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94" w:rsidRPr="005717C6" w:rsidRDefault="00F12394" w:rsidP="00F12394">
      <w:pPr>
        <w:shd w:val="clear" w:color="auto" w:fill="FFFFFF"/>
        <w:spacing w:line="360" w:lineRule="auto"/>
        <w:ind w:firstLine="709"/>
        <w:jc w:val="both"/>
        <w:rPr>
          <w:i/>
          <w:lang w:val="uk-UA"/>
        </w:rPr>
      </w:pPr>
      <w:r w:rsidRPr="00F12394">
        <w:rPr>
          <w:b/>
          <w:i/>
          <w:iCs/>
          <w:color w:val="000000"/>
          <w:spacing w:val="4"/>
          <w:sz w:val="30"/>
          <w:szCs w:val="30"/>
          <w:lang w:val="uk-UA"/>
        </w:rPr>
        <w:t>Зміст практичного завдання</w:t>
      </w:r>
      <w:r w:rsidRPr="00F12394">
        <w:rPr>
          <w:i/>
          <w:iCs/>
          <w:color w:val="000000"/>
          <w:spacing w:val="4"/>
          <w:sz w:val="30"/>
          <w:szCs w:val="30"/>
          <w:lang w:val="uk-UA"/>
        </w:rPr>
        <w:t xml:space="preserve">. </w:t>
      </w:r>
      <w:r w:rsidRPr="005717C6">
        <w:rPr>
          <w:i/>
          <w:color w:val="000000"/>
          <w:spacing w:val="4"/>
          <w:sz w:val="30"/>
          <w:szCs w:val="30"/>
          <w:lang w:val="uk-UA"/>
        </w:rPr>
        <w:t xml:space="preserve">Надрукуйте подані речення за </w:t>
      </w:r>
      <w:r w:rsidRPr="005717C6">
        <w:rPr>
          <w:i/>
          <w:color w:val="000000"/>
          <w:spacing w:val="-6"/>
          <w:sz w:val="30"/>
          <w:szCs w:val="30"/>
          <w:lang w:val="uk-UA"/>
        </w:rPr>
        <w:t xml:space="preserve">правилами, </w:t>
      </w:r>
      <w:r w:rsidRPr="005717C6">
        <w:rPr>
          <w:i/>
          <w:iCs/>
          <w:color w:val="000000"/>
          <w:spacing w:val="-6"/>
          <w:sz w:val="30"/>
          <w:szCs w:val="30"/>
          <w:lang w:val="uk-UA"/>
        </w:rPr>
        <w:t xml:space="preserve">виправляючи </w:t>
      </w:r>
      <w:r w:rsidRPr="005717C6">
        <w:rPr>
          <w:i/>
          <w:color w:val="000000"/>
          <w:spacing w:val="-6"/>
          <w:sz w:val="30"/>
          <w:szCs w:val="30"/>
          <w:lang w:val="uk-UA"/>
        </w:rPr>
        <w:t xml:space="preserve">техніко-орфографічні помилки. Вставте, де треба: </w:t>
      </w:r>
      <w:r w:rsidRPr="005717C6">
        <w:rPr>
          <w:i/>
          <w:color w:val="000000"/>
          <w:spacing w:val="-9"/>
          <w:sz w:val="30"/>
          <w:szCs w:val="30"/>
          <w:lang w:val="uk-UA"/>
        </w:rPr>
        <w:t>а) нерозривний дефіс; б) пропущений нерозривний пробіл.</w:t>
      </w:r>
    </w:p>
    <w:p w:rsidR="00F12394" w:rsidRPr="005717C6" w:rsidRDefault="00F12394" w:rsidP="00F12394">
      <w:pPr>
        <w:shd w:val="clear" w:color="auto" w:fill="FFFFFF"/>
        <w:spacing w:line="360" w:lineRule="auto"/>
        <w:ind w:firstLine="709"/>
        <w:jc w:val="both"/>
        <w:rPr>
          <w:u w:val="single"/>
          <w:lang w:val="uk-UA"/>
        </w:rPr>
      </w:pPr>
      <w:r w:rsidRPr="005717C6">
        <w:rPr>
          <w:color w:val="000000"/>
          <w:spacing w:val="-7"/>
          <w:sz w:val="30"/>
          <w:szCs w:val="30"/>
          <w:u w:val="single"/>
          <w:lang w:val="uk-UA"/>
        </w:rPr>
        <w:t>Загальні вимоги до оформлення тексту в завданні:</w:t>
      </w:r>
    </w:p>
    <w:p w:rsidR="00F12394" w:rsidRPr="00F12394" w:rsidRDefault="00F12394" w:rsidP="00F12394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pacing w:val="-10"/>
          <w:sz w:val="30"/>
          <w:szCs w:val="30"/>
          <w:lang w:val="uk-UA"/>
        </w:rPr>
        <w:t>Текст набирати в текстовому редакторі Word.</w:t>
      </w:r>
    </w:p>
    <w:p w:rsidR="00F12394" w:rsidRPr="00F12394" w:rsidRDefault="00F12394" w:rsidP="00F12394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Шрифт – </w:t>
      </w:r>
      <w:proofErr w:type="spellStart"/>
      <w:r w:rsidRPr="00F12394">
        <w:rPr>
          <w:color w:val="000000"/>
          <w:sz w:val="30"/>
          <w:szCs w:val="30"/>
          <w:lang w:val="uk-UA"/>
        </w:rPr>
        <w:t>Times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12394">
        <w:rPr>
          <w:color w:val="000000"/>
          <w:sz w:val="30"/>
          <w:szCs w:val="30"/>
          <w:lang w:val="uk-UA"/>
        </w:rPr>
        <w:t>New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</w:t>
      </w:r>
      <w:proofErr w:type="spellStart"/>
      <w:r w:rsidRPr="00F12394">
        <w:rPr>
          <w:color w:val="000000"/>
          <w:sz w:val="30"/>
          <w:szCs w:val="30"/>
          <w:lang w:val="uk-UA"/>
        </w:rPr>
        <w:t>Roman</w:t>
      </w:r>
      <w:proofErr w:type="spellEnd"/>
      <w:r w:rsidRPr="00F12394">
        <w:rPr>
          <w:color w:val="000000"/>
          <w:sz w:val="30"/>
          <w:szCs w:val="30"/>
          <w:lang w:val="uk-UA"/>
        </w:rPr>
        <w:t>,  розмір  шрифту  -  14  пунктів,</w:t>
      </w:r>
      <w:r w:rsidRPr="00F12394">
        <w:rPr>
          <w:color w:val="000000"/>
          <w:sz w:val="30"/>
          <w:szCs w:val="30"/>
          <w:lang w:val="uk-UA"/>
        </w:rPr>
        <w:br/>
        <w:t xml:space="preserve">міжрядковий </w:t>
      </w:r>
      <w:proofErr w:type="spellStart"/>
      <w:r w:rsidRPr="00F12394">
        <w:rPr>
          <w:color w:val="000000"/>
          <w:sz w:val="30"/>
          <w:szCs w:val="30"/>
          <w:lang w:val="uk-UA"/>
        </w:rPr>
        <w:t>інтервал-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1,5;</w:t>
      </w:r>
    </w:p>
    <w:p w:rsidR="00F12394" w:rsidRPr="00F12394" w:rsidRDefault="00F12394" w:rsidP="00F12394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pacing w:val="-10"/>
          <w:sz w:val="30"/>
          <w:szCs w:val="30"/>
          <w:lang w:val="uk-UA"/>
        </w:rPr>
        <w:t>Кожне речення друкувати на новому рядку з абзацу.</w:t>
      </w:r>
    </w:p>
    <w:p w:rsidR="00F12394" w:rsidRPr="00F12394" w:rsidRDefault="00F12394" w:rsidP="00F12394">
      <w:pPr>
        <w:numPr>
          <w:ilvl w:val="0"/>
          <w:numId w:val="1"/>
        </w:num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pacing w:val="-10"/>
          <w:sz w:val="30"/>
          <w:szCs w:val="30"/>
          <w:lang w:val="uk-UA"/>
        </w:rPr>
        <w:t>Абзаци виставляти автоматично.</w:t>
      </w:r>
    </w:p>
    <w:p w:rsidR="005717C6" w:rsidRPr="005717C6" w:rsidRDefault="005717C6" w:rsidP="00F12394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30"/>
          <w:szCs w:val="30"/>
          <w:u w:val="single"/>
          <w:lang w:val="uk-UA"/>
        </w:rPr>
      </w:pPr>
      <w:r w:rsidRPr="005717C6">
        <w:rPr>
          <w:i/>
          <w:color w:val="000000"/>
          <w:sz w:val="30"/>
          <w:szCs w:val="30"/>
          <w:u w:val="single"/>
          <w:lang w:val="uk-UA"/>
        </w:rPr>
        <w:t>ТЕКСТ</w:t>
      </w:r>
      <w:bookmarkStart w:id="0" w:name="_GoBack"/>
      <w:bookmarkEnd w:id="0"/>
    </w:p>
    <w:p w:rsidR="00F12394" w:rsidRPr="00F12394" w:rsidRDefault="00F12394" w:rsidP="00F12394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1. У досліді, описаному в §43, маса ртутної кулі 5кг, її радіус 4 1/2см, маса свинцевої кулі 6 т, її радіус 1/2м. </w:t>
      </w:r>
    </w:p>
    <w:p w:rsidR="00F12394" w:rsidRPr="00F12394" w:rsidRDefault="00F12394" w:rsidP="00F12394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2. </w:t>
      </w:r>
      <w:proofErr w:type="spellStart"/>
      <w:r w:rsidRPr="00F12394">
        <w:rPr>
          <w:color w:val="000000"/>
          <w:sz w:val="30"/>
          <w:szCs w:val="30"/>
          <w:lang w:val="uk-UA"/>
        </w:rPr>
        <w:t>Двоставкові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тарифи на послуги </w:t>
      </w:r>
      <w:r w:rsidRPr="00F12394">
        <w:rPr>
          <w:color w:val="000000"/>
          <w:spacing w:val="-10"/>
          <w:sz w:val="30"/>
          <w:szCs w:val="30"/>
          <w:lang w:val="uk-UA"/>
        </w:rPr>
        <w:t xml:space="preserve">центрального опалення були розраховані відповідно до "Правил розрахунку </w:t>
      </w:r>
      <w:proofErr w:type="spellStart"/>
      <w:r w:rsidRPr="00F12394">
        <w:rPr>
          <w:color w:val="000000"/>
          <w:spacing w:val="-7"/>
          <w:sz w:val="30"/>
          <w:szCs w:val="30"/>
          <w:lang w:val="uk-UA"/>
        </w:rPr>
        <w:t>двоставкового</w:t>
      </w:r>
      <w:proofErr w:type="spellEnd"/>
      <w:r w:rsidRPr="00F12394">
        <w:rPr>
          <w:color w:val="000000"/>
          <w:spacing w:val="-7"/>
          <w:sz w:val="30"/>
          <w:szCs w:val="30"/>
          <w:lang w:val="uk-UA"/>
        </w:rPr>
        <w:t xml:space="preserve"> тарифу на теплову енергію та гарячу воду", затверджених </w:t>
      </w:r>
      <w:r w:rsidRPr="00F12394">
        <w:rPr>
          <w:color w:val="000000"/>
          <w:spacing w:val="-10"/>
          <w:sz w:val="30"/>
          <w:szCs w:val="30"/>
          <w:lang w:val="uk-UA"/>
        </w:rPr>
        <w:t xml:space="preserve">наказом Державного комітету будівництва, архітектури та житлової політики </w:t>
      </w:r>
      <w:r w:rsidRPr="00F12394">
        <w:rPr>
          <w:color w:val="000000"/>
          <w:spacing w:val="-6"/>
          <w:sz w:val="30"/>
          <w:szCs w:val="30"/>
          <w:lang w:val="uk-UA"/>
        </w:rPr>
        <w:t>України від 08.09.2000</w:t>
      </w:r>
      <w:r w:rsidR="005717C6">
        <w:rPr>
          <w:color w:val="000000"/>
          <w:spacing w:val="-6"/>
          <w:sz w:val="30"/>
          <w:szCs w:val="30"/>
          <w:lang w:val="en-US"/>
        </w:rPr>
        <w:t xml:space="preserve"> </w:t>
      </w:r>
      <w:r w:rsidRPr="00F12394">
        <w:rPr>
          <w:color w:val="000000"/>
          <w:spacing w:val="-6"/>
          <w:sz w:val="30"/>
          <w:szCs w:val="30"/>
          <w:lang w:val="uk-UA"/>
        </w:rPr>
        <w:t xml:space="preserve">р, за №191 (зареєстровано в Міністерстві юстиції </w:t>
      </w:r>
      <w:r w:rsidRPr="00F12394">
        <w:rPr>
          <w:color w:val="000000"/>
          <w:sz w:val="30"/>
          <w:szCs w:val="30"/>
          <w:lang w:val="uk-UA"/>
        </w:rPr>
        <w:t xml:space="preserve">України 02.11.2000 р. за №766/4997). </w:t>
      </w:r>
    </w:p>
    <w:p w:rsidR="00F12394" w:rsidRPr="00F12394" w:rsidRDefault="00F12394" w:rsidP="00F12394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3. Офіційний </w:t>
      </w:r>
      <w:proofErr w:type="spellStart"/>
      <w:r w:rsidRPr="00F12394">
        <w:rPr>
          <w:color w:val="000000"/>
          <w:sz w:val="30"/>
          <w:szCs w:val="30"/>
          <w:lang w:val="uk-UA"/>
        </w:rPr>
        <w:t>рівєнь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безробіття в Україні у 1995 році становив 5,6%.</w:t>
      </w:r>
    </w:p>
    <w:p w:rsidR="00F12394" w:rsidRPr="00F12394" w:rsidRDefault="00F12394" w:rsidP="00F12394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 4. Для електродвигуні і ламп розжарювання відхилення напруги від номінальної не більше </w:t>
      </w:r>
      <w:r w:rsidRPr="00F12394">
        <w:rPr>
          <w:i/>
          <w:iCs/>
          <w:color w:val="000000"/>
          <w:sz w:val="30"/>
          <w:szCs w:val="30"/>
          <w:lang w:val="uk-UA"/>
        </w:rPr>
        <w:t>± 5%.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>Селенові вентилі використовують при температурах від -40 до +70°С.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pacing w:val="-11"/>
          <w:sz w:val="30"/>
          <w:szCs w:val="30"/>
          <w:lang w:val="uk-UA"/>
        </w:rPr>
        <w:t>Прикладом складних речовин можуть бути хлороводень НСІ, Н</w:t>
      </w:r>
      <w:r w:rsidRPr="00F12394">
        <w:rPr>
          <w:color w:val="000000"/>
          <w:spacing w:val="-11"/>
          <w:sz w:val="30"/>
          <w:szCs w:val="30"/>
          <w:vertAlign w:val="subscript"/>
          <w:lang w:val="uk-UA"/>
        </w:rPr>
        <w:t>2</w:t>
      </w:r>
      <w:r w:rsidRPr="00F12394">
        <w:rPr>
          <w:color w:val="000000"/>
          <w:spacing w:val="-11"/>
          <w:sz w:val="30"/>
          <w:szCs w:val="30"/>
          <w:lang w:val="uk-UA"/>
        </w:rPr>
        <w:t xml:space="preserve">О, хлорид </w:t>
      </w:r>
      <w:r w:rsidRPr="00F12394">
        <w:rPr>
          <w:color w:val="000000"/>
          <w:sz w:val="30"/>
          <w:szCs w:val="30"/>
          <w:lang w:val="uk-UA"/>
        </w:rPr>
        <w:t xml:space="preserve">натрію </w:t>
      </w:r>
      <w:proofErr w:type="spellStart"/>
      <w:r w:rsidRPr="00F12394">
        <w:rPr>
          <w:color w:val="000000"/>
          <w:sz w:val="30"/>
          <w:szCs w:val="30"/>
          <w:lang w:val="uk-UA"/>
        </w:rPr>
        <w:t>NaCl</w:t>
      </w:r>
      <w:proofErr w:type="spellEnd"/>
      <w:r w:rsidRPr="00F12394">
        <w:rPr>
          <w:color w:val="000000"/>
          <w:sz w:val="30"/>
          <w:szCs w:val="30"/>
          <w:lang w:val="uk-UA"/>
        </w:rPr>
        <w:t>, сірчана кислота Н</w:t>
      </w:r>
      <w:r w:rsidRPr="00F12394">
        <w:rPr>
          <w:color w:val="000000"/>
          <w:sz w:val="30"/>
          <w:szCs w:val="30"/>
          <w:vertAlign w:val="subscript"/>
          <w:lang w:val="uk-UA"/>
        </w:rPr>
        <w:t>2</w:t>
      </w:r>
      <w:r w:rsidRPr="00F12394">
        <w:rPr>
          <w:color w:val="000000"/>
          <w:sz w:val="30"/>
          <w:szCs w:val="30"/>
          <w:lang w:val="uk-UA"/>
        </w:rPr>
        <w:t>SО</w:t>
      </w:r>
      <w:r w:rsidRPr="00F12394">
        <w:rPr>
          <w:color w:val="000000"/>
          <w:sz w:val="30"/>
          <w:szCs w:val="30"/>
          <w:vertAlign w:val="subscript"/>
          <w:lang w:val="uk-UA"/>
        </w:rPr>
        <w:t>4</w:t>
      </w:r>
      <w:r w:rsidRPr="00F12394">
        <w:rPr>
          <w:color w:val="000000"/>
          <w:sz w:val="30"/>
          <w:szCs w:val="30"/>
          <w:lang w:val="uk-UA"/>
        </w:rPr>
        <w:t xml:space="preserve">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 2 лютого 1873 року </w:t>
      </w:r>
      <w:proofErr w:type="spellStart"/>
      <w:r w:rsidRPr="00F12394">
        <w:rPr>
          <w:color w:val="000000"/>
          <w:sz w:val="30"/>
          <w:szCs w:val="30"/>
          <w:lang w:val="uk-UA"/>
        </w:rPr>
        <w:t>топсельна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шхуна "Пілігрим" знаходилась під 43°57 південної широти і 165° 19'10" західної довготи від Гринвіча.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На гранітному постаменті встановлено танк Т-34, що </w:t>
      </w:r>
      <w:r w:rsidRPr="00F12394">
        <w:rPr>
          <w:color w:val="000000"/>
          <w:sz w:val="28"/>
          <w:szCs w:val="28"/>
          <w:lang w:val="uk-UA"/>
        </w:rPr>
        <w:t xml:space="preserve">першим </w:t>
      </w:r>
      <w:r w:rsidRPr="00F12394">
        <w:rPr>
          <w:color w:val="000000"/>
          <w:sz w:val="28"/>
          <w:szCs w:val="28"/>
          <w:lang w:val="uk-UA"/>
        </w:rPr>
        <w:lastRenderedPageBreak/>
        <w:t xml:space="preserve">увірвався у місто.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 На площі Привокзальній, де сходяться вулиці </w:t>
      </w:r>
      <w:r w:rsidRPr="00F12394">
        <w:rPr>
          <w:color w:val="000000"/>
          <w:spacing w:val="4"/>
          <w:sz w:val="28"/>
          <w:szCs w:val="28"/>
          <w:lang w:val="uk-UA"/>
        </w:rPr>
        <w:t xml:space="preserve">Павла Нікітіна і Юрія Гагаріна, встановлено пам'ятник військам 1-го </w:t>
      </w:r>
      <w:r w:rsidRPr="00F12394">
        <w:rPr>
          <w:color w:val="000000"/>
          <w:sz w:val="28"/>
          <w:szCs w:val="28"/>
          <w:lang w:val="uk-UA"/>
        </w:rPr>
        <w:t xml:space="preserve">Українського фронту.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360" w:lineRule="auto"/>
        <w:ind w:firstLine="709"/>
        <w:jc w:val="both"/>
        <w:rPr>
          <w:color w:val="000000"/>
          <w:sz w:val="30"/>
          <w:szCs w:val="30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 Начальнику відділу конкурентного продажу майна </w:t>
      </w:r>
      <w:r w:rsidRPr="00F12394">
        <w:rPr>
          <w:color w:val="000000"/>
          <w:spacing w:val="4"/>
          <w:sz w:val="28"/>
          <w:szCs w:val="28"/>
          <w:lang w:val="uk-UA"/>
        </w:rPr>
        <w:t xml:space="preserve">та акцій Павлюку М.Л. надіслати до Фонду державного майна України </w:t>
      </w:r>
      <w:r w:rsidRPr="00F12394">
        <w:rPr>
          <w:color w:val="000000"/>
          <w:sz w:val="28"/>
          <w:szCs w:val="28"/>
          <w:lang w:val="uk-UA"/>
        </w:rPr>
        <w:t xml:space="preserve">документи на продаж акцій ВАТ "Херсонський консервний комбінат" до 20 вересня 2004р.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 Маса легкового автомобіля дорівнює 2т, а вантажного 8т.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Хотин виник як слов'янське поселення близько </w:t>
      </w:r>
      <w:proofErr w:type="spellStart"/>
      <w:r w:rsidRPr="00F12394">
        <w:rPr>
          <w:color w:val="000000"/>
          <w:sz w:val="28"/>
          <w:szCs w:val="28"/>
          <w:lang w:val="uk-UA"/>
        </w:rPr>
        <w:t>VШст</w:t>
      </w:r>
      <w:proofErr w:type="spellEnd"/>
      <w:r w:rsidRPr="00F12394">
        <w:rPr>
          <w:color w:val="000000"/>
          <w:sz w:val="28"/>
          <w:szCs w:val="28"/>
          <w:lang w:val="uk-UA"/>
        </w:rPr>
        <w:t>.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Деякі фірми та власники " притримують" товари та ресурси і продають їх за надміру високими цінами.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 Прикладом може бути подорожчання нафти</w:t>
      </w:r>
      <w:r w:rsidRPr="00F12394">
        <w:rPr>
          <w:color w:val="000000"/>
          <w:sz w:val="28"/>
          <w:szCs w:val="28"/>
          <w:lang w:val="uk-UA"/>
        </w:rPr>
        <w:br/>
      </w:r>
      <w:r w:rsidRPr="00F12394">
        <w:rPr>
          <w:color w:val="000000"/>
          <w:spacing w:val="21"/>
          <w:sz w:val="28"/>
          <w:szCs w:val="28"/>
          <w:lang w:val="uk-UA"/>
        </w:rPr>
        <w:t>у 70-ті роки, що призвело до загального зростання цін  на Заході.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В Україні подібне явище мало місце на початку 90-х років. </w:t>
      </w:r>
    </w:p>
    <w:p w:rsidR="00F12394" w:rsidRPr="00F12394" w:rsidRDefault="00F12394" w:rsidP="00F12394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 На бланку листа рекомендовано розміщувати обмежувальні позначки для розташування реквізитів 11,12,13,16,18,19,20,21.</w:t>
      </w:r>
    </w:p>
    <w:p w:rsidR="00F12394" w:rsidRPr="00F12394" w:rsidRDefault="00F12394" w:rsidP="00F12394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95E6C" w:rsidRPr="00F12394" w:rsidRDefault="00C95E6C" w:rsidP="00C95E6C">
      <w:pPr>
        <w:shd w:val="clear" w:color="auto" w:fill="FFFFFF"/>
        <w:spacing w:line="331" w:lineRule="exact"/>
        <w:ind w:firstLine="709"/>
        <w:jc w:val="center"/>
        <w:rPr>
          <w:lang w:val="uk-UA"/>
        </w:rPr>
      </w:pPr>
      <w:r w:rsidRPr="00F12394">
        <w:rPr>
          <w:b/>
          <w:bCs/>
          <w:color w:val="000000"/>
          <w:sz w:val="28"/>
          <w:szCs w:val="28"/>
          <w:lang w:val="uk-UA"/>
        </w:rPr>
        <w:t xml:space="preserve">Техніко-орфографічні правила та вимоги до оформлення </w:t>
      </w:r>
      <w:proofErr w:type="spellStart"/>
      <w:r w:rsidRPr="00F12394">
        <w:rPr>
          <w:b/>
          <w:bCs/>
          <w:color w:val="000000"/>
          <w:sz w:val="28"/>
          <w:szCs w:val="28"/>
          <w:lang w:val="uk-UA"/>
        </w:rPr>
        <w:t>складовнх</w:t>
      </w:r>
      <w:proofErr w:type="spellEnd"/>
      <w:r w:rsidRPr="00F12394">
        <w:rPr>
          <w:b/>
          <w:bCs/>
          <w:color w:val="000000"/>
          <w:sz w:val="28"/>
          <w:szCs w:val="28"/>
          <w:lang w:val="uk-UA"/>
        </w:rPr>
        <w:t xml:space="preserve"> частин тексту документів</w:t>
      </w:r>
    </w:p>
    <w:p w:rsidR="00C95E6C" w:rsidRPr="00F12394" w:rsidRDefault="00C95E6C" w:rsidP="00C95E6C">
      <w:pPr>
        <w:shd w:val="clear" w:color="auto" w:fill="FFFFFF"/>
        <w:spacing w:before="202"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Текстовий матеріал документів дуже різноманітний. При підготовці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документів слід керуватися правилами скорочення окремих слів, позначення </w:t>
      </w:r>
      <w:r w:rsidRPr="00F12394">
        <w:rPr>
          <w:color w:val="000000"/>
          <w:spacing w:val="2"/>
          <w:sz w:val="28"/>
          <w:szCs w:val="28"/>
          <w:lang w:val="uk-UA"/>
        </w:rPr>
        <w:t xml:space="preserve">одиниць виміру, числових значень та символів, пунктуаційних правил, </w:t>
      </w:r>
      <w:r w:rsidRPr="00F12394">
        <w:rPr>
          <w:color w:val="000000"/>
          <w:spacing w:val="3"/>
          <w:sz w:val="28"/>
          <w:szCs w:val="28"/>
          <w:lang w:val="uk-UA"/>
        </w:rPr>
        <w:t xml:space="preserve">оформлення окремих частин тексту і </w:t>
      </w:r>
      <w:proofErr w:type="spellStart"/>
      <w:r w:rsidRPr="00F12394">
        <w:rPr>
          <w:color w:val="000000"/>
          <w:spacing w:val="3"/>
          <w:sz w:val="28"/>
          <w:szCs w:val="28"/>
          <w:lang w:val="uk-UA"/>
        </w:rPr>
        <w:t>т.ін</w:t>
      </w:r>
      <w:proofErr w:type="spellEnd"/>
      <w:r w:rsidRPr="00F12394">
        <w:rPr>
          <w:color w:val="000000"/>
          <w:spacing w:val="3"/>
          <w:sz w:val="28"/>
          <w:szCs w:val="28"/>
          <w:lang w:val="uk-UA"/>
        </w:rPr>
        <w:t xml:space="preserve">., тобто все те, що потребує при </w:t>
      </w:r>
      <w:r w:rsidRPr="00F12394">
        <w:rPr>
          <w:color w:val="000000"/>
          <w:sz w:val="28"/>
          <w:szCs w:val="28"/>
          <w:lang w:val="uk-UA"/>
        </w:rPr>
        <w:t xml:space="preserve">своєму оформленні знань </w:t>
      </w:r>
      <w:r w:rsidRPr="00F12394">
        <w:rPr>
          <w:color w:val="000000"/>
          <w:sz w:val="28"/>
          <w:szCs w:val="28"/>
          <w:u w:val="single"/>
          <w:lang w:val="uk-UA"/>
        </w:rPr>
        <w:t>особливих техніко-орфографічних правил</w:t>
      </w:r>
      <w:r w:rsidRPr="00F12394">
        <w:rPr>
          <w:color w:val="000000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b/>
          <w:bCs/>
          <w:color w:val="000000"/>
          <w:sz w:val="28"/>
          <w:szCs w:val="28"/>
          <w:lang w:val="uk-UA"/>
        </w:rPr>
        <w:t xml:space="preserve">Загальне правило для розділових знаків </w:t>
      </w:r>
      <w:r w:rsidRPr="00F12394">
        <w:rPr>
          <w:color w:val="000000"/>
          <w:sz w:val="28"/>
          <w:szCs w:val="28"/>
          <w:lang w:val="uk-UA"/>
        </w:rPr>
        <w:t>можна сформулювати так:</w:t>
      </w:r>
    </w:p>
    <w:p w:rsidR="00C95E6C" w:rsidRPr="00F12394" w:rsidRDefault="00C95E6C" w:rsidP="00C95E6C">
      <w:pPr>
        <w:shd w:val="clear" w:color="auto" w:fill="FFFFFF"/>
        <w:spacing w:before="154" w:line="48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8"/>
          <w:sz w:val="28"/>
          <w:szCs w:val="28"/>
          <w:lang w:val="uk-UA"/>
        </w:rPr>
        <w:t xml:space="preserve">Розділові знаки від слів проміжком не відокремлюються; після </w:t>
      </w:r>
      <w:r w:rsidRPr="00F12394">
        <w:rPr>
          <w:color w:val="000000"/>
          <w:spacing w:val="13"/>
          <w:sz w:val="28"/>
          <w:szCs w:val="28"/>
          <w:lang w:val="uk-UA"/>
        </w:rPr>
        <w:t xml:space="preserve">розділового знака проміжок треба робити обов'язково, якщо нема </w:t>
      </w:r>
      <w:r w:rsidRPr="00F12394">
        <w:rPr>
          <w:color w:val="000000"/>
          <w:sz w:val="28"/>
          <w:szCs w:val="28"/>
          <w:lang w:val="uk-UA"/>
        </w:rPr>
        <w:t>сполучення розділових знаків.</w:t>
      </w:r>
    </w:p>
    <w:p w:rsidR="00C95E6C" w:rsidRPr="00F12394" w:rsidRDefault="00C95E6C" w:rsidP="00C95E6C">
      <w:pPr>
        <w:shd w:val="clear" w:color="auto" w:fill="FFFFFF"/>
        <w:spacing w:before="211" w:line="634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3"/>
          <w:sz w:val="28"/>
          <w:szCs w:val="28"/>
          <w:lang w:val="uk-UA"/>
        </w:rPr>
        <w:t xml:space="preserve">Схема 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, 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. 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before="269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>Сполучення розділових знаків друкують без проміжків, тобто разом.</w:t>
      </w:r>
    </w:p>
    <w:p w:rsidR="00C95E6C" w:rsidRPr="00F12394" w:rsidRDefault="00C95E6C" w:rsidP="00C95E6C">
      <w:pPr>
        <w:shd w:val="clear" w:color="auto" w:fill="FFFFFF"/>
        <w:spacing w:before="269"/>
        <w:ind w:firstLine="709"/>
        <w:rPr>
          <w:lang w:val="uk-UA"/>
        </w:rPr>
        <w:sectPr w:rsidR="00C95E6C" w:rsidRPr="00F12394" w:rsidSect="00C95E6C">
          <w:pgSz w:w="11909" w:h="16834"/>
          <w:pgMar w:top="1270" w:right="852" w:bottom="360" w:left="1707" w:header="708" w:footer="708" w:gutter="0"/>
          <w:cols w:space="60"/>
          <w:noEndnote/>
        </w:sectPr>
      </w:pPr>
    </w:p>
    <w:p w:rsidR="00C95E6C" w:rsidRPr="00F12394" w:rsidRDefault="00C95E6C" w:rsidP="00C95E6C">
      <w:pPr>
        <w:spacing w:line="1" w:lineRule="exact"/>
        <w:ind w:firstLine="709"/>
        <w:rPr>
          <w:sz w:val="2"/>
          <w:szCs w:val="2"/>
          <w:lang w:val="uk-UA"/>
        </w:rPr>
      </w:pPr>
    </w:p>
    <w:p w:rsidR="00C95E6C" w:rsidRPr="00F12394" w:rsidRDefault="00C95E6C" w:rsidP="00C95E6C">
      <w:pPr>
        <w:shd w:val="clear" w:color="auto" w:fill="FFFFFF"/>
        <w:spacing w:before="826" w:line="312" w:lineRule="exact"/>
        <w:ind w:firstLine="709"/>
        <w:rPr>
          <w:lang w:val="uk-UA"/>
        </w:rPr>
        <w:sectPr w:rsidR="00C95E6C" w:rsidRPr="00F12394">
          <w:type w:val="continuous"/>
          <w:pgSz w:w="11909" w:h="16834"/>
          <w:pgMar w:top="1270" w:right="2547" w:bottom="360" w:left="1711" w:header="708" w:footer="708" w:gutter="0"/>
          <w:cols w:space="60"/>
          <w:noEndnote/>
        </w:sectPr>
      </w:pPr>
    </w:p>
    <w:p w:rsidR="00C95E6C" w:rsidRPr="00F12394" w:rsidRDefault="00C95E6C" w:rsidP="00C95E6C">
      <w:pPr>
        <w:shd w:val="clear" w:color="auto" w:fill="FFFFFF"/>
        <w:spacing w:before="317" w:line="480" w:lineRule="exact"/>
        <w:ind w:firstLine="709"/>
        <w:jc w:val="both"/>
        <w:rPr>
          <w:lang w:val="uk-UA"/>
        </w:rPr>
      </w:pP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Знак риска </w:t>
      </w:r>
      <w:r w:rsidRPr="00F12394">
        <w:rPr>
          <w:color w:val="000000"/>
          <w:sz w:val="28"/>
          <w:szCs w:val="28"/>
          <w:lang w:val="uk-UA"/>
        </w:rPr>
        <w:t xml:space="preserve">(-), що знаходиться на цифровому ряді клавіатури, </w:t>
      </w:r>
      <w:r w:rsidRPr="00F12394">
        <w:rPr>
          <w:color w:val="000000"/>
          <w:spacing w:val="-1"/>
          <w:sz w:val="28"/>
          <w:szCs w:val="28"/>
          <w:lang w:val="uk-UA"/>
        </w:rPr>
        <w:t>використовується або як тире, або як дефіс. Якщо потрібно тире, то під час друкування з обох боків слід робити проміжок.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5"/>
          <w:sz w:val="28"/>
          <w:szCs w:val="28"/>
          <w:lang w:val="uk-UA"/>
        </w:rPr>
        <w:t>Схема</w:t>
      </w:r>
    </w:p>
    <w:p w:rsidR="00C95E6C" w:rsidRPr="00F12394" w:rsidRDefault="00C95E6C" w:rsidP="00C95E6C">
      <w:pPr>
        <w:shd w:val="clear" w:color="auto" w:fill="FFFFFF"/>
        <w:spacing w:before="5" w:line="480" w:lineRule="exact"/>
        <w:ind w:firstLine="709"/>
        <w:rPr>
          <w:lang w:val="uk-UA"/>
        </w:rPr>
      </w:pPr>
      <w:proofErr w:type="spellStart"/>
      <w:r w:rsidRPr="00F12394">
        <w:rPr>
          <w:color w:val="000000"/>
          <w:sz w:val="28"/>
          <w:szCs w:val="28"/>
          <w:lang w:val="uk-UA"/>
        </w:rPr>
        <w:t>Хххххх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— 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ххххххх</w:t>
      </w:r>
      <w:proofErr w:type="spellEnd"/>
      <w:r w:rsidRPr="00F12394">
        <w:rPr>
          <w:color w:val="000000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1"/>
          <w:sz w:val="28"/>
          <w:szCs w:val="28"/>
          <w:lang w:val="uk-UA"/>
        </w:rPr>
        <w:t>Приклад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>Київ - столиця України.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Якщо знак "-" використовується як дефіс, то проміжок не роблять. </w:t>
      </w:r>
      <w:r w:rsidRPr="00F12394">
        <w:rPr>
          <w:i/>
          <w:iCs/>
          <w:color w:val="000000"/>
          <w:spacing w:val="-3"/>
          <w:sz w:val="28"/>
          <w:szCs w:val="28"/>
          <w:lang w:val="uk-UA"/>
        </w:rPr>
        <w:t xml:space="preserve">Схема 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Ххххххх-хххххххх</w:t>
      </w:r>
      <w:proofErr w:type="spellEnd"/>
    </w:p>
    <w:p w:rsidR="00C95E6C" w:rsidRPr="00F12394" w:rsidRDefault="00C95E6C" w:rsidP="00C95E6C">
      <w:pPr>
        <w:shd w:val="clear" w:color="auto" w:fill="FFFFFF"/>
        <w:spacing w:before="485" w:line="48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2"/>
          <w:sz w:val="28"/>
          <w:szCs w:val="28"/>
          <w:lang w:val="uk-UA"/>
        </w:rPr>
        <w:t xml:space="preserve">Приклад </w:t>
      </w:r>
      <w:r w:rsidRPr="00F12394">
        <w:rPr>
          <w:color w:val="000000"/>
          <w:spacing w:val="-2"/>
          <w:sz w:val="28"/>
          <w:szCs w:val="28"/>
          <w:lang w:val="uk-UA"/>
        </w:rPr>
        <w:t>секретар-референт</w:t>
      </w:r>
    </w:p>
    <w:p w:rsidR="00C95E6C" w:rsidRPr="00F12394" w:rsidRDefault="00C95E6C" w:rsidP="00C95E6C">
      <w:pPr>
        <w:shd w:val="clear" w:color="auto" w:fill="FFFFFF"/>
        <w:spacing w:before="130"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5"/>
          <w:sz w:val="28"/>
          <w:szCs w:val="28"/>
          <w:lang w:val="uk-UA"/>
        </w:rPr>
        <w:t xml:space="preserve">При комп’ютерному наборі, щоб уникнути недозволеного переносу треба використовувати не звичайний пробіл, а так званий нерозривний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пробіл, який ставиться клавішами </w:t>
      </w:r>
      <w:proofErr w:type="spellStart"/>
      <w:r w:rsidRPr="00F12394">
        <w:rPr>
          <w:color w:val="000000"/>
          <w:spacing w:val="-1"/>
          <w:sz w:val="28"/>
          <w:szCs w:val="28"/>
          <w:lang w:val="uk-UA"/>
        </w:rPr>
        <w:t>СtrІ+Shift+Пробел</w:t>
      </w:r>
      <w:proofErr w:type="spellEnd"/>
      <w:r w:rsidRPr="00F12394">
        <w:rPr>
          <w:color w:val="000000"/>
          <w:spacing w:val="-1"/>
          <w:sz w:val="28"/>
          <w:szCs w:val="28"/>
          <w:lang w:val="uk-UA"/>
        </w:rPr>
        <w:t xml:space="preserve"> або нерозривний дефіс</w:t>
      </w:r>
      <w:r w:rsidRPr="00F12394">
        <w:rPr>
          <w:color w:val="000000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before="5"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16"/>
          <w:sz w:val="28"/>
          <w:szCs w:val="28"/>
          <w:lang w:val="uk-UA"/>
        </w:rPr>
        <w:t xml:space="preserve">Щоб вставити нерозривний пробіл або нерозривний дефіс треба </w:t>
      </w:r>
      <w:proofErr w:type="spellStart"/>
      <w:r w:rsidRPr="00F12394">
        <w:rPr>
          <w:color w:val="000000"/>
          <w:sz w:val="28"/>
          <w:szCs w:val="28"/>
          <w:lang w:val="uk-UA"/>
        </w:rPr>
        <w:t>встановнти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курсор в місце, де вони потрібні, а потім натиснути відповідні </w:t>
      </w:r>
      <w:r w:rsidRPr="00F12394">
        <w:rPr>
          <w:color w:val="000000"/>
          <w:spacing w:val="-5"/>
          <w:sz w:val="28"/>
          <w:szCs w:val="28"/>
          <w:lang w:val="uk-UA"/>
        </w:rPr>
        <w:t>клавіші.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>Наведемо кілька прикладів на правила переносу [3].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pacing w:val="1"/>
          <w:sz w:val="28"/>
          <w:szCs w:val="28"/>
          <w:lang w:val="uk-UA"/>
        </w:rPr>
        <w:t>Не можна розривати ініціальні, а також комбіновані абревіатури:</w:t>
      </w:r>
    </w:p>
    <w:p w:rsidR="00C95E6C" w:rsidRPr="00F12394" w:rsidRDefault="00C95E6C" w:rsidP="00C95E6C">
      <w:pPr>
        <w:shd w:val="clear" w:color="auto" w:fill="FFFFFF"/>
        <w:spacing w:before="10" w:line="485" w:lineRule="exact"/>
        <w:ind w:firstLine="709"/>
        <w:rPr>
          <w:lang w:val="uk-UA"/>
        </w:rPr>
      </w:pPr>
      <w:r w:rsidRPr="00F12394">
        <w:rPr>
          <w:color w:val="000000"/>
          <w:spacing w:val="-1"/>
          <w:sz w:val="28"/>
          <w:szCs w:val="28"/>
          <w:lang w:val="uk-UA"/>
        </w:rPr>
        <w:t xml:space="preserve">ЧАЕС, НАТО, ЛАЗ-125, </w:t>
      </w:r>
      <w:proofErr w:type="spellStart"/>
      <w:r w:rsidRPr="00F12394">
        <w:rPr>
          <w:color w:val="000000"/>
          <w:spacing w:val="-1"/>
          <w:sz w:val="28"/>
          <w:szCs w:val="28"/>
          <w:lang w:val="uk-UA"/>
        </w:rPr>
        <w:t>ДемПу</w:t>
      </w:r>
      <w:proofErr w:type="spellEnd"/>
      <w:r w:rsidRPr="00F12394">
        <w:rPr>
          <w:color w:val="000000"/>
          <w:spacing w:val="-1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pacing w:val="-1"/>
          <w:sz w:val="28"/>
          <w:szCs w:val="28"/>
          <w:lang w:val="uk-UA"/>
        </w:rPr>
        <w:t>Також не дозволяється:</w:t>
      </w:r>
    </w:p>
    <w:p w:rsidR="00C95E6C" w:rsidRPr="00F12394" w:rsidRDefault="00C95E6C" w:rsidP="00C95E6C">
      <w:pPr>
        <w:shd w:val="clear" w:color="auto" w:fill="FFFFFF"/>
        <w:tabs>
          <w:tab w:val="left" w:pos="883"/>
        </w:tabs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5"/>
          <w:sz w:val="28"/>
          <w:szCs w:val="28"/>
          <w:lang w:val="uk-UA"/>
        </w:rPr>
        <w:t>а)</w:t>
      </w:r>
      <w:r w:rsidRPr="00F12394">
        <w:rPr>
          <w:color w:val="000000"/>
          <w:sz w:val="28"/>
          <w:szCs w:val="28"/>
          <w:lang w:val="uk-UA"/>
        </w:rPr>
        <w:tab/>
      </w:r>
      <w:r w:rsidRPr="00F12394">
        <w:rPr>
          <w:color w:val="000000"/>
          <w:spacing w:val="-1"/>
          <w:sz w:val="28"/>
          <w:szCs w:val="28"/>
          <w:lang w:val="uk-UA"/>
        </w:rPr>
        <w:t>відривати скорочення від слів, яких вони стосуються:</w:t>
      </w:r>
      <w:r w:rsidRPr="00F12394">
        <w:rPr>
          <w:color w:val="000000"/>
          <w:spacing w:val="-1"/>
          <w:sz w:val="28"/>
          <w:szCs w:val="28"/>
          <w:lang w:val="uk-UA"/>
        </w:rPr>
        <w:br/>
      </w:r>
      <w:r w:rsidRPr="00F12394">
        <w:rPr>
          <w:color w:val="000000"/>
          <w:spacing w:val="6"/>
          <w:sz w:val="28"/>
          <w:szCs w:val="28"/>
          <w:lang w:val="uk-UA"/>
        </w:rPr>
        <w:t xml:space="preserve">М.С.Грушевський   (а   не   "М.С. Грушевський"),   проф. </w:t>
      </w:r>
      <w:proofErr w:type="spellStart"/>
      <w:r w:rsidRPr="00F12394">
        <w:rPr>
          <w:color w:val="000000"/>
          <w:spacing w:val="6"/>
          <w:sz w:val="28"/>
          <w:szCs w:val="28"/>
          <w:lang w:val="uk-UA"/>
        </w:rPr>
        <w:t>Тоцька</w:t>
      </w:r>
      <w:proofErr w:type="spellEnd"/>
      <w:r w:rsidRPr="00F12394">
        <w:rPr>
          <w:color w:val="000000"/>
          <w:spacing w:val="6"/>
          <w:sz w:val="28"/>
          <w:szCs w:val="28"/>
          <w:lang w:val="uk-UA"/>
        </w:rPr>
        <w:t xml:space="preserve">   (а   не</w:t>
      </w:r>
      <w:r w:rsidRPr="00F12394">
        <w:rPr>
          <w:color w:val="000000"/>
          <w:spacing w:val="6"/>
          <w:sz w:val="28"/>
          <w:szCs w:val="28"/>
          <w:lang w:val="uk-UA"/>
        </w:rPr>
        <w:br/>
      </w:r>
      <w:r w:rsidRPr="00F12394">
        <w:rPr>
          <w:color w:val="000000"/>
          <w:sz w:val="28"/>
          <w:szCs w:val="28"/>
          <w:lang w:val="uk-UA"/>
        </w:rPr>
        <w:t>"</w:t>
      </w:r>
      <w:proofErr w:type="spellStart"/>
      <w:r w:rsidRPr="00F12394">
        <w:rPr>
          <w:color w:val="000000"/>
          <w:sz w:val="28"/>
          <w:szCs w:val="28"/>
          <w:lang w:val="uk-UA"/>
        </w:rPr>
        <w:t>проф.Тоцька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"), 2002 р. (а не 2002%), </w:t>
      </w:r>
      <w:smartTag w:uri="urn:schemas-microsoft-com:office:smarttags" w:element="metricconverter">
        <w:smartTagPr>
          <w:attr w:name="ProductID" w:val="25 км"/>
        </w:smartTagPr>
        <w:r w:rsidRPr="00F12394">
          <w:rPr>
            <w:color w:val="000000"/>
            <w:sz w:val="28"/>
            <w:szCs w:val="28"/>
            <w:lang w:val="uk-UA"/>
          </w:rPr>
          <w:t>25 км</w:t>
        </w:r>
      </w:smartTag>
      <w:r w:rsidRPr="00F12394">
        <w:rPr>
          <w:color w:val="000000"/>
          <w:sz w:val="28"/>
          <w:szCs w:val="28"/>
          <w:lang w:val="uk-UA"/>
        </w:rPr>
        <w:t xml:space="preserve"> (а не "25//км"), 200 куб. см (а</w:t>
      </w:r>
      <w:r w:rsidRPr="00F12394">
        <w:rPr>
          <w:color w:val="000000"/>
          <w:sz w:val="28"/>
          <w:szCs w:val="28"/>
          <w:lang w:val="uk-UA"/>
        </w:rPr>
        <w:br/>
      </w:r>
      <w:r w:rsidRPr="00F12394">
        <w:rPr>
          <w:color w:val="000000"/>
          <w:spacing w:val="-2"/>
          <w:sz w:val="28"/>
          <w:szCs w:val="28"/>
          <w:lang w:val="uk-UA"/>
        </w:rPr>
        <w:t>не 200//куб.//см");</w:t>
      </w:r>
    </w:p>
    <w:p w:rsidR="00C95E6C" w:rsidRPr="00F12394" w:rsidRDefault="00C95E6C" w:rsidP="00C95E6C">
      <w:pPr>
        <w:shd w:val="clear" w:color="auto" w:fill="FFFFFF"/>
        <w:tabs>
          <w:tab w:val="left" w:pos="883"/>
        </w:tabs>
        <w:spacing w:line="480" w:lineRule="exact"/>
        <w:ind w:firstLine="709"/>
        <w:rPr>
          <w:lang w:val="uk-UA"/>
        </w:rPr>
      </w:pPr>
      <w:r w:rsidRPr="00F12394">
        <w:rPr>
          <w:color w:val="000000"/>
          <w:spacing w:val="-5"/>
          <w:sz w:val="28"/>
          <w:szCs w:val="28"/>
          <w:lang w:val="uk-UA"/>
        </w:rPr>
        <w:t>б)</w:t>
      </w:r>
      <w:r w:rsidRPr="00F12394">
        <w:rPr>
          <w:color w:val="000000"/>
          <w:sz w:val="28"/>
          <w:szCs w:val="28"/>
          <w:lang w:val="uk-UA"/>
        </w:rPr>
        <w:tab/>
      </w:r>
      <w:r w:rsidRPr="00F12394">
        <w:rPr>
          <w:color w:val="000000"/>
          <w:spacing w:val="-2"/>
          <w:sz w:val="28"/>
          <w:szCs w:val="28"/>
          <w:lang w:val="uk-UA"/>
        </w:rPr>
        <w:t>переносити закінчення, з'єднані з цифрами через дефіс:</w:t>
      </w:r>
      <w:r w:rsidRPr="00F12394">
        <w:rPr>
          <w:color w:val="000000"/>
          <w:spacing w:val="-2"/>
          <w:sz w:val="28"/>
          <w:szCs w:val="28"/>
          <w:lang w:val="uk-UA"/>
        </w:rPr>
        <w:br/>
      </w:r>
      <w:r w:rsidRPr="00F12394">
        <w:rPr>
          <w:color w:val="000000"/>
          <w:spacing w:val="1"/>
          <w:sz w:val="28"/>
          <w:szCs w:val="28"/>
          <w:lang w:val="uk-UA"/>
        </w:rPr>
        <w:t>2-го (а не "2//</w:t>
      </w:r>
      <w:proofErr w:type="spellStart"/>
      <w:r w:rsidRPr="00F12394">
        <w:rPr>
          <w:color w:val="000000"/>
          <w:spacing w:val="1"/>
          <w:sz w:val="28"/>
          <w:szCs w:val="28"/>
          <w:lang w:val="uk-UA"/>
        </w:rPr>
        <w:t>го</w:t>
      </w:r>
      <w:proofErr w:type="spellEnd"/>
      <w:r w:rsidRPr="00F12394">
        <w:rPr>
          <w:color w:val="000000"/>
          <w:spacing w:val="1"/>
          <w:sz w:val="28"/>
          <w:szCs w:val="28"/>
          <w:lang w:val="uk-UA"/>
        </w:rPr>
        <w:t>"), 16-му (а не "16//</w:t>
      </w:r>
      <w:proofErr w:type="spellStart"/>
      <w:r w:rsidRPr="00F12394">
        <w:rPr>
          <w:color w:val="000000"/>
          <w:spacing w:val="1"/>
          <w:sz w:val="28"/>
          <w:szCs w:val="28"/>
          <w:lang w:val="uk-UA"/>
        </w:rPr>
        <w:t>му</w:t>
      </w:r>
      <w:proofErr w:type="spellEnd"/>
      <w:r w:rsidRPr="00F12394">
        <w:rPr>
          <w:color w:val="000000"/>
          <w:spacing w:val="1"/>
          <w:sz w:val="28"/>
          <w:szCs w:val="28"/>
          <w:lang w:val="uk-UA"/>
        </w:rPr>
        <w:t>");</w:t>
      </w:r>
    </w:p>
    <w:p w:rsidR="00C95E6C" w:rsidRPr="00F12394" w:rsidRDefault="00C95E6C" w:rsidP="00C95E6C">
      <w:pPr>
        <w:shd w:val="clear" w:color="auto" w:fill="FFFFFF"/>
        <w:tabs>
          <w:tab w:val="left" w:pos="869"/>
        </w:tabs>
        <w:spacing w:line="480" w:lineRule="exact"/>
        <w:ind w:firstLine="709"/>
        <w:jc w:val="both"/>
        <w:rPr>
          <w:color w:val="000000"/>
          <w:spacing w:val="11"/>
          <w:sz w:val="28"/>
          <w:szCs w:val="28"/>
          <w:lang w:val="uk-UA"/>
        </w:rPr>
      </w:pPr>
      <w:r w:rsidRPr="00F12394">
        <w:rPr>
          <w:color w:val="000000"/>
          <w:spacing w:val="-4"/>
          <w:sz w:val="28"/>
          <w:szCs w:val="28"/>
          <w:lang w:val="uk-UA"/>
        </w:rPr>
        <w:t>в)</w:t>
      </w:r>
      <w:r w:rsidRPr="00F12394">
        <w:rPr>
          <w:color w:val="000000"/>
          <w:sz w:val="28"/>
          <w:szCs w:val="28"/>
          <w:lang w:val="uk-UA"/>
        </w:rPr>
        <w:tab/>
        <w:t xml:space="preserve">розривати графічні скорочення: т-во, </w:t>
      </w:r>
      <w:proofErr w:type="spellStart"/>
      <w:r w:rsidRPr="00F12394">
        <w:rPr>
          <w:color w:val="000000"/>
          <w:sz w:val="28"/>
          <w:szCs w:val="28"/>
          <w:lang w:val="uk-UA"/>
        </w:rPr>
        <w:t>р-но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, вид-во, і т.д., і </w:t>
      </w:r>
      <w:proofErr w:type="spellStart"/>
      <w:r w:rsidRPr="00F12394">
        <w:rPr>
          <w:color w:val="000000"/>
          <w:sz w:val="28"/>
          <w:szCs w:val="28"/>
          <w:lang w:val="uk-UA"/>
        </w:rPr>
        <w:t>т.ін</w:t>
      </w:r>
      <w:proofErr w:type="spellEnd"/>
      <w:r w:rsidRPr="00F12394">
        <w:rPr>
          <w:color w:val="000000"/>
          <w:sz w:val="28"/>
          <w:szCs w:val="28"/>
          <w:lang w:val="uk-UA"/>
        </w:rPr>
        <w:t>., і т.п.</w:t>
      </w:r>
      <w:r w:rsidRPr="00F12394">
        <w:rPr>
          <w:color w:val="000000"/>
          <w:sz w:val="28"/>
          <w:szCs w:val="28"/>
          <w:lang w:val="uk-UA"/>
        </w:rPr>
        <w:br/>
      </w:r>
      <w:r w:rsidRPr="00F12394">
        <w:rPr>
          <w:color w:val="000000"/>
          <w:spacing w:val="5"/>
          <w:sz w:val="28"/>
          <w:szCs w:val="28"/>
          <w:lang w:val="uk-UA"/>
        </w:rPr>
        <w:t>Не можна переносити в наступний рядок розділові знаки (крім тире),</w:t>
      </w:r>
      <w:r w:rsidRPr="00F12394">
        <w:rPr>
          <w:lang w:val="uk-UA"/>
        </w:rPr>
        <w:t xml:space="preserve"> </w:t>
      </w:r>
      <w:r w:rsidRPr="00F12394">
        <w:rPr>
          <w:color w:val="000000"/>
          <w:spacing w:val="11"/>
          <w:sz w:val="28"/>
          <w:szCs w:val="28"/>
          <w:lang w:val="uk-UA"/>
        </w:rPr>
        <w:t xml:space="preserve">дужку або лапки, які закривають попередній рядок, а також залишати в </w:t>
      </w:r>
    </w:p>
    <w:p w:rsidR="00C95E6C" w:rsidRPr="00F12394" w:rsidRDefault="00C95E6C" w:rsidP="00C95E6C">
      <w:pPr>
        <w:shd w:val="clear" w:color="auto" w:fill="FFFFFF"/>
        <w:tabs>
          <w:tab w:val="left" w:pos="869"/>
        </w:tabs>
        <w:spacing w:line="480" w:lineRule="exact"/>
        <w:jc w:val="both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lastRenderedPageBreak/>
        <w:t>попередньому рядку відкриту дужку або відкриті лапки. Примітка. Неправильний перенос позначено двома рисками //.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rPr>
          <w:color w:val="000000"/>
          <w:spacing w:val="-1"/>
          <w:sz w:val="28"/>
          <w:szCs w:val="28"/>
          <w:lang w:val="uk-UA"/>
        </w:rPr>
      </w:pPr>
      <w:r w:rsidRPr="00F12394">
        <w:rPr>
          <w:color w:val="000000"/>
          <w:spacing w:val="8"/>
          <w:sz w:val="28"/>
          <w:szCs w:val="28"/>
          <w:lang w:val="uk-UA"/>
        </w:rPr>
        <w:t xml:space="preserve">Текст в дужках друкують без проміжку після і до дужок, якщо нема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іншого розділового знаку. 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5"/>
          <w:sz w:val="28"/>
          <w:szCs w:val="28"/>
          <w:lang w:val="uk-UA"/>
        </w:rPr>
        <w:t>Схема</w:t>
      </w:r>
    </w:p>
    <w:p w:rsidR="00C95E6C" w:rsidRPr="00F12394" w:rsidRDefault="00C95E6C" w:rsidP="00C95E6C">
      <w:pPr>
        <w:shd w:val="clear" w:color="auto" w:fill="FFFFFF"/>
        <w:spacing w:line="499" w:lineRule="exact"/>
        <w:ind w:firstLine="709"/>
        <w:rPr>
          <w:lang w:val="uk-UA"/>
        </w:rPr>
      </w:pP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 (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 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) </w:t>
      </w:r>
      <w:proofErr w:type="spellStart"/>
      <w:r w:rsidRPr="00F12394">
        <w:rPr>
          <w:color w:val="000000"/>
          <w:spacing w:val="-3"/>
          <w:sz w:val="28"/>
          <w:szCs w:val="28"/>
          <w:lang w:val="uk-UA"/>
        </w:rPr>
        <w:t>ххххххх</w:t>
      </w:r>
      <w:proofErr w:type="spellEnd"/>
      <w:r w:rsidRPr="00F12394">
        <w:rPr>
          <w:color w:val="000000"/>
          <w:spacing w:val="-3"/>
          <w:sz w:val="28"/>
          <w:szCs w:val="28"/>
          <w:lang w:val="uk-UA"/>
        </w:rPr>
        <w:t xml:space="preserve">. </w:t>
      </w:r>
      <w:proofErr w:type="spellStart"/>
      <w:r w:rsidRPr="00F12394">
        <w:rPr>
          <w:color w:val="000000"/>
          <w:spacing w:val="-2"/>
          <w:sz w:val="28"/>
          <w:szCs w:val="28"/>
          <w:lang w:val="uk-UA"/>
        </w:rPr>
        <w:t>Хххххххх</w:t>
      </w:r>
      <w:proofErr w:type="spellEnd"/>
      <w:r w:rsidRPr="00F12394">
        <w:rPr>
          <w:color w:val="000000"/>
          <w:spacing w:val="-2"/>
          <w:sz w:val="28"/>
          <w:szCs w:val="28"/>
          <w:lang w:val="uk-UA"/>
        </w:rPr>
        <w:t xml:space="preserve"> (</w:t>
      </w:r>
      <w:proofErr w:type="spellStart"/>
      <w:r w:rsidRPr="00F12394">
        <w:rPr>
          <w:color w:val="000000"/>
          <w:spacing w:val="-2"/>
          <w:sz w:val="28"/>
          <w:szCs w:val="28"/>
          <w:lang w:val="uk-UA"/>
        </w:rPr>
        <w:t>ххххх</w:t>
      </w:r>
      <w:proofErr w:type="spellEnd"/>
      <w:r w:rsidRPr="00F12394">
        <w:rPr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F12394">
        <w:rPr>
          <w:color w:val="000000"/>
          <w:spacing w:val="-2"/>
          <w:sz w:val="28"/>
          <w:szCs w:val="28"/>
          <w:lang w:val="uk-UA"/>
        </w:rPr>
        <w:t>ххххххххх</w:t>
      </w:r>
      <w:proofErr w:type="spellEnd"/>
      <w:r w:rsidRPr="00F12394">
        <w:rPr>
          <w:color w:val="000000"/>
          <w:spacing w:val="-2"/>
          <w:sz w:val="28"/>
          <w:szCs w:val="28"/>
          <w:lang w:val="uk-UA"/>
        </w:rPr>
        <w:t xml:space="preserve">), </w:t>
      </w:r>
      <w:proofErr w:type="spellStart"/>
      <w:r w:rsidRPr="00F12394">
        <w:rPr>
          <w:color w:val="000000"/>
          <w:spacing w:val="-2"/>
          <w:sz w:val="28"/>
          <w:szCs w:val="28"/>
          <w:lang w:val="uk-UA"/>
        </w:rPr>
        <w:t>ххххххх</w:t>
      </w:r>
      <w:proofErr w:type="spellEnd"/>
      <w:r w:rsidRPr="00F12394">
        <w:rPr>
          <w:color w:val="000000"/>
          <w:spacing w:val="-2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before="610"/>
        <w:ind w:firstLine="709"/>
        <w:rPr>
          <w:lang w:val="uk-UA"/>
        </w:rPr>
      </w:pPr>
      <w:r w:rsidRPr="00F12394">
        <w:rPr>
          <w:i/>
          <w:iCs/>
          <w:color w:val="000000"/>
          <w:spacing w:val="1"/>
          <w:sz w:val="28"/>
          <w:szCs w:val="28"/>
          <w:lang w:val="uk-UA"/>
        </w:rPr>
        <w:t>Приклад</w:t>
      </w:r>
    </w:p>
    <w:p w:rsidR="00C95E6C" w:rsidRPr="00F12394" w:rsidRDefault="00C95E6C" w:rsidP="00C95E6C">
      <w:pPr>
        <w:shd w:val="clear" w:color="auto" w:fill="FFFFFF"/>
        <w:spacing w:before="154" w:line="322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1"/>
          <w:sz w:val="28"/>
          <w:szCs w:val="28"/>
          <w:lang w:val="uk-UA"/>
        </w:rPr>
        <w:t xml:space="preserve">Реквізити (крім тексту), які складені з декількох рядків, друкують </w:t>
      </w:r>
      <w:r w:rsidRPr="00F12394">
        <w:rPr>
          <w:color w:val="000000"/>
          <w:spacing w:val="-1"/>
          <w:sz w:val="28"/>
          <w:szCs w:val="28"/>
          <w:lang w:val="uk-UA"/>
        </w:rPr>
        <w:t>через один міжрядковий інтервал.</w:t>
      </w:r>
    </w:p>
    <w:p w:rsidR="00C95E6C" w:rsidRPr="00F12394" w:rsidRDefault="00C95E6C" w:rsidP="00C95E6C">
      <w:pPr>
        <w:shd w:val="clear" w:color="auto" w:fill="FFFFFF"/>
        <w:spacing w:before="197" w:line="49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"/>
          <w:sz w:val="28"/>
          <w:szCs w:val="28"/>
          <w:lang w:val="uk-UA"/>
        </w:rPr>
        <w:t xml:space="preserve">Текст в лапках друкують теж без проміжку після і до лапок, </w:t>
      </w:r>
      <w:proofErr w:type="spellStart"/>
      <w:r w:rsidRPr="00F12394">
        <w:rPr>
          <w:color w:val="000000"/>
          <w:spacing w:val="-1"/>
          <w:sz w:val="28"/>
          <w:szCs w:val="28"/>
          <w:lang w:val="uk-UA"/>
        </w:rPr>
        <w:t>якшо</w:t>
      </w:r>
      <w:proofErr w:type="spellEnd"/>
      <w:r w:rsidRPr="00F12394">
        <w:rPr>
          <w:color w:val="000000"/>
          <w:spacing w:val="-1"/>
          <w:sz w:val="28"/>
          <w:szCs w:val="28"/>
          <w:lang w:val="uk-UA"/>
        </w:rPr>
        <w:t xml:space="preserve"> нема іншого розділового знаку.</w:t>
      </w:r>
    </w:p>
    <w:p w:rsidR="00C95E6C" w:rsidRPr="00F12394" w:rsidRDefault="00C95E6C" w:rsidP="00C95E6C">
      <w:pPr>
        <w:shd w:val="clear" w:color="auto" w:fill="FFFFFF"/>
        <w:spacing w:before="96" w:line="49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5"/>
          <w:sz w:val="28"/>
          <w:szCs w:val="28"/>
          <w:lang w:val="uk-UA"/>
        </w:rPr>
        <w:t>Схема</w:t>
      </w:r>
    </w:p>
    <w:p w:rsidR="00C95E6C" w:rsidRPr="00F12394" w:rsidRDefault="00C95E6C" w:rsidP="00C95E6C">
      <w:pPr>
        <w:shd w:val="clear" w:color="auto" w:fill="FFFFFF"/>
        <w:spacing w:line="490" w:lineRule="exact"/>
        <w:ind w:firstLine="709"/>
        <w:rPr>
          <w:lang w:val="uk-UA"/>
        </w:rPr>
      </w:pPr>
      <w:proofErr w:type="spellStart"/>
      <w:r w:rsidRPr="00F12394">
        <w:rPr>
          <w:color w:val="000000"/>
          <w:sz w:val="28"/>
          <w:szCs w:val="28"/>
          <w:lang w:val="uk-UA"/>
        </w:rPr>
        <w:t>Ххххххххх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"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ххххххх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" 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ххххххххх</w:t>
      </w:r>
      <w:proofErr w:type="spellEnd"/>
      <w:r w:rsidRPr="00F12394">
        <w:rPr>
          <w:color w:val="000000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90" w:lineRule="exact"/>
        <w:ind w:firstLine="709"/>
        <w:rPr>
          <w:lang w:val="uk-UA"/>
        </w:rPr>
      </w:pPr>
      <w:proofErr w:type="spellStart"/>
      <w:r w:rsidRPr="00F12394">
        <w:rPr>
          <w:color w:val="000000"/>
          <w:sz w:val="28"/>
          <w:szCs w:val="28"/>
          <w:lang w:val="uk-UA"/>
        </w:rPr>
        <w:t>Ххххххххх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"</w:t>
      </w:r>
      <w:proofErr w:type="spellStart"/>
      <w:r w:rsidRPr="00F12394">
        <w:rPr>
          <w:color w:val="000000"/>
          <w:sz w:val="28"/>
          <w:szCs w:val="28"/>
          <w:lang w:val="uk-UA"/>
        </w:rPr>
        <w:t>хххххх</w:t>
      </w:r>
      <w:proofErr w:type="spellEnd"/>
      <w:r w:rsidRPr="00F12394">
        <w:rPr>
          <w:color w:val="000000"/>
          <w:sz w:val="28"/>
          <w:szCs w:val="28"/>
          <w:lang w:val="uk-UA"/>
        </w:rPr>
        <w:t>".</w:t>
      </w:r>
    </w:p>
    <w:p w:rsidR="00C95E6C" w:rsidRPr="00F12394" w:rsidRDefault="00C95E6C" w:rsidP="00C95E6C">
      <w:pPr>
        <w:shd w:val="clear" w:color="auto" w:fill="FFFFFF"/>
        <w:spacing w:line="49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1"/>
          <w:sz w:val="28"/>
          <w:szCs w:val="28"/>
          <w:lang w:val="uk-UA"/>
        </w:rPr>
        <w:t>Приклад</w:t>
      </w:r>
    </w:p>
    <w:p w:rsidR="00C95E6C" w:rsidRPr="00F12394" w:rsidRDefault="00C95E6C" w:rsidP="00C95E6C">
      <w:pPr>
        <w:shd w:val="clear" w:color="auto" w:fill="FFFFFF"/>
        <w:spacing w:before="106" w:line="326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12"/>
          <w:sz w:val="28"/>
          <w:szCs w:val="28"/>
          <w:lang w:val="uk-UA"/>
        </w:rPr>
        <w:t xml:space="preserve">Під словом "виробництво" інколи розуміють </w:t>
      </w:r>
      <w:proofErr w:type="spellStart"/>
      <w:r w:rsidRPr="00F12394">
        <w:rPr>
          <w:color w:val="000000"/>
          <w:spacing w:val="12"/>
          <w:sz w:val="28"/>
          <w:szCs w:val="28"/>
          <w:lang w:val="uk-UA"/>
        </w:rPr>
        <w:t>тіпьки</w:t>
      </w:r>
      <w:proofErr w:type="spellEnd"/>
      <w:r w:rsidRPr="00F12394">
        <w:rPr>
          <w:color w:val="000000"/>
          <w:spacing w:val="12"/>
          <w:sz w:val="28"/>
          <w:szCs w:val="28"/>
          <w:lang w:val="uk-UA"/>
        </w:rPr>
        <w:t xml:space="preserve"> випуск </w:t>
      </w:r>
      <w:r w:rsidRPr="00F12394">
        <w:rPr>
          <w:color w:val="000000"/>
          <w:spacing w:val="-1"/>
          <w:sz w:val="28"/>
          <w:szCs w:val="28"/>
          <w:lang w:val="uk-UA"/>
        </w:rPr>
        <w:t>продукції, виготовлення матеріальних цінностей.</w:t>
      </w:r>
    </w:p>
    <w:p w:rsidR="00C95E6C" w:rsidRPr="00F12394" w:rsidRDefault="00C95E6C" w:rsidP="00C95E6C">
      <w:pPr>
        <w:shd w:val="clear" w:color="auto" w:fill="FFFFFF"/>
        <w:spacing w:before="187"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Знак "три крапка" (...) складається з трьох крапок. На початку і в кінці </w:t>
      </w:r>
      <w:r w:rsidRPr="00F12394">
        <w:rPr>
          <w:color w:val="000000"/>
          <w:spacing w:val="-10"/>
          <w:sz w:val="30"/>
          <w:szCs w:val="30"/>
          <w:lang w:val="uk-UA"/>
        </w:rPr>
        <w:t xml:space="preserve">тексту цей знак ставиться без проміжків від слів. </w:t>
      </w:r>
      <w:r w:rsidRPr="00F12394">
        <w:rPr>
          <w:color w:val="000000"/>
          <w:sz w:val="30"/>
          <w:szCs w:val="30"/>
          <w:lang w:val="uk-UA"/>
        </w:rPr>
        <w:t xml:space="preserve">Знаки оклику (!) і </w:t>
      </w:r>
      <w:proofErr w:type="spellStart"/>
      <w:r w:rsidRPr="00F12394">
        <w:rPr>
          <w:color w:val="000000"/>
          <w:sz w:val="30"/>
          <w:szCs w:val="30"/>
          <w:lang w:val="uk-UA"/>
        </w:rPr>
        <w:t>питания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(?) у сполученні зі знаком "три крапка" ставлять перед ним (!..; ?,.).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b/>
          <w:bCs/>
          <w:i/>
          <w:iCs/>
          <w:color w:val="000000"/>
          <w:sz w:val="30"/>
          <w:szCs w:val="30"/>
          <w:lang w:val="uk-UA"/>
        </w:rPr>
        <w:t xml:space="preserve">Знаки, що вживаються з цифрами: </w:t>
      </w:r>
      <w:r w:rsidRPr="00F12394">
        <w:rPr>
          <w:color w:val="000000"/>
          <w:sz w:val="30"/>
          <w:szCs w:val="30"/>
          <w:lang w:val="uk-UA"/>
        </w:rPr>
        <w:t xml:space="preserve">№ (номер), § (параграф), </w:t>
      </w:r>
      <w:r w:rsidRPr="00F12394">
        <w:rPr>
          <w:i/>
          <w:iCs/>
          <w:color w:val="000000"/>
          <w:sz w:val="30"/>
          <w:szCs w:val="30"/>
          <w:lang w:val="uk-UA"/>
        </w:rPr>
        <w:t xml:space="preserve">% </w:t>
      </w:r>
      <w:r w:rsidRPr="00F12394">
        <w:rPr>
          <w:color w:val="000000"/>
          <w:sz w:val="30"/>
          <w:szCs w:val="30"/>
          <w:lang w:val="uk-UA"/>
        </w:rPr>
        <w:t>(відсоток) від цифр відокремлюють проміжком (нерозривним пробілом).</w:t>
      </w:r>
    </w:p>
    <w:p w:rsidR="00C95E6C" w:rsidRPr="00F12394" w:rsidRDefault="00C95E6C" w:rsidP="00C95E6C">
      <w:pPr>
        <w:shd w:val="clear" w:color="auto" w:fill="FFFFFF"/>
        <w:spacing w:before="1114"/>
        <w:ind w:firstLine="709"/>
        <w:rPr>
          <w:lang w:val="uk-UA"/>
        </w:rPr>
      </w:pPr>
      <w:r w:rsidRPr="00F12394">
        <w:rPr>
          <w:i/>
          <w:iCs/>
          <w:color w:val="000000"/>
          <w:sz w:val="28"/>
          <w:szCs w:val="28"/>
          <w:lang w:val="uk-UA"/>
        </w:rPr>
        <w:t>Приклад</w:t>
      </w:r>
    </w:p>
    <w:p w:rsidR="00C95E6C" w:rsidRPr="00F12394" w:rsidRDefault="00C95E6C" w:rsidP="00C95E6C">
      <w:pPr>
        <w:shd w:val="clear" w:color="auto" w:fill="FFFFFF"/>
        <w:spacing w:before="134"/>
        <w:ind w:firstLine="709"/>
        <w:rPr>
          <w:lang w:val="uk-UA"/>
        </w:rPr>
      </w:pPr>
      <w:r w:rsidRPr="00F12394">
        <w:rPr>
          <w:color w:val="000000"/>
          <w:sz w:val="30"/>
          <w:szCs w:val="30"/>
          <w:lang w:val="uk-UA"/>
        </w:rPr>
        <w:t>№45, §20, 100%</w:t>
      </w:r>
    </w:p>
    <w:p w:rsidR="00C95E6C" w:rsidRPr="00F12394" w:rsidRDefault="00C95E6C" w:rsidP="00C95E6C">
      <w:pPr>
        <w:shd w:val="clear" w:color="auto" w:fill="FFFFFF"/>
        <w:spacing w:line="494" w:lineRule="exact"/>
        <w:ind w:firstLine="709"/>
        <w:jc w:val="both"/>
        <w:rPr>
          <w:lang w:val="uk-UA"/>
        </w:rPr>
      </w:pPr>
      <w:r w:rsidRPr="00F12394">
        <w:rPr>
          <w:color w:val="000000"/>
          <w:sz w:val="30"/>
          <w:szCs w:val="30"/>
          <w:lang w:val="uk-UA"/>
        </w:rPr>
        <w:t xml:space="preserve">Перед знаками "градус" (°), хвилина ('), секунда (") проміжок не </w:t>
      </w:r>
      <w:r w:rsidRPr="00F12394">
        <w:rPr>
          <w:color w:val="000000"/>
          <w:spacing w:val="-11"/>
          <w:sz w:val="30"/>
          <w:szCs w:val="30"/>
          <w:lang w:val="uk-UA"/>
        </w:rPr>
        <w:t>залишають.</w:t>
      </w:r>
    </w:p>
    <w:p w:rsidR="00C95E6C" w:rsidRPr="00F12394" w:rsidRDefault="00C95E6C" w:rsidP="00C95E6C">
      <w:pPr>
        <w:shd w:val="clear" w:color="auto" w:fill="FFFFFF"/>
        <w:spacing w:before="566" w:after="480" w:line="480" w:lineRule="exact"/>
        <w:ind w:firstLine="709"/>
        <w:rPr>
          <w:b/>
          <w:bCs/>
          <w:color w:val="000000"/>
          <w:sz w:val="28"/>
          <w:szCs w:val="28"/>
          <w:lang w:val="uk-UA"/>
        </w:rPr>
      </w:pPr>
      <w:r w:rsidRPr="00F12394">
        <w:rPr>
          <w:color w:val="000000"/>
          <w:spacing w:val="3"/>
          <w:sz w:val="28"/>
          <w:szCs w:val="28"/>
          <w:lang w:val="uk-UA"/>
        </w:rPr>
        <w:lastRenderedPageBreak/>
        <w:t xml:space="preserve">Ці символи відсутні на клавіатурі, але їх можна знайти у вікні </w:t>
      </w:r>
      <w:r w:rsidRPr="00F12394">
        <w:rPr>
          <w:b/>
          <w:bCs/>
          <w:color w:val="000000"/>
          <w:spacing w:val="3"/>
          <w:sz w:val="28"/>
          <w:szCs w:val="28"/>
          <w:lang w:val="uk-UA"/>
        </w:rPr>
        <w:t xml:space="preserve">Символ </w:t>
      </w:r>
      <w:r w:rsidRPr="00F12394">
        <w:rPr>
          <w:b/>
          <w:bCs/>
          <w:color w:val="000000"/>
          <w:sz w:val="28"/>
          <w:szCs w:val="28"/>
          <w:lang w:val="uk-UA"/>
        </w:rPr>
        <w:t xml:space="preserve">(Вставка </w:t>
      </w: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—&gt; </w:t>
      </w:r>
      <w:r w:rsidRPr="00F12394">
        <w:rPr>
          <w:b/>
          <w:bCs/>
          <w:color w:val="000000"/>
          <w:sz w:val="28"/>
          <w:szCs w:val="28"/>
          <w:lang w:val="uk-UA"/>
        </w:rPr>
        <w:t xml:space="preserve">Символ) </w:t>
      </w:r>
    </w:p>
    <w:p w:rsidR="00C95E6C" w:rsidRPr="00F12394" w:rsidRDefault="00C95E6C" w:rsidP="00C95E6C">
      <w:pPr>
        <w:shd w:val="clear" w:color="auto" w:fill="FFFFFF"/>
        <w:spacing w:before="566" w:after="480" w:line="480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>Знаки №, §, % , "градус" в множині не подвоюють.</w:t>
      </w:r>
    </w:p>
    <w:p w:rsidR="00C95E6C" w:rsidRPr="00F12394" w:rsidRDefault="00C95E6C" w:rsidP="00C95E6C">
      <w:pPr>
        <w:shd w:val="clear" w:color="auto" w:fill="FFFFFF"/>
        <w:spacing w:before="566" w:after="480" w:line="480" w:lineRule="exact"/>
        <w:ind w:firstLine="709"/>
        <w:rPr>
          <w:lang w:val="uk-UA"/>
        </w:rPr>
        <w:sectPr w:rsidR="00C95E6C" w:rsidRPr="00F12394" w:rsidSect="006E6686">
          <w:type w:val="continuous"/>
          <w:pgSz w:w="11909" w:h="16834"/>
          <w:pgMar w:top="965" w:right="877" w:bottom="360" w:left="1653" w:header="708" w:footer="708" w:gutter="0"/>
          <w:cols w:space="60"/>
          <w:noEndnote/>
        </w:sectPr>
      </w:pPr>
    </w:p>
    <w:p w:rsidR="00C95E6C" w:rsidRPr="00F12394" w:rsidRDefault="00C95E6C" w:rsidP="00C95E6C">
      <w:pPr>
        <w:shd w:val="clear" w:color="auto" w:fill="FFFFFF"/>
        <w:spacing w:before="115"/>
        <w:ind w:firstLine="709"/>
        <w:rPr>
          <w:lang w:val="uk-UA"/>
        </w:rPr>
      </w:pPr>
      <w:r w:rsidRPr="00F12394">
        <w:rPr>
          <w:i/>
          <w:iCs/>
          <w:color w:val="000000"/>
          <w:spacing w:val="-3"/>
          <w:sz w:val="30"/>
          <w:szCs w:val="30"/>
          <w:lang w:val="uk-UA"/>
        </w:rPr>
        <w:lastRenderedPageBreak/>
        <w:t xml:space="preserve">Неправильно                                                    </w:t>
      </w:r>
      <w:r w:rsidRPr="00F12394">
        <w:rPr>
          <w:i/>
          <w:iCs/>
          <w:color w:val="000000"/>
          <w:spacing w:val="-2"/>
          <w:sz w:val="30"/>
          <w:szCs w:val="30"/>
          <w:lang w:val="uk-UA"/>
        </w:rPr>
        <w:t>Правильно</w:t>
      </w:r>
    </w:p>
    <w:p w:rsidR="00C95E6C" w:rsidRPr="00F12394" w:rsidRDefault="00C95E6C" w:rsidP="00C95E6C">
      <w:pPr>
        <w:shd w:val="clear" w:color="auto" w:fill="FFFFFF"/>
        <w:spacing w:line="490" w:lineRule="exact"/>
        <w:ind w:firstLine="709"/>
        <w:rPr>
          <w:lang w:val="uk-UA"/>
        </w:rPr>
      </w:pPr>
      <w:r w:rsidRPr="00F12394">
        <w:rPr>
          <w:color w:val="000000"/>
          <w:spacing w:val="-15"/>
          <w:sz w:val="30"/>
          <w:szCs w:val="30"/>
          <w:lang w:val="uk-UA"/>
        </w:rPr>
        <w:t xml:space="preserve">№№1,2,3 </w:t>
      </w:r>
      <w:r w:rsidRPr="00F12394">
        <w:rPr>
          <w:color w:val="000000"/>
          <w:spacing w:val="25"/>
          <w:sz w:val="30"/>
          <w:szCs w:val="30"/>
          <w:lang w:val="uk-UA"/>
        </w:rPr>
        <w:t xml:space="preserve">№№1-4 </w:t>
      </w:r>
      <w:r w:rsidRPr="00F12394">
        <w:rPr>
          <w:color w:val="000000"/>
          <w:sz w:val="30"/>
          <w:szCs w:val="30"/>
          <w:lang w:val="uk-UA"/>
        </w:rPr>
        <w:t xml:space="preserve">§§1-5                                </w:t>
      </w:r>
      <w:r w:rsidRPr="00F12394">
        <w:rPr>
          <w:color w:val="000000"/>
          <w:spacing w:val="30"/>
          <w:sz w:val="28"/>
          <w:szCs w:val="28"/>
          <w:lang w:val="uk-UA"/>
        </w:rPr>
        <w:t xml:space="preserve">№1,2,3 </w:t>
      </w:r>
      <w:r w:rsidRPr="00F12394">
        <w:rPr>
          <w:color w:val="000000"/>
          <w:sz w:val="28"/>
          <w:szCs w:val="28"/>
          <w:lang w:val="uk-UA"/>
        </w:rPr>
        <w:t>№ 1-4 §1-5</w:t>
      </w:r>
    </w:p>
    <w:p w:rsidR="00C95E6C" w:rsidRPr="00F12394" w:rsidRDefault="00C95E6C" w:rsidP="00C95E6C">
      <w:pPr>
        <w:shd w:val="clear" w:color="auto" w:fill="FFFFFF"/>
        <w:spacing w:before="5" w:line="499" w:lineRule="exact"/>
        <w:ind w:firstLine="709"/>
        <w:jc w:val="both"/>
        <w:rPr>
          <w:lang w:val="uk-UA"/>
        </w:rPr>
      </w:pP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color w:val="000000"/>
          <w:sz w:val="28"/>
          <w:szCs w:val="28"/>
          <w:lang w:val="uk-UA"/>
        </w:rPr>
      </w:pP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Арифметичні знаки </w:t>
      </w:r>
      <w:r w:rsidRPr="00F12394">
        <w:rPr>
          <w:color w:val="000000"/>
          <w:sz w:val="28"/>
          <w:szCs w:val="28"/>
          <w:lang w:val="uk-UA"/>
        </w:rPr>
        <w:t xml:space="preserve">"плюс" (+), "мінус" (-), "знак дорівнює (=), "множення" (х), "ділення" (;) відділяють від цифр проміжком. Ці знаки застосовуються тільки з цифрами, в тексті вони пишуться словами. Відповідно до ДСТУ 1.5:2003 "Правила побудови, викладання, оформлення </w:t>
      </w:r>
      <w:r w:rsidRPr="00F12394">
        <w:rPr>
          <w:color w:val="000000"/>
          <w:spacing w:val="-2"/>
          <w:sz w:val="28"/>
          <w:szCs w:val="28"/>
          <w:lang w:val="uk-UA"/>
        </w:rPr>
        <w:t xml:space="preserve">та вимоги до змісту нормативних документів", множення чисел чи числових </w:t>
      </w:r>
      <w:r w:rsidRPr="00F12394">
        <w:rPr>
          <w:color w:val="000000"/>
          <w:sz w:val="28"/>
          <w:szCs w:val="28"/>
          <w:lang w:val="uk-UA"/>
        </w:rPr>
        <w:t xml:space="preserve">величин треба подавати знаком "■". Знаки "х", "*" чи будь який інший знак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використовувати </w:t>
      </w:r>
      <w:r w:rsidRPr="00F12394">
        <w:rPr>
          <w:color w:val="000000"/>
          <w:spacing w:val="-1"/>
          <w:sz w:val="28"/>
          <w:szCs w:val="28"/>
          <w:u w:val="single"/>
          <w:lang w:val="uk-UA"/>
        </w:rPr>
        <w:t>не рекомендовано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. </w:t>
      </w:r>
      <w:r w:rsidRPr="00F12394">
        <w:rPr>
          <w:i/>
          <w:iCs/>
          <w:color w:val="000000"/>
          <w:spacing w:val="1"/>
          <w:sz w:val="28"/>
          <w:szCs w:val="28"/>
          <w:lang w:val="uk-UA"/>
        </w:rPr>
        <w:t xml:space="preserve">Приклад </w:t>
      </w:r>
      <w:r w:rsidRPr="00F12394">
        <w:rPr>
          <w:color w:val="000000"/>
          <w:sz w:val="28"/>
          <w:szCs w:val="28"/>
          <w:lang w:val="uk-UA"/>
        </w:rPr>
        <w:t>1,8- 10 (а не 1,8 х 10 чи 1,8* 10).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Знак граничного відхилення </w:t>
      </w:r>
      <w:r w:rsidRPr="00F12394">
        <w:rPr>
          <w:color w:val="000000"/>
          <w:sz w:val="28"/>
          <w:szCs w:val="28"/>
          <w:lang w:val="uk-UA"/>
        </w:rPr>
        <w:t xml:space="preserve">(±) пишуть з цифрою разом, наприклад: ±0,25.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Цей знак теж можна знайти у вікні </w:t>
      </w:r>
      <w:r w:rsidRPr="00F12394">
        <w:rPr>
          <w:b/>
          <w:bCs/>
          <w:color w:val="000000"/>
          <w:spacing w:val="-1"/>
          <w:sz w:val="28"/>
          <w:szCs w:val="28"/>
          <w:lang w:val="uk-UA"/>
        </w:rPr>
        <w:t>Символ.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b/>
          <w:bCs/>
          <w:color w:val="000000"/>
          <w:sz w:val="28"/>
          <w:szCs w:val="28"/>
          <w:lang w:val="uk-UA"/>
        </w:rPr>
        <w:t xml:space="preserve">В </w:t>
      </w:r>
      <w:r w:rsidRPr="00F12394">
        <w:rPr>
          <w:color w:val="000000"/>
          <w:sz w:val="28"/>
          <w:szCs w:val="28"/>
          <w:u w:val="single"/>
          <w:lang w:val="uk-UA"/>
        </w:rPr>
        <w:t>тексті</w:t>
      </w:r>
      <w:r w:rsidRPr="00F12394">
        <w:rPr>
          <w:color w:val="000000"/>
          <w:sz w:val="28"/>
          <w:szCs w:val="28"/>
          <w:lang w:val="uk-UA"/>
        </w:rPr>
        <w:t xml:space="preserve"> між позитивними і негативними величинами, що показують крайню межу, знак "тире" не ставиться. В таких випадках треба писати "від" </w:t>
      </w:r>
      <w:r w:rsidRPr="00F12394">
        <w:rPr>
          <w:color w:val="000000"/>
          <w:spacing w:val="-1"/>
          <w:sz w:val="28"/>
          <w:szCs w:val="28"/>
          <w:lang w:val="uk-UA"/>
        </w:rPr>
        <w:t>і "до".</w:t>
      </w:r>
    </w:p>
    <w:p w:rsidR="00C95E6C" w:rsidRPr="00F12394" w:rsidRDefault="00C95E6C" w:rsidP="00C95E6C">
      <w:pPr>
        <w:shd w:val="clear" w:color="auto" w:fill="FFFFFF"/>
        <w:spacing w:line="485" w:lineRule="exact"/>
        <w:jc w:val="both"/>
        <w:rPr>
          <w:lang w:val="uk-UA"/>
        </w:rPr>
      </w:pPr>
    </w:p>
    <w:p w:rsidR="00C95E6C" w:rsidRPr="00F12394" w:rsidRDefault="00C95E6C" w:rsidP="00C95E6C">
      <w:pPr>
        <w:shd w:val="clear" w:color="auto" w:fill="FFFFFF"/>
        <w:spacing w:before="5" w:line="485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-7"/>
          <w:sz w:val="28"/>
          <w:szCs w:val="28"/>
          <w:lang w:val="uk-UA"/>
        </w:rPr>
        <w:t>Приклади</w:t>
      </w:r>
    </w:p>
    <w:p w:rsidR="00C95E6C" w:rsidRPr="00F12394" w:rsidRDefault="00C95E6C" w:rsidP="00C95E6C">
      <w:pPr>
        <w:shd w:val="clear" w:color="auto" w:fill="FFFFFF"/>
        <w:spacing w:before="5" w:line="485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>Температура повітря піднялась від-5 до +10 °С;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від 1 до </w:t>
      </w:r>
      <w:smartTag w:uri="urn:schemas-microsoft-com:office:smarttags" w:element="metricconverter">
        <w:smartTagPr>
          <w:attr w:name="ProductID" w:val="5 мм"/>
        </w:smartTagPr>
        <w:r w:rsidRPr="00F12394">
          <w:rPr>
            <w:color w:val="000000"/>
            <w:sz w:val="28"/>
            <w:szCs w:val="28"/>
            <w:lang w:val="uk-UA"/>
          </w:rPr>
          <w:t>5 мм</w:t>
        </w:r>
      </w:smartTag>
      <w:r w:rsidRPr="00F12394">
        <w:rPr>
          <w:color w:val="000000"/>
          <w:sz w:val="28"/>
          <w:szCs w:val="28"/>
          <w:lang w:val="uk-UA"/>
        </w:rPr>
        <w:t>;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від 10 до </w:t>
      </w:r>
      <w:smartTag w:uri="urn:schemas-microsoft-com:office:smarttags" w:element="metricconverter">
        <w:smartTagPr>
          <w:attr w:name="ProductID" w:val="100 кг"/>
        </w:smartTagPr>
        <w:r w:rsidRPr="00F12394">
          <w:rPr>
            <w:color w:val="000000"/>
            <w:sz w:val="28"/>
            <w:szCs w:val="28"/>
            <w:lang w:val="uk-UA"/>
          </w:rPr>
          <w:t>100 кг</w:t>
        </w:r>
      </w:smartTag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i/>
          <w:iCs/>
          <w:color w:val="000000"/>
          <w:spacing w:val="-1"/>
          <w:sz w:val="28"/>
          <w:szCs w:val="28"/>
          <w:lang w:val="uk-UA"/>
        </w:rPr>
        <w:t xml:space="preserve">Показники </w:t>
      </w:r>
      <w:r w:rsidRPr="00F12394">
        <w:rPr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ступеня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у вигляді надрядкового знака (верхній індекс) з </w:t>
      </w:r>
      <w:r w:rsidRPr="00F12394">
        <w:rPr>
          <w:color w:val="000000"/>
          <w:spacing w:val="-4"/>
          <w:sz w:val="28"/>
          <w:szCs w:val="28"/>
          <w:lang w:val="uk-UA"/>
        </w:rPr>
        <w:t>позначенням пишуть разом, наприклад: км</w:t>
      </w:r>
      <w:r w:rsidRPr="00F12394">
        <w:rPr>
          <w:color w:val="000000"/>
          <w:spacing w:val="-4"/>
          <w:sz w:val="28"/>
          <w:szCs w:val="28"/>
          <w:vertAlign w:val="superscript"/>
          <w:lang w:val="uk-UA"/>
        </w:rPr>
        <w:t>2</w:t>
      </w:r>
      <w:r w:rsidRPr="00F12394">
        <w:rPr>
          <w:color w:val="000000"/>
          <w:spacing w:val="-4"/>
          <w:sz w:val="28"/>
          <w:szCs w:val="28"/>
          <w:lang w:val="uk-UA"/>
        </w:rPr>
        <w:t>, см</w:t>
      </w:r>
      <w:r w:rsidRPr="00F12394">
        <w:rPr>
          <w:color w:val="000000"/>
          <w:spacing w:val="-4"/>
          <w:sz w:val="28"/>
          <w:szCs w:val="28"/>
          <w:vertAlign w:val="superscript"/>
          <w:lang w:val="uk-UA"/>
        </w:rPr>
        <w:t>2</w:t>
      </w:r>
      <w:r w:rsidRPr="00F12394">
        <w:rPr>
          <w:color w:val="000000"/>
          <w:spacing w:val="-4"/>
          <w:sz w:val="28"/>
          <w:szCs w:val="28"/>
          <w:lang w:val="uk-UA"/>
        </w:rPr>
        <w:t>, м</w:t>
      </w:r>
      <w:r w:rsidRPr="00F12394">
        <w:rPr>
          <w:color w:val="000000"/>
          <w:spacing w:val="-4"/>
          <w:sz w:val="28"/>
          <w:szCs w:val="28"/>
          <w:vertAlign w:val="superscript"/>
          <w:lang w:val="uk-UA"/>
        </w:rPr>
        <w:t>3</w:t>
      </w:r>
      <w:r w:rsidRPr="00F12394">
        <w:rPr>
          <w:color w:val="000000"/>
          <w:spacing w:val="-4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rPr>
          <w:lang w:val="uk-UA"/>
        </w:rPr>
      </w:pP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Індекси </w:t>
      </w:r>
      <w:r w:rsidRPr="00F12394">
        <w:rPr>
          <w:color w:val="000000"/>
          <w:sz w:val="28"/>
          <w:szCs w:val="28"/>
          <w:lang w:val="uk-UA"/>
        </w:rPr>
        <w:t>з цифрою теж пишуть разом, наприклад: 10 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2"/>
          <w:sz w:val="28"/>
          <w:szCs w:val="28"/>
          <w:lang w:val="uk-UA"/>
        </w:rPr>
        <w:t xml:space="preserve">Цифрові позначення в хімічних формулах пишуть нижче основного </w:t>
      </w:r>
      <w:r w:rsidRPr="00F12394">
        <w:rPr>
          <w:color w:val="000000"/>
          <w:spacing w:val="-1"/>
          <w:sz w:val="28"/>
          <w:szCs w:val="28"/>
          <w:lang w:val="uk-UA"/>
        </w:rPr>
        <w:t>рядка (нижній індекс), наприклад: Н</w:t>
      </w:r>
      <w:r w:rsidRPr="00F12394">
        <w:rPr>
          <w:color w:val="000000"/>
          <w:spacing w:val="-1"/>
          <w:sz w:val="28"/>
          <w:szCs w:val="28"/>
          <w:vertAlign w:val="subscript"/>
          <w:lang w:val="uk-UA"/>
        </w:rPr>
        <w:t>2</w:t>
      </w:r>
      <w:r w:rsidRPr="00F12394">
        <w:rPr>
          <w:color w:val="000000"/>
          <w:spacing w:val="-1"/>
          <w:sz w:val="28"/>
          <w:szCs w:val="28"/>
          <w:lang w:val="uk-UA"/>
        </w:rPr>
        <w:t>О.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2"/>
          <w:sz w:val="28"/>
          <w:szCs w:val="28"/>
          <w:lang w:val="uk-UA"/>
        </w:rPr>
        <w:t xml:space="preserve">Щоб встановити верхній або нижній індекс треба виконати команду </w:t>
      </w:r>
      <w:r w:rsidRPr="00F12394">
        <w:rPr>
          <w:b/>
          <w:bCs/>
          <w:color w:val="000000"/>
          <w:sz w:val="28"/>
          <w:szCs w:val="28"/>
          <w:lang w:val="uk-UA"/>
        </w:rPr>
        <w:t xml:space="preserve">Формат </w:t>
      </w: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=&gt; </w:t>
      </w:r>
      <w:r w:rsidRPr="00F12394">
        <w:rPr>
          <w:b/>
          <w:bCs/>
          <w:color w:val="000000"/>
          <w:sz w:val="28"/>
          <w:szCs w:val="28"/>
          <w:lang w:val="uk-UA"/>
        </w:rPr>
        <w:t xml:space="preserve">Шрифт </w:t>
      </w:r>
      <w:r w:rsidRPr="00F12394">
        <w:rPr>
          <w:color w:val="000000"/>
          <w:sz w:val="28"/>
          <w:szCs w:val="28"/>
          <w:lang w:val="uk-UA"/>
        </w:rPr>
        <w:t xml:space="preserve">головного меню та в </w:t>
      </w:r>
      <w:proofErr w:type="spellStart"/>
      <w:r w:rsidRPr="00F12394">
        <w:rPr>
          <w:color w:val="000000"/>
          <w:sz w:val="28"/>
          <w:szCs w:val="28"/>
          <w:lang w:val="uk-UA"/>
        </w:rPr>
        <w:t>роздІлі</w:t>
      </w:r>
      <w:proofErr w:type="spellEnd"/>
      <w:r w:rsidRPr="00F1239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12394">
        <w:rPr>
          <w:b/>
          <w:bCs/>
          <w:color w:val="000000"/>
          <w:sz w:val="28"/>
          <w:szCs w:val="28"/>
          <w:lang w:val="uk-UA"/>
        </w:rPr>
        <w:t>Эффекты</w:t>
      </w:r>
      <w:proofErr w:type="spellEnd"/>
      <w:r w:rsidRPr="00F1239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12394">
        <w:rPr>
          <w:color w:val="000000"/>
          <w:sz w:val="28"/>
          <w:szCs w:val="28"/>
          <w:lang w:val="uk-UA"/>
        </w:rPr>
        <w:t>поставити потрібний прапорець.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b/>
          <w:bCs/>
          <w:i/>
          <w:iCs/>
          <w:color w:val="000000"/>
          <w:sz w:val="28"/>
          <w:szCs w:val="28"/>
          <w:lang w:val="uk-UA"/>
        </w:rPr>
        <w:t xml:space="preserve">Однозначні кількісні числівники, </w:t>
      </w:r>
      <w:r w:rsidRPr="00F12394">
        <w:rPr>
          <w:color w:val="000000"/>
          <w:sz w:val="28"/>
          <w:szCs w:val="28"/>
          <w:lang w:val="uk-UA"/>
        </w:rPr>
        <w:t xml:space="preserve">якщо при них нема одиниць виміру, пишуться словами. Наприклад: п'ять станків, а не 5 станків; на трьох зразках, </w:t>
      </w:r>
      <w:r w:rsidRPr="00F12394">
        <w:rPr>
          <w:color w:val="000000"/>
          <w:sz w:val="28"/>
          <w:szCs w:val="28"/>
          <w:lang w:val="uk-UA"/>
        </w:rPr>
        <w:lastRenderedPageBreak/>
        <w:t>а не на 3 зразках.</w:t>
      </w:r>
    </w:p>
    <w:p w:rsidR="00C95E6C" w:rsidRPr="00F12394" w:rsidRDefault="00C95E6C" w:rsidP="00C95E6C">
      <w:pPr>
        <w:ind w:firstLine="709"/>
        <w:rPr>
          <w:sz w:val="24"/>
          <w:szCs w:val="24"/>
          <w:lang w:val="uk-UA"/>
        </w:rPr>
      </w:pPr>
      <w:r w:rsidRPr="00F12394">
        <w:rPr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Багатозначні кількісні числівники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пишуться цифрами, за виключенням </w:t>
      </w:r>
      <w:r w:rsidRPr="00F12394">
        <w:rPr>
          <w:color w:val="000000"/>
          <w:sz w:val="28"/>
          <w:szCs w:val="28"/>
          <w:lang w:val="uk-UA"/>
        </w:rPr>
        <w:t>числівників, якими починається абзац. Такі числівники пишуться словами.</w:t>
      </w:r>
    </w:p>
    <w:p w:rsidR="00C95E6C" w:rsidRPr="00F12394" w:rsidRDefault="00C95E6C" w:rsidP="00C95E6C">
      <w:pPr>
        <w:shd w:val="clear" w:color="auto" w:fill="FFFFFF"/>
        <w:spacing w:line="475" w:lineRule="exact"/>
        <w:ind w:firstLine="709"/>
        <w:jc w:val="both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Числа з скороченим позначенням одиниць виміру пишуться цифрами. Наприклад: </w:t>
      </w:r>
      <w:smartTag w:uri="urn:schemas-microsoft-com:office:smarttags" w:element="metricconverter">
        <w:smartTagPr>
          <w:attr w:name="ProductID" w:val="7 л"/>
        </w:smartTagPr>
        <w:r w:rsidRPr="00F12394">
          <w:rPr>
            <w:color w:val="000000"/>
            <w:sz w:val="28"/>
            <w:szCs w:val="28"/>
            <w:lang w:val="uk-UA"/>
          </w:rPr>
          <w:t>7 л</w:t>
        </w:r>
      </w:smartTag>
      <w:r w:rsidRPr="00F12394">
        <w:rPr>
          <w:color w:val="000000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24 кг"/>
        </w:smartTagPr>
        <w:r w:rsidRPr="00F12394">
          <w:rPr>
            <w:color w:val="000000"/>
            <w:sz w:val="28"/>
            <w:szCs w:val="28"/>
            <w:lang w:val="uk-UA"/>
          </w:rPr>
          <w:t>24 кг</w:t>
        </w:r>
      </w:smartTag>
      <w:r w:rsidRPr="00F12394">
        <w:rPr>
          <w:color w:val="000000"/>
          <w:sz w:val="28"/>
          <w:szCs w:val="28"/>
          <w:lang w:val="uk-UA"/>
        </w:rPr>
        <w:t>. Після скорочення "л", "кг" і т.п. крапка не ставиться.</w:t>
      </w:r>
    </w:p>
    <w:p w:rsidR="00C95E6C" w:rsidRPr="00F12394" w:rsidRDefault="00C95E6C" w:rsidP="00C95E6C">
      <w:pPr>
        <w:shd w:val="clear" w:color="auto" w:fill="FFFFFF"/>
        <w:spacing w:before="139" w:line="326" w:lineRule="exact"/>
        <w:ind w:firstLine="709"/>
        <w:jc w:val="both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Увага! Позначення одиниць треба розташовувати в одному рядку </w:t>
      </w:r>
      <w:r w:rsidRPr="00F12394">
        <w:rPr>
          <w:color w:val="000000"/>
          <w:spacing w:val="-2"/>
          <w:sz w:val="28"/>
          <w:szCs w:val="28"/>
          <w:lang w:val="uk-UA"/>
        </w:rPr>
        <w:t xml:space="preserve">з числовим значенням величини, без перенесення на наступний рядок. </w:t>
      </w:r>
      <w:r w:rsidRPr="00F12394">
        <w:rPr>
          <w:color w:val="000000"/>
          <w:spacing w:val="-1"/>
          <w:sz w:val="28"/>
          <w:szCs w:val="28"/>
          <w:lang w:val="uk-UA"/>
        </w:rPr>
        <w:t xml:space="preserve">Між числом і позначенням одиниць залишають проміжок (нерозривний </w:t>
      </w:r>
      <w:r w:rsidRPr="00F12394">
        <w:rPr>
          <w:color w:val="000000"/>
          <w:spacing w:val="-5"/>
          <w:sz w:val="28"/>
          <w:szCs w:val="28"/>
          <w:lang w:val="uk-UA"/>
        </w:rPr>
        <w:t>пробіл).</w:t>
      </w:r>
    </w:p>
    <w:p w:rsidR="00C95E6C" w:rsidRPr="00F12394" w:rsidRDefault="00C95E6C" w:rsidP="00C95E6C">
      <w:pPr>
        <w:shd w:val="clear" w:color="auto" w:fill="FFFFFF"/>
        <w:spacing w:before="168" w:line="48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7"/>
          <w:sz w:val="28"/>
          <w:szCs w:val="28"/>
          <w:lang w:val="uk-UA"/>
        </w:rPr>
        <w:t xml:space="preserve">Коли у тексті наводиться ряд (група) числових значень величин </w:t>
      </w:r>
      <w:r w:rsidRPr="00F12394">
        <w:rPr>
          <w:color w:val="000000"/>
          <w:spacing w:val="2"/>
          <w:sz w:val="28"/>
          <w:szCs w:val="28"/>
          <w:lang w:val="uk-UA"/>
        </w:rPr>
        <w:t xml:space="preserve">(наприклад, фізичних), виражених в однакових одиницях, то цю одиницю </w:t>
      </w:r>
      <w:r w:rsidRPr="00F12394">
        <w:rPr>
          <w:color w:val="000000"/>
          <w:sz w:val="28"/>
          <w:szCs w:val="28"/>
          <w:lang w:val="uk-UA"/>
        </w:rPr>
        <w:t xml:space="preserve">треба зазначати лише після останньої цифри. Наприклад: 3, 5 та </w:t>
      </w:r>
      <w:smartTag w:uri="urn:schemas-microsoft-com:office:smarttags" w:element="metricconverter">
        <w:smartTagPr>
          <w:attr w:name="ProductID" w:val="25 кг"/>
        </w:smartTagPr>
        <w:r w:rsidRPr="00F12394">
          <w:rPr>
            <w:color w:val="000000"/>
            <w:sz w:val="28"/>
            <w:szCs w:val="28"/>
            <w:lang w:val="uk-UA"/>
          </w:rPr>
          <w:t>25 кг</w:t>
        </w:r>
      </w:smartTag>
      <w:r w:rsidRPr="00F12394">
        <w:rPr>
          <w:color w:val="000000"/>
          <w:sz w:val="28"/>
          <w:szCs w:val="28"/>
          <w:lang w:val="uk-UA"/>
        </w:rPr>
        <w:t>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jc w:val="both"/>
        <w:rPr>
          <w:lang w:val="uk-UA"/>
        </w:rPr>
      </w:pPr>
      <w:r w:rsidRPr="00F12394">
        <w:rPr>
          <w:b/>
          <w:bCs/>
          <w:i/>
          <w:iCs/>
          <w:color w:val="000000"/>
          <w:spacing w:val="-2"/>
          <w:sz w:val="28"/>
          <w:szCs w:val="28"/>
          <w:lang w:val="uk-UA"/>
        </w:rPr>
        <w:t xml:space="preserve">Десяткові дроби </w:t>
      </w:r>
      <w:r w:rsidRPr="00F12394">
        <w:rPr>
          <w:color w:val="000000"/>
          <w:spacing w:val="-2"/>
          <w:sz w:val="28"/>
          <w:szCs w:val="28"/>
          <w:lang w:val="uk-UA"/>
        </w:rPr>
        <w:t xml:space="preserve">відокремлюються комою, а при перерахуванні </w:t>
      </w:r>
      <w:r w:rsidRPr="00F12394">
        <w:rPr>
          <w:color w:val="000000"/>
          <w:spacing w:val="-1"/>
          <w:sz w:val="28"/>
          <w:szCs w:val="28"/>
          <w:lang w:val="uk-UA"/>
        </w:rPr>
        <w:t>відокремлюються крапкою з комою і проміжком.</w:t>
      </w:r>
    </w:p>
    <w:p w:rsidR="00C95E6C" w:rsidRPr="00F12394" w:rsidRDefault="00C95E6C" w:rsidP="00C95E6C">
      <w:pPr>
        <w:shd w:val="clear" w:color="auto" w:fill="FFFFFF"/>
        <w:spacing w:before="14" w:line="480" w:lineRule="exact"/>
        <w:ind w:firstLine="709"/>
        <w:rPr>
          <w:lang w:val="uk-UA"/>
        </w:rPr>
      </w:pPr>
      <w:r w:rsidRPr="00F12394">
        <w:rPr>
          <w:i/>
          <w:iCs/>
          <w:color w:val="000000"/>
          <w:spacing w:val="1"/>
          <w:sz w:val="28"/>
          <w:szCs w:val="28"/>
          <w:lang w:val="uk-UA"/>
        </w:rPr>
        <w:t>Приклади</w:t>
      </w:r>
    </w:p>
    <w:p w:rsidR="00C95E6C" w:rsidRPr="00F12394" w:rsidRDefault="00C95E6C" w:rsidP="00C95E6C">
      <w:pPr>
        <w:shd w:val="clear" w:color="auto" w:fill="FFFFFF"/>
        <w:spacing w:before="5" w:line="480" w:lineRule="exact"/>
        <w:ind w:firstLine="709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2,0; 2,5; 3,0; </w:t>
      </w:r>
      <w:smartTag w:uri="urn:schemas-microsoft-com:office:smarttags" w:element="metricconverter">
        <w:smartTagPr>
          <w:attr w:name="ProductID" w:val="3,5 мм"/>
        </w:smartTagPr>
        <w:r w:rsidRPr="00F12394">
          <w:rPr>
            <w:color w:val="000000"/>
            <w:sz w:val="28"/>
            <w:szCs w:val="28"/>
            <w:lang w:val="uk-UA"/>
          </w:rPr>
          <w:t>3,5 мм</w:t>
        </w:r>
      </w:smartTag>
    </w:p>
    <w:p w:rsidR="00C95E6C" w:rsidRPr="00F12394" w:rsidRDefault="00C95E6C" w:rsidP="00C95E6C">
      <w:pPr>
        <w:shd w:val="clear" w:color="auto" w:fill="FFFFFF"/>
        <w:spacing w:line="485" w:lineRule="exact"/>
        <w:jc w:val="both"/>
        <w:rPr>
          <w:lang w:val="uk-UA"/>
        </w:rPr>
      </w:pPr>
      <w:r w:rsidRPr="00F12394">
        <w:rPr>
          <w:color w:val="000000"/>
          <w:sz w:val="28"/>
          <w:szCs w:val="28"/>
          <w:lang w:val="uk-UA"/>
        </w:rPr>
        <w:t xml:space="preserve">Усяку групу з трьох цифр числового значення величини, починаючи з молодшого розряду для цілого числа або праворуч та ліворуч від десяткової </w:t>
      </w:r>
      <w:r w:rsidRPr="00F12394">
        <w:rPr>
          <w:color w:val="000000"/>
          <w:spacing w:val="12"/>
          <w:sz w:val="28"/>
          <w:szCs w:val="28"/>
          <w:lang w:val="uk-UA"/>
        </w:rPr>
        <w:t xml:space="preserve">коми дробового числа, рекомендовано відокремлювати проміжком від </w:t>
      </w:r>
      <w:r w:rsidRPr="00F12394">
        <w:rPr>
          <w:color w:val="000000"/>
          <w:spacing w:val="4"/>
          <w:sz w:val="30"/>
          <w:szCs w:val="30"/>
          <w:lang w:val="uk-UA"/>
        </w:rPr>
        <w:t xml:space="preserve">попередніх чи </w:t>
      </w:r>
      <w:proofErr w:type="spellStart"/>
      <w:r w:rsidRPr="00F12394">
        <w:rPr>
          <w:color w:val="000000"/>
          <w:spacing w:val="4"/>
          <w:sz w:val="30"/>
          <w:szCs w:val="30"/>
          <w:lang w:val="uk-UA"/>
        </w:rPr>
        <w:t>подалыних</w:t>
      </w:r>
      <w:proofErr w:type="spellEnd"/>
      <w:r w:rsidRPr="00F12394">
        <w:rPr>
          <w:color w:val="000000"/>
          <w:spacing w:val="4"/>
          <w:sz w:val="30"/>
          <w:szCs w:val="30"/>
          <w:lang w:val="uk-UA"/>
        </w:rPr>
        <w:t xml:space="preserve"> цифр, за винятком чисел, що означають рік </w:t>
      </w:r>
      <w:r w:rsidRPr="00F12394">
        <w:rPr>
          <w:color w:val="000000"/>
          <w:sz w:val="30"/>
          <w:szCs w:val="30"/>
          <w:lang w:val="uk-UA"/>
        </w:rPr>
        <w:t xml:space="preserve">(ДСТУ 1.5-2003). </w:t>
      </w:r>
      <w:r w:rsidRPr="00F12394">
        <w:rPr>
          <w:i/>
          <w:iCs/>
          <w:color w:val="000000"/>
          <w:spacing w:val="-8"/>
          <w:sz w:val="30"/>
          <w:szCs w:val="30"/>
          <w:lang w:val="uk-UA"/>
        </w:rPr>
        <w:t xml:space="preserve">Приклад </w:t>
      </w:r>
      <w:r w:rsidRPr="00F12394">
        <w:rPr>
          <w:color w:val="000000"/>
          <w:sz w:val="30"/>
          <w:szCs w:val="30"/>
          <w:lang w:val="uk-UA"/>
        </w:rPr>
        <w:t>2 234,567; 3 456,678 35; 10 123 але 2005 рік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i/>
          <w:iCs/>
          <w:color w:val="000000"/>
          <w:spacing w:val="-11"/>
          <w:sz w:val="30"/>
          <w:szCs w:val="30"/>
          <w:lang w:val="uk-UA"/>
        </w:rPr>
        <w:t xml:space="preserve">Прості дроби, </w:t>
      </w:r>
      <w:r w:rsidRPr="00F12394">
        <w:rPr>
          <w:color w:val="000000"/>
          <w:spacing w:val="-11"/>
          <w:sz w:val="30"/>
          <w:szCs w:val="30"/>
          <w:lang w:val="uk-UA"/>
        </w:rPr>
        <w:t xml:space="preserve">як правило, пишуть через </w:t>
      </w:r>
      <w:proofErr w:type="spellStart"/>
      <w:r w:rsidRPr="00F12394">
        <w:rPr>
          <w:color w:val="000000"/>
          <w:spacing w:val="-11"/>
          <w:sz w:val="30"/>
          <w:szCs w:val="30"/>
          <w:lang w:val="uk-UA"/>
        </w:rPr>
        <w:t>правобіжну</w:t>
      </w:r>
      <w:proofErr w:type="spellEnd"/>
      <w:r w:rsidRPr="00F12394">
        <w:rPr>
          <w:color w:val="000000"/>
          <w:spacing w:val="-11"/>
          <w:sz w:val="30"/>
          <w:szCs w:val="30"/>
          <w:lang w:val="uk-UA"/>
        </w:rPr>
        <w:t xml:space="preserve"> похилу риску на </w:t>
      </w:r>
      <w:r w:rsidRPr="00F12394">
        <w:rPr>
          <w:color w:val="000000"/>
          <w:sz w:val="30"/>
          <w:szCs w:val="30"/>
          <w:lang w:val="uk-UA"/>
        </w:rPr>
        <w:t>одному рівні без проміжків, наприклад: 1/2, 1/4.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0"/>
          <w:sz w:val="30"/>
          <w:szCs w:val="30"/>
          <w:lang w:val="uk-UA"/>
        </w:rPr>
        <w:t xml:space="preserve">У </w:t>
      </w:r>
      <w:r w:rsidRPr="00F12394">
        <w:rPr>
          <w:i/>
          <w:iCs/>
          <w:color w:val="000000"/>
          <w:spacing w:val="-10"/>
          <w:sz w:val="30"/>
          <w:szCs w:val="30"/>
          <w:lang w:val="uk-UA"/>
        </w:rPr>
        <w:t xml:space="preserve">змішаних дробах </w:t>
      </w:r>
      <w:r w:rsidRPr="00F12394">
        <w:rPr>
          <w:color w:val="000000"/>
          <w:spacing w:val="-10"/>
          <w:sz w:val="30"/>
          <w:szCs w:val="30"/>
          <w:lang w:val="uk-UA"/>
        </w:rPr>
        <w:t xml:space="preserve">ціле число відділяють від дробової частини </w:t>
      </w:r>
      <w:r w:rsidRPr="00F12394">
        <w:rPr>
          <w:color w:val="000000"/>
          <w:sz w:val="30"/>
          <w:szCs w:val="30"/>
          <w:lang w:val="uk-UA"/>
        </w:rPr>
        <w:t>проміжком (нерозривним пробілом), наприклад: 2 1/2, 10 1/4, 5 1/3.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i/>
          <w:iCs/>
          <w:color w:val="000000"/>
          <w:spacing w:val="-9"/>
          <w:sz w:val="30"/>
          <w:szCs w:val="30"/>
          <w:lang w:val="uk-UA"/>
        </w:rPr>
        <w:t xml:space="preserve">Порядкові числівники </w:t>
      </w:r>
      <w:r w:rsidRPr="00F12394">
        <w:rPr>
          <w:color w:val="000000"/>
          <w:spacing w:val="-9"/>
          <w:sz w:val="30"/>
          <w:szCs w:val="30"/>
          <w:lang w:val="uk-UA"/>
        </w:rPr>
        <w:t xml:space="preserve">при записі арабськими цифрами мають відмінкові закінчення, які пишуть через дефіс. Наприклад: 2-ий курс; 2-е видання; 1-ша лінія. Якщо у тексті наводиться ряд (група) порядкових числівників, то відмінкове значення треба ставити тільки після останньої цифри, наприклад: </w:t>
      </w:r>
      <w:r w:rsidRPr="00F12394">
        <w:rPr>
          <w:color w:val="000000"/>
          <w:sz w:val="30"/>
          <w:szCs w:val="30"/>
          <w:lang w:val="uk-UA"/>
        </w:rPr>
        <w:t>водії 1 та 2-го класів; 1, 2 та 3-й томи.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1"/>
          <w:sz w:val="30"/>
          <w:szCs w:val="30"/>
          <w:lang w:val="uk-UA"/>
        </w:rPr>
        <w:t xml:space="preserve">Порядкові числівники, позначені </w:t>
      </w:r>
      <w:proofErr w:type="spellStart"/>
      <w:r w:rsidRPr="00F12394">
        <w:rPr>
          <w:color w:val="000000"/>
          <w:spacing w:val="-11"/>
          <w:sz w:val="30"/>
          <w:szCs w:val="30"/>
          <w:lang w:val="uk-UA"/>
        </w:rPr>
        <w:t>арабськимн</w:t>
      </w:r>
      <w:proofErr w:type="spellEnd"/>
      <w:r w:rsidRPr="00F12394">
        <w:rPr>
          <w:color w:val="000000"/>
          <w:spacing w:val="-11"/>
          <w:sz w:val="30"/>
          <w:szCs w:val="30"/>
          <w:lang w:val="uk-UA"/>
        </w:rPr>
        <w:t xml:space="preserve"> цифрами, не мають </w:t>
      </w:r>
      <w:r w:rsidRPr="00F12394">
        <w:rPr>
          <w:color w:val="000000"/>
          <w:spacing w:val="-9"/>
          <w:sz w:val="30"/>
          <w:szCs w:val="30"/>
          <w:lang w:val="uk-UA"/>
        </w:rPr>
        <w:lastRenderedPageBreak/>
        <w:t xml:space="preserve">відмінкових закінчень, якщо вони стоять після іменника, до якого </w:t>
      </w:r>
      <w:r w:rsidRPr="00F12394">
        <w:rPr>
          <w:color w:val="000000"/>
          <w:sz w:val="30"/>
          <w:szCs w:val="30"/>
          <w:lang w:val="uk-UA"/>
        </w:rPr>
        <w:t>відносяться, наприклад; Рис. 3; Розділ 2.</w:t>
      </w:r>
    </w:p>
    <w:p w:rsidR="00C95E6C" w:rsidRPr="00F12394" w:rsidRDefault="00C95E6C" w:rsidP="00C95E6C">
      <w:pPr>
        <w:shd w:val="clear" w:color="auto" w:fill="FFFFFF"/>
        <w:spacing w:line="485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2"/>
          <w:sz w:val="30"/>
          <w:szCs w:val="30"/>
          <w:lang w:val="uk-UA"/>
        </w:rPr>
        <w:t xml:space="preserve">Порядкові числівники при записі римськими цифрами для позначення </w:t>
      </w:r>
      <w:r w:rsidRPr="00F12394">
        <w:rPr>
          <w:color w:val="000000"/>
          <w:spacing w:val="-8"/>
          <w:sz w:val="30"/>
          <w:szCs w:val="30"/>
          <w:lang w:val="uk-UA"/>
        </w:rPr>
        <w:t xml:space="preserve">порядкових номерів століть (віків), кварталів, з'їздів тощо відмінкових </w:t>
      </w:r>
      <w:r w:rsidRPr="00F12394">
        <w:rPr>
          <w:color w:val="000000"/>
          <w:sz w:val="30"/>
          <w:szCs w:val="30"/>
          <w:lang w:val="uk-UA"/>
        </w:rPr>
        <w:t xml:space="preserve">закінчень не мають, наприклад: XXI ст., а не </w:t>
      </w:r>
      <w:proofErr w:type="spellStart"/>
      <w:r w:rsidRPr="00F12394">
        <w:rPr>
          <w:color w:val="000000"/>
          <w:sz w:val="30"/>
          <w:szCs w:val="30"/>
          <w:lang w:val="uk-UA"/>
        </w:rPr>
        <w:t>ХХІ-е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ст.; II курс, а не </w:t>
      </w:r>
      <w:proofErr w:type="spellStart"/>
      <w:r w:rsidRPr="00F12394">
        <w:rPr>
          <w:color w:val="000000"/>
          <w:sz w:val="30"/>
          <w:szCs w:val="30"/>
          <w:lang w:val="uk-UA"/>
        </w:rPr>
        <w:t>П-ий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курс; II сорт, а не </w:t>
      </w:r>
      <w:proofErr w:type="spellStart"/>
      <w:r w:rsidRPr="00F12394">
        <w:rPr>
          <w:color w:val="000000"/>
          <w:sz w:val="30"/>
          <w:szCs w:val="30"/>
          <w:lang w:val="uk-UA"/>
        </w:rPr>
        <w:t>П-й</w:t>
      </w:r>
      <w:proofErr w:type="spellEnd"/>
      <w:r w:rsidRPr="00F12394">
        <w:rPr>
          <w:color w:val="000000"/>
          <w:sz w:val="30"/>
          <w:szCs w:val="30"/>
          <w:lang w:val="uk-UA"/>
        </w:rPr>
        <w:t xml:space="preserve"> сорт.</w:t>
      </w:r>
    </w:p>
    <w:p w:rsidR="00C95E6C" w:rsidRPr="00F12394" w:rsidRDefault="00C95E6C" w:rsidP="00C95E6C">
      <w:pPr>
        <w:shd w:val="clear" w:color="auto" w:fill="FFFFFF"/>
        <w:spacing w:before="110" w:line="283" w:lineRule="exact"/>
        <w:ind w:firstLine="709"/>
        <w:jc w:val="both"/>
        <w:rPr>
          <w:lang w:val="uk-UA"/>
        </w:rPr>
      </w:pPr>
      <w:r w:rsidRPr="00F12394">
        <w:rPr>
          <w:b/>
          <w:bCs/>
          <w:color w:val="000000"/>
          <w:spacing w:val="-1"/>
          <w:sz w:val="24"/>
          <w:szCs w:val="24"/>
          <w:lang w:val="uk-UA"/>
        </w:rPr>
        <w:t xml:space="preserve">Примітка. </w:t>
      </w:r>
      <w:r w:rsidRPr="00F12394">
        <w:rPr>
          <w:color w:val="000000"/>
          <w:spacing w:val="-1"/>
          <w:sz w:val="24"/>
          <w:szCs w:val="24"/>
          <w:lang w:val="uk-UA"/>
        </w:rPr>
        <w:t>Щоб записати порядкові числівники римськими цифрами слід перейти в режим введення латинських літер.</w:t>
      </w:r>
    </w:p>
    <w:p w:rsidR="00C95E6C" w:rsidRPr="00F12394" w:rsidRDefault="00C95E6C" w:rsidP="00C95E6C">
      <w:pPr>
        <w:shd w:val="clear" w:color="auto" w:fill="FFFFFF"/>
        <w:spacing w:before="355" w:line="48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2"/>
          <w:sz w:val="30"/>
          <w:szCs w:val="30"/>
          <w:lang w:val="uk-UA"/>
        </w:rPr>
        <w:t xml:space="preserve">Арабські і римські цифри відокремлюють від слів проміжком </w:t>
      </w:r>
      <w:r w:rsidRPr="00F12394">
        <w:rPr>
          <w:color w:val="000000"/>
          <w:spacing w:val="-11"/>
          <w:sz w:val="30"/>
          <w:szCs w:val="30"/>
          <w:lang w:val="uk-UA"/>
        </w:rPr>
        <w:t>(нерозривним пробілом).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1"/>
          <w:sz w:val="30"/>
          <w:szCs w:val="30"/>
          <w:lang w:val="uk-UA"/>
        </w:rPr>
        <w:t xml:space="preserve">Винятком є лише окремі літери, що входять до складу словесно-цифрових позначень, які пишуть разом або через нерозривний дефіс, </w:t>
      </w:r>
      <w:r w:rsidRPr="00F12394">
        <w:rPr>
          <w:color w:val="000000"/>
          <w:spacing w:val="-10"/>
          <w:sz w:val="30"/>
          <w:szCs w:val="30"/>
          <w:lang w:val="uk-UA"/>
        </w:rPr>
        <w:t>наприклад: формат А4; будинок 15а.</w:t>
      </w:r>
    </w:p>
    <w:p w:rsidR="00C95E6C" w:rsidRPr="00F12394" w:rsidRDefault="00C95E6C" w:rsidP="00C95E6C">
      <w:pPr>
        <w:shd w:val="clear" w:color="auto" w:fill="FFFFFF"/>
        <w:spacing w:line="48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11"/>
          <w:sz w:val="30"/>
          <w:szCs w:val="30"/>
          <w:lang w:val="uk-UA"/>
        </w:rPr>
        <w:t xml:space="preserve">Числа до десяти в тексті рекомендується писати словами, а після </w:t>
      </w:r>
      <w:r w:rsidRPr="00F12394">
        <w:rPr>
          <w:color w:val="000000"/>
          <w:sz w:val="30"/>
          <w:szCs w:val="30"/>
          <w:lang w:val="uk-UA"/>
        </w:rPr>
        <w:t>десяти - цифрами, наприклад: один інтервал; 100 штук.</w:t>
      </w:r>
    </w:p>
    <w:p w:rsidR="00C95E6C" w:rsidRPr="00F12394" w:rsidRDefault="00C95E6C" w:rsidP="00C95E6C">
      <w:pPr>
        <w:shd w:val="clear" w:color="auto" w:fill="FFFFFF"/>
        <w:spacing w:line="490" w:lineRule="exact"/>
        <w:ind w:firstLine="709"/>
        <w:jc w:val="both"/>
        <w:rPr>
          <w:lang w:val="uk-UA"/>
        </w:rPr>
      </w:pPr>
      <w:r w:rsidRPr="00F12394">
        <w:rPr>
          <w:color w:val="000000"/>
          <w:spacing w:val="-9"/>
          <w:sz w:val="30"/>
          <w:szCs w:val="30"/>
          <w:lang w:val="uk-UA"/>
        </w:rPr>
        <w:t xml:space="preserve">Складні прикметники, першою частиною яких є числівник, позначають </w:t>
      </w:r>
      <w:r w:rsidRPr="00F12394">
        <w:rPr>
          <w:color w:val="000000"/>
          <w:spacing w:val="-3"/>
          <w:sz w:val="30"/>
          <w:szCs w:val="30"/>
          <w:lang w:val="uk-UA"/>
        </w:rPr>
        <w:t xml:space="preserve">цифрою, пишуть без відмінкових закінчень через нерозривний дефіс, </w:t>
      </w:r>
      <w:r w:rsidRPr="00F12394">
        <w:rPr>
          <w:color w:val="000000"/>
          <w:sz w:val="30"/>
          <w:szCs w:val="30"/>
          <w:lang w:val="uk-UA"/>
        </w:rPr>
        <w:t>наприклад: 15-тоннавантажівка; 20-відсотковий розчин; 15-річний хлопчик.</w:t>
      </w:r>
    </w:p>
    <w:p w:rsidR="009A4885" w:rsidRPr="00F12394" w:rsidRDefault="005717C6">
      <w:pPr>
        <w:rPr>
          <w:lang w:val="uk-UA"/>
        </w:rPr>
      </w:pPr>
    </w:p>
    <w:sectPr w:rsidR="009A4885" w:rsidRPr="00F1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38D644"/>
    <w:lvl w:ilvl="0">
      <w:numFmt w:val="decimal"/>
      <w:lvlText w:val="*"/>
      <w:lvlJc w:val="left"/>
    </w:lvl>
  </w:abstractNum>
  <w:abstractNum w:abstractNumId="1">
    <w:nsid w:val="32842C40"/>
    <w:multiLevelType w:val="singleLevel"/>
    <w:tmpl w:val="F2E29066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DB"/>
    <w:rsid w:val="00543806"/>
    <w:rsid w:val="005717C6"/>
    <w:rsid w:val="008B48ED"/>
    <w:rsid w:val="00904DDB"/>
    <w:rsid w:val="00C95E6C"/>
    <w:rsid w:val="00D56148"/>
    <w:rsid w:val="00F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6429</Words>
  <Characters>3666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2023-06-05T16:43:00Z</dcterms:created>
  <dcterms:modified xsi:type="dcterms:W3CDTF">2023-06-05T16:54:00Z</dcterms:modified>
</cp:coreProperties>
</file>