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85" w:rsidRPr="00DE33DF" w:rsidRDefault="0061692E">
      <w:pPr>
        <w:rPr>
          <w:rStyle w:val="FontStyle30"/>
          <w:sz w:val="32"/>
          <w:szCs w:val="32"/>
          <w:lang w:eastAsia="uk-UA"/>
        </w:rPr>
      </w:pPr>
      <w:r w:rsidRPr="00DE33DF">
        <w:rPr>
          <w:rStyle w:val="FontStyle30"/>
          <w:sz w:val="32"/>
          <w:szCs w:val="32"/>
          <w:lang w:eastAsia="uk-UA"/>
        </w:rPr>
        <w:t>ПЗ 2</w:t>
      </w:r>
      <w:r w:rsidR="00023EC0" w:rsidRPr="00DE33DF">
        <w:rPr>
          <w:rStyle w:val="FontStyle30"/>
          <w:sz w:val="32"/>
          <w:szCs w:val="32"/>
          <w:lang w:eastAsia="uk-UA"/>
        </w:rPr>
        <w:t>. Технології електронного документообігу: огляд основних програмних засобів та систем управління електронними документами, їх функціональні можливості та використання.</w:t>
      </w:r>
    </w:p>
    <w:p w:rsidR="00B33A59" w:rsidRDefault="00B33A59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3A59" w:rsidRDefault="00B33A59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Завдання: продовжить таблицю «Сервіси електронного документообігу»</w:t>
      </w:r>
    </w:p>
    <w:p w:rsidR="00B33A59" w:rsidRDefault="00B33A59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3A59" w:rsidRPr="00B33A59" w:rsidRDefault="00B33A59" w:rsidP="00B33A5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7529"/>
      </w:tblGrid>
      <w:tr w:rsidR="00B33A59" w:rsidRPr="00B33A59" w:rsidTr="00B33A5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 сервісу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</w:t>
            </w:r>
          </w:p>
        </w:tc>
      </w:tr>
      <w:tr w:rsidR="00B33A59" w:rsidRPr="00B33A59" w:rsidTr="00B33A5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Google</w:t>
            </w:r>
            <w:proofErr w:type="spellEnd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Drive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Хмарний сервіс з можливістю зберігання та обміну документами</w:t>
            </w:r>
          </w:p>
        </w:tc>
      </w:tr>
      <w:tr w:rsidR="00B33A59" w:rsidRPr="00B33A59" w:rsidTr="00B33A5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Microsoft SharePoint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Платформа для спільної роботи над документами та обміну інформацією</w:t>
            </w:r>
          </w:p>
        </w:tc>
      </w:tr>
      <w:tr w:rsidR="00B33A59" w:rsidRPr="00B33A59" w:rsidTr="00B33A5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Dropbox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Хмарний сховище для зберігання та синхронізації документів</w:t>
            </w:r>
          </w:p>
        </w:tc>
      </w:tr>
      <w:tr w:rsidR="00B33A59" w:rsidRPr="00B33A59" w:rsidTr="00B33A5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OneDrive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Хмарний сервіс, що дозволяє зберігати та спільно працювати над документами</w:t>
            </w:r>
          </w:p>
        </w:tc>
      </w:tr>
      <w:tr w:rsidR="00B33A59" w:rsidRPr="00B33A59" w:rsidTr="00B33A5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Adobe</w:t>
            </w:r>
            <w:proofErr w:type="spellEnd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Sign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Електронний сервіс для підпису та підтвердження документів</w:t>
            </w:r>
          </w:p>
        </w:tc>
      </w:tr>
      <w:tr w:rsidR="00B33A59" w:rsidRPr="00B33A59" w:rsidTr="00B33A5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DocuSign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Платформа для електронного підпису та управління документами</w:t>
            </w:r>
          </w:p>
        </w:tc>
      </w:tr>
      <w:tr w:rsidR="00B33A59" w:rsidRPr="00B33A59" w:rsidTr="00B33A5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PandaDoc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Сервіс для створення, підпису та управління електронними документами</w:t>
            </w:r>
          </w:p>
        </w:tc>
      </w:tr>
      <w:tr w:rsidR="00B33A59" w:rsidRPr="00B33A59" w:rsidTr="00B33A5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Evernote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:rsidR="00B33A59" w:rsidRPr="00B33A59" w:rsidRDefault="00B33A59" w:rsidP="00B33A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A5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Сервіс для створення та зберігання нотаток та документів</w:t>
            </w:r>
          </w:p>
        </w:tc>
      </w:tr>
    </w:tbl>
    <w:p w:rsidR="00B33A59" w:rsidRPr="00B33A59" w:rsidRDefault="00B33A59" w:rsidP="00B33A5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3A59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Зазначена таблиця включає лише кілька прикладів сервісів електронного документообігу, але існує багато інших платформ та інструментів, які також можуть бути корисними для створення, обміну та керування електронними документами.</w:t>
      </w:r>
    </w:p>
    <w:p w:rsidR="00B33A59" w:rsidRDefault="00B33A59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3A59" w:rsidRDefault="00B33A59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33A59" w:rsidRDefault="00B33A59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Довідковий матеріал!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Сервіси електронного документообігу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Ринок програмних продуктів України пропонує різноманітні програмні рішення для підприємств щодо впровадження або вдосконалення електронного документообігу – як внутрішнього, так і зовнішнього. Існують безкоштовні сервіси, створені з урахуванням всіх вимог українського законодавства. 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 таких відноситься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Paperless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– сервіс для компаній та підприємців по обміну документами між собою в електронній формі. Почати користуватися ним просто: достатньо створити особистий кабінет та електронний цифровий підпис. Користуючись сервісом 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Paperless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юридична особа отримує </w:t>
      </w: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можливості обмінюватися з контрагентами бухгалтерськими та юридичними документами, а саме: договорами, рахунками, актами виконаних робіт, видатковими накладними тощо.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Серед платних сервісів найбільш популярними в Україні є сервіси електронного документообігу М.E.Doc (від компанії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Укрзвіт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), ВЧАСНО,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Document.Online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Арт-Офіс,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Comarch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EDI,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FossDoc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та ще близько 10 продуктів. 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Як правило, всі сервіси доступні цілодобово без вихідних, тобто, в будь-який час. Також вони підтримують достатній рівень безпеки щодо конфіденційності та збереження даних, можуть надати кваліфіковану технічну підтримку. Деякі пропонують можливість розширити функціонал сервісу під індивідуальні потреби клієнта. 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Сервіс ВЧАСНО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ВЧАСНО пропонує перевести в електронний вигляд наступні документи:</w:t>
      </w:r>
    </w:p>
    <w:p w:rsidR="00023EC0" w:rsidRPr="00023EC0" w:rsidRDefault="00023EC0" w:rsidP="00023E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договори, додаткові угоди;</w:t>
      </w:r>
    </w:p>
    <w:p w:rsidR="00023EC0" w:rsidRPr="00023EC0" w:rsidRDefault="00023EC0" w:rsidP="00023E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рахунки та акти наданих послуг;</w:t>
      </w:r>
    </w:p>
    <w:p w:rsidR="00023EC0" w:rsidRPr="00023EC0" w:rsidRDefault="00023EC0" w:rsidP="00023E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видаткові накладні;</w:t>
      </w:r>
    </w:p>
    <w:p w:rsidR="00023EC0" w:rsidRPr="00023EC0" w:rsidRDefault="00023EC0" w:rsidP="00023E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товарно-транспортні накладні;</w:t>
      </w:r>
    </w:p>
    <w:p w:rsidR="00023EC0" w:rsidRPr="00023EC0" w:rsidRDefault="00023EC0" w:rsidP="00023E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довіреності;</w:t>
      </w:r>
    </w:p>
    <w:p w:rsidR="00023EC0" w:rsidRPr="00023EC0" w:rsidRDefault="00023EC0" w:rsidP="00023E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офіційні листи;</w:t>
      </w:r>
    </w:p>
    <w:p w:rsidR="00023EC0" w:rsidRPr="00023EC0" w:rsidRDefault="00023EC0" w:rsidP="00023E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документи внутрішнього документообігу.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Щоб почати роботу с сервісом ВЧАСНО потрібен доступ в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інтернет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та електронний цифровий підпис. Далі розробник пропонує зробити декілька кроків:</w:t>
      </w:r>
    </w:p>
    <w:p w:rsidR="00023EC0" w:rsidRPr="00023EC0" w:rsidRDefault="00023EC0" w:rsidP="00023E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зареєструватися в сервісі та зареєструвати співробітників;</w:t>
      </w:r>
    </w:p>
    <w:p w:rsidR="00023EC0" w:rsidRPr="00023EC0" w:rsidRDefault="00023EC0" w:rsidP="00023E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ознайомитися з правилами користування та ознайомити з ними співробітників;</w:t>
      </w:r>
    </w:p>
    <w:p w:rsidR="00023EC0" w:rsidRPr="00023EC0" w:rsidRDefault="00023EC0" w:rsidP="00023E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проінформувати партнерів та контрагентів про перехід на електронний документообіг;</w:t>
      </w:r>
    </w:p>
    <w:p w:rsidR="00023EC0" w:rsidRPr="00023EC0" w:rsidRDefault="00023EC0" w:rsidP="00023E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підписувати та надсилати документи контрагентам.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ВЧАСНО пропонує три різних варіанта тарифікації, тому є можливість вибору оптимального в залежності від особливостей бізнесу.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Є безкоштовний тариф «початковий», користуючись яким можна підписувати та надсилати як вхідні, так й вихідні документи, зберігати документи 3 роки. Також є можливість коментувати документи як внутрішнього документообігу, так і разом із зовнішніми контрагентами. 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Професійний тариф коштує 5,5 тис. грн. на рік і надає розширені (крім зазначених у початковому тарифі) можливості у вигляді внутрішніх узгоджень, додаткових параметрів та сценаріїв документів (групування за певними ознаками, наприклад), внутрішній документообіг та можливість п’ятирічного зберігання електронних документів в хмарному сховищі.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Тариф «Інтеграція» найширший. Його вартість 2 тис. грн. на рік плюс 1,80 грн. за кожний документ. Цей тариф дозволяє роботу з облікової системи підприємства, надає можливість підписувати та надсилати вхідні та вихідні </w:t>
      </w: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документи; коментувати їх при необхідності як зі співробітниками, так і з партнерами.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Сервіс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Document.Online</w:t>
      </w:r>
      <w:proofErr w:type="spellEnd"/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Ще один популярний сучасний сервіс електронного документообігу –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Document.Online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Сервіс підтримує роботу з усіма Акредитованими Центрами Сертифікації Ключів України та позиціонується як єдина платформа для внутрішнього та зовнішнього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документообороту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Користуватися ним можна з будь-яких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девайсів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– стаціонарних та мобільних пристроїв з усіх куточків світу. Сервіс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Document.Online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сумісний з будь-якою операційною системою, встановленою на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девайсі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користувача.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Document.Online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дозволяє завантажувати та створювати електронні документи з готових шаблонів. Крім цього, є можливість переглядати завантажені створені та підписані документи з відображенням інформації про підписанта.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Окрім цього є функціонал з обміну документами та налаштування маршрутів для документації, що дозволяє реалізувати бізнес-процес погодження та підпису документа як всередині підприємства, так і з контрагентами,  ще – повідомити інших працівників про погодження та підписання.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Document.Online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пропонує також систему контролю електронного документообігу: зміну статусу документу після виконання дій, сповіщення про закінчення маршруту документу тощо.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Передбачена інтеграція з 1С та іншими популярними обліковими системами. 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Document.Online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пропонує 6 тарифів різної вартості в залежності від об’ємів документообігу.</w:t>
      </w:r>
    </w:p>
    <w:p w:rsidR="00023EC0" w:rsidRPr="00023EC0" w:rsidRDefault="00023EC0" w:rsidP="00023E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 10 документів – безкоштовно. </w:t>
      </w:r>
    </w:p>
    <w:p w:rsidR="00023EC0" w:rsidRPr="00023EC0" w:rsidRDefault="00023EC0" w:rsidP="00023E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100 документів коштуватимуть 150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/рік.</w:t>
      </w:r>
    </w:p>
    <w:p w:rsidR="00023EC0" w:rsidRPr="00023EC0" w:rsidRDefault="00023EC0" w:rsidP="00023E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500 документів – 650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/рік.</w:t>
      </w:r>
    </w:p>
    <w:p w:rsidR="00023EC0" w:rsidRPr="00023EC0" w:rsidRDefault="00023EC0" w:rsidP="00023E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1000 документів – 1200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/рік.</w:t>
      </w:r>
    </w:p>
    <w:p w:rsidR="00023EC0" w:rsidRPr="00023EC0" w:rsidRDefault="00023EC0" w:rsidP="00023E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10 000 документів – 9 000 </w:t>
      </w:r>
      <w:proofErr w:type="spellStart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/рік. </w:t>
      </w:r>
    </w:p>
    <w:p w:rsidR="00023EC0" w:rsidRPr="00023EC0" w:rsidRDefault="00023EC0" w:rsidP="00023EC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3EC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Якщо документів більше 10 000, компанія пропонує індивідуальний тариф.</w:t>
      </w:r>
    </w:p>
    <w:p w:rsidR="00023EC0" w:rsidRDefault="00023EC0"/>
    <w:sectPr w:rsidR="0002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302"/>
    <w:multiLevelType w:val="multilevel"/>
    <w:tmpl w:val="0DF0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33F71"/>
    <w:multiLevelType w:val="multilevel"/>
    <w:tmpl w:val="064C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A72CD"/>
    <w:multiLevelType w:val="multilevel"/>
    <w:tmpl w:val="F7E0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79"/>
    <w:rsid w:val="00023EC0"/>
    <w:rsid w:val="001B0279"/>
    <w:rsid w:val="00232B64"/>
    <w:rsid w:val="00543806"/>
    <w:rsid w:val="0061692E"/>
    <w:rsid w:val="006F2581"/>
    <w:rsid w:val="008B48ED"/>
    <w:rsid w:val="00B33A59"/>
    <w:rsid w:val="00D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023EC0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023EC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3619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2023-05-11T16:28:00Z</dcterms:created>
  <dcterms:modified xsi:type="dcterms:W3CDTF">2023-05-27T17:33:00Z</dcterms:modified>
</cp:coreProperties>
</file>