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85" w:rsidRPr="00C827D6" w:rsidRDefault="00D557E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27D6">
        <w:rPr>
          <w:rFonts w:ascii="Times New Roman" w:hAnsi="Times New Roman" w:cs="Times New Roman"/>
          <w:b/>
          <w:sz w:val="28"/>
          <w:szCs w:val="28"/>
        </w:rPr>
        <w:t>Тема 13. Лексичні норми професійного мовлення</w:t>
      </w:r>
    </w:p>
    <w:p w:rsidR="00D557EB" w:rsidRPr="00C827D6" w:rsidRDefault="00CF7B4D">
      <w:pPr>
        <w:rPr>
          <w:rFonts w:ascii="Times New Roman" w:hAnsi="Times New Roman" w:cs="Times New Roman"/>
          <w:b/>
          <w:sz w:val="28"/>
          <w:szCs w:val="28"/>
        </w:rPr>
      </w:pPr>
      <w:r w:rsidRPr="00C827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ПЗ 9. </w:t>
      </w:r>
      <w:r w:rsidR="00D557EB" w:rsidRPr="00C827D6">
        <w:rPr>
          <w:rFonts w:ascii="Times New Roman" w:hAnsi="Times New Roman" w:cs="Times New Roman"/>
          <w:b/>
          <w:sz w:val="28"/>
          <w:szCs w:val="28"/>
        </w:rPr>
        <w:t>Загальна характеристика лексики сучасної української літературної мови. Виробничо-професійна та науково-термінологічна лексика. Термін у системі професійного мовлення.</w:t>
      </w:r>
    </w:p>
    <w:p w:rsidR="00D557EB" w:rsidRPr="00C827D6" w:rsidRDefault="00D557EB" w:rsidP="00D557EB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Toc348026967"/>
      <w:r w:rsidRPr="00C827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План</w:t>
      </w:r>
      <w:bookmarkEnd w:id="0"/>
    </w:p>
    <w:p w:rsidR="00D557EB" w:rsidRPr="00C827D6" w:rsidRDefault="00D557EB" w:rsidP="00D557EB">
      <w:pPr>
        <w:widowControl w:val="0"/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27D6">
        <w:rPr>
          <w:rFonts w:ascii="Times New Roman" w:eastAsia="SimSun" w:hAnsi="Times New Roman" w:cs="Times New Roman"/>
          <w:sz w:val="28"/>
          <w:szCs w:val="28"/>
          <w:lang w:eastAsia="zh-CN"/>
        </w:rPr>
        <w:t>Історія і сучасні проблеми української термінології.</w:t>
      </w:r>
    </w:p>
    <w:p w:rsidR="00D557EB" w:rsidRPr="00C827D6" w:rsidRDefault="00D557EB" w:rsidP="00D557EB">
      <w:pPr>
        <w:widowControl w:val="0"/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27D6">
        <w:rPr>
          <w:rFonts w:ascii="Times New Roman" w:eastAsia="SimSun" w:hAnsi="Times New Roman" w:cs="Times New Roman"/>
          <w:sz w:val="28"/>
          <w:szCs w:val="28"/>
          <w:lang w:eastAsia="zh-CN"/>
        </w:rPr>
        <w:t>Теоретичні засади термінознавства та лексикографії.</w:t>
      </w:r>
    </w:p>
    <w:p w:rsidR="00D557EB" w:rsidRPr="00C827D6" w:rsidRDefault="00D557EB" w:rsidP="00D557EB">
      <w:pPr>
        <w:widowControl w:val="0"/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27D6">
        <w:rPr>
          <w:rFonts w:ascii="Times New Roman" w:eastAsia="SimSun" w:hAnsi="Times New Roman" w:cs="Times New Roman"/>
          <w:sz w:val="28"/>
          <w:szCs w:val="28"/>
          <w:lang w:eastAsia="zh-CN"/>
        </w:rPr>
        <w:t>Термін та його ознаки. Термінологія як система.</w:t>
      </w:r>
    </w:p>
    <w:p w:rsidR="00D557EB" w:rsidRPr="00C827D6" w:rsidRDefault="00D557EB" w:rsidP="00D557EB">
      <w:pPr>
        <w:widowControl w:val="0"/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827D6">
        <w:rPr>
          <w:rFonts w:ascii="Times New Roman" w:eastAsia="SimSun" w:hAnsi="Times New Roman" w:cs="Times New Roman"/>
          <w:sz w:val="28"/>
          <w:szCs w:val="28"/>
          <w:lang w:eastAsia="zh-CN"/>
        </w:rPr>
        <w:t>Загальнонаукова, міжгалузева і вузькоспеціальна термінологія.</w:t>
      </w:r>
    </w:p>
    <w:p w:rsidR="00D557EB" w:rsidRPr="00C827D6" w:rsidRDefault="00D557EB" w:rsidP="00D557EB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</w:pPr>
      <w:bookmarkStart w:id="1" w:name="_Toc348026968"/>
      <w:r w:rsidRPr="00C827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Основні теоретичні відомості</w:t>
      </w:r>
      <w:bookmarkEnd w:id="1"/>
    </w:p>
    <w:p w:rsidR="00D557EB" w:rsidRPr="00C827D6" w:rsidRDefault="00D557EB" w:rsidP="00D557E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D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Термін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827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– 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слово або словосполучення, яке позначає поняття певної галузі знань чи діяльності людини. </w:t>
      </w:r>
      <w:r w:rsidRPr="00C827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Термінологія</w:t>
      </w:r>
      <w:r w:rsidRPr="00C827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1) розділ мовознавства, що вивчає терміни (у цьому значенні частіше використовують слово </w:t>
      </w:r>
      <w:r w:rsidRPr="00C827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термінознавство</w:t>
      </w:r>
      <w:r w:rsidRPr="00C827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2) сукупність термінів певної мови або певної галузі. </w:t>
      </w:r>
      <w:r w:rsidRPr="00C827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Терміносистема</w:t>
      </w:r>
      <w:r w:rsidRPr="00C827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упорядкована сукупність галузевих термінів. </w:t>
      </w:r>
      <w:r w:rsidRPr="00C827D6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Системність термінології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зумовлена двома типами зв’язків, які надають сукупності термінів системного характеру: логічними і мовними (синонімічні, антонімічні, словотвірні, полісемічні, граматичні, </w:t>
      </w:r>
      <w:proofErr w:type="spellStart"/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родо-видові</w:t>
      </w:r>
      <w:proofErr w:type="spellEnd"/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). Залежно від ступеня спеціалізації значення терміни поділяють на три групи: з</w:t>
      </w:r>
      <w:r w:rsidRPr="00C827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агальнонаукові, міжгалузеві та вузькогалузеві. І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снує низка спільних ознак, які визначають зміст терміна як особливої мовної одиниці: </w:t>
      </w:r>
      <w:r w:rsidRPr="00C827D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системність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кожний термін входить до певної терміносистеми, у якій має термінологічне значення, а за межами своєї терміносистеми він може мати інше значення; </w:t>
      </w:r>
      <w:r w:rsidRPr="00C827D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827D6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C827D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очність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термін повинен якнайповніше та найточніше передавати зміст поняття, яке він позначає, неточний термін може бути джерелом непорозумінь між фахівцями; </w:t>
      </w:r>
      <w:r w:rsidRPr="00C827D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прагнення до однозначності в межах своєї терміносистеми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якщо більшість слів загальновживаної мови багатозначні, то більшість термінів – однозначні, це зумовлено їхнім призначенням, але повністю усунути багатозначність не вдається; </w:t>
      </w:r>
      <w:r w:rsidRPr="00C827D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наявність дефініції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: кожний науковий термін має дефініцію, яка окреслює його значення.</w:t>
      </w:r>
    </w:p>
    <w:p w:rsidR="00D557EB" w:rsidRPr="00C827D6" w:rsidRDefault="00D557EB" w:rsidP="00D557E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Наукові терміни української мови утворюються такими основними способами: в</w:t>
      </w:r>
      <w:r w:rsidRPr="00C827D6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торинна номінація, словотвірний спосіб,  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складанням слів і основ</w:t>
      </w:r>
      <w:r w:rsidRPr="00C827D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; с</w:t>
      </w:r>
      <w:r w:rsidRPr="00C827D6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интаксичний спосіб та запозичення. </w:t>
      </w:r>
      <w:r w:rsidRPr="00C827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Сьогочасну українську ситуацію в галузі термінологічного нормування ускладнює та обставина, що серед теоретиків і практиків </w:t>
      </w:r>
      <w:proofErr w:type="spellStart"/>
      <w:r w:rsidRPr="00C827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термінотвору</w:t>
      </w:r>
      <w:proofErr w:type="spellEnd"/>
      <w:r w:rsidRPr="00C827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є прихильники принаймні двох </w:t>
      </w:r>
      <w:proofErr w:type="spellStart"/>
      <w:r w:rsidRPr="00C827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термінотворчих</w:t>
      </w:r>
      <w:proofErr w:type="spellEnd"/>
      <w:r w:rsidRPr="00C827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традицій, кожна з яких передбачає різний </w:t>
      </w:r>
      <w:proofErr w:type="spellStart"/>
      <w:r w:rsidRPr="00C827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національнокультурний</w:t>
      </w:r>
      <w:proofErr w:type="spellEnd"/>
      <w:r w:rsidRPr="00C827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вибір: одні зорієнтовані на використання всіх наявних в українській мові способів і засобів, а інші віддають перевагу калькуванню з російської мови. 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Термінологія виконує такі основні функції – позначає наукові поняття і задовольняє потреби спілкування фахівців – за умови, якщо вона є загальноприйнята, унормована, відповідає вимогам до термінів. </w:t>
      </w:r>
      <w:r w:rsidRPr="00C827D6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Кодифікація термінів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систематизація термінів у словниках, довідниках, що орієнтують мовців на правильне їх використання. Значення </w:t>
      </w: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термінів зафіксовано в спеціальних словниках, довідниках. Розрізняють такі види: словники терміносистем, затверджені у вигляді стандартів; словники термінології (універсальні енциклопедії, галузеві енциклопедії та термінологічні словники).</w:t>
      </w:r>
    </w:p>
    <w:p w:rsidR="00D557EB" w:rsidRPr="00C827D6" w:rsidRDefault="00D557EB" w:rsidP="00D557E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005" w:rsidRPr="00C827D6" w:rsidRDefault="00D557EB" w:rsidP="00894005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827D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Основні поняття:</w:t>
      </w:r>
      <w:r w:rsidRPr="00C827D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термін, термінологія, терміносистема.</w:t>
      </w:r>
      <w:r w:rsidR="00894005" w:rsidRPr="00C827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894005" w:rsidRPr="00C827D6" w:rsidRDefault="00894005" w:rsidP="00894005">
      <w:pPr>
        <w:widowControl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827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bookmarkStart w:id="2" w:name="_Toc348026970"/>
      <w:r w:rsidRPr="00C827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Питання та завдання для самоперевірки</w:t>
      </w:r>
      <w:bookmarkEnd w:id="2"/>
    </w:p>
    <w:p w:rsidR="00894005" w:rsidRPr="00C827D6" w:rsidRDefault="00894005" w:rsidP="00894005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термін? Які його основні характерні ознаки та основні вимоги?</w:t>
      </w:r>
    </w:p>
    <w:p w:rsidR="00894005" w:rsidRPr="00C827D6" w:rsidRDefault="00894005" w:rsidP="00894005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види термінологічної лексики виділяють?</w:t>
      </w:r>
    </w:p>
    <w:p w:rsidR="00894005" w:rsidRPr="00C827D6" w:rsidRDefault="00894005" w:rsidP="00894005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є різновиди термінів в українській мові?</w:t>
      </w:r>
    </w:p>
    <w:p w:rsidR="00894005" w:rsidRPr="00C827D6" w:rsidRDefault="00894005" w:rsidP="00894005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багатозначність терміна?</w:t>
      </w:r>
    </w:p>
    <w:p w:rsidR="00C827D6" w:rsidRDefault="00C827D6" w:rsidP="00C827D6">
      <w:pPr>
        <w:widowControl w:val="0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</w:pPr>
      <w:bookmarkStart w:id="3" w:name="_Toc348026969"/>
      <w:bookmarkStart w:id="4" w:name="_GoBack"/>
      <w:bookmarkEnd w:id="4"/>
    </w:p>
    <w:p w:rsidR="00D557EB" w:rsidRPr="00C827D6" w:rsidRDefault="00D557EB" w:rsidP="00C827D6">
      <w:pPr>
        <w:widowControl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827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Завдання і вправи</w:t>
      </w:r>
      <w:bookmarkEnd w:id="3"/>
    </w:p>
    <w:p w:rsidR="00D557EB" w:rsidRPr="00C827D6" w:rsidRDefault="00CF7B4D" w:rsidP="00D557EB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Вправа </w:t>
      </w:r>
      <w:r w:rsidR="00894005" w:rsidRPr="00C827D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1</w:t>
      </w:r>
      <w:r w:rsidR="00D557EB" w:rsidRPr="00C827D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D557EB" w:rsidRPr="00C827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Поясніть значення термінів і ви</w:t>
      </w:r>
      <w:r w:rsidR="00D557EB"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значте, до якої групи термінологічної лексики вони належать. </w:t>
      </w:r>
    </w:p>
    <w:p w:rsidR="00D557EB" w:rsidRPr="00C827D6" w:rsidRDefault="00D557EB" w:rsidP="00D557EB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Декваліфікація – дискваліфікація, повноваження – уповноваження, компанія – кампанія, ліцензія – ліценція, факт – фактаж – фактор, свідоцтво – свідчення.</w:t>
      </w:r>
    </w:p>
    <w:p w:rsidR="00D557EB" w:rsidRPr="00C827D6" w:rsidRDefault="00894005" w:rsidP="00D557EB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27D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Вправа2. </w:t>
      </w:r>
      <w:r w:rsidR="00D557EB"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Запишіть 10 іншомовних т</w:t>
      </w:r>
      <w:r w:rsidR="00215AB2"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D557EB" w:rsidRPr="00C827D6">
        <w:rPr>
          <w:rFonts w:ascii="Times New Roman" w:eastAsia="Times New Roman" w:hAnsi="Times New Roman" w:cs="Times New Roman"/>
          <w:sz w:val="28"/>
          <w:szCs w:val="28"/>
          <w:lang w:eastAsia="uk-UA"/>
        </w:rPr>
        <w:t>рмінів Вашого майбутнього фаху, поясніть їхнє значення.</w:t>
      </w:r>
    </w:p>
    <w:p w:rsidR="00D557EB" w:rsidRPr="00C827D6" w:rsidRDefault="00CF7B4D" w:rsidP="00D557EB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Вправа </w:t>
      </w:r>
      <w:r w:rsidR="00894005" w:rsidRPr="00C82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557EB" w:rsidRPr="00C82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557EB"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З’ясуйте значення іншомовних термінів. Доберіть до них українські відповідники. Чи виправдане вживання англіцизмів?</w:t>
      </w:r>
    </w:p>
    <w:p w:rsidR="00D557EB" w:rsidRPr="00C827D6" w:rsidRDefault="00D557EB" w:rsidP="00D557EB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Варіабельний, </w:t>
      </w:r>
      <w:proofErr w:type="spellStart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інтеракція</w:t>
      </w:r>
      <w:proofErr w:type="spellEnd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>, інтенція, маркетинг, кастинг, провайдер, промоція (</w:t>
      </w:r>
      <w:proofErr w:type="spellStart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промоушн</w:t>
      </w:r>
      <w:proofErr w:type="spellEnd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спічрайтер, </w:t>
      </w:r>
      <w:proofErr w:type="spellStart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трейдер</w:t>
      </w:r>
      <w:proofErr w:type="spellEnd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дайджест, реплікація, </w:t>
      </w:r>
      <w:proofErr w:type="spellStart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седентаризація</w:t>
      </w:r>
      <w:proofErr w:type="spellEnd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сизигія, </w:t>
      </w:r>
      <w:proofErr w:type="spellStart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спот-промпт</w:t>
      </w:r>
      <w:proofErr w:type="spellEnd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трансавангард, транш,  </w:t>
      </w:r>
      <w:proofErr w:type="spellStart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хеджування</w:t>
      </w:r>
      <w:proofErr w:type="spellEnd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холокост</w:t>
      </w:r>
      <w:proofErr w:type="spellEnd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шоуїнг</w:t>
      </w:r>
      <w:proofErr w:type="spellEnd"/>
      <w:r w:rsidRPr="00C82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557EB" w:rsidRPr="00C8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3FEF"/>
    <w:multiLevelType w:val="hybridMultilevel"/>
    <w:tmpl w:val="B336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88E10">
      <w:start w:val="1"/>
      <w:numFmt w:val="decimal"/>
      <w:lvlText w:val="%2."/>
      <w:lvlJc w:val="left"/>
      <w:pPr>
        <w:ind w:left="2250" w:hanging="117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E6D4B"/>
    <w:multiLevelType w:val="hybridMultilevel"/>
    <w:tmpl w:val="B336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88E10">
      <w:start w:val="1"/>
      <w:numFmt w:val="decimal"/>
      <w:lvlText w:val="%2."/>
      <w:lvlJc w:val="left"/>
      <w:pPr>
        <w:ind w:left="2250" w:hanging="117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41C44"/>
    <w:multiLevelType w:val="hybridMultilevel"/>
    <w:tmpl w:val="B336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88E10">
      <w:start w:val="1"/>
      <w:numFmt w:val="decimal"/>
      <w:lvlText w:val="%2."/>
      <w:lvlJc w:val="left"/>
      <w:pPr>
        <w:ind w:left="2250" w:hanging="117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06FC4"/>
    <w:multiLevelType w:val="hybridMultilevel"/>
    <w:tmpl w:val="B336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88E10">
      <w:start w:val="1"/>
      <w:numFmt w:val="decimal"/>
      <w:lvlText w:val="%2."/>
      <w:lvlJc w:val="left"/>
      <w:pPr>
        <w:ind w:left="2250" w:hanging="117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E2369"/>
    <w:multiLevelType w:val="hybridMultilevel"/>
    <w:tmpl w:val="706EB76E"/>
    <w:lvl w:ilvl="0" w:tplc="C3ECC27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12E13"/>
    <w:multiLevelType w:val="hybridMultilevel"/>
    <w:tmpl w:val="706EB76E"/>
    <w:lvl w:ilvl="0" w:tplc="C3ECC27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8B"/>
    <w:rsid w:val="00056D2F"/>
    <w:rsid w:val="000C4804"/>
    <w:rsid w:val="0016298B"/>
    <w:rsid w:val="00215AB2"/>
    <w:rsid w:val="00543806"/>
    <w:rsid w:val="005F552D"/>
    <w:rsid w:val="007B5B13"/>
    <w:rsid w:val="00894005"/>
    <w:rsid w:val="008B48ED"/>
    <w:rsid w:val="00C827D6"/>
    <w:rsid w:val="00CF7B4D"/>
    <w:rsid w:val="00D5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2</Pages>
  <Words>2554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2022-10-05T12:06:00Z</dcterms:created>
  <dcterms:modified xsi:type="dcterms:W3CDTF">2022-10-23T14:25:00Z</dcterms:modified>
</cp:coreProperties>
</file>