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5" w:rsidRDefault="0032249C" w:rsidP="0032249C">
      <w:pPr>
        <w:rPr>
          <w:rFonts w:ascii="Times New Roman" w:hAnsi="Times New Roman" w:cs="Times New Roman"/>
          <w:b/>
          <w:sz w:val="28"/>
          <w:szCs w:val="28"/>
        </w:rPr>
      </w:pPr>
      <w:r w:rsidRPr="0032249C">
        <w:rPr>
          <w:rFonts w:ascii="Times New Roman" w:hAnsi="Times New Roman" w:cs="Times New Roman"/>
          <w:b/>
          <w:sz w:val="28"/>
          <w:szCs w:val="28"/>
        </w:rPr>
        <w:t>ПЗ 13.</w:t>
      </w:r>
      <w:r w:rsidRPr="00322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49C">
        <w:rPr>
          <w:rFonts w:ascii="Times New Roman" w:hAnsi="Times New Roman" w:cs="Times New Roman"/>
          <w:b/>
          <w:sz w:val="28"/>
          <w:szCs w:val="28"/>
        </w:rPr>
        <w:t>Форми колективного обговорення проблем.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jc w:val="center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План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1. Нарада.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2. Дискусія.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    2. 1. «Дерево рішень».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    2. 2. Дискусія у форматі телевізійного ток-шоу.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3. «Мозковий штурм» як евристична форма, що активізує креативний потенціал співробітників під час колективного обговорення проблеми. Технології проведення «мозкового штурму».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4. Дебати.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    4. 1. Обговорення у формі дебатів.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    4. 2. Дискусія у формі симпозіуму.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 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jc w:val="both"/>
        <w:rPr>
          <w:color w:val="281F18"/>
          <w:sz w:val="28"/>
          <w:szCs w:val="28"/>
        </w:rPr>
      </w:pPr>
      <w:r w:rsidRPr="0032249C">
        <w:rPr>
          <w:b/>
          <w:bCs/>
          <w:color w:val="281F18"/>
          <w:sz w:val="28"/>
          <w:szCs w:val="28"/>
        </w:rPr>
        <w:t>Практичне завдання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jc w:val="both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>1. Визначте тему, ідею, тип, стиль. Відредагуйте текст.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jc w:val="both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 xml:space="preserve">    Існують де/які загал…ні принципи якими ви </w:t>
      </w:r>
      <w:proofErr w:type="spellStart"/>
      <w:r w:rsidRPr="0032249C">
        <w:rPr>
          <w:color w:val="281F18"/>
          <w:sz w:val="28"/>
          <w:szCs w:val="28"/>
        </w:rPr>
        <w:t>пови</w:t>
      </w:r>
      <w:proofErr w:type="spellEnd"/>
      <w:r w:rsidRPr="0032249C">
        <w:rPr>
          <w:color w:val="281F18"/>
          <w:sz w:val="28"/>
          <w:szCs w:val="28"/>
        </w:rPr>
        <w:t>…ні к…</w:t>
      </w:r>
      <w:proofErr w:type="spellStart"/>
      <w:r w:rsidRPr="0032249C">
        <w:rPr>
          <w:color w:val="281F18"/>
          <w:sz w:val="28"/>
          <w:szCs w:val="28"/>
        </w:rPr>
        <w:t>руватися</w:t>
      </w:r>
      <w:proofErr w:type="spellEnd"/>
      <w:r w:rsidRPr="0032249C">
        <w:rPr>
          <w:color w:val="281F18"/>
          <w:sz w:val="28"/>
          <w:szCs w:val="28"/>
        </w:rPr>
        <w:t xml:space="preserve">, </w:t>
      </w:r>
      <w:proofErr w:type="spellStart"/>
      <w:r w:rsidRPr="0032249C">
        <w:rPr>
          <w:color w:val="281F18"/>
          <w:sz w:val="28"/>
          <w:szCs w:val="28"/>
        </w:rPr>
        <w:t>ві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відуюч</w:t>
      </w:r>
      <w:proofErr w:type="spellEnd"/>
      <w:r w:rsidRPr="0032249C">
        <w:rPr>
          <w:color w:val="281F18"/>
          <w:sz w:val="28"/>
          <w:szCs w:val="28"/>
        </w:rPr>
        <w:t xml:space="preserve">… </w:t>
      </w:r>
      <w:proofErr w:type="spellStart"/>
      <w:r w:rsidRPr="0032249C">
        <w:rPr>
          <w:color w:val="281F18"/>
          <w:sz w:val="28"/>
          <w:szCs w:val="28"/>
        </w:rPr>
        <w:t>мусул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манс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кі</w:t>
      </w:r>
      <w:proofErr w:type="spellEnd"/>
      <w:r w:rsidRPr="0032249C">
        <w:rPr>
          <w:color w:val="281F18"/>
          <w:sz w:val="28"/>
          <w:szCs w:val="28"/>
        </w:rPr>
        <w:t xml:space="preserve"> країни (в, у)сі справи п…ять разів на день </w:t>
      </w:r>
      <w:proofErr w:type="spellStart"/>
      <w:r w:rsidRPr="0032249C">
        <w:rPr>
          <w:color w:val="281F18"/>
          <w:sz w:val="28"/>
          <w:szCs w:val="28"/>
        </w:rPr>
        <w:t>пр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пиняют</w:t>
      </w:r>
      <w:proofErr w:type="spellEnd"/>
      <w:r w:rsidRPr="0032249C">
        <w:rPr>
          <w:color w:val="281F18"/>
          <w:sz w:val="28"/>
          <w:szCs w:val="28"/>
        </w:rPr>
        <w:t xml:space="preserve">…ся для </w:t>
      </w:r>
      <w:proofErr w:type="spellStart"/>
      <w:r w:rsidRPr="0032249C">
        <w:rPr>
          <w:color w:val="281F18"/>
          <w:sz w:val="28"/>
          <w:szCs w:val="28"/>
        </w:rPr>
        <w:t>здійсне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ня</w:t>
      </w:r>
      <w:proofErr w:type="spellEnd"/>
      <w:r w:rsidRPr="0032249C">
        <w:rPr>
          <w:color w:val="281F18"/>
          <w:sz w:val="28"/>
          <w:szCs w:val="28"/>
        </w:rPr>
        <w:t xml:space="preserve"> молитви (намазу); хоча іноземцям немає потреби ставати на/в/</w:t>
      </w:r>
      <w:proofErr w:type="spellStart"/>
      <w:r w:rsidRPr="0032249C">
        <w:rPr>
          <w:color w:val="281F18"/>
          <w:sz w:val="28"/>
          <w:szCs w:val="28"/>
        </w:rPr>
        <w:t>колішки</w:t>
      </w:r>
      <w:proofErr w:type="spellEnd"/>
      <w:r w:rsidRPr="0032249C">
        <w:rPr>
          <w:color w:val="281F18"/>
          <w:sz w:val="28"/>
          <w:szCs w:val="28"/>
        </w:rPr>
        <w:t xml:space="preserve"> або повертати </w:t>
      </w:r>
      <w:proofErr w:type="spellStart"/>
      <w:r w:rsidRPr="0032249C">
        <w:rPr>
          <w:color w:val="281F18"/>
          <w:sz w:val="28"/>
          <w:szCs w:val="28"/>
        </w:rPr>
        <w:t>обли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чя</w:t>
      </w:r>
      <w:proofErr w:type="spellEnd"/>
      <w:r w:rsidRPr="0032249C">
        <w:rPr>
          <w:color w:val="281F18"/>
          <w:sz w:val="28"/>
          <w:szCs w:val="28"/>
        </w:rPr>
        <w:t xml:space="preserve"> в/бік (м,М)е…</w:t>
      </w:r>
      <w:proofErr w:type="spellStart"/>
      <w:r w:rsidRPr="0032249C">
        <w:rPr>
          <w:color w:val="281F18"/>
          <w:sz w:val="28"/>
          <w:szCs w:val="28"/>
        </w:rPr>
        <w:t>ки</w:t>
      </w:r>
      <w:proofErr w:type="spellEnd"/>
      <w:r w:rsidRPr="0032249C">
        <w:rPr>
          <w:color w:val="281F18"/>
          <w:sz w:val="28"/>
          <w:szCs w:val="28"/>
        </w:rPr>
        <w:t xml:space="preserve">, ви поважаючи господаря </w:t>
      </w:r>
      <w:proofErr w:type="spellStart"/>
      <w:r w:rsidRPr="0032249C">
        <w:rPr>
          <w:color w:val="281F18"/>
          <w:sz w:val="28"/>
          <w:szCs w:val="28"/>
        </w:rPr>
        <w:t>пови</w:t>
      </w:r>
      <w:proofErr w:type="spellEnd"/>
      <w:r w:rsidRPr="0032249C">
        <w:rPr>
          <w:color w:val="281F18"/>
          <w:sz w:val="28"/>
          <w:szCs w:val="28"/>
        </w:rPr>
        <w:t>…ні це зробити. Під час (р,</w:t>
      </w:r>
      <w:proofErr w:type="spellStart"/>
      <w:r w:rsidRPr="0032249C">
        <w:rPr>
          <w:color w:val="281F18"/>
          <w:sz w:val="28"/>
          <w:szCs w:val="28"/>
        </w:rPr>
        <w:t>Р</w:t>
      </w:r>
      <w:proofErr w:type="spellEnd"/>
      <w:r w:rsidRPr="0032249C">
        <w:rPr>
          <w:color w:val="281F18"/>
          <w:sz w:val="28"/>
          <w:szCs w:val="28"/>
        </w:rPr>
        <w:t>)</w:t>
      </w:r>
      <w:proofErr w:type="spellStart"/>
      <w:r w:rsidRPr="0032249C">
        <w:rPr>
          <w:color w:val="281F18"/>
          <w:sz w:val="28"/>
          <w:szCs w:val="28"/>
        </w:rPr>
        <w:t>амадану</w:t>
      </w:r>
      <w:proofErr w:type="spellEnd"/>
      <w:r w:rsidRPr="0032249C">
        <w:rPr>
          <w:color w:val="281F18"/>
          <w:sz w:val="28"/>
          <w:szCs w:val="28"/>
        </w:rPr>
        <w:t xml:space="preserve"> </w:t>
      </w:r>
      <w:proofErr w:type="spellStart"/>
      <w:r w:rsidRPr="0032249C">
        <w:rPr>
          <w:color w:val="281F18"/>
          <w:sz w:val="28"/>
          <w:szCs w:val="28"/>
        </w:rPr>
        <w:t>дев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ятого</w:t>
      </w:r>
      <w:proofErr w:type="spellEnd"/>
      <w:r w:rsidRPr="0032249C">
        <w:rPr>
          <w:color w:val="281F18"/>
          <w:sz w:val="28"/>
          <w:szCs w:val="28"/>
        </w:rPr>
        <w:t xml:space="preserve"> місяця (і, І)</w:t>
      </w:r>
      <w:proofErr w:type="spellStart"/>
      <w:r w:rsidRPr="0032249C">
        <w:rPr>
          <w:color w:val="281F18"/>
          <w:sz w:val="28"/>
          <w:szCs w:val="28"/>
        </w:rPr>
        <w:t>сламс</w:t>
      </w:r>
      <w:proofErr w:type="spellEnd"/>
      <w:r w:rsidRPr="0032249C">
        <w:rPr>
          <w:color w:val="281F18"/>
          <w:sz w:val="28"/>
          <w:szCs w:val="28"/>
        </w:rPr>
        <w:t xml:space="preserve">…кого календаря робота </w:t>
      </w:r>
      <w:proofErr w:type="spellStart"/>
      <w:r w:rsidRPr="0032249C">
        <w:rPr>
          <w:color w:val="281F18"/>
          <w:sz w:val="28"/>
          <w:szCs w:val="28"/>
        </w:rPr>
        <w:t>пр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пиняється</w:t>
      </w:r>
      <w:proofErr w:type="spellEnd"/>
      <w:r w:rsidRPr="0032249C">
        <w:rPr>
          <w:color w:val="281F18"/>
          <w:sz w:val="28"/>
          <w:szCs w:val="28"/>
        </w:rPr>
        <w:t xml:space="preserve"> в полу/день. Четвер або п…</w:t>
      </w:r>
      <w:proofErr w:type="spellStart"/>
      <w:r w:rsidRPr="0032249C">
        <w:rPr>
          <w:color w:val="281F18"/>
          <w:sz w:val="28"/>
          <w:szCs w:val="28"/>
        </w:rPr>
        <w:t>ятниця</w:t>
      </w:r>
      <w:proofErr w:type="spellEnd"/>
      <w:r w:rsidRPr="0032249C">
        <w:rPr>
          <w:color w:val="281F18"/>
          <w:sz w:val="28"/>
          <w:szCs w:val="28"/>
        </w:rPr>
        <w:t xml:space="preserve"> (в, у) </w:t>
      </w:r>
      <w:proofErr w:type="spellStart"/>
      <w:r w:rsidRPr="0032249C">
        <w:rPr>
          <w:color w:val="281F18"/>
          <w:sz w:val="28"/>
          <w:szCs w:val="28"/>
        </w:rPr>
        <w:t>мусул</w:t>
      </w:r>
      <w:proofErr w:type="spellEnd"/>
      <w:r w:rsidRPr="0032249C">
        <w:rPr>
          <w:color w:val="281F18"/>
          <w:sz w:val="28"/>
          <w:szCs w:val="28"/>
        </w:rPr>
        <w:t xml:space="preserve">…ман  день </w:t>
      </w:r>
      <w:proofErr w:type="spellStart"/>
      <w:r w:rsidRPr="0032249C">
        <w:rPr>
          <w:color w:val="281F18"/>
          <w:sz w:val="28"/>
          <w:szCs w:val="28"/>
        </w:rPr>
        <w:t>ві</w:t>
      </w:r>
      <w:proofErr w:type="spellEnd"/>
      <w:r w:rsidRPr="0032249C">
        <w:rPr>
          <w:color w:val="281F18"/>
          <w:sz w:val="28"/>
          <w:szCs w:val="28"/>
        </w:rPr>
        <w:t xml:space="preserve">…починку та </w:t>
      </w:r>
      <w:proofErr w:type="spellStart"/>
      <w:r w:rsidRPr="0032249C">
        <w:rPr>
          <w:color w:val="281F18"/>
          <w:sz w:val="28"/>
          <w:szCs w:val="28"/>
        </w:rPr>
        <w:t>служі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ня</w:t>
      </w:r>
      <w:proofErr w:type="spellEnd"/>
      <w:r w:rsidRPr="0032249C">
        <w:rPr>
          <w:color w:val="281F18"/>
          <w:sz w:val="28"/>
          <w:szCs w:val="28"/>
        </w:rPr>
        <w:t xml:space="preserve"> (б, </w:t>
      </w:r>
      <w:proofErr w:type="spellStart"/>
      <w:r w:rsidRPr="0032249C">
        <w:rPr>
          <w:color w:val="281F18"/>
          <w:sz w:val="28"/>
          <w:szCs w:val="28"/>
        </w:rPr>
        <w:t>Б</w:t>
      </w:r>
      <w:proofErr w:type="spellEnd"/>
      <w:r w:rsidRPr="0032249C">
        <w:rPr>
          <w:color w:val="281F18"/>
          <w:sz w:val="28"/>
          <w:szCs w:val="28"/>
        </w:rPr>
        <w:t>)</w:t>
      </w:r>
      <w:proofErr w:type="spellStart"/>
      <w:r w:rsidRPr="0032249C">
        <w:rPr>
          <w:color w:val="281F18"/>
          <w:sz w:val="28"/>
          <w:szCs w:val="28"/>
        </w:rPr>
        <w:t>огові</w:t>
      </w:r>
      <w:proofErr w:type="spellEnd"/>
      <w:r w:rsidRPr="0032249C">
        <w:rPr>
          <w:color w:val="281F18"/>
          <w:sz w:val="28"/>
          <w:szCs w:val="28"/>
        </w:rPr>
        <w:t>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jc w:val="both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 xml:space="preserve">    За межами оселі </w:t>
      </w:r>
      <w:proofErr w:type="spellStart"/>
      <w:r w:rsidRPr="0032249C">
        <w:rPr>
          <w:color w:val="281F18"/>
          <w:sz w:val="28"/>
          <w:szCs w:val="28"/>
        </w:rPr>
        <w:t>рукостиска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ня</w:t>
      </w:r>
      <w:proofErr w:type="spellEnd"/>
      <w:r w:rsidRPr="0032249C">
        <w:rPr>
          <w:color w:val="281F18"/>
          <w:sz w:val="28"/>
          <w:szCs w:val="28"/>
        </w:rPr>
        <w:t xml:space="preserve">  звичайна справа. (У, в) власному/ж </w:t>
      </w:r>
      <w:proofErr w:type="spellStart"/>
      <w:r w:rsidRPr="0032249C">
        <w:rPr>
          <w:color w:val="281F18"/>
          <w:sz w:val="28"/>
          <w:szCs w:val="28"/>
        </w:rPr>
        <w:t>помешка</w:t>
      </w:r>
      <w:proofErr w:type="spellEnd"/>
      <w:r w:rsidRPr="0032249C">
        <w:rPr>
          <w:color w:val="281F18"/>
          <w:sz w:val="28"/>
          <w:szCs w:val="28"/>
        </w:rPr>
        <w:t xml:space="preserve">…ні господар може вітати вас поцілунком в обидві щоки і ваш </w:t>
      </w:r>
      <w:proofErr w:type="spellStart"/>
      <w:r w:rsidRPr="0032249C">
        <w:rPr>
          <w:color w:val="281F18"/>
          <w:sz w:val="28"/>
          <w:szCs w:val="28"/>
        </w:rPr>
        <w:t>обов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язок</w:t>
      </w:r>
      <w:proofErr w:type="spellEnd"/>
      <w:r w:rsidRPr="0032249C">
        <w:rPr>
          <w:color w:val="281F18"/>
          <w:sz w:val="28"/>
          <w:szCs w:val="28"/>
        </w:rPr>
        <w:t xml:space="preserve"> відповісти йому тим самим. На візитних карках з одного боку друкують </w:t>
      </w:r>
      <w:proofErr w:type="spellStart"/>
      <w:r w:rsidRPr="0032249C">
        <w:rPr>
          <w:color w:val="281F18"/>
          <w:sz w:val="28"/>
          <w:szCs w:val="28"/>
        </w:rPr>
        <w:t>англійс</w:t>
      </w:r>
      <w:proofErr w:type="spellEnd"/>
      <w:r w:rsidRPr="0032249C">
        <w:rPr>
          <w:color w:val="281F18"/>
          <w:sz w:val="28"/>
          <w:szCs w:val="28"/>
        </w:rPr>
        <w:t>…</w:t>
      </w:r>
      <w:proofErr w:type="spellStart"/>
      <w:r w:rsidRPr="0032249C">
        <w:rPr>
          <w:color w:val="281F18"/>
          <w:sz w:val="28"/>
          <w:szCs w:val="28"/>
        </w:rPr>
        <w:t>кий</w:t>
      </w:r>
      <w:proofErr w:type="spellEnd"/>
      <w:r w:rsidRPr="0032249C">
        <w:rPr>
          <w:color w:val="281F18"/>
          <w:sz w:val="28"/>
          <w:szCs w:val="28"/>
        </w:rPr>
        <w:t xml:space="preserve"> текст а з іншого  переклад місцевою мовою. Уникайте бесід стосовно релігії та політики. Ви </w:t>
      </w:r>
      <w:proofErr w:type="spellStart"/>
      <w:r w:rsidRPr="0032249C">
        <w:rPr>
          <w:color w:val="281F18"/>
          <w:sz w:val="28"/>
          <w:szCs w:val="28"/>
        </w:rPr>
        <w:t>пови</w:t>
      </w:r>
      <w:proofErr w:type="spellEnd"/>
      <w:r w:rsidRPr="0032249C">
        <w:rPr>
          <w:color w:val="281F18"/>
          <w:sz w:val="28"/>
          <w:szCs w:val="28"/>
        </w:rPr>
        <w:t>…ні з…являтися на зустріч вчасно а ваш партнер може затриматися.</w:t>
      </w:r>
    </w:p>
    <w:p w:rsidR="0032249C" w:rsidRPr="0032249C" w:rsidRDefault="0032249C" w:rsidP="0032249C">
      <w:pPr>
        <w:pStyle w:val="k1"/>
        <w:shd w:val="clear" w:color="auto" w:fill="FFFFFF"/>
        <w:spacing w:before="0" w:beforeAutospacing="0" w:after="240" w:afterAutospacing="0"/>
        <w:jc w:val="both"/>
        <w:rPr>
          <w:color w:val="281F18"/>
          <w:sz w:val="28"/>
          <w:szCs w:val="28"/>
        </w:rPr>
      </w:pPr>
      <w:r w:rsidRPr="0032249C">
        <w:rPr>
          <w:color w:val="281F18"/>
          <w:sz w:val="28"/>
          <w:szCs w:val="28"/>
        </w:rPr>
        <w:t xml:space="preserve">    Під час їжі все робіть тільки правою рукою. </w:t>
      </w:r>
      <w:proofErr w:type="spellStart"/>
      <w:r w:rsidRPr="0032249C">
        <w:rPr>
          <w:color w:val="281F18"/>
          <w:sz w:val="28"/>
          <w:szCs w:val="28"/>
        </w:rPr>
        <w:t>Забороняєт</w:t>
      </w:r>
      <w:proofErr w:type="spellEnd"/>
      <w:r w:rsidRPr="0032249C">
        <w:rPr>
          <w:color w:val="281F18"/>
          <w:sz w:val="28"/>
          <w:szCs w:val="28"/>
        </w:rPr>
        <w:t>…ся                             (в, у)живати свинину та спиртні напої.</w:t>
      </w:r>
    </w:p>
    <w:p w:rsidR="0032249C" w:rsidRPr="0032249C" w:rsidRDefault="0032249C" w:rsidP="003224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2249C" w:rsidRPr="0032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9F"/>
    <w:rsid w:val="0032249C"/>
    <w:rsid w:val="00543806"/>
    <w:rsid w:val="008B48ED"/>
    <w:rsid w:val="00D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1">
    <w:name w:val="k1"/>
    <w:basedOn w:val="a"/>
    <w:rsid w:val="0032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1">
    <w:name w:val="k1"/>
    <w:basedOn w:val="a"/>
    <w:rsid w:val="0032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Company>diakov.net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2022-11-06T16:43:00Z</dcterms:created>
  <dcterms:modified xsi:type="dcterms:W3CDTF">2022-11-06T16:44:00Z</dcterms:modified>
</cp:coreProperties>
</file>