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FC54" w14:textId="77777777" w:rsidR="00684EB6" w:rsidRPr="00553170" w:rsidRDefault="00C7767F" w:rsidP="00684EB6">
      <w:pPr>
        <w:autoSpaceDE w:val="0"/>
        <w:autoSpaceDN w:val="0"/>
        <w:adjustRightInd w:val="0"/>
        <w:spacing w:after="120"/>
        <w:jc w:val="center"/>
        <w:rPr>
          <w:rFonts w:ascii="Times New Roman" w:hAnsi="Times New Roman" w:cs="Times New Roman"/>
          <w:color w:val="auto"/>
          <w:lang w:val="uk-UA"/>
        </w:rPr>
      </w:pPr>
      <w:bookmarkStart w:id="0" w:name="_GoBack"/>
      <w:bookmarkEnd w:id="0"/>
      <w:r w:rsidRPr="00553170">
        <w:rPr>
          <w:rFonts w:ascii="Times New Roman" w:hAnsi="Times New Roman" w:cs="Times New Roman"/>
          <w:b/>
          <w:color w:val="auto"/>
          <w:lang w:val="uk-UA"/>
        </w:rPr>
        <w:t xml:space="preserve">І </w:t>
      </w:r>
      <w:r w:rsidR="00D215ED" w:rsidRPr="00553170">
        <w:rPr>
          <w:rFonts w:ascii="Times New Roman" w:hAnsi="Times New Roman" w:cs="Times New Roman"/>
          <w:b/>
          <w:color w:val="auto"/>
          <w:lang w:val="uk-UA"/>
        </w:rPr>
        <w:t>СИЛАБУС</w:t>
      </w:r>
      <w:r w:rsidR="00684EB6" w:rsidRPr="00553170">
        <w:rPr>
          <w:rFonts w:ascii="Times New Roman" w:hAnsi="Times New Roman" w:cs="Times New Roman"/>
          <w:b/>
          <w:color w:val="auto"/>
          <w:lang w:val="uk-UA"/>
        </w:rPr>
        <w:t xml:space="preserve"> НАВЧАЛЬНОЇ ДИСЦИПЛІНИ</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185"/>
        <w:gridCol w:w="6"/>
        <w:gridCol w:w="589"/>
        <w:gridCol w:w="1561"/>
        <w:gridCol w:w="1559"/>
        <w:gridCol w:w="1559"/>
        <w:gridCol w:w="1561"/>
        <w:gridCol w:w="1559"/>
      </w:tblGrid>
      <w:tr w:rsidR="00263990" w:rsidRPr="00553170" w14:paraId="50EE92D6" w14:textId="77777777" w:rsidTr="00FE1E02">
        <w:tc>
          <w:tcPr>
            <w:tcW w:w="5000" w:type="pct"/>
            <w:gridSpan w:val="9"/>
            <w:shd w:val="clear" w:color="auto" w:fill="auto"/>
            <w:tcMar>
              <w:top w:w="85" w:type="dxa"/>
              <w:left w:w="85" w:type="dxa"/>
              <w:bottom w:w="85" w:type="dxa"/>
              <w:right w:w="85" w:type="dxa"/>
            </w:tcMar>
            <w:vAlign w:val="center"/>
          </w:tcPr>
          <w:p w14:paraId="17FFF1DE" w14:textId="77777777" w:rsidR="00684EB6" w:rsidRPr="00553170" w:rsidRDefault="00684EB6" w:rsidP="002659F5">
            <w:pPr>
              <w:jc w:val="both"/>
              <w:rPr>
                <w:rFonts w:ascii="Times New Roman" w:hAnsi="Times New Roman" w:cs="Times New Roman"/>
                <w:b/>
                <w:bCs/>
                <w:color w:val="auto"/>
                <w:lang w:val="uk-UA"/>
              </w:rPr>
            </w:pPr>
            <w:r w:rsidRPr="00553170">
              <w:rPr>
                <w:rFonts w:ascii="Times New Roman" w:hAnsi="Times New Roman" w:cs="Times New Roman"/>
                <w:b/>
                <w:bCs/>
                <w:color w:val="auto"/>
                <w:lang w:val="uk-UA"/>
              </w:rPr>
              <w:t>1. Загальна інформація про навчальну дисципліну</w:t>
            </w:r>
          </w:p>
        </w:tc>
      </w:tr>
      <w:tr w:rsidR="00263990" w:rsidRPr="00553170" w14:paraId="57C42A55" w14:textId="77777777" w:rsidTr="00DA52C7">
        <w:trPr>
          <w:trHeight w:val="20"/>
        </w:trPr>
        <w:tc>
          <w:tcPr>
            <w:tcW w:w="1667" w:type="pct"/>
            <w:gridSpan w:val="5"/>
            <w:tcMar>
              <w:top w:w="85" w:type="dxa"/>
              <w:left w:w="85" w:type="dxa"/>
              <w:bottom w:w="85" w:type="dxa"/>
              <w:right w:w="85" w:type="dxa"/>
            </w:tcMar>
            <w:vAlign w:val="center"/>
          </w:tcPr>
          <w:p w14:paraId="6B83F6A1" w14:textId="77777777" w:rsidR="00684EB6" w:rsidRPr="00553170" w:rsidRDefault="00684EB6" w:rsidP="002659F5">
            <w:pPr>
              <w:jc w:val="both"/>
              <w:rPr>
                <w:rFonts w:ascii="Times New Roman" w:hAnsi="Times New Roman" w:cs="Times New Roman"/>
                <w:bCs/>
                <w:color w:val="auto"/>
                <w:lang w:val="uk-UA"/>
              </w:rPr>
            </w:pPr>
            <w:r w:rsidRPr="00553170">
              <w:rPr>
                <w:rFonts w:ascii="Times New Roman" w:hAnsi="Times New Roman" w:cs="Times New Roman"/>
                <w:bCs/>
                <w:color w:val="auto"/>
                <w:lang w:val="uk-UA"/>
              </w:rPr>
              <w:t>Повна назва навчальної дисципліни</w:t>
            </w:r>
          </w:p>
        </w:tc>
        <w:tc>
          <w:tcPr>
            <w:tcW w:w="3333" w:type="pct"/>
            <w:gridSpan w:val="4"/>
            <w:tcMar>
              <w:top w:w="85" w:type="dxa"/>
              <w:left w:w="85" w:type="dxa"/>
              <w:bottom w:w="85" w:type="dxa"/>
              <w:right w:w="85" w:type="dxa"/>
            </w:tcMar>
            <w:vAlign w:val="center"/>
          </w:tcPr>
          <w:p w14:paraId="409964FE" w14:textId="713A6EA8" w:rsidR="00684EB6" w:rsidRPr="00553170" w:rsidRDefault="00BF12B9"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Іноземна мова за професійним спрямуванням </w:t>
            </w:r>
          </w:p>
        </w:tc>
      </w:tr>
      <w:tr w:rsidR="00263990" w:rsidRPr="00553170" w14:paraId="04BD64A4" w14:textId="77777777" w:rsidTr="00DA52C7">
        <w:trPr>
          <w:trHeight w:val="20"/>
        </w:trPr>
        <w:tc>
          <w:tcPr>
            <w:tcW w:w="1667" w:type="pct"/>
            <w:gridSpan w:val="5"/>
            <w:tcMar>
              <w:top w:w="85" w:type="dxa"/>
              <w:left w:w="85" w:type="dxa"/>
              <w:bottom w:w="85" w:type="dxa"/>
              <w:right w:w="85" w:type="dxa"/>
            </w:tcMar>
            <w:vAlign w:val="center"/>
          </w:tcPr>
          <w:p w14:paraId="1B98D25A" w14:textId="77777777" w:rsidR="00684EB6" w:rsidRPr="00553170" w:rsidRDefault="00684EB6" w:rsidP="002659F5">
            <w:pPr>
              <w:jc w:val="both"/>
              <w:rPr>
                <w:rFonts w:ascii="Times New Roman" w:hAnsi="Times New Roman" w:cs="Times New Roman"/>
                <w:bCs/>
                <w:iCs/>
                <w:color w:val="auto"/>
                <w:lang w:val="uk-UA"/>
              </w:rPr>
            </w:pPr>
            <w:r w:rsidRPr="00553170">
              <w:rPr>
                <w:rFonts w:ascii="Times New Roman" w:hAnsi="Times New Roman" w:cs="Times New Roman"/>
                <w:bCs/>
                <w:color w:val="auto"/>
                <w:lang w:val="uk-UA"/>
              </w:rPr>
              <w:t>Повна офіційна назва закладу вищої освіти</w:t>
            </w:r>
          </w:p>
        </w:tc>
        <w:tc>
          <w:tcPr>
            <w:tcW w:w="3333" w:type="pct"/>
            <w:gridSpan w:val="4"/>
            <w:tcMar>
              <w:top w:w="85" w:type="dxa"/>
              <w:left w:w="85" w:type="dxa"/>
              <w:bottom w:w="85" w:type="dxa"/>
              <w:right w:w="85" w:type="dxa"/>
            </w:tcMar>
            <w:vAlign w:val="center"/>
          </w:tcPr>
          <w:p w14:paraId="50CA8782" w14:textId="77777777" w:rsidR="00684EB6" w:rsidRPr="00553170" w:rsidRDefault="00273679"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Сумський державний університет</w:t>
            </w:r>
          </w:p>
        </w:tc>
      </w:tr>
      <w:tr w:rsidR="00263990" w:rsidRPr="00553170" w14:paraId="678FA4D3" w14:textId="77777777" w:rsidTr="00DA52C7">
        <w:trPr>
          <w:trHeight w:val="20"/>
        </w:trPr>
        <w:tc>
          <w:tcPr>
            <w:tcW w:w="1667" w:type="pct"/>
            <w:gridSpan w:val="5"/>
            <w:tcMar>
              <w:top w:w="85" w:type="dxa"/>
              <w:left w:w="85" w:type="dxa"/>
              <w:bottom w:w="85" w:type="dxa"/>
              <w:right w:w="85" w:type="dxa"/>
            </w:tcMar>
            <w:vAlign w:val="center"/>
          </w:tcPr>
          <w:p w14:paraId="70CA95F5" w14:textId="77777777" w:rsidR="00684EB6" w:rsidRPr="00553170" w:rsidRDefault="00684EB6" w:rsidP="002659F5">
            <w:pPr>
              <w:tabs>
                <w:tab w:val="num" w:pos="851"/>
              </w:tabs>
              <w:jc w:val="both"/>
              <w:rPr>
                <w:rFonts w:ascii="Times New Roman" w:hAnsi="Times New Roman" w:cs="Times New Roman"/>
                <w:bCs/>
                <w:color w:val="auto"/>
                <w:lang w:val="uk-UA"/>
              </w:rPr>
            </w:pPr>
            <w:r w:rsidRPr="00553170">
              <w:rPr>
                <w:rFonts w:ascii="Times New Roman" w:hAnsi="Times New Roman" w:cs="Times New Roman"/>
                <w:bCs/>
                <w:color w:val="auto"/>
                <w:lang w:val="uk-UA"/>
              </w:rPr>
              <w:t>Повна назва структурного підрозділу</w:t>
            </w:r>
          </w:p>
        </w:tc>
        <w:tc>
          <w:tcPr>
            <w:tcW w:w="3333" w:type="pct"/>
            <w:gridSpan w:val="4"/>
            <w:tcMar>
              <w:top w:w="85" w:type="dxa"/>
              <w:left w:w="85" w:type="dxa"/>
              <w:bottom w:w="85" w:type="dxa"/>
              <w:right w:w="85" w:type="dxa"/>
            </w:tcMar>
            <w:vAlign w:val="center"/>
          </w:tcPr>
          <w:p w14:paraId="26E7C28E" w14:textId="77777777" w:rsidR="003041A0" w:rsidRPr="00553170" w:rsidRDefault="003041A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Класичний фаховий коледж</w:t>
            </w:r>
          </w:p>
          <w:p w14:paraId="241F8074" w14:textId="77777777" w:rsidR="00684EB6" w:rsidRPr="00553170" w:rsidRDefault="003041A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Сумського державного університету</w:t>
            </w:r>
          </w:p>
        </w:tc>
      </w:tr>
      <w:tr w:rsidR="00263990" w:rsidRPr="00553170" w14:paraId="5F9C30D9" w14:textId="77777777" w:rsidTr="00DA52C7">
        <w:trPr>
          <w:trHeight w:val="20"/>
        </w:trPr>
        <w:tc>
          <w:tcPr>
            <w:tcW w:w="1667" w:type="pct"/>
            <w:gridSpan w:val="5"/>
            <w:tcMar>
              <w:top w:w="85" w:type="dxa"/>
              <w:left w:w="85" w:type="dxa"/>
              <w:bottom w:w="85" w:type="dxa"/>
              <w:right w:w="85" w:type="dxa"/>
            </w:tcMar>
            <w:vAlign w:val="center"/>
          </w:tcPr>
          <w:p w14:paraId="0CB325D2" w14:textId="77777777" w:rsidR="00684EB6" w:rsidRPr="00553170" w:rsidRDefault="00684EB6" w:rsidP="002659F5">
            <w:pPr>
              <w:jc w:val="both"/>
              <w:rPr>
                <w:rFonts w:ascii="Times New Roman" w:hAnsi="Times New Roman" w:cs="Times New Roman"/>
                <w:bCs/>
                <w:color w:val="auto"/>
                <w:lang w:val="uk-UA"/>
              </w:rPr>
            </w:pPr>
            <w:r w:rsidRPr="00553170">
              <w:rPr>
                <w:rFonts w:ascii="Times New Roman" w:hAnsi="Times New Roman" w:cs="Times New Roman"/>
                <w:bCs/>
                <w:color w:val="auto"/>
                <w:lang w:val="uk-UA"/>
              </w:rPr>
              <w:t>Розробник(и)</w:t>
            </w:r>
          </w:p>
        </w:tc>
        <w:tc>
          <w:tcPr>
            <w:tcW w:w="3333" w:type="pct"/>
            <w:gridSpan w:val="4"/>
            <w:tcMar>
              <w:top w:w="85" w:type="dxa"/>
              <w:left w:w="85" w:type="dxa"/>
              <w:bottom w:w="85" w:type="dxa"/>
              <w:right w:w="85" w:type="dxa"/>
            </w:tcMar>
            <w:vAlign w:val="center"/>
          </w:tcPr>
          <w:p w14:paraId="4FBEA3BC" w14:textId="2782F6DD" w:rsidR="00684EB6" w:rsidRPr="00553170" w:rsidRDefault="00D52EC4" w:rsidP="00D52EC4">
            <w:pPr>
              <w:pStyle w:val="aff1"/>
              <w:spacing w:after="0"/>
              <w:ind w:left="0"/>
              <w:jc w:val="both"/>
            </w:pPr>
            <w:r w:rsidRPr="00553170">
              <w:t>Данилова Анна Анатоліївна</w:t>
            </w:r>
            <w:r>
              <w:t>,</w:t>
            </w:r>
            <w:r w:rsidRPr="00553170">
              <w:t xml:space="preserve"> </w:t>
            </w:r>
            <w:r>
              <w:t>в</w:t>
            </w:r>
            <w:r w:rsidR="003041A0" w:rsidRPr="00553170">
              <w:t>икладач</w:t>
            </w:r>
            <w:r>
              <w:t>ка</w:t>
            </w:r>
            <w:r w:rsidR="003041A0" w:rsidRPr="00553170">
              <w:t xml:space="preserve"> Класичного фахового коледжу Сумського державного університету </w:t>
            </w:r>
          </w:p>
        </w:tc>
      </w:tr>
      <w:tr w:rsidR="00263990" w:rsidRPr="00553170" w14:paraId="41A55755" w14:textId="77777777" w:rsidTr="00DA52C7">
        <w:trPr>
          <w:trHeight w:val="20"/>
        </w:trPr>
        <w:tc>
          <w:tcPr>
            <w:tcW w:w="1667" w:type="pct"/>
            <w:gridSpan w:val="5"/>
            <w:tcMar>
              <w:top w:w="85" w:type="dxa"/>
              <w:left w:w="85" w:type="dxa"/>
              <w:bottom w:w="85" w:type="dxa"/>
              <w:right w:w="85" w:type="dxa"/>
            </w:tcMar>
            <w:vAlign w:val="center"/>
          </w:tcPr>
          <w:p w14:paraId="060ACE9A" w14:textId="36759F0B" w:rsidR="00684EB6" w:rsidRPr="00553170" w:rsidRDefault="00684EB6" w:rsidP="002659F5">
            <w:pPr>
              <w:jc w:val="both"/>
              <w:rPr>
                <w:rFonts w:ascii="Times New Roman" w:hAnsi="Times New Roman" w:cs="Times New Roman"/>
                <w:bCs/>
                <w:color w:val="auto"/>
                <w:lang w:val="uk-UA"/>
              </w:rPr>
            </w:pPr>
            <w:r w:rsidRPr="00553170">
              <w:rPr>
                <w:rFonts w:ascii="Times New Roman" w:hAnsi="Times New Roman" w:cs="Times New Roman"/>
                <w:bCs/>
                <w:color w:val="auto"/>
                <w:lang w:val="uk-UA"/>
              </w:rPr>
              <w:t>Рівень освіти</w:t>
            </w:r>
          </w:p>
        </w:tc>
        <w:tc>
          <w:tcPr>
            <w:tcW w:w="3333" w:type="pct"/>
            <w:gridSpan w:val="4"/>
            <w:tcMar>
              <w:top w:w="85" w:type="dxa"/>
              <w:left w:w="85" w:type="dxa"/>
              <w:bottom w:w="85" w:type="dxa"/>
              <w:right w:w="85" w:type="dxa"/>
            </w:tcMar>
            <w:vAlign w:val="center"/>
          </w:tcPr>
          <w:p w14:paraId="67A48E49" w14:textId="275C9E06" w:rsidR="00273679" w:rsidRPr="00553170" w:rsidRDefault="002D455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Фахова передвища освіта</w:t>
            </w:r>
          </w:p>
          <w:p w14:paraId="2D2D65C1" w14:textId="594373F0" w:rsidR="00684EB6" w:rsidRPr="00553170" w:rsidRDefault="003041A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НРК України – 5</w:t>
            </w:r>
            <w:r w:rsidR="002D4550" w:rsidRPr="00553170">
              <w:rPr>
                <w:rFonts w:ascii="Times New Roman" w:hAnsi="Times New Roman" w:cs="Times New Roman"/>
                <w:color w:val="auto"/>
                <w:lang w:val="uk-UA"/>
              </w:rPr>
              <w:t xml:space="preserve"> рівень</w:t>
            </w:r>
          </w:p>
        </w:tc>
      </w:tr>
      <w:tr w:rsidR="00263990" w:rsidRPr="00553170" w14:paraId="6EA6F8DF" w14:textId="77777777" w:rsidTr="00DA52C7">
        <w:trPr>
          <w:trHeight w:val="20"/>
        </w:trPr>
        <w:tc>
          <w:tcPr>
            <w:tcW w:w="1667" w:type="pct"/>
            <w:gridSpan w:val="5"/>
            <w:tcMar>
              <w:top w:w="85" w:type="dxa"/>
              <w:left w:w="85" w:type="dxa"/>
              <w:bottom w:w="85" w:type="dxa"/>
              <w:right w:w="85" w:type="dxa"/>
            </w:tcMar>
            <w:vAlign w:val="center"/>
          </w:tcPr>
          <w:p w14:paraId="7F1436E2" w14:textId="77777777" w:rsidR="00684EB6" w:rsidRPr="00553170" w:rsidRDefault="00684EB6" w:rsidP="002659F5">
            <w:pPr>
              <w:tabs>
                <w:tab w:val="num" w:pos="851"/>
              </w:tabs>
              <w:jc w:val="both"/>
              <w:rPr>
                <w:rFonts w:ascii="Times New Roman" w:hAnsi="Times New Roman" w:cs="Times New Roman"/>
                <w:bCs/>
                <w:color w:val="auto"/>
                <w:lang w:val="uk-UA"/>
              </w:rPr>
            </w:pPr>
            <w:r w:rsidRPr="00553170">
              <w:rPr>
                <w:rFonts w:ascii="Times New Roman" w:hAnsi="Times New Roman" w:cs="Times New Roman"/>
                <w:bCs/>
                <w:color w:val="auto"/>
                <w:lang w:val="uk-UA"/>
              </w:rPr>
              <w:t>Семестр вивчення навчальної дисципліни</w:t>
            </w:r>
          </w:p>
        </w:tc>
        <w:tc>
          <w:tcPr>
            <w:tcW w:w="3333" w:type="pct"/>
            <w:gridSpan w:val="4"/>
            <w:shd w:val="clear" w:color="auto" w:fill="auto"/>
            <w:tcMar>
              <w:top w:w="85" w:type="dxa"/>
              <w:left w:w="85" w:type="dxa"/>
              <w:bottom w:w="85" w:type="dxa"/>
              <w:right w:w="85" w:type="dxa"/>
            </w:tcMar>
            <w:vAlign w:val="center"/>
          </w:tcPr>
          <w:p w14:paraId="458A8898" w14:textId="2B7F3FF9" w:rsidR="00684EB6" w:rsidRPr="00553170" w:rsidRDefault="001916D1"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58</w:t>
            </w:r>
            <w:r w:rsidR="005C45E3" w:rsidRPr="00553170">
              <w:rPr>
                <w:rFonts w:ascii="Times New Roman" w:hAnsi="Times New Roman" w:cs="Times New Roman"/>
                <w:color w:val="auto"/>
                <w:lang w:val="uk-UA"/>
              </w:rPr>
              <w:t xml:space="preserve"> тижні</w:t>
            </w:r>
            <w:r w:rsidRPr="00553170">
              <w:rPr>
                <w:rFonts w:ascii="Times New Roman" w:hAnsi="Times New Roman" w:cs="Times New Roman"/>
                <w:color w:val="auto"/>
                <w:lang w:val="uk-UA"/>
              </w:rPr>
              <w:t>в</w:t>
            </w:r>
            <w:r w:rsidR="005C45E3" w:rsidRPr="00553170">
              <w:rPr>
                <w:rFonts w:ascii="Times New Roman" w:hAnsi="Times New Roman" w:cs="Times New Roman"/>
                <w:color w:val="auto"/>
                <w:lang w:val="uk-UA"/>
              </w:rPr>
              <w:t xml:space="preserve"> протягом 5, 6, 7, 8 - го семестрів – для нормативного терміну навчання; протягом 3, 4, 5, 6 - го семестрів – для скороченого терміну навчання</w:t>
            </w:r>
          </w:p>
        </w:tc>
      </w:tr>
      <w:tr w:rsidR="00263990" w:rsidRPr="00553170" w14:paraId="618334D6" w14:textId="77777777" w:rsidTr="00DA52C7">
        <w:trPr>
          <w:trHeight w:val="20"/>
        </w:trPr>
        <w:tc>
          <w:tcPr>
            <w:tcW w:w="1667" w:type="pct"/>
            <w:gridSpan w:val="5"/>
            <w:tcMar>
              <w:top w:w="85" w:type="dxa"/>
              <w:left w:w="85" w:type="dxa"/>
              <w:bottom w:w="85" w:type="dxa"/>
              <w:right w:w="85" w:type="dxa"/>
            </w:tcMar>
            <w:vAlign w:val="center"/>
          </w:tcPr>
          <w:p w14:paraId="16A6720F" w14:textId="77777777" w:rsidR="00684EB6" w:rsidRPr="00553170" w:rsidRDefault="00684EB6" w:rsidP="002659F5">
            <w:pPr>
              <w:jc w:val="both"/>
              <w:rPr>
                <w:rFonts w:ascii="Times New Roman" w:hAnsi="Times New Roman" w:cs="Times New Roman"/>
                <w:bCs/>
                <w:color w:val="auto"/>
                <w:lang w:val="uk-UA"/>
              </w:rPr>
            </w:pPr>
            <w:r w:rsidRPr="00553170">
              <w:rPr>
                <w:rFonts w:ascii="Times New Roman" w:hAnsi="Times New Roman" w:cs="Times New Roman"/>
                <w:bCs/>
                <w:color w:val="auto"/>
                <w:lang w:val="uk-UA"/>
              </w:rPr>
              <w:t>Обсяг навчальної дисципліни</w:t>
            </w:r>
          </w:p>
        </w:tc>
        <w:tc>
          <w:tcPr>
            <w:tcW w:w="3333" w:type="pct"/>
            <w:gridSpan w:val="4"/>
            <w:tcMar>
              <w:top w:w="85" w:type="dxa"/>
              <w:left w:w="85" w:type="dxa"/>
              <w:bottom w:w="85" w:type="dxa"/>
              <w:right w:w="85" w:type="dxa"/>
            </w:tcMar>
            <w:vAlign w:val="center"/>
          </w:tcPr>
          <w:p w14:paraId="0A72646C" w14:textId="186B6AB3" w:rsidR="00684EB6" w:rsidRPr="00553170" w:rsidRDefault="00EC77FC"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Обсяг навчальної дисципліни становить </w:t>
            </w:r>
            <w:r w:rsidR="00263990" w:rsidRPr="00553170">
              <w:rPr>
                <w:rFonts w:ascii="Times New Roman" w:hAnsi="Times New Roman" w:cs="Times New Roman"/>
                <w:color w:val="auto"/>
                <w:lang w:val="uk-UA"/>
              </w:rPr>
              <w:t>6</w:t>
            </w:r>
            <w:r w:rsidRPr="00553170">
              <w:rPr>
                <w:rFonts w:ascii="Times New Roman" w:hAnsi="Times New Roman" w:cs="Times New Roman"/>
                <w:color w:val="auto"/>
                <w:lang w:val="uk-UA"/>
              </w:rPr>
              <w:t xml:space="preserve"> кред</w:t>
            </w:r>
            <w:r w:rsidR="001916D1" w:rsidRPr="00553170">
              <w:rPr>
                <w:rFonts w:ascii="Times New Roman" w:hAnsi="Times New Roman" w:cs="Times New Roman"/>
                <w:color w:val="auto"/>
                <w:lang w:val="uk-UA"/>
              </w:rPr>
              <w:t xml:space="preserve">итів ЄКТС, </w:t>
            </w:r>
            <w:r w:rsidR="00263990" w:rsidRPr="00553170">
              <w:rPr>
                <w:rFonts w:ascii="Times New Roman" w:hAnsi="Times New Roman" w:cs="Times New Roman"/>
                <w:color w:val="auto"/>
                <w:lang w:val="uk-UA"/>
              </w:rPr>
              <w:t>180</w:t>
            </w:r>
            <w:r w:rsidR="001916D1" w:rsidRPr="00553170">
              <w:rPr>
                <w:rFonts w:ascii="Times New Roman" w:hAnsi="Times New Roman" w:cs="Times New Roman"/>
                <w:color w:val="auto"/>
                <w:lang w:val="uk-UA"/>
              </w:rPr>
              <w:t xml:space="preserve"> годин, з яких 116</w:t>
            </w:r>
            <w:r w:rsidRPr="00553170">
              <w:rPr>
                <w:rFonts w:ascii="Times New Roman" w:hAnsi="Times New Roman" w:cs="Times New Roman"/>
                <w:color w:val="auto"/>
                <w:lang w:val="uk-UA"/>
              </w:rPr>
              <w:t xml:space="preserve"> годин становить контактна робота з</w:t>
            </w:r>
            <w:r w:rsidR="001916D1" w:rsidRPr="00553170">
              <w:rPr>
                <w:rFonts w:ascii="Times New Roman" w:hAnsi="Times New Roman" w:cs="Times New Roman"/>
                <w:color w:val="auto"/>
                <w:lang w:val="uk-UA"/>
              </w:rPr>
              <w:t xml:space="preserve"> викладачем (8 годин лекцій, </w:t>
            </w:r>
            <w:r w:rsidR="00263990" w:rsidRPr="00553170">
              <w:rPr>
                <w:rFonts w:ascii="Times New Roman" w:hAnsi="Times New Roman" w:cs="Times New Roman"/>
                <w:color w:val="auto"/>
                <w:lang w:val="uk-UA"/>
              </w:rPr>
              <w:t>108 годин практичних занять, 64</w:t>
            </w:r>
            <w:r w:rsidRPr="00553170">
              <w:rPr>
                <w:rFonts w:ascii="Times New Roman" w:hAnsi="Times New Roman" w:cs="Times New Roman"/>
                <w:color w:val="auto"/>
                <w:lang w:val="uk-UA"/>
              </w:rPr>
              <w:t> години становить самостійна робота)</w:t>
            </w:r>
          </w:p>
        </w:tc>
      </w:tr>
      <w:tr w:rsidR="00263990" w:rsidRPr="00553170" w14:paraId="0E09A817" w14:textId="77777777" w:rsidTr="00DA52C7">
        <w:trPr>
          <w:trHeight w:val="20"/>
        </w:trPr>
        <w:tc>
          <w:tcPr>
            <w:tcW w:w="1667" w:type="pct"/>
            <w:gridSpan w:val="5"/>
            <w:tcMar>
              <w:top w:w="85" w:type="dxa"/>
              <w:left w:w="85" w:type="dxa"/>
              <w:bottom w:w="85" w:type="dxa"/>
              <w:right w:w="85" w:type="dxa"/>
            </w:tcMar>
            <w:vAlign w:val="center"/>
          </w:tcPr>
          <w:p w14:paraId="018ED907" w14:textId="77777777" w:rsidR="00684EB6" w:rsidRPr="00553170" w:rsidRDefault="00684EB6" w:rsidP="002659F5">
            <w:pPr>
              <w:jc w:val="both"/>
              <w:rPr>
                <w:rFonts w:ascii="Times New Roman" w:hAnsi="Times New Roman" w:cs="Times New Roman"/>
                <w:bCs/>
                <w:color w:val="auto"/>
                <w:lang w:val="uk-UA"/>
              </w:rPr>
            </w:pPr>
            <w:r w:rsidRPr="00553170">
              <w:rPr>
                <w:rFonts w:ascii="Times New Roman" w:hAnsi="Times New Roman" w:cs="Times New Roman"/>
                <w:bCs/>
                <w:iCs/>
                <w:color w:val="auto"/>
                <w:lang w:val="uk-UA"/>
              </w:rPr>
              <w:t>Мова(и) викладання</w:t>
            </w:r>
          </w:p>
        </w:tc>
        <w:tc>
          <w:tcPr>
            <w:tcW w:w="3333" w:type="pct"/>
            <w:gridSpan w:val="4"/>
            <w:tcMar>
              <w:top w:w="85" w:type="dxa"/>
              <w:left w:w="85" w:type="dxa"/>
              <w:bottom w:w="85" w:type="dxa"/>
              <w:right w:w="85" w:type="dxa"/>
            </w:tcMar>
            <w:vAlign w:val="center"/>
          </w:tcPr>
          <w:p w14:paraId="60288881" w14:textId="04292ADD" w:rsidR="00684EB6" w:rsidRPr="00553170" w:rsidRDefault="00543664"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А</w:t>
            </w:r>
            <w:r w:rsidR="00A5458D" w:rsidRPr="00553170">
              <w:rPr>
                <w:rFonts w:ascii="Times New Roman" w:hAnsi="Times New Roman" w:cs="Times New Roman"/>
                <w:color w:val="auto"/>
                <w:lang w:val="uk-UA"/>
              </w:rPr>
              <w:t>нглійською мовою</w:t>
            </w:r>
          </w:p>
        </w:tc>
      </w:tr>
      <w:tr w:rsidR="00263990" w:rsidRPr="00553170" w14:paraId="5572870C" w14:textId="77777777" w:rsidTr="00FE1E02">
        <w:tc>
          <w:tcPr>
            <w:tcW w:w="5000" w:type="pct"/>
            <w:gridSpan w:val="9"/>
            <w:shd w:val="clear" w:color="auto" w:fill="auto"/>
            <w:tcMar>
              <w:top w:w="85" w:type="dxa"/>
              <w:left w:w="85" w:type="dxa"/>
              <w:bottom w:w="85" w:type="dxa"/>
              <w:right w:w="85" w:type="dxa"/>
            </w:tcMar>
            <w:vAlign w:val="center"/>
          </w:tcPr>
          <w:p w14:paraId="23823686" w14:textId="77777777" w:rsidR="00684EB6" w:rsidRPr="00553170" w:rsidRDefault="00684EB6" w:rsidP="002659F5">
            <w:pPr>
              <w:jc w:val="both"/>
              <w:rPr>
                <w:rFonts w:ascii="Times New Roman" w:hAnsi="Times New Roman" w:cs="Times New Roman"/>
                <w:color w:val="auto"/>
                <w:lang w:val="uk-UA"/>
              </w:rPr>
            </w:pPr>
            <w:r w:rsidRPr="00553170">
              <w:rPr>
                <w:rFonts w:ascii="Times New Roman" w:hAnsi="Times New Roman" w:cs="Times New Roman"/>
                <w:b/>
                <w:color w:val="auto"/>
                <w:lang w:val="uk-UA"/>
              </w:rPr>
              <w:t>2. Місце навчальної дисципліни в освітній програмі</w:t>
            </w:r>
          </w:p>
        </w:tc>
      </w:tr>
      <w:tr w:rsidR="00263990" w:rsidRPr="00553170" w14:paraId="1C0E0366" w14:textId="77777777" w:rsidTr="00263990">
        <w:trPr>
          <w:trHeight w:val="57"/>
        </w:trPr>
        <w:tc>
          <w:tcPr>
            <w:tcW w:w="1667" w:type="pct"/>
            <w:gridSpan w:val="5"/>
            <w:tcMar>
              <w:top w:w="85" w:type="dxa"/>
              <w:left w:w="85" w:type="dxa"/>
              <w:bottom w:w="85" w:type="dxa"/>
              <w:right w:w="85" w:type="dxa"/>
            </w:tcMar>
            <w:vAlign w:val="center"/>
          </w:tcPr>
          <w:p w14:paraId="25B3C56E" w14:textId="77777777" w:rsidR="00684EB6" w:rsidRPr="00553170" w:rsidRDefault="00684EB6" w:rsidP="002659F5">
            <w:pPr>
              <w:jc w:val="both"/>
              <w:rPr>
                <w:rFonts w:ascii="Times New Roman" w:hAnsi="Times New Roman" w:cs="Times New Roman"/>
                <w:bCs/>
                <w:iCs/>
                <w:color w:val="auto"/>
                <w:lang w:val="uk-UA"/>
              </w:rPr>
            </w:pPr>
            <w:r w:rsidRPr="00553170">
              <w:rPr>
                <w:rFonts w:ascii="Times New Roman" w:hAnsi="Times New Roman" w:cs="Times New Roman"/>
                <w:bCs/>
                <w:color w:val="auto"/>
                <w:lang w:val="uk-UA"/>
              </w:rPr>
              <w:t>Статус дисципліни</w:t>
            </w:r>
          </w:p>
        </w:tc>
        <w:tc>
          <w:tcPr>
            <w:tcW w:w="3333" w:type="pct"/>
            <w:gridSpan w:val="4"/>
            <w:tcMar>
              <w:top w:w="85" w:type="dxa"/>
              <w:left w:w="85" w:type="dxa"/>
              <w:bottom w:w="85" w:type="dxa"/>
              <w:right w:w="85" w:type="dxa"/>
            </w:tcMar>
            <w:vAlign w:val="center"/>
          </w:tcPr>
          <w:p w14:paraId="7CA9E047" w14:textId="7EDB9595" w:rsidR="00684EB6" w:rsidRPr="00553170" w:rsidRDefault="0026399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Обов’язкова</w:t>
            </w:r>
            <w:r w:rsidR="003041A0" w:rsidRPr="00553170">
              <w:rPr>
                <w:rFonts w:ascii="Times New Roman" w:hAnsi="Times New Roman" w:cs="Times New Roman"/>
                <w:color w:val="auto"/>
                <w:lang w:val="uk-UA"/>
              </w:rPr>
              <w:t xml:space="preserve"> дисципліна циклу </w:t>
            </w:r>
            <w:r w:rsidRPr="00553170">
              <w:rPr>
                <w:rFonts w:ascii="Times New Roman" w:hAnsi="Times New Roman" w:cs="Times New Roman"/>
                <w:color w:val="auto"/>
                <w:lang w:val="uk-UA"/>
              </w:rPr>
              <w:t>професій</w:t>
            </w:r>
            <w:r w:rsidR="003041A0" w:rsidRPr="00553170">
              <w:rPr>
                <w:rFonts w:ascii="Times New Roman" w:hAnsi="Times New Roman" w:cs="Times New Roman"/>
                <w:color w:val="auto"/>
                <w:lang w:val="uk-UA"/>
              </w:rPr>
              <w:t>ної підготовки</w:t>
            </w:r>
            <w:r w:rsidR="00D52EC4">
              <w:rPr>
                <w:rFonts w:ascii="Times New Roman" w:hAnsi="Times New Roman" w:cs="Times New Roman"/>
                <w:color w:val="auto"/>
                <w:lang w:val="uk-UA"/>
              </w:rPr>
              <w:t xml:space="preserve"> за спеціальністю</w:t>
            </w:r>
          </w:p>
        </w:tc>
      </w:tr>
      <w:tr w:rsidR="00263990" w:rsidRPr="00553170" w14:paraId="68A36FD9" w14:textId="77777777" w:rsidTr="00263990">
        <w:trPr>
          <w:trHeight w:val="318"/>
        </w:trPr>
        <w:tc>
          <w:tcPr>
            <w:tcW w:w="1667" w:type="pct"/>
            <w:gridSpan w:val="5"/>
            <w:tcMar>
              <w:top w:w="85" w:type="dxa"/>
              <w:left w:w="85" w:type="dxa"/>
              <w:bottom w:w="85" w:type="dxa"/>
              <w:right w:w="85" w:type="dxa"/>
            </w:tcMar>
            <w:vAlign w:val="center"/>
          </w:tcPr>
          <w:p w14:paraId="60A5206B" w14:textId="77777777" w:rsidR="00EC77FC" w:rsidRPr="00553170" w:rsidRDefault="00EC77FC" w:rsidP="002659F5">
            <w:pPr>
              <w:jc w:val="both"/>
              <w:rPr>
                <w:rFonts w:ascii="Times New Roman" w:hAnsi="Times New Roman" w:cs="Times New Roman"/>
                <w:bCs/>
                <w:iCs/>
                <w:color w:val="auto"/>
                <w:lang w:val="uk-UA"/>
              </w:rPr>
            </w:pPr>
            <w:r w:rsidRPr="00553170">
              <w:rPr>
                <w:rFonts w:ascii="Times New Roman" w:hAnsi="Times New Roman" w:cs="Times New Roman"/>
                <w:bCs/>
                <w:color w:val="auto"/>
                <w:lang w:val="uk-UA"/>
              </w:rPr>
              <w:t>Передумови для вивчення дисципліни</w:t>
            </w:r>
          </w:p>
        </w:tc>
        <w:tc>
          <w:tcPr>
            <w:tcW w:w="3333" w:type="pct"/>
            <w:gridSpan w:val="4"/>
            <w:tcMar>
              <w:top w:w="85" w:type="dxa"/>
              <w:left w:w="85" w:type="dxa"/>
              <w:bottom w:w="85" w:type="dxa"/>
              <w:right w:w="85" w:type="dxa"/>
            </w:tcMar>
            <w:vAlign w:val="center"/>
          </w:tcPr>
          <w:p w14:paraId="39D983D6" w14:textId="2E12AF37" w:rsidR="00EC77FC" w:rsidRPr="00553170" w:rsidRDefault="00A5458D"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Відсутні</w:t>
            </w:r>
          </w:p>
        </w:tc>
      </w:tr>
      <w:tr w:rsidR="00263990" w:rsidRPr="00553170" w14:paraId="03ABDDD3" w14:textId="77777777" w:rsidTr="00DA52C7">
        <w:trPr>
          <w:trHeight w:val="116"/>
        </w:trPr>
        <w:tc>
          <w:tcPr>
            <w:tcW w:w="1667" w:type="pct"/>
            <w:gridSpan w:val="5"/>
            <w:tcMar>
              <w:top w:w="85" w:type="dxa"/>
              <w:left w:w="85" w:type="dxa"/>
              <w:bottom w:w="85" w:type="dxa"/>
              <w:right w:w="85" w:type="dxa"/>
            </w:tcMar>
            <w:vAlign w:val="center"/>
          </w:tcPr>
          <w:p w14:paraId="6106C021" w14:textId="77777777" w:rsidR="00EC77FC" w:rsidRPr="00553170" w:rsidRDefault="00EC77FC" w:rsidP="002659F5">
            <w:pPr>
              <w:jc w:val="both"/>
              <w:rPr>
                <w:rFonts w:ascii="Times New Roman" w:hAnsi="Times New Roman" w:cs="Times New Roman"/>
                <w:bCs/>
                <w:color w:val="auto"/>
                <w:lang w:val="uk-UA"/>
              </w:rPr>
            </w:pPr>
            <w:r w:rsidRPr="00553170">
              <w:rPr>
                <w:rFonts w:ascii="Times New Roman" w:hAnsi="Times New Roman" w:cs="Times New Roman"/>
                <w:bCs/>
                <w:color w:val="auto"/>
                <w:lang w:val="uk-UA"/>
              </w:rPr>
              <w:t>Додаткові умови</w:t>
            </w:r>
          </w:p>
        </w:tc>
        <w:tc>
          <w:tcPr>
            <w:tcW w:w="3333" w:type="pct"/>
            <w:gridSpan w:val="4"/>
            <w:tcMar>
              <w:top w:w="85" w:type="dxa"/>
              <w:left w:w="85" w:type="dxa"/>
              <w:bottom w:w="85" w:type="dxa"/>
              <w:right w:w="85" w:type="dxa"/>
            </w:tcMar>
            <w:vAlign w:val="center"/>
          </w:tcPr>
          <w:p w14:paraId="5B05AC32" w14:textId="77777777" w:rsidR="00EC77FC" w:rsidRPr="00553170" w:rsidRDefault="00EC77FC"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Без додаткових умов</w:t>
            </w:r>
          </w:p>
        </w:tc>
      </w:tr>
      <w:tr w:rsidR="00263990" w:rsidRPr="00553170" w14:paraId="1F09322F" w14:textId="77777777" w:rsidTr="00DA52C7">
        <w:trPr>
          <w:trHeight w:val="208"/>
        </w:trPr>
        <w:tc>
          <w:tcPr>
            <w:tcW w:w="1667" w:type="pct"/>
            <w:gridSpan w:val="5"/>
            <w:tcMar>
              <w:top w:w="85" w:type="dxa"/>
              <w:left w:w="85" w:type="dxa"/>
              <w:bottom w:w="85" w:type="dxa"/>
              <w:right w:w="85" w:type="dxa"/>
            </w:tcMar>
            <w:vAlign w:val="center"/>
          </w:tcPr>
          <w:p w14:paraId="73698B17" w14:textId="77777777" w:rsidR="00EC77FC" w:rsidRPr="00553170" w:rsidRDefault="00EC77FC" w:rsidP="002659F5">
            <w:pPr>
              <w:jc w:val="both"/>
              <w:rPr>
                <w:rFonts w:ascii="Times New Roman" w:hAnsi="Times New Roman" w:cs="Times New Roman"/>
                <w:bCs/>
                <w:i/>
                <w:color w:val="auto"/>
                <w:lang w:val="uk-UA"/>
              </w:rPr>
            </w:pPr>
            <w:r w:rsidRPr="00553170">
              <w:rPr>
                <w:rFonts w:ascii="Times New Roman" w:hAnsi="Times New Roman" w:cs="Times New Roman"/>
                <w:bCs/>
                <w:color w:val="auto"/>
                <w:lang w:val="uk-UA"/>
              </w:rPr>
              <w:t>Обмеження</w:t>
            </w:r>
          </w:p>
        </w:tc>
        <w:tc>
          <w:tcPr>
            <w:tcW w:w="3333" w:type="pct"/>
            <w:gridSpan w:val="4"/>
            <w:tcMar>
              <w:top w:w="85" w:type="dxa"/>
              <w:left w:w="85" w:type="dxa"/>
              <w:bottom w:w="85" w:type="dxa"/>
              <w:right w:w="85" w:type="dxa"/>
            </w:tcMar>
            <w:vAlign w:val="center"/>
          </w:tcPr>
          <w:p w14:paraId="3309EE56" w14:textId="77777777" w:rsidR="00EC77FC" w:rsidRPr="00553170" w:rsidRDefault="00EC77FC"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Обмеження відсутні</w:t>
            </w:r>
          </w:p>
        </w:tc>
      </w:tr>
      <w:tr w:rsidR="00263990" w:rsidRPr="00553170" w14:paraId="592232AC" w14:textId="77777777" w:rsidTr="00FE1E02">
        <w:tc>
          <w:tcPr>
            <w:tcW w:w="5000" w:type="pct"/>
            <w:gridSpan w:val="9"/>
            <w:shd w:val="clear" w:color="auto" w:fill="auto"/>
            <w:tcMar>
              <w:top w:w="85" w:type="dxa"/>
              <w:left w:w="85" w:type="dxa"/>
              <w:bottom w:w="85" w:type="dxa"/>
              <w:right w:w="85" w:type="dxa"/>
            </w:tcMar>
            <w:vAlign w:val="center"/>
          </w:tcPr>
          <w:p w14:paraId="3ED6FFDA" w14:textId="77777777" w:rsidR="00EC77FC" w:rsidRPr="00553170" w:rsidRDefault="00EC77FC" w:rsidP="002659F5">
            <w:pPr>
              <w:jc w:val="both"/>
              <w:rPr>
                <w:rFonts w:ascii="Times New Roman" w:hAnsi="Times New Roman" w:cs="Times New Roman"/>
                <w:color w:val="auto"/>
                <w:lang w:val="uk-UA"/>
              </w:rPr>
            </w:pPr>
            <w:r w:rsidRPr="00553170">
              <w:rPr>
                <w:rFonts w:ascii="Times New Roman" w:hAnsi="Times New Roman" w:cs="Times New Roman"/>
                <w:b/>
                <w:color w:val="auto"/>
                <w:lang w:val="uk-UA"/>
              </w:rPr>
              <w:t>3. Мета навчальної дисципліни</w:t>
            </w:r>
          </w:p>
        </w:tc>
      </w:tr>
      <w:tr w:rsidR="00263990" w:rsidRPr="00553170" w14:paraId="3FFA5D6A" w14:textId="77777777" w:rsidTr="00BF0751">
        <w:trPr>
          <w:trHeight w:val="634"/>
        </w:trPr>
        <w:tc>
          <w:tcPr>
            <w:tcW w:w="5000" w:type="pct"/>
            <w:gridSpan w:val="9"/>
            <w:tcMar>
              <w:top w:w="85" w:type="dxa"/>
              <w:left w:w="85" w:type="dxa"/>
              <w:bottom w:w="85" w:type="dxa"/>
              <w:right w:w="85" w:type="dxa"/>
            </w:tcMar>
            <w:vAlign w:val="center"/>
          </w:tcPr>
          <w:p w14:paraId="0FFEE095" w14:textId="7961643F" w:rsidR="00EC77FC" w:rsidRPr="00553170" w:rsidRDefault="002A2C39" w:rsidP="000E400A">
            <w:pPr>
              <w:pStyle w:val="af"/>
              <w:rPr>
                <w:b w:val="0"/>
              </w:rPr>
            </w:pPr>
            <w:r w:rsidRPr="00553170">
              <w:rPr>
                <w:b w:val="0"/>
                <w:szCs w:val="26"/>
              </w:rPr>
              <w:t>Мета навчальної дисципліни полягає в оволодінні здобувачами освіти іншомовним досвідом, який забезпечує сформованість у них іншомовної комунікативної компетентності на рівні незалежного користувача у професійній сфері.</w:t>
            </w:r>
          </w:p>
        </w:tc>
      </w:tr>
      <w:tr w:rsidR="00263990" w:rsidRPr="00553170" w14:paraId="2E2A1372" w14:textId="77777777" w:rsidTr="00FE1E02">
        <w:tc>
          <w:tcPr>
            <w:tcW w:w="5000" w:type="pct"/>
            <w:gridSpan w:val="9"/>
            <w:shd w:val="clear" w:color="auto" w:fill="auto"/>
            <w:tcMar>
              <w:top w:w="85" w:type="dxa"/>
              <w:left w:w="85" w:type="dxa"/>
              <w:bottom w:w="85" w:type="dxa"/>
              <w:right w:w="85" w:type="dxa"/>
            </w:tcMar>
            <w:vAlign w:val="center"/>
          </w:tcPr>
          <w:p w14:paraId="02DE8893" w14:textId="77777777" w:rsidR="00EC77FC" w:rsidRPr="00553170" w:rsidRDefault="00EC77FC" w:rsidP="002659F5">
            <w:pPr>
              <w:jc w:val="both"/>
              <w:rPr>
                <w:rFonts w:ascii="Times New Roman" w:hAnsi="Times New Roman" w:cs="Times New Roman"/>
                <w:color w:val="auto"/>
                <w:lang w:val="uk-UA"/>
              </w:rPr>
            </w:pPr>
            <w:r w:rsidRPr="00553170">
              <w:rPr>
                <w:rFonts w:ascii="Times New Roman" w:hAnsi="Times New Roman" w:cs="Times New Roman"/>
                <w:b/>
                <w:caps/>
                <w:color w:val="auto"/>
                <w:lang w:val="uk-UA"/>
              </w:rPr>
              <w:t xml:space="preserve">4. </w:t>
            </w:r>
            <w:r w:rsidRPr="00553170">
              <w:rPr>
                <w:rFonts w:ascii="Times New Roman" w:hAnsi="Times New Roman" w:cs="Times New Roman"/>
                <w:b/>
                <w:color w:val="auto"/>
                <w:lang w:val="uk-UA"/>
              </w:rPr>
              <w:t>Зміст навчальної дисципліни</w:t>
            </w:r>
          </w:p>
        </w:tc>
      </w:tr>
      <w:tr w:rsidR="00263990" w:rsidRPr="00D52EC4" w14:paraId="421D927D" w14:textId="77777777" w:rsidTr="00EC77FC">
        <w:trPr>
          <w:trHeight w:val="707"/>
        </w:trPr>
        <w:tc>
          <w:tcPr>
            <w:tcW w:w="5000" w:type="pct"/>
            <w:gridSpan w:val="9"/>
            <w:tcMar>
              <w:top w:w="85" w:type="dxa"/>
              <w:left w:w="85" w:type="dxa"/>
              <w:bottom w:w="85" w:type="dxa"/>
              <w:right w:w="85" w:type="dxa"/>
            </w:tcMar>
          </w:tcPr>
          <w:p w14:paraId="4EE373CC" w14:textId="77777777" w:rsidR="00CF42D7" w:rsidRPr="00553170" w:rsidRDefault="00A635F7" w:rsidP="004D6453">
            <w:pPr>
              <w:jc w:val="both"/>
              <w:rPr>
                <w:rFonts w:ascii="Times New Roman" w:hAnsi="Times New Roman" w:cs="Times New Roman"/>
                <w:color w:val="auto"/>
                <w:lang w:val="en-US"/>
              </w:rPr>
            </w:pPr>
            <w:proofErr w:type="spellStart"/>
            <w:r w:rsidRPr="00553170">
              <w:rPr>
                <w:rFonts w:ascii="Times New Roman" w:eastAsia="Times New Roman" w:hAnsi="Times New Roman" w:cs="Times New Roman"/>
                <w:b/>
                <w:color w:val="auto"/>
                <w:lang w:val="en-US"/>
              </w:rPr>
              <w:t>Тема</w:t>
            </w:r>
            <w:proofErr w:type="spellEnd"/>
            <w:r w:rsidR="00EC77FC" w:rsidRPr="00553170">
              <w:rPr>
                <w:rFonts w:ascii="Times New Roman" w:eastAsia="Times New Roman" w:hAnsi="Times New Roman" w:cs="Times New Roman"/>
                <w:b/>
                <w:color w:val="auto"/>
                <w:lang w:val="en-US"/>
              </w:rPr>
              <w:t xml:space="preserve"> 1. </w:t>
            </w:r>
            <w:r w:rsidRPr="00553170">
              <w:rPr>
                <w:rFonts w:ascii="Times New Roman" w:hAnsi="Times New Roman" w:cs="Times New Roman"/>
                <w:b/>
                <w:bCs/>
                <w:iCs/>
                <w:color w:val="auto"/>
                <w:lang w:val="en-US"/>
              </w:rPr>
              <w:t>Introduction to IT and Computer Hardware</w:t>
            </w:r>
            <w:r w:rsidR="00CF42D7" w:rsidRPr="00553170">
              <w:rPr>
                <w:rFonts w:ascii="Times New Roman" w:hAnsi="Times New Roman" w:cs="Times New Roman"/>
                <w:color w:val="auto"/>
                <w:lang w:val="en-US"/>
              </w:rPr>
              <w:t xml:space="preserve"> </w:t>
            </w:r>
          </w:p>
          <w:p w14:paraId="0A5BBF16" w14:textId="0AE30CF2" w:rsidR="000326F6" w:rsidRPr="00553170" w:rsidRDefault="00CF42D7" w:rsidP="004D6453">
            <w:pPr>
              <w:jc w:val="both"/>
              <w:rPr>
                <w:rFonts w:ascii="Times New Roman" w:hAnsi="Times New Roman" w:cs="Times New Roman"/>
                <w:color w:val="auto"/>
                <w:lang w:val="en-US"/>
              </w:rPr>
            </w:pPr>
            <w:proofErr w:type="spellStart"/>
            <w:r w:rsidRPr="00553170">
              <w:rPr>
                <w:rFonts w:ascii="Times New Roman" w:hAnsi="Times New Roman" w:cs="Times New Roman"/>
                <w:bCs/>
                <w:iCs/>
                <w:color w:val="auto"/>
                <w:lang w:val="en-US"/>
              </w:rPr>
              <w:t>Лекція</w:t>
            </w:r>
            <w:proofErr w:type="spellEnd"/>
            <w:r w:rsidRPr="00553170">
              <w:rPr>
                <w:rFonts w:ascii="Times New Roman" w:hAnsi="Times New Roman" w:cs="Times New Roman"/>
                <w:bCs/>
                <w:iCs/>
                <w:color w:val="auto"/>
                <w:lang w:val="en-US"/>
              </w:rPr>
              <w:t xml:space="preserve"> </w:t>
            </w:r>
            <w:r w:rsidR="00BD5673" w:rsidRPr="00553170">
              <w:rPr>
                <w:rFonts w:ascii="Times New Roman" w:hAnsi="Times New Roman" w:cs="Times New Roman"/>
                <w:bCs/>
                <w:iCs/>
                <w:color w:val="auto"/>
                <w:lang w:val="en-US"/>
              </w:rPr>
              <w:t>“</w:t>
            </w:r>
            <w:r w:rsidR="00BD5673" w:rsidRPr="00553170">
              <w:rPr>
                <w:rFonts w:ascii="Times New Roman" w:hAnsi="Times New Roman" w:cs="Times New Roman"/>
                <w:color w:val="auto"/>
                <w:lang w:val="en-US"/>
              </w:rPr>
              <w:t>The engineer's toolkit: English foundations for industrial engineering”.</w:t>
            </w:r>
            <w:r w:rsidR="00BD5673" w:rsidRPr="00553170">
              <w:rPr>
                <w:rFonts w:ascii="Times New Roman" w:hAnsi="Times New Roman" w:cs="Times New Roman"/>
                <w:bCs/>
                <w:iCs/>
                <w:color w:val="auto"/>
                <w:lang w:val="en-US"/>
              </w:rPr>
              <w:t xml:space="preserve"> </w:t>
            </w:r>
            <w:r w:rsidRPr="00553170">
              <w:rPr>
                <w:rFonts w:ascii="Times New Roman" w:hAnsi="Times New Roman" w:cs="Times New Roman"/>
                <w:bCs/>
                <w:iCs/>
                <w:color w:val="auto"/>
                <w:lang w:val="en-US"/>
              </w:rPr>
              <w:t xml:space="preserve">Professional vocabulary, reading, listening, speaking and writing on the topics: </w:t>
            </w:r>
            <w:r w:rsidR="00BD5673" w:rsidRPr="00553170">
              <w:rPr>
                <w:rFonts w:ascii="Times New Roman" w:hAnsi="Times New Roman" w:cs="Times New Roman"/>
                <w:color w:val="auto"/>
                <w:lang w:val="en-US"/>
              </w:rPr>
              <w:t xml:space="preserve">Introduction to industrial engineering, </w:t>
            </w:r>
            <w:r w:rsidR="00BD5673" w:rsidRPr="00553170">
              <w:rPr>
                <w:rFonts w:ascii="Times New Roman" w:eastAsiaTheme="minorHAnsi" w:hAnsi="Times New Roman" w:cs="Times New Roman"/>
                <w:color w:val="auto"/>
                <w:lang w:val="en-US" w:eastAsia="en-US"/>
              </w:rPr>
              <w:t>Key concepts and definitions</w:t>
            </w:r>
            <w:r w:rsidR="00BD5673" w:rsidRPr="00553170">
              <w:rPr>
                <w:rFonts w:ascii="Times New Roman" w:hAnsi="Times New Roman" w:cs="Times New Roman"/>
                <w:color w:val="auto"/>
                <w:lang w:val="en-US"/>
              </w:rPr>
              <w:t xml:space="preserve">, </w:t>
            </w:r>
            <w:r w:rsidR="00BD5673" w:rsidRPr="00553170">
              <w:rPr>
                <w:rFonts w:ascii="Times New Roman" w:eastAsiaTheme="minorHAnsi" w:hAnsi="Times New Roman" w:cs="Times New Roman"/>
                <w:color w:val="auto"/>
                <w:lang w:val="en-US" w:eastAsia="en-US"/>
              </w:rPr>
              <w:t>Basic safety rules and terminology, personal protective equipment (PPE) and reporting accidents</w:t>
            </w:r>
            <w:r w:rsidR="00BD5673" w:rsidRPr="00553170">
              <w:rPr>
                <w:rFonts w:ascii="Times New Roman" w:hAnsi="Times New Roman" w:cs="Times New Roman"/>
                <w:color w:val="auto"/>
                <w:lang w:val="en-US"/>
              </w:rPr>
              <w:t xml:space="preserve">, </w:t>
            </w:r>
            <w:r w:rsidR="00BD5673" w:rsidRPr="00553170">
              <w:rPr>
                <w:rFonts w:ascii="Times New Roman" w:eastAsiaTheme="minorHAnsi" w:hAnsi="Times New Roman" w:cs="Times New Roman"/>
                <w:color w:val="auto"/>
                <w:lang w:val="en-US" w:eastAsia="en-US"/>
              </w:rPr>
              <w:t>Hand tools and their functions</w:t>
            </w:r>
            <w:r w:rsidR="00BD5673" w:rsidRPr="00553170">
              <w:rPr>
                <w:rFonts w:ascii="Times New Roman" w:hAnsi="Times New Roman" w:cs="Times New Roman"/>
                <w:color w:val="auto"/>
                <w:lang w:val="en-US"/>
              </w:rPr>
              <w:t xml:space="preserve">, </w:t>
            </w:r>
            <w:r w:rsidR="00BD5673" w:rsidRPr="00553170">
              <w:rPr>
                <w:rFonts w:ascii="Times New Roman" w:eastAsiaTheme="minorHAnsi" w:hAnsi="Times New Roman" w:cs="Times New Roman"/>
                <w:color w:val="auto"/>
                <w:lang w:val="en-US" w:eastAsia="en-US"/>
              </w:rPr>
              <w:t>Power tools and measuring instruments</w:t>
            </w:r>
            <w:r w:rsidR="00BD5673" w:rsidRPr="00553170">
              <w:rPr>
                <w:rFonts w:ascii="Times New Roman" w:hAnsi="Times New Roman" w:cs="Times New Roman"/>
                <w:color w:val="auto"/>
                <w:lang w:val="en-US"/>
              </w:rPr>
              <w:t xml:space="preserve">, </w:t>
            </w:r>
            <w:r w:rsidR="00BD5673" w:rsidRPr="00553170">
              <w:rPr>
                <w:rFonts w:ascii="Times New Roman" w:eastAsiaTheme="minorHAnsi" w:hAnsi="Times New Roman" w:cs="Times New Roman"/>
                <w:color w:val="auto"/>
                <w:lang w:val="en-US" w:eastAsia="en-US"/>
              </w:rPr>
              <w:t>Types of materials: metals and plastics</w:t>
            </w:r>
            <w:r w:rsidR="00BD5673" w:rsidRPr="00553170">
              <w:rPr>
                <w:rFonts w:ascii="Times New Roman" w:hAnsi="Times New Roman" w:cs="Times New Roman"/>
                <w:color w:val="auto"/>
                <w:lang w:val="en-US"/>
              </w:rPr>
              <w:t xml:space="preserve">, </w:t>
            </w:r>
            <w:r w:rsidR="00BD5673" w:rsidRPr="00553170">
              <w:rPr>
                <w:rFonts w:ascii="Times New Roman" w:eastAsiaTheme="minorHAnsi" w:hAnsi="Times New Roman" w:cs="Times New Roman"/>
                <w:color w:val="auto"/>
                <w:lang w:val="en-US" w:eastAsia="en-US"/>
              </w:rPr>
              <w:t>Materials: composites and properties</w:t>
            </w:r>
            <w:r w:rsidR="00BD5673" w:rsidRPr="00553170">
              <w:rPr>
                <w:rFonts w:ascii="Times New Roman" w:hAnsi="Times New Roman" w:cs="Times New Roman"/>
                <w:color w:val="auto"/>
                <w:lang w:val="en-US"/>
              </w:rPr>
              <w:t xml:space="preserve">, </w:t>
            </w:r>
            <w:r w:rsidR="00BD5673" w:rsidRPr="00553170">
              <w:rPr>
                <w:rFonts w:ascii="Times New Roman" w:eastAsiaTheme="minorHAnsi" w:hAnsi="Times New Roman" w:cs="Times New Roman"/>
                <w:color w:val="auto"/>
                <w:lang w:val="en-US" w:eastAsia="en-US"/>
              </w:rPr>
              <w:t>Manufacturing processes: cutting and shaping</w:t>
            </w:r>
            <w:r w:rsidR="00BD5673" w:rsidRPr="00553170">
              <w:rPr>
                <w:rFonts w:ascii="Times New Roman" w:hAnsi="Times New Roman" w:cs="Times New Roman"/>
                <w:color w:val="auto"/>
                <w:lang w:val="en-US"/>
              </w:rPr>
              <w:t xml:space="preserve">, </w:t>
            </w:r>
            <w:r w:rsidR="00BD5673" w:rsidRPr="00553170">
              <w:rPr>
                <w:rFonts w:ascii="Times New Roman" w:eastAsiaTheme="minorHAnsi" w:hAnsi="Times New Roman" w:cs="Times New Roman"/>
                <w:color w:val="auto"/>
                <w:lang w:val="en-US" w:eastAsia="en-US"/>
              </w:rPr>
              <w:t>joining and assembly</w:t>
            </w:r>
            <w:r w:rsidR="00BD5673" w:rsidRPr="00553170">
              <w:rPr>
                <w:rFonts w:ascii="Times New Roman" w:hAnsi="Times New Roman" w:cs="Times New Roman"/>
                <w:color w:val="auto"/>
                <w:lang w:val="en-US"/>
              </w:rPr>
              <w:t xml:space="preserve">, </w:t>
            </w:r>
            <w:r w:rsidR="00BD5673" w:rsidRPr="00553170">
              <w:rPr>
                <w:rFonts w:ascii="Times New Roman" w:eastAsiaTheme="minorHAnsi" w:hAnsi="Times New Roman" w:cs="Times New Roman"/>
                <w:color w:val="auto"/>
                <w:lang w:val="en-US" w:eastAsia="en-US"/>
              </w:rPr>
              <w:t>Reading technical draw</w:t>
            </w:r>
            <w:r w:rsidR="00BD5673" w:rsidRPr="00553170">
              <w:rPr>
                <w:rFonts w:ascii="Times New Roman" w:eastAsiaTheme="minorHAnsi" w:hAnsi="Times New Roman" w:cs="Times New Roman"/>
                <w:color w:val="auto"/>
                <w:lang w:val="en-US" w:eastAsia="en-US"/>
              </w:rPr>
              <w:lastRenderedPageBreak/>
              <w:t>ings: symbols and lines</w:t>
            </w:r>
            <w:r w:rsidR="00BD5673" w:rsidRPr="00553170">
              <w:rPr>
                <w:rFonts w:ascii="Times New Roman" w:hAnsi="Times New Roman" w:cs="Times New Roman"/>
                <w:color w:val="auto"/>
                <w:lang w:val="en-US"/>
              </w:rPr>
              <w:t xml:space="preserve">, dimensions and tolerances, </w:t>
            </w:r>
            <w:r w:rsidR="00BD5673" w:rsidRPr="00553170">
              <w:rPr>
                <w:rFonts w:ascii="Times New Roman" w:eastAsiaTheme="minorHAnsi" w:hAnsi="Times New Roman" w:cs="Times New Roman"/>
                <w:color w:val="auto"/>
                <w:lang w:val="en-US" w:eastAsia="en-US"/>
              </w:rPr>
              <w:t>Describing products: adjectives and characteristics</w:t>
            </w:r>
            <w:r w:rsidR="00BD5673" w:rsidRPr="00553170">
              <w:rPr>
                <w:rFonts w:ascii="Times New Roman" w:hAnsi="Times New Roman" w:cs="Times New Roman"/>
                <w:color w:val="auto"/>
                <w:lang w:val="en-US"/>
              </w:rPr>
              <w:t xml:space="preserve">, Describing machines: verbs and functions. </w:t>
            </w:r>
            <w:r w:rsidRPr="00553170">
              <w:rPr>
                <w:rFonts w:ascii="Times New Roman" w:hAnsi="Times New Roman" w:cs="Times New Roman"/>
                <w:bCs/>
                <w:iCs/>
                <w:color w:val="auto"/>
                <w:lang w:val="en-US"/>
              </w:rPr>
              <w:t>Diagnostic testing, project activities, final test 1.</w:t>
            </w:r>
          </w:p>
          <w:p w14:paraId="1A4BE07C" w14:textId="4EF9B65F" w:rsidR="00D33F89" w:rsidRPr="00553170" w:rsidRDefault="00D33F89" w:rsidP="004D6453">
            <w:pPr>
              <w:jc w:val="both"/>
              <w:rPr>
                <w:rFonts w:ascii="Times New Roman" w:hAnsi="Times New Roman" w:cs="Times New Roman"/>
                <w:bCs/>
                <w:iCs/>
                <w:color w:val="auto"/>
                <w:lang w:val="en-US"/>
              </w:rPr>
            </w:pPr>
            <w:proofErr w:type="spellStart"/>
            <w:r w:rsidRPr="00553170">
              <w:rPr>
                <w:rFonts w:ascii="Times New Roman" w:hAnsi="Times New Roman" w:cs="Times New Roman"/>
                <w:b/>
                <w:color w:val="auto"/>
                <w:lang w:val="en-US"/>
              </w:rPr>
              <w:t>Тема</w:t>
            </w:r>
            <w:proofErr w:type="spellEnd"/>
            <w:r w:rsidR="000326F6" w:rsidRPr="00553170">
              <w:rPr>
                <w:rFonts w:ascii="Times New Roman" w:hAnsi="Times New Roman" w:cs="Times New Roman"/>
                <w:b/>
                <w:color w:val="auto"/>
                <w:lang w:val="en-US"/>
              </w:rPr>
              <w:t xml:space="preserve"> 2</w:t>
            </w:r>
            <w:r w:rsidR="00C86B95" w:rsidRPr="00553170">
              <w:rPr>
                <w:rFonts w:ascii="Times New Roman" w:hAnsi="Times New Roman" w:cs="Times New Roman"/>
                <w:b/>
                <w:color w:val="auto"/>
                <w:lang w:val="en-US"/>
              </w:rPr>
              <w:t xml:space="preserve">. </w:t>
            </w:r>
            <w:r w:rsidR="00CC7B21" w:rsidRPr="00553170">
              <w:rPr>
                <w:rFonts w:ascii="Times New Roman" w:hAnsi="Times New Roman" w:cs="Times New Roman"/>
                <w:b/>
                <w:color w:val="auto"/>
                <w:lang w:val="en-US"/>
              </w:rPr>
              <w:t>Industrial Operations, Quality, and Communication</w:t>
            </w:r>
          </w:p>
          <w:p w14:paraId="644C3D92" w14:textId="7E8818DE" w:rsidR="00CC7B21" w:rsidRPr="00553170" w:rsidRDefault="00D33F89" w:rsidP="004D6453">
            <w:pPr>
              <w:jc w:val="both"/>
              <w:rPr>
                <w:rFonts w:ascii="Times New Roman" w:hAnsi="Times New Roman" w:cs="Times New Roman"/>
                <w:color w:val="auto"/>
                <w:lang w:val="en-US"/>
              </w:rPr>
            </w:pPr>
            <w:proofErr w:type="spellStart"/>
            <w:r w:rsidRPr="00553170">
              <w:rPr>
                <w:rFonts w:ascii="Times New Roman" w:hAnsi="Times New Roman" w:cs="Times New Roman"/>
                <w:bCs/>
                <w:iCs/>
                <w:color w:val="auto"/>
                <w:lang w:val="en-US"/>
              </w:rPr>
              <w:t>Лекція</w:t>
            </w:r>
            <w:proofErr w:type="spellEnd"/>
            <w:r w:rsidRPr="00553170">
              <w:rPr>
                <w:rFonts w:ascii="Times New Roman" w:hAnsi="Times New Roman" w:cs="Times New Roman"/>
                <w:bCs/>
                <w:iCs/>
                <w:color w:val="auto"/>
                <w:lang w:val="en-US"/>
              </w:rPr>
              <w:t xml:space="preserve"> </w:t>
            </w:r>
            <w:r w:rsidR="00CC7B21" w:rsidRPr="00553170">
              <w:rPr>
                <w:rFonts w:ascii="Times New Roman" w:hAnsi="Times New Roman" w:cs="Times New Roman"/>
                <w:bCs/>
                <w:iCs/>
                <w:color w:val="auto"/>
                <w:lang w:val="en-US"/>
              </w:rPr>
              <w:t>“</w:t>
            </w:r>
            <w:r w:rsidR="00CC7B21" w:rsidRPr="00553170">
              <w:rPr>
                <w:rFonts w:ascii="Times New Roman" w:hAnsi="Times New Roman" w:cs="Times New Roman"/>
                <w:color w:val="auto"/>
                <w:lang w:val="en-US"/>
              </w:rPr>
              <w:t>Advanced industrial English: mastering the modern workplace”.</w:t>
            </w:r>
            <w:r w:rsidR="00CC7B21" w:rsidRPr="00553170">
              <w:rPr>
                <w:rFonts w:ascii="Times New Roman" w:hAnsi="Times New Roman" w:cs="Times New Roman"/>
                <w:bCs/>
                <w:iCs/>
                <w:color w:val="auto"/>
                <w:lang w:val="en-US"/>
              </w:rPr>
              <w:t xml:space="preserve"> </w:t>
            </w:r>
            <w:r w:rsidRPr="00553170">
              <w:rPr>
                <w:rFonts w:ascii="Times New Roman" w:hAnsi="Times New Roman" w:cs="Times New Roman"/>
                <w:bCs/>
                <w:iCs/>
                <w:color w:val="auto"/>
                <w:lang w:val="en-US"/>
              </w:rPr>
              <w:t>Professional vocabulary, reading, listening, speaking and writing on the topics:</w:t>
            </w:r>
            <w:r w:rsidRPr="00553170">
              <w:rPr>
                <w:rFonts w:ascii="Times New Roman" w:hAnsi="Times New Roman" w:cs="Times New Roman"/>
                <w:color w:val="auto"/>
                <w:lang w:val="en-US"/>
              </w:rPr>
              <w:t xml:space="preserve"> </w:t>
            </w:r>
            <w:r w:rsidR="00CC7B21" w:rsidRPr="00553170">
              <w:rPr>
                <w:rFonts w:ascii="Times New Roman" w:eastAsiaTheme="minorHAnsi" w:hAnsi="Times New Roman" w:cs="Times New Roman"/>
                <w:color w:val="auto"/>
                <w:lang w:val="en-US" w:eastAsia="en-US"/>
              </w:rPr>
              <w:t>Defining quality and inspection</w:t>
            </w:r>
            <w:r w:rsidR="00CC7B21" w:rsidRPr="00553170">
              <w:rPr>
                <w:rFonts w:ascii="Times New Roman" w:hAnsi="Times New Roman" w:cs="Times New Roman"/>
                <w:color w:val="auto"/>
                <w:lang w:val="en-US"/>
              </w:rPr>
              <w:t xml:space="preserve">, </w:t>
            </w:r>
            <w:r w:rsidR="00CC7B21" w:rsidRPr="00553170">
              <w:rPr>
                <w:rFonts w:ascii="Times New Roman" w:eastAsiaTheme="minorHAnsi" w:hAnsi="Times New Roman" w:cs="Times New Roman"/>
                <w:color w:val="auto"/>
                <w:lang w:val="en-US" w:eastAsia="en-US"/>
              </w:rPr>
              <w:t>Methods and defects</w:t>
            </w:r>
            <w:r w:rsidR="00CC7B21" w:rsidRPr="00553170">
              <w:rPr>
                <w:rFonts w:ascii="Times New Roman" w:hAnsi="Times New Roman" w:cs="Times New Roman"/>
                <w:color w:val="auto"/>
                <w:lang w:val="en-US"/>
              </w:rPr>
              <w:t xml:space="preserve">, </w:t>
            </w:r>
            <w:r w:rsidR="00CC7B21" w:rsidRPr="00553170">
              <w:rPr>
                <w:rFonts w:ascii="Times New Roman" w:eastAsiaTheme="minorHAnsi" w:hAnsi="Times New Roman" w:cs="Times New Roman"/>
                <w:color w:val="auto"/>
                <w:lang w:val="en-US" w:eastAsia="en-US"/>
              </w:rPr>
              <w:t>Supply chain basics</w:t>
            </w:r>
            <w:r w:rsidR="00CC7B21" w:rsidRPr="00553170">
              <w:rPr>
                <w:rFonts w:ascii="Times New Roman" w:hAnsi="Times New Roman" w:cs="Times New Roman"/>
                <w:color w:val="auto"/>
                <w:lang w:val="en-US"/>
              </w:rPr>
              <w:t xml:space="preserve">, </w:t>
            </w:r>
            <w:r w:rsidR="00CC7B21" w:rsidRPr="00553170">
              <w:rPr>
                <w:rFonts w:ascii="Times New Roman" w:eastAsiaTheme="minorHAnsi" w:hAnsi="Times New Roman" w:cs="Times New Roman"/>
                <w:color w:val="auto"/>
                <w:lang w:val="en-US" w:eastAsia="en-US"/>
              </w:rPr>
              <w:t>Shipping and inventory</w:t>
            </w:r>
            <w:r w:rsidR="00CC7B21" w:rsidRPr="00553170">
              <w:rPr>
                <w:rFonts w:ascii="Times New Roman" w:hAnsi="Times New Roman" w:cs="Times New Roman"/>
                <w:color w:val="auto"/>
                <w:lang w:val="en-US"/>
              </w:rPr>
              <w:t>, Types of maintenance</w:t>
            </w:r>
          </w:p>
          <w:p w14:paraId="5D8E8CD7" w14:textId="3D8EEFA4" w:rsidR="00D33F89" w:rsidRPr="00553170" w:rsidRDefault="00CC7B21" w:rsidP="004D6453">
            <w:pPr>
              <w:jc w:val="both"/>
              <w:rPr>
                <w:rFonts w:ascii="Times New Roman" w:hAnsi="Times New Roman" w:cs="Times New Roman"/>
                <w:color w:val="auto"/>
                <w:lang w:val="en-US"/>
              </w:rPr>
            </w:pPr>
            <w:r w:rsidRPr="00553170">
              <w:rPr>
                <w:rFonts w:ascii="Times New Roman" w:hAnsi="Times New Roman" w:cs="Times New Roman"/>
                <w:color w:val="auto"/>
                <w:lang w:val="en-US"/>
              </w:rPr>
              <w:t xml:space="preserve">Machine malfunctions, Energy types, Power systems vocabulary, </w:t>
            </w:r>
            <w:r w:rsidRPr="00553170">
              <w:rPr>
                <w:rFonts w:ascii="Times New Roman" w:eastAsiaTheme="minorHAnsi" w:hAnsi="Times New Roman" w:cs="Times New Roman"/>
                <w:color w:val="auto"/>
                <w:lang w:val="en-US" w:eastAsia="en-US"/>
              </w:rPr>
              <w:t>Introduction to automation</w:t>
            </w:r>
            <w:r w:rsidRPr="00553170">
              <w:rPr>
                <w:rFonts w:ascii="Times New Roman" w:hAnsi="Times New Roman" w:cs="Times New Roman"/>
                <w:color w:val="auto"/>
                <w:lang w:val="en-US"/>
              </w:rPr>
              <w:t xml:space="preserve">, </w:t>
            </w:r>
            <w:r w:rsidRPr="00553170">
              <w:rPr>
                <w:rFonts w:ascii="Times New Roman" w:eastAsiaTheme="minorHAnsi" w:hAnsi="Times New Roman" w:cs="Times New Roman"/>
                <w:color w:val="auto"/>
                <w:lang w:val="en-US" w:eastAsia="en-US"/>
              </w:rPr>
              <w:t>Robotics in production</w:t>
            </w:r>
            <w:r w:rsidRPr="00553170">
              <w:rPr>
                <w:rFonts w:ascii="Times New Roman" w:hAnsi="Times New Roman" w:cs="Times New Roman"/>
                <w:color w:val="auto"/>
                <w:lang w:val="en-US"/>
              </w:rPr>
              <w:t xml:space="preserve">, </w:t>
            </w:r>
            <w:r w:rsidRPr="00553170">
              <w:rPr>
                <w:rFonts w:ascii="Times New Roman" w:eastAsiaTheme="minorHAnsi" w:hAnsi="Times New Roman" w:cs="Times New Roman"/>
                <w:color w:val="auto"/>
                <w:lang w:val="en-US" w:eastAsia="en-US"/>
              </w:rPr>
              <w:t>Writing Simple Emails</w:t>
            </w:r>
            <w:r w:rsidRPr="00553170">
              <w:rPr>
                <w:rFonts w:ascii="Times New Roman" w:hAnsi="Times New Roman" w:cs="Times New Roman"/>
                <w:color w:val="auto"/>
                <w:lang w:val="en-US"/>
              </w:rPr>
              <w:t xml:space="preserve">, </w:t>
            </w:r>
            <w:r w:rsidRPr="00553170">
              <w:rPr>
                <w:rFonts w:ascii="Times New Roman" w:eastAsiaTheme="minorHAnsi" w:hAnsi="Times New Roman" w:cs="Times New Roman"/>
                <w:color w:val="auto"/>
                <w:lang w:val="en-US" w:eastAsia="en-US"/>
              </w:rPr>
              <w:t>CV/Resume Basics</w:t>
            </w:r>
            <w:r w:rsidRPr="00553170">
              <w:rPr>
                <w:rFonts w:ascii="Times New Roman" w:hAnsi="Times New Roman" w:cs="Times New Roman"/>
                <w:color w:val="auto"/>
                <w:lang w:val="en-US"/>
              </w:rPr>
              <w:t xml:space="preserve">, </w:t>
            </w:r>
            <w:r w:rsidRPr="00553170">
              <w:rPr>
                <w:rFonts w:ascii="Times New Roman" w:eastAsiaTheme="minorHAnsi" w:hAnsi="Times New Roman" w:cs="Times New Roman"/>
                <w:color w:val="auto"/>
                <w:lang w:val="en-US" w:eastAsia="en-US"/>
              </w:rPr>
              <w:t>Team roles: discussing different roles in a team and the importance of collaboration</w:t>
            </w:r>
            <w:r w:rsidRPr="00553170">
              <w:rPr>
                <w:rFonts w:ascii="Times New Roman" w:hAnsi="Times New Roman" w:cs="Times New Roman"/>
                <w:color w:val="auto"/>
                <w:lang w:val="en-US"/>
              </w:rPr>
              <w:t xml:space="preserve">, Problem-solving language: using simple phrases to discuss problems and suggest solutions in a team setting. </w:t>
            </w:r>
            <w:r w:rsidR="00D33F89" w:rsidRPr="00553170">
              <w:rPr>
                <w:rFonts w:ascii="Times New Roman" w:hAnsi="Times New Roman" w:cs="Times New Roman"/>
                <w:bCs/>
                <w:iCs/>
                <w:color w:val="auto"/>
                <w:lang w:val="en-US"/>
              </w:rPr>
              <w:t>Diagnostic testing, project activities, final test 2.</w:t>
            </w:r>
          </w:p>
          <w:p w14:paraId="4F11CCB3" w14:textId="77777777" w:rsidR="00125858" w:rsidRPr="00553170" w:rsidRDefault="00D33F89" w:rsidP="004D6453">
            <w:pPr>
              <w:jc w:val="both"/>
              <w:rPr>
                <w:rFonts w:ascii="Times New Roman" w:hAnsi="Times New Roman" w:cs="Times New Roman"/>
                <w:color w:val="auto"/>
                <w:szCs w:val="26"/>
                <w:lang w:val="en-US"/>
              </w:rPr>
            </w:pPr>
            <w:proofErr w:type="spellStart"/>
            <w:r w:rsidRPr="00553170">
              <w:rPr>
                <w:rFonts w:ascii="Times New Roman" w:hAnsi="Times New Roman" w:cs="Times New Roman"/>
                <w:b/>
                <w:color w:val="auto"/>
                <w:lang w:val="en-US"/>
              </w:rPr>
              <w:t>Тема</w:t>
            </w:r>
            <w:proofErr w:type="spellEnd"/>
            <w:r w:rsidR="000326F6" w:rsidRPr="00553170">
              <w:rPr>
                <w:rFonts w:ascii="Times New Roman" w:hAnsi="Times New Roman" w:cs="Times New Roman"/>
                <w:b/>
                <w:color w:val="auto"/>
                <w:lang w:val="en-US"/>
              </w:rPr>
              <w:t xml:space="preserve"> 3</w:t>
            </w:r>
            <w:r w:rsidR="00C86B95" w:rsidRPr="00553170">
              <w:rPr>
                <w:rFonts w:ascii="Times New Roman" w:hAnsi="Times New Roman" w:cs="Times New Roman"/>
                <w:b/>
                <w:color w:val="auto"/>
                <w:lang w:val="en-US"/>
              </w:rPr>
              <w:t xml:space="preserve">. </w:t>
            </w:r>
            <w:r w:rsidR="00125858" w:rsidRPr="00553170">
              <w:rPr>
                <w:rFonts w:ascii="Times New Roman" w:hAnsi="Times New Roman" w:cs="Times New Roman"/>
                <w:b/>
                <w:color w:val="auto"/>
                <w:szCs w:val="26"/>
                <w:lang w:val="en-US"/>
              </w:rPr>
              <w:t>Specialized Technologies and Innovations in Industrial Engineering</w:t>
            </w:r>
            <w:r w:rsidR="00125858" w:rsidRPr="00553170">
              <w:rPr>
                <w:rFonts w:ascii="Times New Roman" w:hAnsi="Times New Roman" w:cs="Times New Roman"/>
                <w:color w:val="auto"/>
                <w:szCs w:val="26"/>
                <w:lang w:val="en-US"/>
              </w:rPr>
              <w:t xml:space="preserve"> </w:t>
            </w:r>
          </w:p>
          <w:p w14:paraId="4352EFDF" w14:textId="22676953" w:rsidR="00D33F89" w:rsidRPr="00553170" w:rsidRDefault="00D33F89" w:rsidP="004D6453">
            <w:pPr>
              <w:jc w:val="both"/>
              <w:rPr>
                <w:rFonts w:ascii="Times New Roman" w:hAnsi="Times New Roman" w:cs="Times New Roman"/>
                <w:color w:val="auto"/>
                <w:lang w:val="en-US"/>
              </w:rPr>
            </w:pPr>
            <w:proofErr w:type="spellStart"/>
            <w:r w:rsidRPr="00553170">
              <w:rPr>
                <w:rFonts w:ascii="Times New Roman" w:hAnsi="Times New Roman" w:cs="Times New Roman"/>
                <w:color w:val="auto"/>
                <w:szCs w:val="26"/>
                <w:lang w:val="en-US"/>
              </w:rPr>
              <w:t>Лекція</w:t>
            </w:r>
            <w:proofErr w:type="spellEnd"/>
            <w:r w:rsidRPr="00553170">
              <w:rPr>
                <w:rFonts w:ascii="Times New Roman" w:hAnsi="Times New Roman" w:cs="Times New Roman"/>
                <w:color w:val="auto"/>
                <w:szCs w:val="26"/>
                <w:lang w:val="en-US"/>
              </w:rPr>
              <w:t xml:space="preserve"> </w:t>
            </w:r>
            <w:r w:rsidR="00125858" w:rsidRPr="00553170">
              <w:rPr>
                <w:rFonts w:ascii="Times New Roman" w:hAnsi="Times New Roman" w:cs="Times New Roman"/>
                <w:color w:val="auto"/>
                <w:szCs w:val="26"/>
                <w:lang w:val="en-US"/>
              </w:rPr>
              <w:t>“</w:t>
            </w:r>
            <w:r w:rsidR="00125858" w:rsidRPr="00553170">
              <w:rPr>
                <w:rFonts w:ascii="Times New Roman" w:hAnsi="Times New Roman" w:cs="Times New Roman"/>
                <w:color w:val="auto"/>
                <w:lang w:val="en-US"/>
              </w:rPr>
              <w:t>Industrial engineering in the 21st century: the convergence of digital and physical worlds”.</w:t>
            </w:r>
            <w:r w:rsidR="00125858" w:rsidRPr="00553170">
              <w:rPr>
                <w:rFonts w:ascii="Times New Roman" w:hAnsi="Times New Roman" w:cs="Times New Roman"/>
                <w:color w:val="auto"/>
                <w:szCs w:val="26"/>
                <w:lang w:val="en-US"/>
              </w:rPr>
              <w:t xml:space="preserve"> </w:t>
            </w:r>
            <w:r w:rsidRPr="00553170">
              <w:rPr>
                <w:rFonts w:ascii="Times New Roman" w:hAnsi="Times New Roman" w:cs="Times New Roman"/>
                <w:color w:val="auto"/>
                <w:szCs w:val="26"/>
                <w:lang w:val="en-US"/>
              </w:rPr>
              <w:t xml:space="preserve">Professional vocabulary, reading, listening, speaking and writing on the topics: </w:t>
            </w:r>
            <w:r w:rsidR="00125858" w:rsidRPr="00553170">
              <w:rPr>
                <w:rFonts w:ascii="Times New Roman" w:hAnsi="Times New Roman" w:cs="Times New Roman"/>
                <w:color w:val="auto"/>
                <w:lang w:val="en-US"/>
              </w:rPr>
              <w:t xml:space="preserve">Computer-aided design (CAD), </w:t>
            </w:r>
            <w:r w:rsidR="00125858" w:rsidRPr="00553170">
              <w:rPr>
                <w:rFonts w:ascii="Times New Roman" w:eastAsiaTheme="minorHAnsi" w:hAnsi="Times New Roman" w:cs="Times New Roman"/>
                <w:color w:val="auto"/>
                <w:lang w:val="en-US" w:eastAsia="en-US"/>
              </w:rPr>
              <w:t>Computer-aided manufacturing (CAM), Additive manufacturing (3D printing) basics</w:t>
            </w:r>
            <w:r w:rsidR="00125858" w:rsidRPr="00553170">
              <w:rPr>
                <w:rFonts w:ascii="Times New Roman" w:hAnsi="Times New Roman" w:cs="Times New Roman"/>
                <w:color w:val="auto"/>
                <w:lang w:val="en-US"/>
              </w:rPr>
              <w:t xml:space="preserve">, </w:t>
            </w:r>
            <w:r w:rsidR="00125858" w:rsidRPr="00553170">
              <w:rPr>
                <w:rFonts w:ascii="Times New Roman" w:eastAsiaTheme="minorHAnsi" w:hAnsi="Times New Roman" w:cs="Times New Roman"/>
                <w:color w:val="auto"/>
                <w:lang w:val="en-US" w:eastAsia="en-US"/>
              </w:rPr>
              <w:t>3D Printing applications</w:t>
            </w:r>
            <w:r w:rsidR="00125858" w:rsidRPr="00553170">
              <w:rPr>
                <w:rFonts w:ascii="Times New Roman" w:hAnsi="Times New Roman" w:cs="Times New Roman"/>
                <w:color w:val="auto"/>
                <w:lang w:val="en-US"/>
              </w:rPr>
              <w:t xml:space="preserve">, Advanced materials, Nanotechnology in engineering, Sensors, </w:t>
            </w:r>
            <w:r w:rsidR="00125858" w:rsidRPr="00553170">
              <w:rPr>
                <w:rFonts w:ascii="Times New Roman" w:eastAsiaTheme="minorHAnsi" w:hAnsi="Times New Roman" w:cs="Times New Roman"/>
                <w:color w:val="auto"/>
                <w:lang w:val="en-US" w:eastAsia="en-US"/>
              </w:rPr>
              <w:t>Control systems and automation</w:t>
            </w:r>
            <w:r w:rsidR="00125858" w:rsidRPr="00553170">
              <w:rPr>
                <w:rFonts w:ascii="Times New Roman" w:hAnsi="Times New Roman" w:cs="Times New Roman"/>
                <w:color w:val="auto"/>
                <w:lang w:val="en-US"/>
              </w:rPr>
              <w:t xml:space="preserve">, </w:t>
            </w:r>
            <w:r w:rsidR="00125858" w:rsidRPr="00553170">
              <w:rPr>
                <w:rFonts w:ascii="Times New Roman" w:eastAsiaTheme="minorHAnsi" w:hAnsi="Times New Roman" w:cs="Times New Roman"/>
                <w:color w:val="auto"/>
                <w:lang w:val="en-US" w:eastAsia="en-US"/>
              </w:rPr>
              <w:t>Smart manufacturing and industry 4.0</w:t>
            </w:r>
            <w:r w:rsidR="00125858" w:rsidRPr="00553170">
              <w:rPr>
                <w:rFonts w:ascii="Times New Roman" w:hAnsi="Times New Roman" w:cs="Times New Roman"/>
                <w:color w:val="auto"/>
                <w:lang w:val="en-US"/>
              </w:rPr>
              <w:t xml:space="preserve">, </w:t>
            </w:r>
            <w:proofErr w:type="spellStart"/>
            <w:r w:rsidR="00125858" w:rsidRPr="00553170">
              <w:rPr>
                <w:rFonts w:ascii="Times New Roman" w:eastAsiaTheme="minorHAnsi" w:hAnsi="Times New Roman" w:cs="Times New Roman"/>
                <w:color w:val="auto"/>
                <w:lang w:val="en-US" w:eastAsia="en-US"/>
              </w:rPr>
              <w:t>IoT</w:t>
            </w:r>
            <w:proofErr w:type="spellEnd"/>
            <w:r w:rsidR="00125858" w:rsidRPr="00553170">
              <w:rPr>
                <w:rFonts w:ascii="Times New Roman" w:eastAsiaTheme="minorHAnsi" w:hAnsi="Times New Roman" w:cs="Times New Roman"/>
                <w:color w:val="auto"/>
                <w:lang w:val="en-US" w:eastAsia="en-US"/>
              </w:rPr>
              <w:t xml:space="preserve"> and Big Data in industry</w:t>
            </w:r>
            <w:r w:rsidR="00125858" w:rsidRPr="00553170">
              <w:rPr>
                <w:rFonts w:ascii="Times New Roman" w:hAnsi="Times New Roman" w:cs="Times New Roman"/>
                <w:color w:val="auto"/>
                <w:lang w:val="en-US"/>
              </w:rPr>
              <w:t xml:space="preserve">, </w:t>
            </w:r>
            <w:r w:rsidR="00125858" w:rsidRPr="00553170">
              <w:rPr>
                <w:rFonts w:ascii="Times New Roman" w:eastAsiaTheme="minorHAnsi" w:hAnsi="Times New Roman" w:cs="Times New Roman"/>
                <w:color w:val="auto"/>
                <w:lang w:val="en-US" w:eastAsia="en-US"/>
              </w:rPr>
              <w:t>Renewable energy sources</w:t>
            </w:r>
            <w:r w:rsidR="00125858" w:rsidRPr="00553170">
              <w:rPr>
                <w:rFonts w:ascii="Times New Roman" w:hAnsi="Times New Roman" w:cs="Times New Roman"/>
                <w:color w:val="auto"/>
                <w:lang w:val="en-US"/>
              </w:rPr>
              <w:t xml:space="preserve">, </w:t>
            </w:r>
            <w:r w:rsidR="00125858" w:rsidRPr="00553170">
              <w:rPr>
                <w:rFonts w:ascii="Times New Roman" w:eastAsiaTheme="minorHAnsi" w:hAnsi="Times New Roman" w:cs="Times New Roman"/>
                <w:color w:val="auto"/>
                <w:lang w:val="en-US" w:eastAsia="en-US"/>
              </w:rPr>
              <w:t>Sustainable engineering</w:t>
            </w:r>
            <w:r w:rsidR="00125858" w:rsidRPr="00553170">
              <w:rPr>
                <w:rFonts w:ascii="Times New Roman" w:hAnsi="Times New Roman" w:cs="Times New Roman"/>
                <w:color w:val="auto"/>
                <w:lang w:val="en-US"/>
              </w:rPr>
              <w:t xml:space="preserve">, </w:t>
            </w:r>
            <w:r w:rsidR="00125858" w:rsidRPr="00553170">
              <w:rPr>
                <w:rFonts w:ascii="Times New Roman" w:eastAsiaTheme="minorHAnsi" w:hAnsi="Times New Roman" w:cs="Times New Roman"/>
                <w:color w:val="auto"/>
                <w:lang w:val="en-US" w:eastAsia="en-US"/>
              </w:rPr>
              <w:t>Project management fundamentals</w:t>
            </w:r>
            <w:r w:rsidR="00125858" w:rsidRPr="00553170">
              <w:rPr>
                <w:rFonts w:ascii="Times New Roman" w:hAnsi="Times New Roman" w:cs="Times New Roman"/>
                <w:color w:val="auto"/>
                <w:lang w:val="en-US"/>
              </w:rPr>
              <w:t xml:space="preserve">, </w:t>
            </w:r>
            <w:r w:rsidR="00125858" w:rsidRPr="00553170">
              <w:rPr>
                <w:rFonts w:ascii="Times New Roman" w:eastAsiaTheme="minorHAnsi" w:hAnsi="Times New Roman" w:cs="Times New Roman"/>
                <w:color w:val="auto"/>
                <w:lang w:val="en-US" w:eastAsia="en-US"/>
              </w:rPr>
              <w:t>Project planning and control</w:t>
            </w:r>
            <w:r w:rsidR="00125858" w:rsidRPr="00553170">
              <w:rPr>
                <w:rFonts w:ascii="Times New Roman" w:hAnsi="Times New Roman" w:cs="Times New Roman"/>
                <w:color w:val="auto"/>
                <w:lang w:val="en-US"/>
              </w:rPr>
              <w:t xml:space="preserve">. </w:t>
            </w:r>
            <w:r w:rsidRPr="00553170">
              <w:rPr>
                <w:rFonts w:ascii="Times New Roman" w:hAnsi="Times New Roman" w:cs="Times New Roman"/>
                <w:bCs/>
                <w:iCs/>
                <w:color w:val="auto"/>
                <w:lang w:val="en-US"/>
              </w:rPr>
              <w:t>Diagnostic testing, project activities, final test 3.</w:t>
            </w:r>
          </w:p>
          <w:p w14:paraId="3DDBA4F8" w14:textId="77777777" w:rsidR="00211C0D" w:rsidRDefault="00D33F89" w:rsidP="004D6453">
            <w:pPr>
              <w:jc w:val="both"/>
              <w:rPr>
                <w:rFonts w:ascii="Times New Roman" w:hAnsi="Times New Roman" w:cs="Times New Roman"/>
                <w:b/>
                <w:color w:val="auto"/>
                <w:szCs w:val="26"/>
                <w:lang w:val="en-US"/>
              </w:rPr>
            </w:pPr>
            <w:proofErr w:type="spellStart"/>
            <w:r w:rsidRPr="00553170">
              <w:rPr>
                <w:rFonts w:ascii="Times New Roman" w:hAnsi="Times New Roman" w:cs="Times New Roman"/>
                <w:b/>
                <w:color w:val="auto"/>
                <w:szCs w:val="26"/>
                <w:lang w:val="en-US"/>
              </w:rPr>
              <w:t>Тема</w:t>
            </w:r>
            <w:proofErr w:type="spellEnd"/>
            <w:r w:rsidR="000326F6" w:rsidRPr="00553170">
              <w:rPr>
                <w:rFonts w:ascii="Times New Roman" w:hAnsi="Times New Roman" w:cs="Times New Roman"/>
                <w:b/>
                <w:color w:val="auto"/>
                <w:szCs w:val="26"/>
                <w:lang w:val="en-US"/>
              </w:rPr>
              <w:t xml:space="preserve"> 4</w:t>
            </w:r>
            <w:r w:rsidR="00095205" w:rsidRPr="00553170">
              <w:rPr>
                <w:rFonts w:ascii="Times New Roman" w:hAnsi="Times New Roman" w:cs="Times New Roman"/>
                <w:b/>
                <w:color w:val="auto"/>
                <w:szCs w:val="26"/>
                <w:lang w:val="en-US"/>
              </w:rPr>
              <w:t xml:space="preserve">. </w:t>
            </w:r>
            <w:r w:rsidR="000326F6" w:rsidRPr="00553170">
              <w:rPr>
                <w:rFonts w:ascii="Times New Roman" w:hAnsi="Times New Roman" w:cs="Times New Roman"/>
                <w:b/>
                <w:color w:val="auto"/>
                <w:szCs w:val="26"/>
                <w:lang w:val="en-US"/>
              </w:rPr>
              <w:t>Business Discourse Translation</w:t>
            </w:r>
            <w:r w:rsidRPr="00553170">
              <w:rPr>
                <w:rFonts w:ascii="Times New Roman" w:hAnsi="Times New Roman" w:cs="Times New Roman"/>
                <w:b/>
                <w:color w:val="auto"/>
                <w:szCs w:val="26"/>
                <w:lang w:val="en-US"/>
              </w:rPr>
              <w:t xml:space="preserve"> </w:t>
            </w:r>
          </w:p>
          <w:p w14:paraId="796C12E3" w14:textId="2DA569E1" w:rsidR="00C86B95" w:rsidRPr="00553170" w:rsidRDefault="00D33F89" w:rsidP="004D6453">
            <w:pPr>
              <w:jc w:val="both"/>
              <w:rPr>
                <w:rFonts w:ascii="Times New Roman" w:hAnsi="Times New Roman" w:cs="Times New Roman"/>
                <w:bCs/>
                <w:iCs/>
                <w:color w:val="auto"/>
                <w:lang w:val="en-US"/>
              </w:rPr>
            </w:pPr>
            <w:proofErr w:type="spellStart"/>
            <w:r w:rsidRPr="00211C0D">
              <w:rPr>
                <w:rFonts w:ascii="Times New Roman" w:hAnsi="Times New Roman" w:cs="Times New Roman"/>
                <w:color w:val="auto"/>
                <w:szCs w:val="26"/>
                <w:lang w:val="en-US"/>
              </w:rPr>
              <w:t>Лекція</w:t>
            </w:r>
            <w:proofErr w:type="spellEnd"/>
            <w:r w:rsidRPr="00553170">
              <w:rPr>
                <w:rFonts w:ascii="Times New Roman" w:hAnsi="Times New Roman" w:cs="Times New Roman"/>
                <w:b/>
                <w:color w:val="auto"/>
                <w:szCs w:val="26"/>
                <w:lang w:val="en-US"/>
              </w:rPr>
              <w:t xml:space="preserve"> </w:t>
            </w:r>
            <w:r w:rsidRPr="00553170">
              <w:rPr>
                <w:rFonts w:ascii="Times New Roman" w:hAnsi="Times New Roman" w:cs="Times New Roman"/>
                <w:color w:val="auto"/>
                <w:szCs w:val="26"/>
                <w:lang w:val="en-US"/>
              </w:rPr>
              <w:t xml:space="preserve">Professional vocabulary, reading, listening, speaking and writing on the topics: </w:t>
            </w:r>
            <w:r w:rsidR="00125858" w:rsidRPr="00553170">
              <w:rPr>
                <w:rFonts w:ascii="Times New Roman" w:hAnsi="Times New Roman" w:cs="Times New Roman"/>
                <w:color w:val="auto"/>
                <w:lang w:val="en-US"/>
              </w:rPr>
              <w:t>Companies and work arrangement, Working life, essential job vocabulary, People, project and time management, Customer care and service, Office skills and communication practices, Business meetings. The art of negotiation, Writing effective emails, Structure of an email. Formal/Informal style. Standard phrases, short forms, being polite.</w:t>
            </w:r>
            <w:r w:rsidR="00125858" w:rsidRPr="00553170">
              <w:rPr>
                <w:rFonts w:ascii="Times New Roman" w:hAnsi="Times New Roman" w:cs="Times New Roman"/>
                <w:bCs/>
                <w:iCs/>
                <w:color w:val="auto"/>
                <w:lang w:val="en-US"/>
              </w:rPr>
              <w:t xml:space="preserve"> Diagnostic testing, project activities, final test 4.</w:t>
            </w:r>
          </w:p>
        </w:tc>
      </w:tr>
      <w:tr w:rsidR="00263990" w:rsidRPr="00553170" w14:paraId="51FFA84D" w14:textId="77777777" w:rsidTr="00FE1E02">
        <w:tc>
          <w:tcPr>
            <w:tcW w:w="5000" w:type="pct"/>
            <w:gridSpan w:val="9"/>
            <w:shd w:val="clear" w:color="auto" w:fill="auto"/>
            <w:tcMar>
              <w:top w:w="85" w:type="dxa"/>
              <w:left w:w="85" w:type="dxa"/>
              <w:bottom w:w="85" w:type="dxa"/>
              <w:right w:w="85" w:type="dxa"/>
            </w:tcMar>
            <w:vAlign w:val="center"/>
          </w:tcPr>
          <w:p w14:paraId="0389A15A" w14:textId="77777777" w:rsidR="00EC77FC" w:rsidRPr="00553170" w:rsidRDefault="00EC77FC" w:rsidP="002659F5">
            <w:pPr>
              <w:jc w:val="both"/>
              <w:rPr>
                <w:rFonts w:ascii="Times New Roman" w:hAnsi="Times New Roman" w:cs="Times New Roman"/>
                <w:color w:val="auto"/>
                <w:lang w:val="uk-UA"/>
              </w:rPr>
            </w:pPr>
            <w:r w:rsidRPr="00553170">
              <w:rPr>
                <w:rFonts w:ascii="Times New Roman" w:hAnsi="Times New Roman" w:cs="Times New Roman"/>
                <w:b/>
                <w:color w:val="auto"/>
                <w:lang w:val="uk-UA"/>
              </w:rPr>
              <w:lastRenderedPageBreak/>
              <w:t>5. Очікувані результати навчання навчальної дисципліни</w:t>
            </w:r>
          </w:p>
        </w:tc>
      </w:tr>
      <w:tr w:rsidR="00263990" w:rsidRPr="00553170" w14:paraId="0A601D88" w14:textId="77777777" w:rsidTr="00FE1E02">
        <w:tc>
          <w:tcPr>
            <w:tcW w:w="5000" w:type="pct"/>
            <w:gridSpan w:val="9"/>
            <w:shd w:val="clear" w:color="auto" w:fill="auto"/>
            <w:tcMar>
              <w:top w:w="85" w:type="dxa"/>
              <w:left w:w="85" w:type="dxa"/>
              <w:bottom w:w="85" w:type="dxa"/>
              <w:right w:w="85" w:type="dxa"/>
            </w:tcMar>
            <w:vAlign w:val="center"/>
          </w:tcPr>
          <w:p w14:paraId="57E86B10" w14:textId="1C1C1A1E" w:rsidR="00EC77FC" w:rsidRPr="00553170" w:rsidRDefault="00EC77FC"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Після успішного вивчення навчальної дисципліни здобувач </w:t>
            </w:r>
            <w:r w:rsidR="00C87762" w:rsidRPr="00553170">
              <w:rPr>
                <w:rFonts w:ascii="Times New Roman" w:hAnsi="Times New Roman" w:cs="Times New Roman"/>
                <w:color w:val="auto"/>
                <w:lang w:val="uk-UA"/>
              </w:rPr>
              <w:t>перед</w:t>
            </w:r>
            <w:r w:rsidRPr="00553170">
              <w:rPr>
                <w:rFonts w:ascii="Times New Roman" w:hAnsi="Times New Roman" w:cs="Times New Roman"/>
                <w:color w:val="auto"/>
                <w:lang w:val="uk-UA"/>
              </w:rPr>
              <w:t>вищої освіти зможе:</w:t>
            </w:r>
          </w:p>
        </w:tc>
      </w:tr>
      <w:tr w:rsidR="00263990" w:rsidRPr="00D52EC4" w14:paraId="082C99D3" w14:textId="77777777" w:rsidTr="00F12BC3">
        <w:trPr>
          <w:trHeight w:val="20"/>
        </w:trPr>
        <w:tc>
          <w:tcPr>
            <w:tcW w:w="833" w:type="pct"/>
            <w:gridSpan w:val="4"/>
            <w:tcMar>
              <w:top w:w="85" w:type="dxa"/>
              <w:left w:w="85" w:type="dxa"/>
              <w:bottom w:w="85" w:type="dxa"/>
              <w:right w:w="85" w:type="dxa"/>
            </w:tcMar>
            <w:vAlign w:val="center"/>
          </w:tcPr>
          <w:p w14:paraId="2459A048" w14:textId="3774AB79" w:rsidR="00BE5E7D" w:rsidRPr="00553170" w:rsidRDefault="00BE5E7D" w:rsidP="002659F5">
            <w:pPr>
              <w:jc w:val="both"/>
              <w:rPr>
                <w:rFonts w:ascii="Times New Roman" w:hAnsi="Times New Roman" w:cs="Times New Roman"/>
                <w:bCs/>
                <w:iCs/>
                <w:color w:val="auto"/>
                <w:lang w:val="uk-UA"/>
              </w:rPr>
            </w:pPr>
            <w:r w:rsidRPr="00553170">
              <w:rPr>
                <w:rFonts w:ascii="Times New Roman" w:hAnsi="Times New Roman" w:cs="Times New Roman"/>
                <w:bCs/>
                <w:iCs/>
                <w:color w:val="auto"/>
                <w:lang w:val="uk-UA"/>
              </w:rPr>
              <w:t>РН</w:t>
            </w:r>
            <w:r w:rsidR="001916D1" w:rsidRPr="00553170">
              <w:rPr>
                <w:rFonts w:ascii="Times New Roman" w:hAnsi="Times New Roman" w:cs="Times New Roman"/>
                <w:bCs/>
                <w:iCs/>
                <w:color w:val="auto"/>
                <w:lang w:val="uk-UA"/>
              </w:rPr>
              <w:t xml:space="preserve"> </w:t>
            </w:r>
            <w:r w:rsidRPr="00553170">
              <w:rPr>
                <w:rFonts w:ascii="Times New Roman" w:hAnsi="Times New Roman" w:cs="Times New Roman"/>
                <w:bCs/>
                <w:iCs/>
                <w:color w:val="auto"/>
                <w:lang w:val="uk-UA"/>
              </w:rPr>
              <w:t>1.</w:t>
            </w:r>
          </w:p>
        </w:tc>
        <w:tc>
          <w:tcPr>
            <w:tcW w:w="4167" w:type="pct"/>
            <w:gridSpan w:val="5"/>
            <w:tcMar>
              <w:top w:w="85" w:type="dxa"/>
              <w:left w:w="85" w:type="dxa"/>
              <w:bottom w:w="85" w:type="dxa"/>
              <w:right w:w="85" w:type="dxa"/>
            </w:tcMar>
            <w:vAlign w:val="center"/>
          </w:tcPr>
          <w:p w14:paraId="1D66B4A3" w14:textId="1A81A3A9" w:rsidR="00BE5E7D" w:rsidRPr="00553170" w:rsidRDefault="00BE5E7D" w:rsidP="0062773B">
            <w:pPr>
              <w:jc w:val="both"/>
              <w:rPr>
                <w:rFonts w:ascii="Times New Roman" w:hAnsi="Times New Roman" w:cs="Times New Roman"/>
                <w:color w:val="auto"/>
                <w:lang w:val="uk-UA"/>
              </w:rPr>
            </w:pPr>
            <w:r w:rsidRPr="00553170">
              <w:rPr>
                <w:rFonts w:ascii="Times New Roman" w:eastAsia="Times New Roman" w:hAnsi="Times New Roman" w:cs="Times New Roman"/>
                <w:color w:val="auto"/>
                <w:lang w:val="uk-UA"/>
              </w:rPr>
              <w:t xml:space="preserve">Знати професійну термінологію в межах тем, що вивчаються, </w:t>
            </w:r>
            <w:r w:rsidRPr="00553170">
              <w:rPr>
                <w:rFonts w:ascii="Times New Roman" w:hAnsi="Times New Roman" w:cs="Times New Roman"/>
                <w:color w:val="auto"/>
                <w:lang w:val="uk-UA"/>
              </w:rPr>
              <w:t>читати і розуміти професійні тексти англійською мовою із різним</w:t>
            </w:r>
            <w:r w:rsidR="0062773B" w:rsidRPr="00553170">
              <w:rPr>
                <w:rFonts w:ascii="Times New Roman" w:hAnsi="Times New Roman" w:cs="Times New Roman"/>
                <w:color w:val="auto"/>
                <w:lang w:val="uk-UA"/>
              </w:rPr>
              <w:t xml:space="preserve"> рівнем розуміння змісту.</w:t>
            </w:r>
            <w:r w:rsidRPr="00553170">
              <w:rPr>
                <w:rFonts w:ascii="Times New Roman" w:hAnsi="Times New Roman" w:cs="Times New Roman"/>
                <w:color w:val="auto"/>
                <w:lang w:val="uk-UA"/>
              </w:rPr>
              <w:t xml:space="preserve"> </w:t>
            </w:r>
          </w:p>
        </w:tc>
      </w:tr>
      <w:tr w:rsidR="00263990" w:rsidRPr="00553170" w14:paraId="564E58D2" w14:textId="77777777" w:rsidTr="00F12BC3">
        <w:trPr>
          <w:trHeight w:val="20"/>
        </w:trPr>
        <w:tc>
          <w:tcPr>
            <w:tcW w:w="833" w:type="pct"/>
            <w:gridSpan w:val="4"/>
            <w:tcMar>
              <w:top w:w="85" w:type="dxa"/>
              <w:left w:w="85" w:type="dxa"/>
              <w:bottom w:w="85" w:type="dxa"/>
              <w:right w:w="85" w:type="dxa"/>
            </w:tcMar>
            <w:vAlign w:val="center"/>
          </w:tcPr>
          <w:p w14:paraId="6C52F48C" w14:textId="11E31EC5" w:rsidR="0062773B" w:rsidRPr="00553170" w:rsidRDefault="0062773B" w:rsidP="002659F5">
            <w:pPr>
              <w:jc w:val="both"/>
              <w:rPr>
                <w:rFonts w:ascii="Times New Roman" w:hAnsi="Times New Roman" w:cs="Times New Roman"/>
                <w:bCs/>
                <w:iCs/>
                <w:color w:val="auto"/>
                <w:lang w:val="uk-UA"/>
              </w:rPr>
            </w:pPr>
            <w:r w:rsidRPr="00553170">
              <w:rPr>
                <w:rFonts w:ascii="Times New Roman" w:hAnsi="Times New Roman" w:cs="Times New Roman"/>
                <w:bCs/>
                <w:iCs/>
                <w:color w:val="auto"/>
                <w:lang w:val="uk-UA"/>
              </w:rPr>
              <w:t>РН</w:t>
            </w:r>
            <w:r w:rsidR="001916D1" w:rsidRPr="00553170">
              <w:rPr>
                <w:rFonts w:ascii="Times New Roman" w:hAnsi="Times New Roman" w:cs="Times New Roman"/>
                <w:bCs/>
                <w:iCs/>
                <w:color w:val="auto"/>
                <w:lang w:val="uk-UA"/>
              </w:rPr>
              <w:t xml:space="preserve"> </w:t>
            </w:r>
            <w:r w:rsidRPr="00553170">
              <w:rPr>
                <w:rFonts w:ascii="Times New Roman" w:hAnsi="Times New Roman" w:cs="Times New Roman"/>
                <w:bCs/>
                <w:iCs/>
                <w:color w:val="auto"/>
                <w:lang w:val="uk-UA"/>
              </w:rPr>
              <w:t>2.</w:t>
            </w:r>
          </w:p>
        </w:tc>
        <w:tc>
          <w:tcPr>
            <w:tcW w:w="4167" w:type="pct"/>
            <w:gridSpan w:val="5"/>
            <w:tcMar>
              <w:top w:w="85" w:type="dxa"/>
              <w:left w:w="85" w:type="dxa"/>
              <w:bottom w:w="85" w:type="dxa"/>
              <w:right w:w="85" w:type="dxa"/>
            </w:tcMar>
            <w:vAlign w:val="center"/>
          </w:tcPr>
          <w:p w14:paraId="457C8D87" w14:textId="40FE6A36" w:rsidR="0062773B" w:rsidRPr="00553170" w:rsidRDefault="00263990" w:rsidP="0062773B">
            <w:pPr>
              <w:jc w:val="both"/>
              <w:rPr>
                <w:rFonts w:ascii="Times New Roman" w:eastAsia="Times New Roman" w:hAnsi="Times New Roman" w:cs="Times New Roman"/>
                <w:color w:val="auto"/>
                <w:lang w:val="uk-UA"/>
              </w:rPr>
            </w:pPr>
            <w:r w:rsidRPr="00553170">
              <w:rPr>
                <w:rFonts w:ascii="Times New Roman" w:hAnsi="Times New Roman" w:cs="Times New Roman"/>
                <w:color w:val="auto"/>
                <w:lang w:val="uk-UA"/>
              </w:rPr>
              <w:t>Розуміти на слух зміст професійних автентичних текстів</w:t>
            </w:r>
            <w:r w:rsidRPr="00553170">
              <w:rPr>
                <w:rFonts w:ascii="Times New Roman" w:eastAsia="Times New Roman" w:hAnsi="Times New Roman" w:cs="Times New Roman"/>
                <w:color w:val="auto"/>
                <w:lang w:val="uk-UA"/>
              </w:rPr>
              <w:t>.</w:t>
            </w:r>
          </w:p>
        </w:tc>
      </w:tr>
      <w:tr w:rsidR="00263990" w:rsidRPr="00553170" w14:paraId="31ABC4E2" w14:textId="77777777" w:rsidTr="00F12BC3">
        <w:trPr>
          <w:trHeight w:val="20"/>
        </w:trPr>
        <w:tc>
          <w:tcPr>
            <w:tcW w:w="833" w:type="pct"/>
            <w:gridSpan w:val="4"/>
            <w:tcMar>
              <w:top w:w="85" w:type="dxa"/>
              <w:left w:w="85" w:type="dxa"/>
              <w:bottom w:w="85" w:type="dxa"/>
              <w:right w:w="85" w:type="dxa"/>
            </w:tcMar>
            <w:vAlign w:val="center"/>
          </w:tcPr>
          <w:p w14:paraId="20BA0705" w14:textId="51202EED" w:rsidR="0062773B" w:rsidRPr="00553170" w:rsidRDefault="0062773B" w:rsidP="002659F5">
            <w:pPr>
              <w:jc w:val="both"/>
              <w:rPr>
                <w:rFonts w:ascii="Times New Roman" w:hAnsi="Times New Roman" w:cs="Times New Roman"/>
                <w:bCs/>
                <w:iCs/>
                <w:color w:val="auto"/>
                <w:lang w:val="uk-UA"/>
              </w:rPr>
            </w:pPr>
            <w:r w:rsidRPr="00553170">
              <w:rPr>
                <w:rFonts w:ascii="Times New Roman" w:hAnsi="Times New Roman" w:cs="Times New Roman"/>
                <w:bCs/>
                <w:iCs/>
                <w:color w:val="auto"/>
                <w:lang w:val="uk-UA"/>
              </w:rPr>
              <w:t>РН</w:t>
            </w:r>
            <w:r w:rsidR="001916D1" w:rsidRPr="00553170">
              <w:rPr>
                <w:rFonts w:ascii="Times New Roman" w:hAnsi="Times New Roman" w:cs="Times New Roman"/>
                <w:bCs/>
                <w:iCs/>
                <w:color w:val="auto"/>
                <w:lang w:val="uk-UA"/>
              </w:rPr>
              <w:t xml:space="preserve"> </w:t>
            </w:r>
            <w:r w:rsidRPr="00553170">
              <w:rPr>
                <w:rFonts w:ascii="Times New Roman" w:hAnsi="Times New Roman" w:cs="Times New Roman"/>
                <w:bCs/>
                <w:iCs/>
                <w:color w:val="auto"/>
                <w:lang w:val="uk-UA"/>
              </w:rPr>
              <w:t>3.</w:t>
            </w:r>
          </w:p>
        </w:tc>
        <w:tc>
          <w:tcPr>
            <w:tcW w:w="4167" w:type="pct"/>
            <w:gridSpan w:val="5"/>
            <w:tcMar>
              <w:top w:w="85" w:type="dxa"/>
              <w:left w:w="85" w:type="dxa"/>
              <w:bottom w:w="85" w:type="dxa"/>
              <w:right w:w="85" w:type="dxa"/>
            </w:tcMar>
            <w:vAlign w:val="center"/>
          </w:tcPr>
          <w:p w14:paraId="1BAC0796" w14:textId="6F4BE407" w:rsidR="0062773B" w:rsidRPr="00553170" w:rsidRDefault="0062773B"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Ефективно взаємодіяти в професійній сфері усно, письмово та за допомогою засобів електронного спілкування.</w:t>
            </w:r>
          </w:p>
        </w:tc>
      </w:tr>
      <w:tr w:rsidR="00263990" w:rsidRPr="00D52EC4" w14:paraId="12A9743E" w14:textId="77777777" w:rsidTr="00F12BC3">
        <w:trPr>
          <w:trHeight w:val="20"/>
        </w:trPr>
        <w:tc>
          <w:tcPr>
            <w:tcW w:w="833" w:type="pct"/>
            <w:gridSpan w:val="4"/>
            <w:tcMar>
              <w:top w:w="85" w:type="dxa"/>
              <w:left w:w="85" w:type="dxa"/>
              <w:bottom w:w="85" w:type="dxa"/>
              <w:right w:w="85" w:type="dxa"/>
            </w:tcMar>
            <w:vAlign w:val="center"/>
          </w:tcPr>
          <w:p w14:paraId="3215E781" w14:textId="341D6DE8" w:rsidR="00BE5E7D" w:rsidRPr="00553170" w:rsidRDefault="0062773B" w:rsidP="002659F5">
            <w:pPr>
              <w:jc w:val="both"/>
              <w:rPr>
                <w:rFonts w:ascii="Times New Roman" w:hAnsi="Times New Roman" w:cs="Times New Roman"/>
                <w:bCs/>
                <w:iCs/>
                <w:color w:val="auto"/>
                <w:lang w:val="uk-UA"/>
              </w:rPr>
            </w:pPr>
            <w:r w:rsidRPr="00553170">
              <w:rPr>
                <w:rFonts w:ascii="Times New Roman" w:hAnsi="Times New Roman" w:cs="Times New Roman"/>
                <w:bCs/>
                <w:iCs/>
                <w:color w:val="auto"/>
                <w:lang w:val="uk-UA"/>
              </w:rPr>
              <w:t>РН</w:t>
            </w:r>
            <w:r w:rsidR="001916D1" w:rsidRPr="00553170">
              <w:rPr>
                <w:rFonts w:ascii="Times New Roman" w:hAnsi="Times New Roman" w:cs="Times New Roman"/>
                <w:bCs/>
                <w:iCs/>
                <w:color w:val="auto"/>
                <w:lang w:val="uk-UA"/>
              </w:rPr>
              <w:t xml:space="preserve"> </w:t>
            </w:r>
            <w:r w:rsidRPr="00553170">
              <w:rPr>
                <w:rFonts w:ascii="Times New Roman" w:hAnsi="Times New Roman" w:cs="Times New Roman"/>
                <w:bCs/>
                <w:iCs/>
                <w:color w:val="auto"/>
                <w:lang w:val="uk-UA"/>
              </w:rPr>
              <w:t>4</w:t>
            </w:r>
            <w:r w:rsidR="00BE5E7D" w:rsidRPr="00553170">
              <w:rPr>
                <w:rFonts w:ascii="Times New Roman" w:hAnsi="Times New Roman" w:cs="Times New Roman"/>
                <w:bCs/>
                <w:iCs/>
                <w:color w:val="auto"/>
                <w:lang w:val="uk-UA"/>
              </w:rPr>
              <w:t>.</w:t>
            </w:r>
          </w:p>
        </w:tc>
        <w:tc>
          <w:tcPr>
            <w:tcW w:w="4167" w:type="pct"/>
            <w:gridSpan w:val="5"/>
            <w:tcMar>
              <w:top w:w="85" w:type="dxa"/>
              <w:left w:w="85" w:type="dxa"/>
              <w:bottom w:w="85" w:type="dxa"/>
              <w:right w:w="85" w:type="dxa"/>
            </w:tcMar>
            <w:vAlign w:val="center"/>
          </w:tcPr>
          <w:p w14:paraId="0D5F0E04" w14:textId="74D6FB8A" w:rsidR="00BE5E7D" w:rsidRPr="00553170" w:rsidRDefault="00BE5E7D"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Здійснювати професійне спілкування англійською мовою в межах сфер, тем і ситуацій, визначених чинною освітньою програмою, обирати та застосовувати доцільні комунікативні стратегії відповідно до різних потреб спілкування, </w:t>
            </w:r>
          </w:p>
        </w:tc>
      </w:tr>
      <w:tr w:rsidR="00263990" w:rsidRPr="00553170" w14:paraId="34CC7917" w14:textId="77777777" w:rsidTr="00F12BC3">
        <w:trPr>
          <w:trHeight w:val="20"/>
        </w:trPr>
        <w:tc>
          <w:tcPr>
            <w:tcW w:w="833" w:type="pct"/>
            <w:gridSpan w:val="4"/>
            <w:tcMar>
              <w:top w:w="85" w:type="dxa"/>
              <w:left w:w="85" w:type="dxa"/>
              <w:bottom w:w="85" w:type="dxa"/>
              <w:right w:w="85" w:type="dxa"/>
            </w:tcMar>
            <w:vAlign w:val="center"/>
          </w:tcPr>
          <w:p w14:paraId="09DD1843" w14:textId="680E2E5A" w:rsidR="00BE5E7D" w:rsidRPr="00553170" w:rsidRDefault="0062773B" w:rsidP="002659F5">
            <w:pPr>
              <w:jc w:val="both"/>
              <w:rPr>
                <w:rFonts w:ascii="Times New Roman" w:hAnsi="Times New Roman" w:cs="Times New Roman"/>
                <w:bCs/>
                <w:iCs/>
                <w:color w:val="auto"/>
                <w:lang w:val="uk-UA"/>
              </w:rPr>
            </w:pPr>
            <w:r w:rsidRPr="00553170">
              <w:rPr>
                <w:rFonts w:ascii="Times New Roman" w:hAnsi="Times New Roman" w:cs="Times New Roman"/>
                <w:bCs/>
                <w:iCs/>
                <w:color w:val="auto"/>
                <w:lang w:val="uk-UA"/>
              </w:rPr>
              <w:t>РН</w:t>
            </w:r>
            <w:r w:rsidR="001916D1" w:rsidRPr="00553170">
              <w:rPr>
                <w:rFonts w:ascii="Times New Roman" w:hAnsi="Times New Roman" w:cs="Times New Roman"/>
                <w:bCs/>
                <w:iCs/>
                <w:color w:val="auto"/>
                <w:lang w:val="uk-UA"/>
              </w:rPr>
              <w:t xml:space="preserve"> </w:t>
            </w:r>
            <w:r w:rsidRPr="00553170">
              <w:rPr>
                <w:rFonts w:ascii="Times New Roman" w:hAnsi="Times New Roman" w:cs="Times New Roman"/>
                <w:bCs/>
                <w:iCs/>
                <w:color w:val="auto"/>
                <w:lang w:val="uk-UA"/>
              </w:rPr>
              <w:t>5</w:t>
            </w:r>
            <w:r w:rsidR="00BE5E7D" w:rsidRPr="00553170">
              <w:rPr>
                <w:rFonts w:ascii="Times New Roman" w:hAnsi="Times New Roman" w:cs="Times New Roman"/>
                <w:bCs/>
                <w:iCs/>
                <w:color w:val="auto"/>
                <w:lang w:val="uk-UA"/>
              </w:rPr>
              <w:t>.</w:t>
            </w:r>
          </w:p>
        </w:tc>
        <w:tc>
          <w:tcPr>
            <w:tcW w:w="4167" w:type="pct"/>
            <w:gridSpan w:val="5"/>
            <w:tcMar>
              <w:top w:w="85" w:type="dxa"/>
              <w:left w:w="85" w:type="dxa"/>
              <w:bottom w:w="85" w:type="dxa"/>
              <w:right w:w="85" w:type="dxa"/>
            </w:tcMar>
            <w:vAlign w:val="center"/>
          </w:tcPr>
          <w:p w14:paraId="01F87C7D" w14:textId="2BE88496" w:rsidR="00BE5E7D" w:rsidRPr="00553170" w:rsidRDefault="00BE5E7D"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Критично оці</w:t>
            </w:r>
            <w:r w:rsidRPr="00553170">
              <w:rPr>
                <w:rFonts w:ascii="Times New Roman" w:eastAsia="Malgun Gothic Semilight" w:hAnsi="Times New Roman" w:cs="Times New Roman"/>
                <w:color w:val="auto"/>
                <w:lang w:val="uk-UA"/>
              </w:rPr>
              <w:t>нювати</w:t>
            </w:r>
            <w:r w:rsidRPr="00553170">
              <w:rPr>
                <w:rFonts w:ascii="Times New Roman" w:hAnsi="Times New Roman" w:cs="Times New Roman"/>
                <w:color w:val="auto"/>
                <w:lang w:val="uk-UA"/>
              </w:rPr>
              <w:t xml:space="preserve"> і</w:t>
            </w:r>
            <w:r w:rsidRPr="00553170">
              <w:rPr>
                <w:rFonts w:ascii="Times New Roman" w:eastAsia="Malgun Gothic Semilight" w:hAnsi="Times New Roman" w:cs="Times New Roman"/>
                <w:color w:val="auto"/>
                <w:lang w:val="uk-UA"/>
              </w:rPr>
              <w:t>нформац</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ю</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та</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використовувати</w:t>
            </w:r>
            <w:r w:rsidRPr="00553170">
              <w:rPr>
                <w:rFonts w:ascii="Times New Roman" w:hAnsi="Times New Roman" w:cs="Times New Roman"/>
                <w:color w:val="auto"/>
                <w:lang w:val="uk-UA"/>
              </w:rPr>
              <w:t xml:space="preserve"> її для різних потреб, висловлювати свої думки, почуття та ставлення в межах професійного спілкування.</w:t>
            </w:r>
          </w:p>
        </w:tc>
      </w:tr>
      <w:tr w:rsidR="00263990" w:rsidRPr="00D52EC4" w14:paraId="3F90ED77" w14:textId="77777777" w:rsidTr="00F12BC3">
        <w:trPr>
          <w:trHeight w:val="20"/>
        </w:trPr>
        <w:tc>
          <w:tcPr>
            <w:tcW w:w="833" w:type="pct"/>
            <w:gridSpan w:val="4"/>
            <w:tcMar>
              <w:top w:w="85" w:type="dxa"/>
              <w:left w:w="85" w:type="dxa"/>
              <w:bottom w:w="85" w:type="dxa"/>
              <w:right w:w="85" w:type="dxa"/>
            </w:tcMar>
            <w:vAlign w:val="center"/>
          </w:tcPr>
          <w:p w14:paraId="234E2B3F" w14:textId="28B55EA7" w:rsidR="00BE5E7D" w:rsidRPr="00553170" w:rsidRDefault="0062773B" w:rsidP="002659F5">
            <w:pPr>
              <w:jc w:val="both"/>
              <w:rPr>
                <w:rFonts w:ascii="Times New Roman" w:hAnsi="Times New Roman" w:cs="Times New Roman"/>
                <w:bCs/>
                <w:iCs/>
                <w:color w:val="auto"/>
                <w:lang w:val="uk-UA"/>
              </w:rPr>
            </w:pPr>
            <w:r w:rsidRPr="00553170">
              <w:rPr>
                <w:rFonts w:ascii="Times New Roman" w:hAnsi="Times New Roman" w:cs="Times New Roman"/>
                <w:bCs/>
                <w:iCs/>
                <w:color w:val="auto"/>
                <w:lang w:val="uk-UA"/>
              </w:rPr>
              <w:t>РН 6</w:t>
            </w:r>
            <w:r w:rsidR="00BE5E7D" w:rsidRPr="00553170">
              <w:rPr>
                <w:rFonts w:ascii="Times New Roman" w:hAnsi="Times New Roman" w:cs="Times New Roman"/>
                <w:bCs/>
                <w:iCs/>
                <w:color w:val="auto"/>
                <w:lang w:val="uk-UA"/>
              </w:rPr>
              <w:t>.</w:t>
            </w:r>
          </w:p>
        </w:tc>
        <w:tc>
          <w:tcPr>
            <w:tcW w:w="4167" w:type="pct"/>
            <w:gridSpan w:val="5"/>
            <w:tcMar>
              <w:top w:w="85" w:type="dxa"/>
              <w:left w:w="85" w:type="dxa"/>
              <w:bottom w:w="85" w:type="dxa"/>
              <w:right w:w="85" w:type="dxa"/>
            </w:tcMar>
            <w:vAlign w:val="center"/>
          </w:tcPr>
          <w:p w14:paraId="08DDC9BC" w14:textId="56020874" w:rsidR="00BE5E7D" w:rsidRPr="00553170" w:rsidRDefault="00BE5E7D" w:rsidP="001B18A4">
            <w:pPr>
              <w:autoSpaceDE w:val="0"/>
              <w:autoSpaceDN w:val="0"/>
              <w:adjustRightInd w:val="0"/>
              <w:jc w:val="both"/>
              <w:textAlignment w:val="center"/>
              <w:rPr>
                <w:rFonts w:ascii="Times New Roman" w:hAnsi="Times New Roman" w:cs="Times New Roman"/>
                <w:color w:val="auto"/>
                <w:lang w:val="uk-UA"/>
              </w:rPr>
            </w:pPr>
            <w:r w:rsidRPr="00553170">
              <w:rPr>
                <w:rFonts w:ascii="Times New Roman" w:hAnsi="Times New Roman" w:cs="Times New Roman"/>
                <w:color w:val="auto"/>
                <w:lang w:val="uk-UA"/>
              </w:rPr>
              <w:t>Уміти використовувати в разі потреби різноманітні стратегії для задоволення власних іншомовних комунікативних намірів</w:t>
            </w:r>
            <w:r w:rsidR="001B18A4" w:rsidRPr="00553170">
              <w:rPr>
                <w:rFonts w:ascii="Times New Roman" w:hAnsi="Times New Roman" w:cs="Times New Roman"/>
                <w:color w:val="auto"/>
                <w:lang w:val="uk-UA"/>
              </w:rPr>
              <w:t>, здійснювати інформаційний та науковий пошук з використанням наукової, технічної та довідкової літератури, баз даних і знань, інших джерел інформації.</w:t>
            </w:r>
          </w:p>
        </w:tc>
      </w:tr>
      <w:tr w:rsidR="00263990" w:rsidRPr="00553170" w14:paraId="3D2055A7" w14:textId="77777777" w:rsidTr="00FE1E02">
        <w:tc>
          <w:tcPr>
            <w:tcW w:w="5000" w:type="pct"/>
            <w:gridSpan w:val="9"/>
            <w:shd w:val="clear" w:color="auto" w:fill="auto"/>
            <w:tcMar>
              <w:top w:w="85" w:type="dxa"/>
              <w:left w:w="85" w:type="dxa"/>
              <w:bottom w:w="85" w:type="dxa"/>
              <w:right w:w="85" w:type="dxa"/>
            </w:tcMar>
            <w:vAlign w:val="center"/>
          </w:tcPr>
          <w:p w14:paraId="35F2C29A" w14:textId="77777777" w:rsidR="00BE5E7D" w:rsidRPr="00553170" w:rsidRDefault="00BE5E7D" w:rsidP="002659F5">
            <w:pPr>
              <w:jc w:val="both"/>
              <w:rPr>
                <w:rFonts w:ascii="Times New Roman" w:hAnsi="Times New Roman" w:cs="Times New Roman"/>
                <w:b/>
                <w:caps/>
                <w:color w:val="auto"/>
                <w:lang w:val="uk-UA"/>
              </w:rPr>
            </w:pPr>
            <w:r w:rsidRPr="00553170">
              <w:rPr>
                <w:rFonts w:ascii="Times New Roman" w:hAnsi="Times New Roman" w:cs="Times New Roman"/>
                <w:b/>
                <w:color w:val="auto"/>
                <w:lang w:val="uk-UA"/>
              </w:rPr>
              <w:lastRenderedPageBreak/>
              <w:t>6. Роль навчальної дисципліни у досягненні програмних результатів</w:t>
            </w:r>
          </w:p>
        </w:tc>
      </w:tr>
      <w:tr w:rsidR="00C87762" w:rsidRPr="00553170" w14:paraId="402437B3" w14:textId="77777777" w:rsidTr="00FE1E02">
        <w:tc>
          <w:tcPr>
            <w:tcW w:w="5000" w:type="pct"/>
            <w:gridSpan w:val="9"/>
            <w:shd w:val="clear" w:color="auto" w:fill="auto"/>
            <w:tcMar>
              <w:top w:w="85" w:type="dxa"/>
              <w:left w:w="85" w:type="dxa"/>
              <w:bottom w:w="85" w:type="dxa"/>
              <w:right w:w="85" w:type="dxa"/>
            </w:tcMar>
            <w:vAlign w:val="center"/>
          </w:tcPr>
          <w:p w14:paraId="7100A0C2" w14:textId="7DF043E7" w:rsidR="00C87762" w:rsidRPr="00553170" w:rsidRDefault="00C87762"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Програмні результати, досягнення яких забезпечує навчальна дисципліна:</w:t>
            </w:r>
          </w:p>
        </w:tc>
      </w:tr>
      <w:tr w:rsidR="001B18A4" w:rsidRPr="00553170" w14:paraId="044CE6C9" w14:textId="77777777" w:rsidTr="00325D02">
        <w:trPr>
          <w:trHeight w:val="20"/>
        </w:trPr>
        <w:tc>
          <w:tcPr>
            <w:tcW w:w="833" w:type="pct"/>
            <w:gridSpan w:val="4"/>
            <w:tcMar>
              <w:top w:w="85" w:type="dxa"/>
              <w:left w:w="85" w:type="dxa"/>
              <w:bottom w:w="85" w:type="dxa"/>
              <w:right w:w="85" w:type="dxa"/>
            </w:tcMar>
            <w:vAlign w:val="center"/>
          </w:tcPr>
          <w:p w14:paraId="041A9E99" w14:textId="2F2FE5F5" w:rsidR="001B18A4" w:rsidRPr="00553170" w:rsidRDefault="004D6453" w:rsidP="00325D02">
            <w:pPr>
              <w:jc w:val="both"/>
              <w:rPr>
                <w:rFonts w:ascii="Times New Roman" w:hAnsi="Times New Roman" w:cs="Times New Roman"/>
                <w:bCs/>
                <w:iCs/>
                <w:color w:val="auto"/>
                <w:lang w:val="uk-UA"/>
              </w:rPr>
            </w:pPr>
            <w:r w:rsidRPr="00553170">
              <w:rPr>
                <w:rFonts w:ascii="Times New Roman" w:hAnsi="Times New Roman" w:cs="Times New Roman"/>
                <w:bCs/>
                <w:iCs/>
                <w:color w:val="auto"/>
                <w:lang w:val="uk-UA"/>
              </w:rPr>
              <w:t>ПРН 12</w:t>
            </w:r>
            <w:r w:rsidR="001B18A4" w:rsidRPr="00553170">
              <w:rPr>
                <w:rFonts w:ascii="Times New Roman" w:hAnsi="Times New Roman" w:cs="Times New Roman"/>
                <w:bCs/>
                <w:iCs/>
                <w:color w:val="auto"/>
                <w:lang w:val="uk-UA"/>
              </w:rPr>
              <w:t>.</w:t>
            </w:r>
          </w:p>
        </w:tc>
        <w:tc>
          <w:tcPr>
            <w:tcW w:w="4167" w:type="pct"/>
            <w:gridSpan w:val="5"/>
            <w:tcMar>
              <w:top w:w="85" w:type="dxa"/>
              <w:left w:w="85" w:type="dxa"/>
              <w:bottom w:w="85" w:type="dxa"/>
              <w:right w:w="85" w:type="dxa"/>
            </w:tcMar>
            <w:vAlign w:val="center"/>
          </w:tcPr>
          <w:p w14:paraId="0C43136D" w14:textId="47243F85" w:rsidR="001B18A4" w:rsidRPr="00553170" w:rsidRDefault="004D6453" w:rsidP="00325D02">
            <w:pPr>
              <w:autoSpaceDE w:val="0"/>
              <w:autoSpaceDN w:val="0"/>
              <w:adjustRightInd w:val="0"/>
              <w:jc w:val="both"/>
              <w:textAlignment w:val="center"/>
              <w:rPr>
                <w:rFonts w:ascii="Times New Roman" w:hAnsi="Times New Roman" w:cs="Times New Roman"/>
                <w:color w:val="auto"/>
                <w:lang w:val="uk-UA"/>
              </w:rPr>
            </w:pPr>
            <w:r w:rsidRPr="00553170">
              <w:rPr>
                <w:rFonts w:ascii="Times New Roman" w:hAnsi="Times New Roman" w:cs="Times New Roman"/>
                <w:color w:val="auto"/>
                <w:lang w:val="uk-UA"/>
              </w:rPr>
              <w:t>Володіти термінологією галузевого машинобудування, спілкуватись в професійному середовищі державною та іноземною мовами.</w:t>
            </w:r>
          </w:p>
        </w:tc>
      </w:tr>
      <w:tr w:rsidR="00553170" w:rsidRPr="00D52EC4" w14:paraId="30C3801E" w14:textId="77777777" w:rsidTr="00325D02">
        <w:trPr>
          <w:trHeight w:val="20"/>
        </w:trPr>
        <w:tc>
          <w:tcPr>
            <w:tcW w:w="833" w:type="pct"/>
            <w:gridSpan w:val="4"/>
            <w:tcMar>
              <w:top w:w="85" w:type="dxa"/>
              <w:left w:w="85" w:type="dxa"/>
              <w:bottom w:w="85" w:type="dxa"/>
              <w:right w:w="85" w:type="dxa"/>
            </w:tcMar>
            <w:vAlign w:val="center"/>
          </w:tcPr>
          <w:p w14:paraId="1DB2DC53" w14:textId="094D0EC4" w:rsidR="001B18A4" w:rsidRPr="00553170" w:rsidRDefault="004D6453" w:rsidP="00325D02">
            <w:pPr>
              <w:jc w:val="both"/>
              <w:rPr>
                <w:rFonts w:ascii="Times New Roman" w:hAnsi="Times New Roman" w:cs="Times New Roman"/>
                <w:bCs/>
                <w:iCs/>
                <w:color w:val="auto"/>
                <w:lang w:val="uk-UA"/>
              </w:rPr>
            </w:pPr>
            <w:r w:rsidRPr="00553170">
              <w:rPr>
                <w:rFonts w:ascii="Times New Roman" w:hAnsi="Times New Roman" w:cs="Times New Roman"/>
                <w:bCs/>
                <w:iCs/>
                <w:color w:val="auto"/>
                <w:lang w:val="uk-UA"/>
              </w:rPr>
              <w:t>ПРН 14</w:t>
            </w:r>
            <w:r w:rsidR="001B18A4" w:rsidRPr="00553170">
              <w:rPr>
                <w:rFonts w:ascii="Times New Roman" w:hAnsi="Times New Roman" w:cs="Times New Roman"/>
                <w:bCs/>
                <w:iCs/>
                <w:color w:val="auto"/>
                <w:lang w:val="uk-UA"/>
              </w:rPr>
              <w:t>.</w:t>
            </w:r>
          </w:p>
        </w:tc>
        <w:tc>
          <w:tcPr>
            <w:tcW w:w="4167" w:type="pct"/>
            <w:gridSpan w:val="5"/>
            <w:tcMar>
              <w:top w:w="85" w:type="dxa"/>
              <w:left w:w="85" w:type="dxa"/>
              <w:bottom w:w="85" w:type="dxa"/>
              <w:right w:w="85" w:type="dxa"/>
            </w:tcMar>
            <w:vAlign w:val="center"/>
          </w:tcPr>
          <w:p w14:paraId="71BB128C" w14:textId="6B0B680F" w:rsidR="001B18A4" w:rsidRPr="00553170" w:rsidRDefault="00553170" w:rsidP="00325D02">
            <w:pPr>
              <w:autoSpaceDE w:val="0"/>
              <w:autoSpaceDN w:val="0"/>
              <w:adjustRightInd w:val="0"/>
              <w:jc w:val="both"/>
              <w:textAlignment w:val="center"/>
              <w:rPr>
                <w:rFonts w:ascii="Times New Roman" w:hAnsi="Times New Roman" w:cs="Times New Roman"/>
                <w:color w:val="auto"/>
                <w:lang w:val="uk-UA"/>
              </w:rPr>
            </w:pPr>
            <w:r w:rsidRPr="00553170">
              <w:rPr>
                <w:rFonts w:ascii="Times New Roman" w:hAnsi="Times New Roman" w:cs="Times New Roman"/>
                <w:color w:val="auto"/>
                <w:lang w:val="uk-UA"/>
              </w:rPr>
              <w:t>Знаходити потрібну інформацію в технічній літературі, базах даних та інших джерелах, аналізувати, оцінювати та використовувати цю інформацію під час розв'язування задач галузевого машинобудування.</w:t>
            </w:r>
          </w:p>
        </w:tc>
      </w:tr>
      <w:tr w:rsidR="00263990" w:rsidRPr="00553170" w14:paraId="031F5181" w14:textId="77777777" w:rsidTr="00FE1E02">
        <w:tc>
          <w:tcPr>
            <w:tcW w:w="5000" w:type="pct"/>
            <w:gridSpan w:val="9"/>
            <w:shd w:val="clear" w:color="auto" w:fill="auto"/>
            <w:tcMar>
              <w:top w:w="85" w:type="dxa"/>
              <w:left w:w="85" w:type="dxa"/>
              <w:bottom w:w="85" w:type="dxa"/>
              <w:right w:w="85" w:type="dxa"/>
            </w:tcMar>
            <w:vAlign w:val="center"/>
          </w:tcPr>
          <w:p w14:paraId="316B7975" w14:textId="77777777" w:rsidR="00BE5E7D" w:rsidRPr="00553170" w:rsidRDefault="00BE5E7D" w:rsidP="002659F5">
            <w:pPr>
              <w:jc w:val="both"/>
              <w:rPr>
                <w:rFonts w:ascii="Times New Roman" w:hAnsi="Times New Roman" w:cs="Times New Roman"/>
                <w:b/>
                <w:color w:val="auto"/>
                <w:lang w:val="uk-UA"/>
              </w:rPr>
            </w:pPr>
            <w:r w:rsidRPr="00553170">
              <w:rPr>
                <w:rFonts w:ascii="Times New Roman" w:hAnsi="Times New Roman" w:cs="Times New Roman"/>
                <w:b/>
                <w:color w:val="auto"/>
                <w:lang w:val="uk-UA"/>
              </w:rPr>
              <w:t>7. Види навчальних занять та навчальної діяльності</w:t>
            </w:r>
          </w:p>
        </w:tc>
      </w:tr>
      <w:tr w:rsidR="00263990" w:rsidRPr="00553170" w14:paraId="361FD580" w14:textId="77777777" w:rsidTr="00FE1E02">
        <w:tc>
          <w:tcPr>
            <w:tcW w:w="5000" w:type="pct"/>
            <w:gridSpan w:val="9"/>
            <w:shd w:val="clear" w:color="auto" w:fill="auto"/>
            <w:tcMar>
              <w:top w:w="85" w:type="dxa"/>
              <w:left w:w="85" w:type="dxa"/>
              <w:bottom w:w="85" w:type="dxa"/>
              <w:right w:w="85" w:type="dxa"/>
            </w:tcMar>
            <w:vAlign w:val="center"/>
          </w:tcPr>
          <w:p w14:paraId="638666BA" w14:textId="77777777" w:rsidR="00BE5E7D" w:rsidRPr="00553170" w:rsidRDefault="00BE5E7D" w:rsidP="002659F5">
            <w:pPr>
              <w:jc w:val="both"/>
              <w:rPr>
                <w:rFonts w:ascii="Times New Roman" w:hAnsi="Times New Roman" w:cs="Times New Roman"/>
                <w:b/>
                <w:color w:val="auto"/>
                <w:lang w:val="uk-UA"/>
              </w:rPr>
            </w:pPr>
            <w:r w:rsidRPr="00553170">
              <w:rPr>
                <w:rFonts w:ascii="Times New Roman" w:hAnsi="Times New Roman" w:cs="Times New Roman"/>
                <w:b/>
                <w:color w:val="auto"/>
                <w:lang w:val="uk-UA"/>
              </w:rPr>
              <w:t>7.1 Види навчальних занять</w:t>
            </w:r>
          </w:p>
        </w:tc>
      </w:tr>
      <w:tr w:rsidR="00263990" w:rsidRPr="00D52EC4" w14:paraId="1E7FDF0F" w14:textId="77777777" w:rsidTr="004A7505">
        <w:trPr>
          <w:trHeight w:val="284"/>
        </w:trPr>
        <w:tc>
          <w:tcPr>
            <w:tcW w:w="5000" w:type="pct"/>
            <w:gridSpan w:val="9"/>
            <w:shd w:val="clear" w:color="auto" w:fill="D9D9D9" w:themeFill="background1" w:themeFillShade="D9"/>
            <w:tcMar>
              <w:top w:w="85" w:type="dxa"/>
              <w:left w:w="85" w:type="dxa"/>
              <w:bottom w:w="85" w:type="dxa"/>
              <w:right w:w="85" w:type="dxa"/>
            </w:tcMar>
            <w:vAlign w:val="center"/>
          </w:tcPr>
          <w:p w14:paraId="7E4E5781" w14:textId="0404C59C" w:rsidR="00BE5E7D" w:rsidRPr="00553170" w:rsidRDefault="00325D02" w:rsidP="002659F5">
            <w:pPr>
              <w:jc w:val="both"/>
              <w:rPr>
                <w:rFonts w:ascii="Times New Roman" w:hAnsi="Times New Roman" w:cs="Times New Roman"/>
                <w:b/>
                <w:color w:val="auto"/>
                <w:lang w:val="uk-UA"/>
              </w:rPr>
            </w:pPr>
            <w:r w:rsidRPr="00553170">
              <w:rPr>
                <w:rFonts w:ascii="Times New Roman" w:hAnsi="Times New Roman" w:cs="Times New Roman"/>
                <w:b/>
                <w:bCs/>
                <w:iCs/>
                <w:color w:val="auto"/>
                <w:lang w:val="uk-UA"/>
              </w:rPr>
              <w:t>Тема</w:t>
            </w:r>
            <w:r w:rsidR="00BE5E7D" w:rsidRPr="00553170">
              <w:rPr>
                <w:rFonts w:ascii="Times New Roman" w:hAnsi="Times New Roman" w:cs="Times New Roman"/>
                <w:b/>
                <w:bCs/>
                <w:iCs/>
                <w:color w:val="auto"/>
                <w:lang w:val="uk-UA"/>
              </w:rPr>
              <w:t xml:space="preserve"> 1. </w:t>
            </w:r>
            <w:r w:rsidRPr="00553170">
              <w:rPr>
                <w:rFonts w:ascii="Times New Roman" w:hAnsi="Times New Roman" w:cs="Times New Roman"/>
                <w:b/>
                <w:bCs/>
                <w:iCs/>
                <w:color w:val="auto"/>
                <w:lang w:val="en-US"/>
              </w:rPr>
              <w:t>Foundations of Industrial Engineering</w:t>
            </w:r>
          </w:p>
        </w:tc>
      </w:tr>
      <w:tr w:rsidR="00263990" w:rsidRPr="00D52EC4" w14:paraId="1F9215E8" w14:textId="77777777" w:rsidTr="00E13D9D">
        <w:trPr>
          <w:trHeight w:val="21"/>
        </w:trPr>
        <w:tc>
          <w:tcPr>
            <w:tcW w:w="518" w:type="pct"/>
            <w:gridSpan w:val="3"/>
            <w:shd w:val="clear" w:color="auto" w:fill="D9D9D9" w:themeFill="background1" w:themeFillShade="D9"/>
            <w:tcMar>
              <w:top w:w="85" w:type="dxa"/>
              <w:left w:w="85" w:type="dxa"/>
              <w:bottom w:w="85" w:type="dxa"/>
              <w:right w:w="85" w:type="dxa"/>
            </w:tcMar>
            <w:vAlign w:val="center"/>
          </w:tcPr>
          <w:p w14:paraId="2A9D0B35" w14:textId="77777777" w:rsidR="00BE5E7D" w:rsidRPr="00553170" w:rsidRDefault="00BE5E7D"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Л 1.</w:t>
            </w:r>
          </w:p>
        </w:tc>
        <w:tc>
          <w:tcPr>
            <w:tcW w:w="4482" w:type="pct"/>
            <w:gridSpan w:val="6"/>
            <w:shd w:val="clear" w:color="auto" w:fill="auto"/>
            <w:vAlign w:val="center"/>
          </w:tcPr>
          <w:p w14:paraId="65C3B20A" w14:textId="13270CD8" w:rsidR="00BE5E7D" w:rsidRPr="00553170" w:rsidRDefault="00BD5673" w:rsidP="002659F5">
            <w:pPr>
              <w:jc w:val="both"/>
              <w:rPr>
                <w:rFonts w:ascii="Times New Roman" w:hAnsi="Times New Roman" w:cs="Times New Roman"/>
                <w:color w:val="auto"/>
                <w:lang w:val="en-US"/>
              </w:rPr>
            </w:pPr>
            <w:r w:rsidRPr="00553170">
              <w:rPr>
                <w:rFonts w:ascii="Times New Roman" w:hAnsi="Times New Roman" w:cs="Times New Roman"/>
                <w:color w:val="auto"/>
                <w:lang w:val="en-US"/>
              </w:rPr>
              <w:t>The engineer's toolkit: English foundations for industrial engineering</w:t>
            </w:r>
          </w:p>
        </w:tc>
      </w:tr>
      <w:tr w:rsidR="00263990" w:rsidRPr="00D52EC4" w14:paraId="3ACDE6D8" w14:textId="77777777" w:rsidTr="00F12BC3">
        <w:trPr>
          <w:trHeight w:val="227"/>
        </w:trPr>
        <w:tc>
          <w:tcPr>
            <w:tcW w:w="518" w:type="pct"/>
            <w:gridSpan w:val="3"/>
            <w:shd w:val="clear" w:color="auto" w:fill="auto"/>
            <w:tcMar>
              <w:top w:w="85" w:type="dxa"/>
              <w:left w:w="85" w:type="dxa"/>
              <w:bottom w:w="85" w:type="dxa"/>
              <w:right w:w="85" w:type="dxa"/>
            </w:tcMar>
            <w:vAlign w:val="center"/>
          </w:tcPr>
          <w:p w14:paraId="425F2AD1" w14:textId="77777777" w:rsidR="00BE5E7D" w:rsidRPr="00553170" w:rsidRDefault="00BE5E7D"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1.</w:t>
            </w:r>
          </w:p>
        </w:tc>
        <w:tc>
          <w:tcPr>
            <w:tcW w:w="4482" w:type="pct"/>
            <w:gridSpan w:val="6"/>
            <w:shd w:val="clear" w:color="auto" w:fill="auto"/>
          </w:tcPr>
          <w:p w14:paraId="57FA5CFB" w14:textId="39572DE0" w:rsidR="00BE5E7D" w:rsidRPr="00553170" w:rsidRDefault="00325D02" w:rsidP="00325D02">
            <w:pPr>
              <w:jc w:val="both"/>
              <w:rPr>
                <w:rFonts w:ascii="Times New Roman" w:hAnsi="Times New Roman" w:cs="Times New Roman"/>
                <w:color w:val="auto"/>
                <w:lang w:val="en-US"/>
              </w:rPr>
            </w:pPr>
            <w:r w:rsidRPr="00553170">
              <w:rPr>
                <w:rFonts w:ascii="Times New Roman" w:hAnsi="Times New Roman" w:cs="Times New Roman"/>
                <w:color w:val="auto"/>
                <w:lang w:val="en-US"/>
              </w:rPr>
              <w:t>Introduction to industrial engineering</w:t>
            </w:r>
            <w:r w:rsidRPr="00553170">
              <w:rPr>
                <w:rFonts w:ascii="Times New Roman" w:hAnsi="Times New Roman" w:cs="Times New Roman"/>
                <w:color w:val="auto"/>
                <w:lang w:val="uk-UA"/>
              </w:rPr>
              <w:t xml:space="preserve">. </w:t>
            </w:r>
            <w:r w:rsidR="002A2C39" w:rsidRPr="00553170">
              <w:rPr>
                <w:rFonts w:ascii="Times New Roman" w:hAnsi="Times New Roman" w:cs="Times New Roman"/>
                <w:color w:val="auto"/>
                <w:lang w:val="en-US"/>
              </w:rPr>
              <w:t xml:space="preserve">Professional </w:t>
            </w:r>
            <w:r w:rsidR="004803BF" w:rsidRPr="00553170">
              <w:rPr>
                <w:rFonts w:ascii="Times New Roman" w:hAnsi="Times New Roman" w:cs="Times New Roman"/>
                <w:color w:val="auto"/>
                <w:lang w:val="en-US"/>
              </w:rPr>
              <w:t>vocabulary and reading</w:t>
            </w:r>
          </w:p>
        </w:tc>
      </w:tr>
      <w:tr w:rsidR="00263990" w:rsidRPr="00D52EC4" w14:paraId="63B5550E" w14:textId="77777777" w:rsidTr="00F12BC3">
        <w:trPr>
          <w:trHeight w:val="227"/>
        </w:trPr>
        <w:tc>
          <w:tcPr>
            <w:tcW w:w="518" w:type="pct"/>
            <w:gridSpan w:val="3"/>
            <w:shd w:val="clear" w:color="auto" w:fill="auto"/>
            <w:tcMar>
              <w:top w:w="85" w:type="dxa"/>
              <w:left w:w="85" w:type="dxa"/>
              <w:bottom w:w="85" w:type="dxa"/>
              <w:right w:w="85" w:type="dxa"/>
            </w:tcMar>
          </w:tcPr>
          <w:p w14:paraId="081DC842" w14:textId="77777777" w:rsidR="00BE5E7D" w:rsidRPr="00553170" w:rsidRDefault="00BE5E7D"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ПЗ 2.</w:t>
            </w:r>
          </w:p>
        </w:tc>
        <w:tc>
          <w:tcPr>
            <w:tcW w:w="4482" w:type="pct"/>
            <w:gridSpan w:val="6"/>
            <w:shd w:val="clear" w:color="auto" w:fill="auto"/>
          </w:tcPr>
          <w:p w14:paraId="79985301" w14:textId="58551593" w:rsidR="00BE5E7D" w:rsidRPr="00553170" w:rsidRDefault="00325D02" w:rsidP="00325D02">
            <w:pPr>
              <w:jc w:val="both"/>
              <w:rPr>
                <w:rFonts w:ascii="Times New Roman" w:hAnsi="Times New Roman" w:cs="Times New Roman"/>
                <w:color w:val="auto"/>
                <w:lang w:val="en-US"/>
              </w:rPr>
            </w:pPr>
            <w:r w:rsidRPr="00553170">
              <w:rPr>
                <w:rFonts w:ascii="Times New Roman" w:eastAsiaTheme="minorHAnsi" w:hAnsi="Times New Roman" w:cs="Times New Roman"/>
                <w:color w:val="auto"/>
                <w:lang w:val="en-US" w:eastAsia="en-US"/>
              </w:rPr>
              <w:t>Key concepts and definitions</w:t>
            </w:r>
            <w:r w:rsidR="00AF7611" w:rsidRPr="00553170">
              <w:rPr>
                <w:rFonts w:ascii="Times New Roman" w:eastAsiaTheme="minorHAnsi" w:hAnsi="Times New Roman" w:cs="Times New Roman"/>
                <w:color w:val="auto"/>
                <w:lang w:val="en-US" w:eastAsia="en-US"/>
              </w:rPr>
              <w:t>.</w:t>
            </w:r>
            <w:r w:rsidR="00AF7611" w:rsidRPr="00553170">
              <w:rPr>
                <w:rFonts w:ascii="Times New Roman" w:eastAsiaTheme="minorHAnsi" w:hAnsi="Times New Roman" w:cs="Times New Roman"/>
                <w:color w:val="auto"/>
                <w:lang w:val="uk-UA" w:eastAsia="en-US"/>
              </w:rPr>
              <w:t xml:space="preserve"> </w:t>
            </w:r>
            <w:r w:rsidR="004803BF" w:rsidRPr="00553170">
              <w:rPr>
                <w:rFonts w:ascii="Times New Roman" w:hAnsi="Times New Roman" w:cs="Times New Roman"/>
                <w:color w:val="auto"/>
                <w:lang w:val="en-US"/>
              </w:rPr>
              <w:t>Professional vocabulary and listening</w:t>
            </w:r>
          </w:p>
        </w:tc>
      </w:tr>
      <w:tr w:rsidR="00263990" w:rsidRPr="00D52EC4" w14:paraId="5FE9C599" w14:textId="77777777" w:rsidTr="00F12BC3">
        <w:trPr>
          <w:trHeight w:val="227"/>
        </w:trPr>
        <w:tc>
          <w:tcPr>
            <w:tcW w:w="518" w:type="pct"/>
            <w:gridSpan w:val="3"/>
            <w:shd w:val="clear" w:color="auto" w:fill="auto"/>
            <w:tcMar>
              <w:top w:w="85" w:type="dxa"/>
              <w:left w:w="85" w:type="dxa"/>
              <w:bottom w:w="85" w:type="dxa"/>
              <w:right w:w="85" w:type="dxa"/>
            </w:tcMar>
          </w:tcPr>
          <w:p w14:paraId="3E8CF87E" w14:textId="77777777" w:rsidR="00BE5E7D" w:rsidRPr="00553170" w:rsidRDefault="00BE5E7D"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ПЗ 3.</w:t>
            </w:r>
          </w:p>
        </w:tc>
        <w:tc>
          <w:tcPr>
            <w:tcW w:w="4482" w:type="pct"/>
            <w:gridSpan w:val="6"/>
            <w:shd w:val="clear" w:color="auto" w:fill="auto"/>
          </w:tcPr>
          <w:p w14:paraId="4125BDA9" w14:textId="31B2065F" w:rsidR="00BE5E7D" w:rsidRPr="00553170" w:rsidRDefault="00325D02" w:rsidP="00325D02">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Basic safety rules and terminology</w:t>
            </w:r>
            <w:r w:rsidR="00AF7611" w:rsidRPr="00553170">
              <w:rPr>
                <w:rFonts w:ascii="Times New Roman" w:eastAsiaTheme="minorHAnsi" w:hAnsi="Times New Roman" w:cs="Times New Roman"/>
                <w:color w:val="auto"/>
                <w:lang w:val="en-US" w:eastAsia="en-US"/>
              </w:rPr>
              <w:t>.</w:t>
            </w:r>
            <w:r w:rsidR="00AF7611" w:rsidRPr="00553170">
              <w:rPr>
                <w:rFonts w:ascii="Times New Roman" w:eastAsiaTheme="minorHAnsi" w:hAnsi="Times New Roman" w:cs="Times New Roman"/>
                <w:color w:val="auto"/>
                <w:lang w:val="uk-UA" w:eastAsia="en-US"/>
              </w:rPr>
              <w:t xml:space="preserve"> </w:t>
            </w:r>
            <w:r w:rsidR="004803BF" w:rsidRPr="00553170">
              <w:rPr>
                <w:rFonts w:ascii="Times New Roman" w:hAnsi="Times New Roman" w:cs="Times New Roman"/>
                <w:color w:val="auto"/>
                <w:lang w:val="en-US"/>
              </w:rPr>
              <w:t>Professional vocabulary and speaking</w:t>
            </w:r>
            <w:r w:rsidR="00846F55" w:rsidRPr="00553170">
              <w:rPr>
                <w:rFonts w:ascii="Times New Roman" w:hAnsi="Times New Roman" w:cs="Times New Roman"/>
                <w:color w:val="auto"/>
                <w:lang w:val="uk-UA"/>
              </w:rPr>
              <w:t xml:space="preserve">. </w:t>
            </w:r>
            <w:r w:rsidR="00846F55" w:rsidRPr="00553170">
              <w:rPr>
                <w:rFonts w:ascii="Times New Roman" w:hAnsi="Times New Roman" w:cs="Times New Roman"/>
                <w:color w:val="auto"/>
                <w:lang w:val="en-US"/>
              </w:rPr>
              <w:t>Testing</w:t>
            </w:r>
          </w:p>
        </w:tc>
      </w:tr>
      <w:tr w:rsidR="00263990" w:rsidRPr="00553170" w14:paraId="6C63BDC1" w14:textId="77777777" w:rsidTr="00F12BC3">
        <w:trPr>
          <w:trHeight w:val="227"/>
        </w:trPr>
        <w:tc>
          <w:tcPr>
            <w:tcW w:w="518" w:type="pct"/>
            <w:gridSpan w:val="3"/>
            <w:shd w:val="clear" w:color="auto" w:fill="auto"/>
            <w:tcMar>
              <w:top w:w="85" w:type="dxa"/>
              <w:left w:w="85" w:type="dxa"/>
              <w:bottom w:w="85" w:type="dxa"/>
              <w:right w:w="85" w:type="dxa"/>
            </w:tcMar>
          </w:tcPr>
          <w:p w14:paraId="264E6A2E" w14:textId="77777777" w:rsidR="00BE5E7D" w:rsidRPr="00553170" w:rsidRDefault="00BE5E7D"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ПЗ 4.</w:t>
            </w:r>
          </w:p>
        </w:tc>
        <w:tc>
          <w:tcPr>
            <w:tcW w:w="4482" w:type="pct"/>
            <w:gridSpan w:val="6"/>
            <w:shd w:val="clear" w:color="auto" w:fill="auto"/>
          </w:tcPr>
          <w:p w14:paraId="294C3A42" w14:textId="67879776" w:rsidR="00BE5E7D" w:rsidRPr="00553170" w:rsidRDefault="00325D02" w:rsidP="002659F5">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Personal protective equipment (PPE) and reporting accidents</w:t>
            </w:r>
            <w:r w:rsidR="00AF7611" w:rsidRPr="00553170">
              <w:rPr>
                <w:rFonts w:ascii="Times New Roman" w:eastAsiaTheme="minorHAnsi" w:hAnsi="Times New Roman" w:cs="Times New Roman"/>
                <w:color w:val="auto"/>
                <w:lang w:val="en-US" w:eastAsia="en-US"/>
              </w:rPr>
              <w:t>.</w:t>
            </w:r>
            <w:r w:rsidR="00AF7611" w:rsidRPr="00553170">
              <w:rPr>
                <w:rFonts w:ascii="Times New Roman" w:hAnsi="Times New Roman" w:cs="Times New Roman"/>
                <w:color w:val="auto"/>
                <w:lang w:val="en-US"/>
              </w:rPr>
              <w:t xml:space="preserve"> </w:t>
            </w:r>
            <w:r w:rsidR="004803BF" w:rsidRPr="00553170">
              <w:rPr>
                <w:rFonts w:ascii="Times New Roman" w:hAnsi="Times New Roman" w:cs="Times New Roman"/>
                <w:color w:val="auto"/>
                <w:lang w:val="en-US"/>
              </w:rPr>
              <w:t>Professional vocabulary and writing</w:t>
            </w:r>
          </w:p>
        </w:tc>
      </w:tr>
      <w:tr w:rsidR="00263990" w:rsidRPr="00D52EC4" w14:paraId="68E9F1AF" w14:textId="77777777" w:rsidTr="00F12BC3">
        <w:trPr>
          <w:trHeight w:val="227"/>
        </w:trPr>
        <w:tc>
          <w:tcPr>
            <w:tcW w:w="518" w:type="pct"/>
            <w:gridSpan w:val="3"/>
            <w:shd w:val="clear" w:color="auto" w:fill="auto"/>
            <w:tcMar>
              <w:top w:w="85" w:type="dxa"/>
              <w:left w:w="85" w:type="dxa"/>
              <w:bottom w:w="85" w:type="dxa"/>
              <w:right w:w="85" w:type="dxa"/>
            </w:tcMar>
          </w:tcPr>
          <w:p w14:paraId="497395C4" w14:textId="77777777" w:rsidR="00BE5E7D" w:rsidRPr="00553170" w:rsidRDefault="00BE5E7D"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ПЗ 5.</w:t>
            </w:r>
          </w:p>
        </w:tc>
        <w:tc>
          <w:tcPr>
            <w:tcW w:w="4482" w:type="pct"/>
            <w:gridSpan w:val="6"/>
            <w:shd w:val="clear" w:color="auto" w:fill="auto"/>
          </w:tcPr>
          <w:p w14:paraId="72455565" w14:textId="00FFA744" w:rsidR="00BE5E7D" w:rsidRPr="00553170" w:rsidRDefault="00325D02" w:rsidP="002659F5">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Hand tools and their functions</w:t>
            </w:r>
            <w:r w:rsidR="00AF7611" w:rsidRPr="00553170">
              <w:rPr>
                <w:rFonts w:ascii="Times New Roman" w:eastAsiaTheme="minorHAnsi" w:hAnsi="Times New Roman" w:cs="Times New Roman"/>
                <w:color w:val="auto"/>
                <w:lang w:val="en-US" w:eastAsia="en-US"/>
              </w:rPr>
              <w:t>.</w:t>
            </w:r>
            <w:r w:rsidR="002A2C39" w:rsidRPr="00553170">
              <w:rPr>
                <w:rFonts w:ascii="Times New Roman" w:hAnsi="Times New Roman" w:cs="Times New Roman"/>
                <w:color w:val="auto"/>
                <w:lang w:val="en-US"/>
              </w:rPr>
              <w:t xml:space="preserve"> </w:t>
            </w:r>
            <w:r w:rsidR="007B3993" w:rsidRPr="00553170">
              <w:rPr>
                <w:rFonts w:ascii="Times New Roman" w:hAnsi="Times New Roman" w:cs="Times New Roman"/>
                <w:color w:val="auto"/>
                <w:lang w:val="en-US"/>
              </w:rPr>
              <w:t xml:space="preserve">Working with </w:t>
            </w:r>
            <w:r w:rsidR="00846F55" w:rsidRPr="00553170">
              <w:rPr>
                <w:rFonts w:ascii="Times New Roman" w:hAnsi="Times New Roman" w:cs="Times New Roman"/>
                <w:color w:val="auto"/>
                <w:lang w:val="en-US"/>
              </w:rPr>
              <w:t>active professional vocabulary</w:t>
            </w:r>
          </w:p>
        </w:tc>
      </w:tr>
      <w:tr w:rsidR="00263990" w:rsidRPr="00D52EC4" w14:paraId="061915F4" w14:textId="77777777" w:rsidTr="00F12BC3">
        <w:trPr>
          <w:trHeight w:val="227"/>
        </w:trPr>
        <w:tc>
          <w:tcPr>
            <w:tcW w:w="518" w:type="pct"/>
            <w:gridSpan w:val="3"/>
            <w:shd w:val="clear" w:color="auto" w:fill="auto"/>
            <w:tcMar>
              <w:top w:w="85" w:type="dxa"/>
              <w:left w:w="85" w:type="dxa"/>
              <w:bottom w:w="85" w:type="dxa"/>
              <w:right w:w="85" w:type="dxa"/>
            </w:tcMar>
          </w:tcPr>
          <w:p w14:paraId="71E9B949" w14:textId="77777777" w:rsidR="00BE5E7D" w:rsidRPr="00553170" w:rsidRDefault="00BE5E7D"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ПЗ 6.</w:t>
            </w:r>
          </w:p>
        </w:tc>
        <w:tc>
          <w:tcPr>
            <w:tcW w:w="4482" w:type="pct"/>
            <w:gridSpan w:val="6"/>
            <w:shd w:val="clear" w:color="auto" w:fill="auto"/>
          </w:tcPr>
          <w:p w14:paraId="2E76293F" w14:textId="53827792" w:rsidR="00BE5E7D" w:rsidRPr="00553170" w:rsidRDefault="00325D02" w:rsidP="002659F5">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Power tools and measuring instruments</w:t>
            </w:r>
            <w:r w:rsidR="00AF7611" w:rsidRPr="00553170">
              <w:rPr>
                <w:rFonts w:ascii="Times New Roman" w:eastAsiaTheme="minorHAnsi" w:hAnsi="Times New Roman" w:cs="Times New Roman"/>
                <w:color w:val="auto"/>
                <w:lang w:val="en-US" w:eastAsia="en-US"/>
              </w:rPr>
              <w:t>.</w:t>
            </w:r>
            <w:r w:rsidR="002A2C39" w:rsidRPr="00553170">
              <w:rPr>
                <w:rFonts w:ascii="Times New Roman" w:hAnsi="Times New Roman" w:cs="Times New Roman"/>
                <w:color w:val="auto"/>
                <w:lang w:val="en-US"/>
              </w:rPr>
              <w:t xml:space="preserve"> </w:t>
            </w:r>
            <w:r w:rsidR="007B3993" w:rsidRPr="00553170">
              <w:rPr>
                <w:rFonts w:ascii="Times New Roman" w:hAnsi="Times New Roman" w:cs="Times New Roman"/>
                <w:color w:val="auto"/>
                <w:lang w:val="en-US"/>
              </w:rPr>
              <w:t>Professional vocabulary and reading</w:t>
            </w:r>
            <w:r w:rsidR="00846F55" w:rsidRPr="00553170">
              <w:rPr>
                <w:rFonts w:ascii="Times New Roman" w:hAnsi="Times New Roman" w:cs="Times New Roman"/>
                <w:color w:val="auto"/>
                <w:lang w:val="uk-UA"/>
              </w:rPr>
              <w:t xml:space="preserve">. </w:t>
            </w:r>
            <w:r w:rsidR="00846F55" w:rsidRPr="00553170">
              <w:rPr>
                <w:rFonts w:ascii="Times New Roman" w:hAnsi="Times New Roman" w:cs="Times New Roman"/>
                <w:color w:val="auto"/>
                <w:lang w:val="en-US"/>
              </w:rPr>
              <w:t>Testing</w:t>
            </w:r>
          </w:p>
        </w:tc>
      </w:tr>
      <w:tr w:rsidR="00263990" w:rsidRPr="00553170" w14:paraId="2E46A218" w14:textId="77777777" w:rsidTr="00F12BC3">
        <w:trPr>
          <w:trHeight w:val="227"/>
        </w:trPr>
        <w:tc>
          <w:tcPr>
            <w:tcW w:w="518" w:type="pct"/>
            <w:gridSpan w:val="3"/>
            <w:shd w:val="clear" w:color="auto" w:fill="auto"/>
            <w:tcMar>
              <w:top w:w="85" w:type="dxa"/>
              <w:left w:w="85" w:type="dxa"/>
              <w:bottom w:w="85" w:type="dxa"/>
              <w:right w:w="85" w:type="dxa"/>
            </w:tcMar>
          </w:tcPr>
          <w:p w14:paraId="2FE44EF5" w14:textId="1399410D" w:rsidR="00BE5E7D" w:rsidRPr="00553170" w:rsidRDefault="004A7505"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7</w:t>
            </w:r>
            <w:r w:rsidR="00BE5E7D" w:rsidRPr="00553170">
              <w:rPr>
                <w:rFonts w:ascii="Times New Roman" w:hAnsi="Times New Roman" w:cs="Times New Roman"/>
                <w:color w:val="auto"/>
                <w:lang w:val="uk-UA"/>
              </w:rPr>
              <w:t xml:space="preserve">. </w:t>
            </w:r>
          </w:p>
        </w:tc>
        <w:tc>
          <w:tcPr>
            <w:tcW w:w="4482" w:type="pct"/>
            <w:gridSpan w:val="6"/>
            <w:shd w:val="clear" w:color="auto" w:fill="auto"/>
          </w:tcPr>
          <w:p w14:paraId="64B5D203" w14:textId="67DAC0FD" w:rsidR="00BE5E7D" w:rsidRPr="00553170" w:rsidRDefault="00325D02" w:rsidP="002659F5">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 xml:space="preserve">Types of materials: metals and plastics. </w:t>
            </w:r>
            <w:r w:rsidR="004803BF" w:rsidRPr="00553170">
              <w:rPr>
                <w:rFonts w:ascii="Times New Roman" w:hAnsi="Times New Roman" w:cs="Times New Roman"/>
                <w:color w:val="auto"/>
                <w:lang w:val="en-US"/>
              </w:rPr>
              <w:t xml:space="preserve">Professional vocabulary and </w:t>
            </w:r>
            <w:r w:rsidR="007B3993" w:rsidRPr="00553170">
              <w:rPr>
                <w:rFonts w:ascii="Times New Roman" w:hAnsi="Times New Roman" w:cs="Times New Roman"/>
                <w:color w:val="auto"/>
                <w:lang w:val="en-US"/>
              </w:rPr>
              <w:t>listening</w:t>
            </w:r>
          </w:p>
        </w:tc>
      </w:tr>
      <w:tr w:rsidR="00263990" w:rsidRPr="00D52EC4" w14:paraId="5D0CCC76" w14:textId="77777777" w:rsidTr="00F12BC3">
        <w:trPr>
          <w:trHeight w:val="227"/>
        </w:trPr>
        <w:tc>
          <w:tcPr>
            <w:tcW w:w="518" w:type="pct"/>
            <w:gridSpan w:val="3"/>
            <w:shd w:val="clear" w:color="auto" w:fill="auto"/>
            <w:tcMar>
              <w:top w:w="85" w:type="dxa"/>
              <w:left w:w="85" w:type="dxa"/>
              <w:bottom w:w="85" w:type="dxa"/>
              <w:right w:w="85" w:type="dxa"/>
            </w:tcMar>
          </w:tcPr>
          <w:p w14:paraId="66C546DC" w14:textId="00530E4F" w:rsidR="00BE5E7D" w:rsidRPr="00553170" w:rsidRDefault="004A7505"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ПЗ 8</w:t>
            </w:r>
            <w:r w:rsidR="00BE5E7D" w:rsidRPr="00553170">
              <w:rPr>
                <w:rFonts w:ascii="Times New Roman" w:hAnsi="Times New Roman" w:cs="Times New Roman"/>
                <w:color w:val="auto"/>
                <w:lang w:val="uk-UA"/>
              </w:rPr>
              <w:t>.</w:t>
            </w:r>
          </w:p>
        </w:tc>
        <w:tc>
          <w:tcPr>
            <w:tcW w:w="4482" w:type="pct"/>
            <w:gridSpan w:val="6"/>
            <w:shd w:val="clear" w:color="auto" w:fill="auto"/>
          </w:tcPr>
          <w:p w14:paraId="393C6573" w14:textId="0D58DC37" w:rsidR="00BE5E7D" w:rsidRPr="00553170" w:rsidRDefault="00325D02" w:rsidP="002659F5">
            <w:pPr>
              <w:jc w:val="both"/>
              <w:rPr>
                <w:rFonts w:ascii="Times New Roman" w:hAnsi="Times New Roman" w:cs="Times New Roman"/>
                <w:color w:val="auto"/>
                <w:lang w:val="en-US"/>
              </w:rPr>
            </w:pPr>
            <w:r w:rsidRPr="00553170">
              <w:rPr>
                <w:rFonts w:ascii="Times New Roman" w:eastAsiaTheme="minorHAnsi" w:hAnsi="Times New Roman" w:cs="Times New Roman"/>
                <w:color w:val="auto"/>
                <w:lang w:val="en-US" w:eastAsia="en-US"/>
              </w:rPr>
              <w:t>Materials: composites and properties.</w:t>
            </w:r>
            <w:r w:rsidRPr="00553170">
              <w:rPr>
                <w:rFonts w:ascii="Times New Roman" w:hAnsi="Times New Roman" w:cs="Times New Roman"/>
                <w:color w:val="auto"/>
                <w:lang w:val="en-US"/>
              </w:rPr>
              <w:t xml:space="preserve"> </w:t>
            </w:r>
            <w:r w:rsidR="004803BF" w:rsidRPr="00553170">
              <w:rPr>
                <w:rFonts w:ascii="Times New Roman" w:hAnsi="Times New Roman" w:cs="Times New Roman"/>
                <w:color w:val="auto"/>
                <w:lang w:val="en-US"/>
              </w:rPr>
              <w:t xml:space="preserve">Professional vocabulary and </w:t>
            </w:r>
            <w:r w:rsidR="007B3993" w:rsidRPr="00553170">
              <w:rPr>
                <w:rFonts w:ascii="Times New Roman" w:hAnsi="Times New Roman" w:cs="Times New Roman"/>
                <w:color w:val="auto"/>
                <w:lang w:val="en-US"/>
              </w:rPr>
              <w:t>speaking</w:t>
            </w:r>
          </w:p>
        </w:tc>
      </w:tr>
      <w:tr w:rsidR="00263990" w:rsidRPr="00D52EC4" w14:paraId="3BDB59B9" w14:textId="77777777" w:rsidTr="00F12BC3">
        <w:trPr>
          <w:trHeight w:val="227"/>
        </w:trPr>
        <w:tc>
          <w:tcPr>
            <w:tcW w:w="518" w:type="pct"/>
            <w:gridSpan w:val="3"/>
            <w:shd w:val="clear" w:color="auto" w:fill="auto"/>
            <w:tcMar>
              <w:top w:w="85" w:type="dxa"/>
              <w:left w:w="85" w:type="dxa"/>
              <w:bottom w:w="85" w:type="dxa"/>
              <w:right w:w="85" w:type="dxa"/>
            </w:tcMar>
          </w:tcPr>
          <w:p w14:paraId="336DA679" w14:textId="4160AD64" w:rsidR="00BE5E7D" w:rsidRPr="00553170" w:rsidRDefault="004A7505"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ПЗ 9</w:t>
            </w:r>
            <w:r w:rsidR="00BE5E7D" w:rsidRPr="00553170">
              <w:rPr>
                <w:rFonts w:ascii="Times New Roman" w:hAnsi="Times New Roman" w:cs="Times New Roman"/>
                <w:color w:val="auto"/>
                <w:lang w:val="uk-UA"/>
              </w:rPr>
              <w:t>.</w:t>
            </w:r>
          </w:p>
        </w:tc>
        <w:tc>
          <w:tcPr>
            <w:tcW w:w="4482" w:type="pct"/>
            <w:gridSpan w:val="6"/>
            <w:shd w:val="clear" w:color="auto" w:fill="auto"/>
          </w:tcPr>
          <w:p w14:paraId="10983FFC" w14:textId="6415E5A8" w:rsidR="00BE5E7D" w:rsidRPr="00553170" w:rsidRDefault="00325D02" w:rsidP="002659F5">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Manufacturing processes: cutting and shaping</w:t>
            </w:r>
            <w:r w:rsidR="00AF7611" w:rsidRPr="00553170">
              <w:rPr>
                <w:rFonts w:ascii="Times New Roman" w:eastAsiaTheme="minorHAnsi" w:hAnsi="Times New Roman" w:cs="Times New Roman"/>
                <w:color w:val="auto"/>
                <w:lang w:val="en-US" w:eastAsia="en-US"/>
              </w:rPr>
              <w:t xml:space="preserve">. </w:t>
            </w:r>
            <w:r w:rsidR="004803BF" w:rsidRPr="00553170">
              <w:rPr>
                <w:rFonts w:ascii="Times New Roman" w:hAnsi="Times New Roman" w:cs="Times New Roman"/>
                <w:color w:val="auto"/>
                <w:lang w:val="en-US"/>
              </w:rPr>
              <w:t xml:space="preserve">Professional </w:t>
            </w:r>
            <w:r w:rsidR="007B3993" w:rsidRPr="00553170">
              <w:rPr>
                <w:rFonts w:ascii="Times New Roman" w:hAnsi="Times New Roman" w:cs="Times New Roman"/>
                <w:color w:val="auto"/>
                <w:lang w:val="en-US"/>
              </w:rPr>
              <w:t>vocabulary and writing</w:t>
            </w:r>
            <w:r w:rsidR="00846F55" w:rsidRPr="00553170">
              <w:rPr>
                <w:rFonts w:ascii="Times New Roman" w:hAnsi="Times New Roman" w:cs="Times New Roman"/>
                <w:color w:val="auto"/>
                <w:lang w:val="uk-UA"/>
              </w:rPr>
              <w:t xml:space="preserve">. </w:t>
            </w:r>
            <w:r w:rsidR="00846F55" w:rsidRPr="00553170">
              <w:rPr>
                <w:rFonts w:ascii="Times New Roman" w:hAnsi="Times New Roman" w:cs="Times New Roman"/>
                <w:color w:val="auto"/>
                <w:lang w:val="en-US"/>
              </w:rPr>
              <w:t>Testing</w:t>
            </w:r>
          </w:p>
        </w:tc>
      </w:tr>
      <w:tr w:rsidR="00263990" w:rsidRPr="00D52EC4" w14:paraId="4D8B6CE8" w14:textId="77777777" w:rsidTr="00F12BC3">
        <w:trPr>
          <w:trHeight w:val="227"/>
        </w:trPr>
        <w:tc>
          <w:tcPr>
            <w:tcW w:w="518" w:type="pct"/>
            <w:gridSpan w:val="3"/>
            <w:shd w:val="clear" w:color="auto" w:fill="auto"/>
            <w:tcMar>
              <w:top w:w="85" w:type="dxa"/>
              <w:left w:w="85" w:type="dxa"/>
              <w:bottom w:w="85" w:type="dxa"/>
              <w:right w:w="85" w:type="dxa"/>
            </w:tcMar>
          </w:tcPr>
          <w:p w14:paraId="690DEA5E" w14:textId="09043671" w:rsidR="00BE5E7D" w:rsidRPr="00553170" w:rsidRDefault="004A7505"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ПЗ 10</w:t>
            </w:r>
            <w:r w:rsidR="00BE5E7D" w:rsidRPr="00553170">
              <w:rPr>
                <w:rFonts w:ascii="Times New Roman" w:hAnsi="Times New Roman" w:cs="Times New Roman"/>
                <w:color w:val="auto"/>
                <w:lang w:val="uk-UA"/>
              </w:rPr>
              <w:t>.</w:t>
            </w:r>
          </w:p>
        </w:tc>
        <w:tc>
          <w:tcPr>
            <w:tcW w:w="4482" w:type="pct"/>
            <w:gridSpan w:val="6"/>
            <w:shd w:val="clear" w:color="auto" w:fill="auto"/>
          </w:tcPr>
          <w:p w14:paraId="55E50205" w14:textId="3C6FBFBD" w:rsidR="00BE5E7D" w:rsidRPr="00553170" w:rsidRDefault="00325D02" w:rsidP="002659F5">
            <w:pPr>
              <w:jc w:val="both"/>
              <w:rPr>
                <w:rFonts w:ascii="Times New Roman" w:hAnsi="Times New Roman" w:cs="Times New Roman"/>
                <w:color w:val="auto"/>
                <w:lang w:val="en-US"/>
              </w:rPr>
            </w:pPr>
            <w:r w:rsidRPr="00553170">
              <w:rPr>
                <w:rFonts w:ascii="Times New Roman" w:eastAsiaTheme="minorHAnsi" w:hAnsi="Times New Roman" w:cs="Times New Roman"/>
                <w:color w:val="auto"/>
                <w:lang w:val="en-US" w:eastAsia="en-US"/>
              </w:rPr>
              <w:t>Manufacturing processes: joining and assembly</w:t>
            </w:r>
            <w:r w:rsidR="00AF7611" w:rsidRPr="00553170">
              <w:rPr>
                <w:rFonts w:ascii="Times New Roman" w:eastAsiaTheme="minorHAnsi" w:hAnsi="Times New Roman" w:cs="Times New Roman"/>
                <w:color w:val="auto"/>
                <w:lang w:val="en-US" w:eastAsia="en-US"/>
              </w:rPr>
              <w:t xml:space="preserve">. </w:t>
            </w:r>
            <w:r w:rsidR="002A2C39" w:rsidRPr="00553170">
              <w:rPr>
                <w:rFonts w:ascii="Times New Roman" w:hAnsi="Times New Roman" w:cs="Times New Roman"/>
                <w:color w:val="auto"/>
                <w:lang w:val="en-US"/>
              </w:rPr>
              <w:t>Working with active professional vocabulary</w:t>
            </w:r>
          </w:p>
        </w:tc>
      </w:tr>
      <w:tr w:rsidR="00263990" w:rsidRPr="00553170" w14:paraId="348CAB57" w14:textId="77777777" w:rsidTr="00F12BC3">
        <w:trPr>
          <w:trHeight w:val="227"/>
        </w:trPr>
        <w:tc>
          <w:tcPr>
            <w:tcW w:w="518" w:type="pct"/>
            <w:gridSpan w:val="3"/>
            <w:shd w:val="clear" w:color="auto" w:fill="auto"/>
            <w:tcMar>
              <w:top w:w="85" w:type="dxa"/>
              <w:left w:w="85" w:type="dxa"/>
              <w:bottom w:w="85" w:type="dxa"/>
              <w:right w:w="85" w:type="dxa"/>
            </w:tcMar>
          </w:tcPr>
          <w:p w14:paraId="1A5CB4F2" w14:textId="755E05E4" w:rsidR="004A7505" w:rsidRPr="00553170" w:rsidRDefault="004A7505" w:rsidP="004A7505">
            <w:pPr>
              <w:jc w:val="both"/>
              <w:rPr>
                <w:rFonts w:ascii="Times New Roman" w:hAnsi="Times New Roman" w:cs="Times New Roman"/>
                <w:color w:val="auto"/>
                <w:lang w:val="uk-UA"/>
              </w:rPr>
            </w:pPr>
            <w:r w:rsidRPr="00553170">
              <w:rPr>
                <w:rFonts w:ascii="Times New Roman" w:hAnsi="Times New Roman" w:cs="Times New Roman"/>
                <w:color w:val="auto"/>
                <w:lang w:val="uk-UA"/>
              </w:rPr>
              <w:t>ПЗ 11.</w:t>
            </w:r>
          </w:p>
        </w:tc>
        <w:tc>
          <w:tcPr>
            <w:tcW w:w="4482" w:type="pct"/>
            <w:gridSpan w:val="6"/>
            <w:shd w:val="clear" w:color="auto" w:fill="auto"/>
          </w:tcPr>
          <w:p w14:paraId="71967829" w14:textId="097DF63D" w:rsidR="004A7505" w:rsidRPr="00553170" w:rsidRDefault="00BD5673" w:rsidP="004A7505">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 xml:space="preserve">Reading technical drawings: symbols and lines. </w:t>
            </w:r>
            <w:r w:rsidR="007B3993" w:rsidRPr="00553170">
              <w:rPr>
                <w:rFonts w:ascii="Times New Roman" w:hAnsi="Times New Roman" w:cs="Times New Roman"/>
                <w:color w:val="auto"/>
                <w:lang w:val="en-US"/>
              </w:rPr>
              <w:t>Professional vocabulary and reading</w:t>
            </w:r>
          </w:p>
        </w:tc>
      </w:tr>
      <w:tr w:rsidR="00263990" w:rsidRPr="00D52EC4" w14:paraId="66134087" w14:textId="77777777" w:rsidTr="00F12BC3">
        <w:trPr>
          <w:trHeight w:val="227"/>
        </w:trPr>
        <w:tc>
          <w:tcPr>
            <w:tcW w:w="518" w:type="pct"/>
            <w:gridSpan w:val="3"/>
            <w:shd w:val="clear" w:color="auto" w:fill="auto"/>
            <w:tcMar>
              <w:top w:w="85" w:type="dxa"/>
              <w:left w:w="85" w:type="dxa"/>
              <w:bottom w:w="85" w:type="dxa"/>
              <w:right w:w="85" w:type="dxa"/>
            </w:tcMar>
          </w:tcPr>
          <w:p w14:paraId="58DFD731" w14:textId="15976732" w:rsidR="004A7505" w:rsidRPr="00553170" w:rsidRDefault="004A7505" w:rsidP="004A7505">
            <w:pPr>
              <w:jc w:val="both"/>
              <w:rPr>
                <w:rFonts w:ascii="Times New Roman" w:hAnsi="Times New Roman" w:cs="Times New Roman"/>
                <w:color w:val="auto"/>
                <w:lang w:val="uk-UA"/>
              </w:rPr>
            </w:pPr>
            <w:r w:rsidRPr="00553170">
              <w:rPr>
                <w:rFonts w:ascii="Times New Roman" w:hAnsi="Times New Roman" w:cs="Times New Roman"/>
                <w:color w:val="auto"/>
                <w:lang w:val="uk-UA"/>
              </w:rPr>
              <w:t>ПЗ 12.</w:t>
            </w:r>
          </w:p>
        </w:tc>
        <w:tc>
          <w:tcPr>
            <w:tcW w:w="4482" w:type="pct"/>
            <w:gridSpan w:val="6"/>
            <w:shd w:val="clear" w:color="auto" w:fill="auto"/>
          </w:tcPr>
          <w:p w14:paraId="1E4F5F99" w14:textId="3A23D9C9" w:rsidR="004A7505" w:rsidRPr="00553170" w:rsidRDefault="00BD5673" w:rsidP="004A7505">
            <w:pPr>
              <w:jc w:val="both"/>
              <w:rPr>
                <w:rFonts w:ascii="Times New Roman" w:hAnsi="Times New Roman" w:cs="Times New Roman"/>
                <w:color w:val="auto"/>
                <w:lang w:val="uk-UA"/>
              </w:rPr>
            </w:pPr>
            <w:r w:rsidRPr="00553170">
              <w:rPr>
                <w:rFonts w:ascii="Times New Roman" w:hAnsi="Times New Roman" w:cs="Times New Roman"/>
                <w:color w:val="auto"/>
                <w:lang w:val="en-US"/>
              </w:rPr>
              <w:t>Reading technical drawings: dimensions and tolerances</w:t>
            </w:r>
            <w:r w:rsidR="00365A9B" w:rsidRPr="00553170">
              <w:rPr>
                <w:rFonts w:ascii="Times New Roman" w:hAnsi="Times New Roman" w:cs="Times New Roman"/>
                <w:color w:val="auto"/>
                <w:lang w:val="en-US"/>
              </w:rPr>
              <w:t xml:space="preserve">. </w:t>
            </w:r>
            <w:r w:rsidR="007B3993" w:rsidRPr="00553170">
              <w:rPr>
                <w:rFonts w:ascii="Times New Roman" w:hAnsi="Times New Roman" w:cs="Times New Roman"/>
                <w:color w:val="auto"/>
                <w:lang w:val="en-US"/>
              </w:rPr>
              <w:t>Professional vocabulary and listening</w:t>
            </w:r>
            <w:r w:rsidR="00846F55" w:rsidRPr="00553170">
              <w:rPr>
                <w:rFonts w:ascii="Times New Roman" w:hAnsi="Times New Roman" w:cs="Times New Roman"/>
                <w:color w:val="auto"/>
                <w:lang w:val="uk-UA"/>
              </w:rPr>
              <w:t xml:space="preserve">. </w:t>
            </w:r>
            <w:r w:rsidR="00846F55" w:rsidRPr="00553170">
              <w:rPr>
                <w:rFonts w:ascii="Times New Roman" w:hAnsi="Times New Roman" w:cs="Times New Roman"/>
                <w:color w:val="auto"/>
                <w:lang w:val="en-US"/>
              </w:rPr>
              <w:t>Testing</w:t>
            </w:r>
          </w:p>
        </w:tc>
      </w:tr>
      <w:tr w:rsidR="00263990" w:rsidRPr="00553170" w14:paraId="1CB3D9EE" w14:textId="77777777" w:rsidTr="00F12BC3">
        <w:trPr>
          <w:trHeight w:val="227"/>
        </w:trPr>
        <w:tc>
          <w:tcPr>
            <w:tcW w:w="518" w:type="pct"/>
            <w:gridSpan w:val="3"/>
            <w:shd w:val="clear" w:color="auto" w:fill="auto"/>
            <w:tcMar>
              <w:top w:w="85" w:type="dxa"/>
              <w:left w:w="85" w:type="dxa"/>
              <w:bottom w:w="85" w:type="dxa"/>
              <w:right w:w="85" w:type="dxa"/>
            </w:tcMar>
          </w:tcPr>
          <w:p w14:paraId="5FE1A0F6" w14:textId="032D5A1E" w:rsidR="004A7505" w:rsidRPr="00553170" w:rsidRDefault="004A7505" w:rsidP="004A7505">
            <w:pPr>
              <w:jc w:val="both"/>
              <w:rPr>
                <w:rFonts w:ascii="Times New Roman" w:hAnsi="Times New Roman" w:cs="Times New Roman"/>
                <w:color w:val="auto"/>
                <w:lang w:val="uk-UA"/>
              </w:rPr>
            </w:pPr>
            <w:r w:rsidRPr="00553170">
              <w:rPr>
                <w:rFonts w:ascii="Times New Roman" w:hAnsi="Times New Roman" w:cs="Times New Roman"/>
                <w:color w:val="auto"/>
                <w:lang w:val="uk-UA"/>
              </w:rPr>
              <w:t>ПЗ 13.</w:t>
            </w:r>
          </w:p>
        </w:tc>
        <w:tc>
          <w:tcPr>
            <w:tcW w:w="4482" w:type="pct"/>
            <w:gridSpan w:val="6"/>
            <w:shd w:val="clear" w:color="auto" w:fill="auto"/>
          </w:tcPr>
          <w:p w14:paraId="6DE8F2B4" w14:textId="40C72CC9" w:rsidR="004A7505" w:rsidRPr="00553170" w:rsidRDefault="00BD5673" w:rsidP="004A7505">
            <w:pPr>
              <w:jc w:val="both"/>
              <w:rPr>
                <w:rFonts w:ascii="Times New Roman" w:hAnsi="Times New Roman" w:cs="Times New Roman"/>
                <w:color w:val="auto"/>
                <w:lang w:val="en-US"/>
              </w:rPr>
            </w:pPr>
            <w:r w:rsidRPr="00553170">
              <w:rPr>
                <w:rFonts w:ascii="Times New Roman" w:eastAsiaTheme="minorHAnsi" w:hAnsi="Times New Roman" w:cs="Times New Roman"/>
                <w:color w:val="auto"/>
                <w:lang w:val="en-US" w:eastAsia="en-US"/>
              </w:rPr>
              <w:t>Describing products: adjectives and characteristics</w:t>
            </w:r>
            <w:r w:rsidR="00AF7611" w:rsidRPr="00553170">
              <w:rPr>
                <w:rFonts w:ascii="Times New Roman" w:eastAsiaTheme="minorHAnsi" w:hAnsi="Times New Roman" w:cs="Times New Roman"/>
                <w:color w:val="auto"/>
                <w:lang w:val="en-US" w:eastAsia="en-US"/>
              </w:rPr>
              <w:t xml:space="preserve">. </w:t>
            </w:r>
            <w:r w:rsidR="00AF7611" w:rsidRPr="00553170">
              <w:rPr>
                <w:rFonts w:ascii="Times New Roman" w:hAnsi="Times New Roman" w:cs="Times New Roman"/>
                <w:color w:val="auto"/>
                <w:lang w:val="en-US"/>
              </w:rPr>
              <w:t xml:space="preserve">Professional vocabulary and speaking  </w:t>
            </w:r>
          </w:p>
        </w:tc>
      </w:tr>
      <w:tr w:rsidR="00263990" w:rsidRPr="00553170" w14:paraId="32ACE580" w14:textId="77777777" w:rsidTr="00F12BC3">
        <w:trPr>
          <w:trHeight w:val="227"/>
        </w:trPr>
        <w:tc>
          <w:tcPr>
            <w:tcW w:w="518" w:type="pct"/>
            <w:gridSpan w:val="3"/>
            <w:shd w:val="clear" w:color="auto" w:fill="auto"/>
            <w:tcMar>
              <w:top w:w="85" w:type="dxa"/>
              <w:left w:w="85" w:type="dxa"/>
              <w:bottom w:w="85" w:type="dxa"/>
              <w:right w:w="85" w:type="dxa"/>
            </w:tcMar>
          </w:tcPr>
          <w:p w14:paraId="10DF97AD" w14:textId="32CB0CEC" w:rsidR="004A7505" w:rsidRPr="00553170" w:rsidRDefault="004A7505"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14.</w:t>
            </w:r>
          </w:p>
        </w:tc>
        <w:tc>
          <w:tcPr>
            <w:tcW w:w="4482" w:type="pct"/>
            <w:gridSpan w:val="6"/>
            <w:shd w:val="clear" w:color="auto" w:fill="auto"/>
          </w:tcPr>
          <w:p w14:paraId="6CCA946C" w14:textId="4690647E" w:rsidR="004A7505" w:rsidRPr="00553170" w:rsidRDefault="00BD5673" w:rsidP="002659F5">
            <w:pPr>
              <w:jc w:val="both"/>
              <w:rPr>
                <w:rFonts w:ascii="Times New Roman" w:hAnsi="Times New Roman" w:cs="Times New Roman"/>
                <w:color w:val="auto"/>
                <w:lang w:val="en-US"/>
              </w:rPr>
            </w:pPr>
            <w:r w:rsidRPr="00553170">
              <w:rPr>
                <w:rFonts w:ascii="Times New Roman" w:hAnsi="Times New Roman" w:cs="Times New Roman"/>
                <w:color w:val="auto"/>
                <w:lang w:val="en-US"/>
              </w:rPr>
              <w:t>Describing machines: verbs and functions</w:t>
            </w:r>
            <w:r w:rsidR="00AF7611" w:rsidRPr="00553170">
              <w:rPr>
                <w:rFonts w:ascii="Times New Roman" w:hAnsi="Times New Roman" w:cs="Times New Roman"/>
                <w:color w:val="auto"/>
                <w:lang w:val="en-US"/>
              </w:rPr>
              <w:t xml:space="preserve">. </w:t>
            </w:r>
            <w:r w:rsidR="007B3993" w:rsidRPr="00553170">
              <w:rPr>
                <w:rFonts w:ascii="Times New Roman" w:hAnsi="Times New Roman" w:cs="Times New Roman"/>
                <w:color w:val="auto"/>
                <w:lang w:val="en-US"/>
              </w:rPr>
              <w:t>Professional vocabulary and writing</w:t>
            </w:r>
          </w:p>
        </w:tc>
      </w:tr>
      <w:tr w:rsidR="00263990" w:rsidRPr="00D52EC4" w14:paraId="43DEB200" w14:textId="77777777" w:rsidTr="00F12BC3">
        <w:trPr>
          <w:trHeight w:val="227"/>
        </w:trPr>
        <w:tc>
          <w:tcPr>
            <w:tcW w:w="518" w:type="pct"/>
            <w:gridSpan w:val="3"/>
            <w:shd w:val="clear" w:color="auto" w:fill="auto"/>
            <w:tcMar>
              <w:top w:w="85" w:type="dxa"/>
              <w:left w:w="85" w:type="dxa"/>
              <w:bottom w:w="85" w:type="dxa"/>
              <w:right w:w="85" w:type="dxa"/>
            </w:tcMar>
          </w:tcPr>
          <w:p w14:paraId="407D7606" w14:textId="77777777" w:rsidR="00BE5E7D" w:rsidRPr="00553170" w:rsidRDefault="00BE5E7D"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15.</w:t>
            </w:r>
          </w:p>
        </w:tc>
        <w:tc>
          <w:tcPr>
            <w:tcW w:w="4482" w:type="pct"/>
            <w:gridSpan w:val="6"/>
            <w:shd w:val="clear" w:color="auto" w:fill="auto"/>
          </w:tcPr>
          <w:p w14:paraId="28258EA9" w14:textId="508DBC22" w:rsidR="00BE5E7D" w:rsidRPr="00553170" w:rsidRDefault="00BD5673" w:rsidP="002659F5">
            <w:pPr>
              <w:jc w:val="both"/>
              <w:rPr>
                <w:rFonts w:ascii="Times New Roman" w:hAnsi="Times New Roman" w:cs="Times New Roman"/>
                <w:color w:val="auto"/>
                <w:lang w:val="en-US"/>
              </w:rPr>
            </w:pPr>
            <w:r w:rsidRPr="00553170">
              <w:rPr>
                <w:rFonts w:ascii="Times New Roman" w:hAnsi="Times New Roman" w:cs="Times New Roman"/>
                <w:color w:val="auto"/>
                <w:lang w:val="en-US"/>
              </w:rPr>
              <w:t>Review</w:t>
            </w:r>
            <w:r w:rsidRPr="00553170">
              <w:rPr>
                <w:rFonts w:ascii="Times New Roman" w:hAnsi="Times New Roman" w:cs="Times New Roman"/>
                <w:color w:val="auto"/>
                <w:lang w:val="uk-UA"/>
              </w:rPr>
              <w:t xml:space="preserve">. </w:t>
            </w:r>
            <w:r w:rsidR="007B3993" w:rsidRPr="00553170">
              <w:rPr>
                <w:rFonts w:ascii="Times New Roman" w:hAnsi="Times New Roman" w:cs="Times New Roman"/>
                <w:color w:val="auto"/>
                <w:lang w:val="en-US"/>
              </w:rPr>
              <w:t>Presentation of project activities of students</w:t>
            </w:r>
          </w:p>
        </w:tc>
      </w:tr>
      <w:tr w:rsidR="00263990" w:rsidRPr="00D52EC4" w14:paraId="59C2021A" w14:textId="77777777" w:rsidTr="00EB1C10">
        <w:trPr>
          <w:trHeight w:val="227"/>
        </w:trPr>
        <w:tc>
          <w:tcPr>
            <w:tcW w:w="5000" w:type="pct"/>
            <w:gridSpan w:val="9"/>
            <w:shd w:val="clear" w:color="auto" w:fill="D9D9D9" w:themeFill="background1" w:themeFillShade="D9"/>
            <w:tcMar>
              <w:top w:w="85" w:type="dxa"/>
              <w:left w:w="85" w:type="dxa"/>
              <w:bottom w:w="85" w:type="dxa"/>
              <w:right w:w="85" w:type="dxa"/>
            </w:tcMar>
          </w:tcPr>
          <w:p w14:paraId="438ED65A" w14:textId="576D7E07" w:rsidR="00EB1C10" w:rsidRPr="00553170" w:rsidRDefault="00BD5673" w:rsidP="002659F5">
            <w:pPr>
              <w:jc w:val="both"/>
              <w:rPr>
                <w:rFonts w:ascii="Times New Roman" w:hAnsi="Times New Roman" w:cs="Times New Roman"/>
                <w:color w:val="auto"/>
                <w:lang w:val="uk-UA"/>
              </w:rPr>
            </w:pPr>
            <w:r w:rsidRPr="00553170">
              <w:rPr>
                <w:rFonts w:ascii="Times New Roman" w:hAnsi="Times New Roman" w:cs="Times New Roman"/>
                <w:b/>
                <w:color w:val="auto"/>
                <w:lang w:val="uk-UA"/>
              </w:rPr>
              <w:t>Тема</w:t>
            </w:r>
            <w:r w:rsidR="003A0EEA" w:rsidRPr="00553170">
              <w:rPr>
                <w:rFonts w:ascii="Times New Roman" w:hAnsi="Times New Roman" w:cs="Times New Roman"/>
                <w:b/>
                <w:color w:val="auto"/>
                <w:lang w:val="uk-UA"/>
              </w:rPr>
              <w:t xml:space="preserve"> 2</w:t>
            </w:r>
            <w:r w:rsidR="00EB1C10" w:rsidRPr="00553170">
              <w:rPr>
                <w:rFonts w:ascii="Times New Roman" w:hAnsi="Times New Roman" w:cs="Times New Roman"/>
                <w:b/>
                <w:color w:val="auto"/>
                <w:lang w:val="uk-UA"/>
              </w:rPr>
              <w:t xml:space="preserve">. </w:t>
            </w:r>
            <w:r w:rsidRPr="00553170">
              <w:rPr>
                <w:rFonts w:ascii="Times New Roman" w:hAnsi="Times New Roman" w:cs="Times New Roman"/>
                <w:b/>
                <w:color w:val="auto"/>
                <w:lang w:val="en-US"/>
              </w:rPr>
              <w:t>Industrial Operations, Quality, and Communication</w:t>
            </w:r>
          </w:p>
        </w:tc>
      </w:tr>
      <w:tr w:rsidR="00263990" w:rsidRPr="00D52EC4" w14:paraId="2CDEA726" w14:textId="77777777" w:rsidTr="00F12BC3">
        <w:trPr>
          <w:trHeight w:val="227"/>
        </w:trPr>
        <w:tc>
          <w:tcPr>
            <w:tcW w:w="518" w:type="pct"/>
            <w:gridSpan w:val="3"/>
            <w:shd w:val="clear" w:color="auto" w:fill="D9D9D9" w:themeFill="background1" w:themeFillShade="D9"/>
            <w:tcMar>
              <w:top w:w="85" w:type="dxa"/>
              <w:left w:w="85" w:type="dxa"/>
              <w:bottom w:w="85" w:type="dxa"/>
              <w:right w:w="85" w:type="dxa"/>
            </w:tcMar>
            <w:vAlign w:val="center"/>
          </w:tcPr>
          <w:p w14:paraId="75F1DD22" w14:textId="77777777" w:rsidR="00BE5E7D" w:rsidRPr="00553170" w:rsidRDefault="00BE5E7D"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Л 2.</w:t>
            </w:r>
          </w:p>
        </w:tc>
        <w:tc>
          <w:tcPr>
            <w:tcW w:w="4482" w:type="pct"/>
            <w:gridSpan w:val="6"/>
            <w:shd w:val="clear" w:color="auto" w:fill="FFFFFF" w:themeFill="background1"/>
          </w:tcPr>
          <w:p w14:paraId="5ABD57D0" w14:textId="4DAFEE2E" w:rsidR="00BE5E7D" w:rsidRPr="00553170" w:rsidRDefault="00CC7B21" w:rsidP="002659F5">
            <w:pPr>
              <w:jc w:val="both"/>
              <w:rPr>
                <w:rFonts w:ascii="Times New Roman" w:hAnsi="Times New Roman" w:cs="Times New Roman"/>
                <w:color w:val="auto"/>
                <w:lang w:val="en-US"/>
              </w:rPr>
            </w:pPr>
            <w:r w:rsidRPr="00553170">
              <w:rPr>
                <w:rFonts w:ascii="Times New Roman" w:hAnsi="Times New Roman" w:cs="Times New Roman"/>
                <w:color w:val="auto"/>
                <w:lang w:val="en-US"/>
              </w:rPr>
              <w:t>Advanced industrial E</w:t>
            </w:r>
            <w:r w:rsidR="00BD5673" w:rsidRPr="00553170">
              <w:rPr>
                <w:rFonts w:ascii="Times New Roman" w:hAnsi="Times New Roman" w:cs="Times New Roman"/>
                <w:color w:val="auto"/>
                <w:lang w:val="en-US"/>
              </w:rPr>
              <w:t>nglish: mastering the modern workplace</w:t>
            </w:r>
          </w:p>
        </w:tc>
      </w:tr>
      <w:tr w:rsidR="00263990" w:rsidRPr="00D52EC4" w14:paraId="73A34D7F" w14:textId="77777777" w:rsidTr="00F12BC3">
        <w:trPr>
          <w:trHeight w:val="227"/>
        </w:trPr>
        <w:tc>
          <w:tcPr>
            <w:tcW w:w="518" w:type="pct"/>
            <w:gridSpan w:val="3"/>
            <w:shd w:val="clear" w:color="auto" w:fill="auto"/>
            <w:tcMar>
              <w:top w:w="85" w:type="dxa"/>
              <w:left w:w="85" w:type="dxa"/>
              <w:bottom w:w="85" w:type="dxa"/>
              <w:right w:w="85" w:type="dxa"/>
            </w:tcMar>
          </w:tcPr>
          <w:p w14:paraId="65A837B5" w14:textId="1CDE103D"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1</w:t>
            </w:r>
            <w:r w:rsidRPr="00553170">
              <w:rPr>
                <w:rFonts w:ascii="Times New Roman" w:hAnsi="Times New Roman" w:cs="Times New Roman"/>
                <w:color w:val="auto"/>
                <w:lang w:val="en-US"/>
              </w:rPr>
              <w:t>6</w:t>
            </w:r>
            <w:r w:rsidR="00BE5E7D" w:rsidRPr="00553170">
              <w:rPr>
                <w:rFonts w:ascii="Times New Roman" w:hAnsi="Times New Roman" w:cs="Times New Roman"/>
                <w:color w:val="auto"/>
                <w:lang w:val="uk-UA"/>
              </w:rPr>
              <w:t>.</w:t>
            </w:r>
          </w:p>
        </w:tc>
        <w:tc>
          <w:tcPr>
            <w:tcW w:w="4482" w:type="pct"/>
            <w:gridSpan w:val="6"/>
            <w:shd w:val="clear" w:color="auto" w:fill="auto"/>
          </w:tcPr>
          <w:p w14:paraId="016DFD83" w14:textId="1176BD7F" w:rsidR="00BE5E7D" w:rsidRPr="00553170" w:rsidRDefault="00C92FBE" w:rsidP="002659F5">
            <w:pPr>
              <w:jc w:val="both"/>
              <w:rPr>
                <w:rFonts w:ascii="Times New Roman" w:hAnsi="Times New Roman" w:cs="Times New Roman"/>
                <w:color w:val="auto"/>
                <w:lang w:val="en-US"/>
              </w:rPr>
            </w:pPr>
            <w:r w:rsidRPr="00553170">
              <w:rPr>
                <w:rFonts w:ascii="Times New Roman" w:eastAsiaTheme="minorHAnsi" w:hAnsi="Times New Roman" w:cs="Times New Roman"/>
                <w:color w:val="auto"/>
                <w:lang w:val="en-US" w:eastAsia="en-US"/>
              </w:rPr>
              <w:t>Defining quality and inspection</w:t>
            </w:r>
            <w:r w:rsidR="000D4D3A" w:rsidRPr="00553170">
              <w:rPr>
                <w:rFonts w:ascii="Times New Roman" w:eastAsiaTheme="minorHAnsi" w:hAnsi="Times New Roman" w:cs="Times New Roman"/>
                <w:color w:val="auto"/>
                <w:lang w:val="en-US" w:eastAsia="en-US"/>
              </w:rPr>
              <w:t>.</w:t>
            </w:r>
            <w:r w:rsidR="000D4D3A" w:rsidRPr="00553170">
              <w:rPr>
                <w:rFonts w:ascii="Times New Roman" w:eastAsiaTheme="minorHAnsi" w:hAnsi="Times New Roman" w:cs="Times New Roman"/>
                <w:color w:val="auto"/>
                <w:lang w:val="uk-UA" w:eastAsia="en-US"/>
              </w:rPr>
              <w:t xml:space="preserve"> </w:t>
            </w:r>
            <w:r w:rsidR="007B3993" w:rsidRPr="00553170">
              <w:rPr>
                <w:rFonts w:ascii="Times New Roman" w:hAnsi="Times New Roman" w:cs="Times New Roman"/>
                <w:color w:val="auto"/>
                <w:lang w:val="en-US"/>
              </w:rPr>
              <w:t>Professional vocabulary and reading</w:t>
            </w:r>
          </w:p>
        </w:tc>
      </w:tr>
      <w:tr w:rsidR="00263990" w:rsidRPr="00D52EC4" w14:paraId="5F37E97E" w14:textId="77777777" w:rsidTr="00F12BC3">
        <w:trPr>
          <w:trHeight w:val="227"/>
        </w:trPr>
        <w:tc>
          <w:tcPr>
            <w:tcW w:w="518" w:type="pct"/>
            <w:gridSpan w:val="3"/>
            <w:shd w:val="clear" w:color="auto" w:fill="auto"/>
            <w:tcMar>
              <w:top w:w="85" w:type="dxa"/>
              <w:left w:w="85" w:type="dxa"/>
              <w:bottom w:w="85" w:type="dxa"/>
              <w:right w:w="85" w:type="dxa"/>
            </w:tcMar>
          </w:tcPr>
          <w:p w14:paraId="100DC7C0" w14:textId="2BCB438A"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lastRenderedPageBreak/>
              <w:t xml:space="preserve">ПЗ </w:t>
            </w:r>
            <w:r w:rsidRPr="00553170">
              <w:rPr>
                <w:rFonts w:ascii="Times New Roman" w:hAnsi="Times New Roman" w:cs="Times New Roman"/>
                <w:color w:val="auto"/>
                <w:lang w:val="en-US"/>
              </w:rPr>
              <w:t>17</w:t>
            </w:r>
            <w:r w:rsidR="00BE5E7D" w:rsidRPr="00553170">
              <w:rPr>
                <w:rFonts w:ascii="Times New Roman" w:hAnsi="Times New Roman" w:cs="Times New Roman"/>
                <w:color w:val="auto"/>
                <w:lang w:val="uk-UA"/>
              </w:rPr>
              <w:t>.</w:t>
            </w:r>
          </w:p>
        </w:tc>
        <w:tc>
          <w:tcPr>
            <w:tcW w:w="4482" w:type="pct"/>
            <w:gridSpan w:val="6"/>
            <w:shd w:val="clear" w:color="auto" w:fill="auto"/>
          </w:tcPr>
          <w:p w14:paraId="7BB4B95C" w14:textId="54AB9D74" w:rsidR="00BE5E7D" w:rsidRPr="00553170" w:rsidRDefault="00C92FBE" w:rsidP="002659F5">
            <w:pPr>
              <w:jc w:val="both"/>
              <w:rPr>
                <w:rFonts w:ascii="Times New Roman" w:hAnsi="Times New Roman" w:cs="Times New Roman"/>
                <w:color w:val="auto"/>
                <w:szCs w:val="26"/>
                <w:lang w:val="en-US"/>
              </w:rPr>
            </w:pPr>
            <w:r w:rsidRPr="00553170">
              <w:rPr>
                <w:rFonts w:ascii="Times New Roman" w:eastAsiaTheme="minorHAnsi" w:hAnsi="Times New Roman" w:cs="Times New Roman"/>
                <w:color w:val="auto"/>
                <w:lang w:val="en-US" w:eastAsia="en-US"/>
              </w:rPr>
              <w:t>Methods and defects</w:t>
            </w:r>
            <w:r w:rsidR="000D4D3A" w:rsidRPr="00553170">
              <w:rPr>
                <w:rFonts w:ascii="Times New Roman" w:eastAsiaTheme="minorHAnsi" w:hAnsi="Times New Roman" w:cs="Times New Roman"/>
                <w:color w:val="auto"/>
                <w:lang w:val="uk-UA" w:eastAsia="en-US"/>
              </w:rPr>
              <w:t>.</w:t>
            </w:r>
            <w:r w:rsidR="007B3993" w:rsidRPr="00553170">
              <w:rPr>
                <w:rFonts w:ascii="Times New Roman" w:hAnsi="Times New Roman" w:cs="Times New Roman"/>
                <w:color w:val="auto"/>
                <w:szCs w:val="26"/>
                <w:lang w:val="en-US"/>
              </w:rPr>
              <w:t xml:space="preserve"> </w:t>
            </w:r>
            <w:r w:rsidR="007B3993" w:rsidRPr="00553170">
              <w:rPr>
                <w:rFonts w:ascii="Times New Roman" w:hAnsi="Times New Roman" w:cs="Times New Roman"/>
                <w:color w:val="auto"/>
                <w:lang w:val="en-US"/>
              </w:rPr>
              <w:t>Professional vocabulary and listening</w:t>
            </w:r>
          </w:p>
        </w:tc>
      </w:tr>
      <w:tr w:rsidR="00263990" w:rsidRPr="00553170" w14:paraId="3E00EFC9" w14:textId="77777777" w:rsidTr="00F12BC3">
        <w:trPr>
          <w:trHeight w:val="227"/>
        </w:trPr>
        <w:tc>
          <w:tcPr>
            <w:tcW w:w="518" w:type="pct"/>
            <w:gridSpan w:val="3"/>
            <w:shd w:val="clear" w:color="auto" w:fill="auto"/>
            <w:tcMar>
              <w:top w:w="85" w:type="dxa"/>
              <w:left w:w="85" w:type="dxa"/>
              <w:bottom w:w="85" w:type="dxa"/>
              <w:right w:w="85" w:type="dxa"/>
            </w:tcMar>
          </w:tcPr>
          <w:p w14:paraId="5AE10935" w14:textId="7FCD6654" w:rsidR="00BE5E7D" w:rsidRPr="00553170" w:rsidRDefault="00EB1C10"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 xml:space="preserve">ПЗ </w:t>
            </w:r>
            <w:r w:rsidRPr="00553170">
              <w:rPr>
                <w:rFonts w:ascii="Times New Roman" w:hAnsi="Times New Roman" w:cs="Times New Roman"/>
                <w:color w:val="auto"/>
                <w:lang w:val="en-US"/>
              </w:rPr>
              <w:t>18</w:t>
            </w:r>
            <w:r w:rsidR="00BE5E7D" w:rsidRPr="00553170">
              <w:rPr>
                <w:rFonts w:ascii="Times New Roman" w:hAnsi="Times New Roman" w:cs="Times New Roman"/>
                <w:color w:val="auto"/>
                <w:lang w:val="uk-UA"/>
              </w:rPr>
              <w:t>.</w:t>
            </w:r>
          </w:p>
        </w:tc>
        <w:tc>
          <w:tcPr>
            <w:tcW w:w="4482" w:type="pct"/>
            <w:gridSpan w:val="6"/>
            <w:shd w:val="clear" w:color="auto" w:fill="auto"/>
          </w:tcPr>
          <w:p w14:paraId="062B163E" w14:textId="51852803" w:rsidR="00BE5E7D" w:rsidRPr="00553170" w:rsidRDefault="00C92FBE" w:rsidP="002659F5">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Supply chain basics</w:t>
            </w:r>
            <w:r w:rsidR="000D4D3A" w:rsidRPr="00553170">
              <w:rPr>
                <w:rFonts w:ascii="Times New Roman" w:eastAsiaTheme="minorHAnsi" w:hAnsi="Times New Roman" w:cs="Times New Roman"/>
                <w:color w:val="auto"/>
                <w:lang w:val="en-US" w:eastAsia="en-US"/>
              </w:rPr>
              <w:t>.</w:t>
            </w:r>
            <w:r w:rsidR="000D4D3A" w:rsidRPr="00553170">
              <w:rPr>
                <w:rFonts w:ascii="Times New Roman" w:eastAsiaTheme="minorHAnsi" w:hAnsi="Times New Roman" w:cs="Times New Roman"/>
                <w:color w:val="auto"/>
                <w:lang w:val="uk-UA" w:eastAsia="en-US"/>
              </w:rPr>
              <w:t xml:space="preserve"> </w:t>
            </w:r>
            <w:r w:rsidR="007B3993" w:rsidRPr="00553170">
              <w:rPr>
                <w:rFonts w:ascii="Times New Roman" w:hAnsi="Times New Roman" w:cs="Times New Roman"/>
                <w:color w:val="auto"/>
                <w:lang w:val="en-US"/>
              </w:rPr>
              <w:t>Professional vocabulary and speaking</w:t>
            </w:r>
            <w:r w:rsidR="00846F55" w:rsidRPr="00553170">
              <w:rPr>
                <w:rFonts w:ascii="Times New Roman" w:hAnsi="Times New Roman" w:cs="Times New Roman"/>
                <w:color w:val="auto"/>
                <w:lang w:val="uk-UA"/>
              </w:rPr>
              <w:t xml:space="preserve">. </w:t>
            </w:r>
            <w:r w:rsidR="00846F55" w:rsidRPr="00553170">
              <w:rPr>
                <w:rFonts w:ascii="Times New Roman" w:hAnsi="Times New Roman" w:cs="Times New Roman"/>
                <w:color w:val="auto"/>
                <w:lang w:val="en-US"/>
              </w:rPr>
              <w:t>Testing</w:t>
            </w:r>
          </w:p>
        </w:tc>
      </w:tr>
      <w:tr w:rsidR="00263990" w:rsidRPr="00D52EC4" w14:paraId="6B7B168C" w14:textId="77777777" w:rsidTr="00F12BC3">
        <w:trPr>
          <w:trHeight w:val="227"/>
        </w:trPr>
        <w:tc>
          <w:tcPr>
            <w:tcW w:w="518" w:type="pct"/>
            <w:gridSpan w:val="3"/>
            <w:shd w:val="clear" w:color="auto" w:fill="auto"/>
            <w:tcMar>
              <w:top w:w="85" w:type="dxa"/>
              <w:left w:w="85" w:type="dxa"/>
              <w:bottom w:w="85" w:type="dxa"/>
              <w:right w:w="85" w:type="dxa"/>
            </w:tcMar>
          </w:tcPr>
          <w:p w14:paraId="44FBD2C1" w14:textId="10D5C832" w:rsidR="00BE5E7D" w:rsidRPr="00553170" w:rsidRDefault="00EB1C10"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 xml:space="preserve">ПЗ </w:t>
            </w:r>
            <w:r w:rsidRPr="00553170">
              <w:rPr>
                <w:rFonts w:ascii="Times New Roman" w:hAnsi="Times New Roman" w:cs="Times New Roman"/>
                <w:color w:val="auto"/>
                <w:lang w:val="en-US"/>
              </w:rPr>
              <w:t>19</w:t>
            </w:r>
            <w:r w:rsidR="00BE5E7D" w:rsidRPr="00553170">
              <w:rPr>
                <w:rFonts w:ascii="Times New Roman" w:hAnsi="Times New Roman" w:cs="Times New Roman"/>
                <w:color w:val="auto"/>
                <w:lang w:val="uk-UA"/>
              </w:rPr>
              <w:t>.</w:t>
            </w:r>
          </w:p>
        </w:tc>
        <w:tc>
          <w:tcPr>
            <w:tcW w:w="4482" w:type="pct"/>
            <w:gridSpan w:val="6"/>
            <w:shd w:val="clear" w:color="auto" w:fill="auto"/>
          </w:tcPr>
          <w:p w14:paraId="0BD0FCB3" w14:textId="74DE293A" w:rsidR="00BE5E7D" w:rsidRPr="00553170" w:rsidRDefault="00C92FBE" w:rsidP="002659F5">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Shipping and inventory</w:t>
            </w:r>
            <w:r w:rsidR="007B3993" w:rsidRPr="00553170">
              <w:rPr>
                <w:rFonts w:ascii="Times New Roman" w:hAnsi="Times New Roman" w:cs="Times New Roman"/>
                <w:color w:val="auto"/>
                <w:szCs w:val="26"/>
                <w:lang w:val="en-US"/>
              </w:rPr>
              <w:t xml:space="preserve">. </w:t>
            </w:r>
            <w:r w:rsidR="007B3993" w:rsidRPr="00553170">
              <w:rPr>
                <w:rFonts w:ascii="Times New Roman" w:hAnsi="Times New Roman" w:cs="Times New Roman"/>
                <w:color w:val="auto"/>
                <w:lang w:val="en-US"/>
              </w:rPr>
              <w:t>Professional vocabulary and writing</w:t>
            </w:r>
          </w:p>
        </w:tc>
      </w:tr>
      <w:tr w:rsidR="00263990" w:rsidRPr="00D52EC4" w14:paraId="14754B26" w14:textId="77777777" w:rsidTr="00F12BC3">
        <w:trPr>
          <w:trHeight w:val="227"/>
        </w:trPr>
        <w:tc>
          <w:tcPr>
            <w:tcW w:w="518" w:type="pct"/>
            <w:gridSpan w:val="3"/>
            <w:shd w:val="clear" w:color="auto" w:fill="auto"/>
            <w:tcMar>
              <w:top w:w="85" w:type="dxa"/>
              <w:left w:w="85" w:type="dxa"/>
              <w:bottom w:w="85" w:type="dxa"/>
              <w:right w:w="85" w:type="dxa"/>
            </w:tcMar>
          </w:tcPr>
          <w:p w14:paraId="6C1CE98D" w14:textId="5160029D" w:rsidR="00BE5E7D" w:rsidRPr="00553170" w:rsidRDefault="00EB1C10" w:rsidP="002659F5">
            <w:pPr>
              <w:jc w:val="both"/>
              <w:rPr>
                <w:rFonts w:ascii="Times New Roman" w:hAnsi="Times New Roman" w:cs="Times New Roman"/>
                <w:b/>
                <w:color w:val="auto"/>
                <w:lang w:val="uk-UA"/>
              </w:rPr>
            </w:pPr>
            <w:r w:rsidRPr="00553170">
              <w:rPr>
                <w:rFonts w:ascii="Times New Roman" w:hAnsi="Times New Roman" w:cs="Times New Roman"/>
                <w:color w:val="auto"/>
                <w:lang w:val="uk-UA"/>
              </w:rPr>
              <w:t>ПЗ 2</w:t>
            </w:r>
            <w:r w:rsidRPr="00553170">
              <w:rPr>
                <w:rFonts w:ascii="Times New Roman" w:hAnsi="Times New Roman" w:cs="Times New Roman"/>
                <w:color w:val="auto"/>
                <w:lang w:val="en-US"/>
              </w:rPr>
              <w:t>0</w:t>
            </w:r>
            <w:r w:rsidR="00BE5E7D" w:rsidRPr="00553170">
              <w:rPr>
                <w:rFonts w:ascii="Times New Roman" w:hAnsi="Times New Roman" w:cs="Times New Roman"/>
                <w:color w:val="auto"/>
                <w:lang w:val="uk-UA"/>
              </w:rPr>
              <w:t>.</w:t>
            </w:r>
          </w:p>
        </w:tc>
        <w:tc>
          <w:tcPr>
            <w:tcW w:w="4482" w:type="pct"/>
            <w:gridSpan w:val="6"/>
            <w:shd w:val="clear" w:color="auto" w:fill="auto"/>
          </w:tcPr>
          <w:p w14:paraId="2C38A742" w14:textId="55653153" w:rsidR="00BE5E7D" w:rsidRPr="00553170" w:rsidRDefault="00C92FBE" w:rsidP="002659F5">
            <w:pPr>
              <w:jc w:val="both"/>
              <w:rPr>
                <w:rFonts w:ascii="Times New Roman" w:hAnsi="Times New Roman" w:cs="Times New Roman"/>
                <w:color w:val="auto"/>
                <w:lang w:val="uk-UA"/>
              </w:rPr>
            </w:pPr>
            <w:r w:rsidRPr="00553170">
              <w:rPr>
                <w:rFonts w:ascii="Times New Roman" w:hAnsi="Times New Roman" w:cs="Times New Roman"/>
                <w:color w:val="auto"/>
                <w:lang w:val="en-US"/>
              </w:rPr>
              <w:t>Types of maintenance</w:t>
            </w:r>
            <w:r w:rsidR="000D4D3A" w:rsidRPr="00553170">
              <w:rPr>
                <w:rFonts w:ascii="Times New Roman" w:hAnsi="Times New Roman" w:cs="Times New Roman"/>
                <w:color w:val="auto"/>
                <w:lang w:val="en-US"/>
              </w:rPr>
              <w:t>.</w:t>
            </w:r>
            <w:r w:rsidR="000D4D3A" w:rsidRPr="00553170">
              <w:rPr>
                <w:rFonts w:ascii="Times New Roman" w:hAnsi="Times New Roman" w:cs="Times New Roman"/>
                <w:color w:val="auto"/>
                <w:lang w:val="uk-UA"/>
              </w:rPr>
              <w:t xml:space="preserve"> </w:t>
            </w:r>
            <w:r w:rsidR="007B3993" w:rsidRPr="00553170">
              <w:rPr>
                <w:rFonts w:ascii="Times New Roman" w:hAnsi="Times New Roman" w:cs="Times New Roman"/>
                <w:color w:val="auto"/>
                <w:lang w:val="en-US"/>
              </w:rPr>
              <w:t>Working with active</w:t>
            </w:r>
            <w:r w:rsidR="00846F55" w:rsidRPr="00553170">
              <w:rPr>
                <w:rFonts w:ascii="Times New Roman" w:hAnsi="Times New Roman" w:cs="Times New Roman"/>
                <w:color w:val="auto"/>
                <w:lang w:val="en-US"/>
              </w:rPr>
              <w:t xml:space="preserve"> professional vocabulary</w:t>
            </w:r>
          </w:p>
        </w:tc>
      </w:tr>
      <w:tr w:rsidR="00263990" w:rsidRPr="00553170" w14:paraId="0C927F77" w14:textId="77777777" w:rsidTr="00F12BC3">
        <w:trPr>
          <w:trHeight w:val="227"/>
        </w:trPr>
        <w:tc>
          <w:tcPr>
            <w:tcW w:w="518" w:type="pct"/>
            <w:gridSpan w:val="3"/>
            <w:shd w:val="clear" w:color="auto" w:fill="auto"/>
            <w:tcMar>
              <w:top w:w="85" w:type="dxa"/>
              <w:left w:w="85" w:type="dxa"/>
              <w:bottom w:w="85" w:type="dxa"/>
              <w:right w:w="85" w:type="dxa"/>
            </w:tcMar>
          </w:tcPr>
          <w:p w14:paraId="72D09ECF" w14:textId="004BA19F"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2</w:t>
            </w:r>
            <w:r w:rsidRPr="00553170">
              <w:rPr>
                <w:rFonts w:ascii="Times New Roman" w:hAnsi="Times New Roman" w:cs="Times New Roman"/>
                <w:color w:val="auto"/>
                <w:lang w:val="en-US"/>
              </w:rPr>
              <w:t>1</w:t>
            </w:r>
            <w:r w:rsidR="00BE5E7D" w:rsidRPr="00553170">
              <w:rPr>
                <w:rFonts w:ascii="Times New Roman" w:hAnsi="Times New Roman" w:cs="Times New Roman"/>
                <w:color w:val="auto"/>
                <w:lang w:val="uk-UA"/>
              </w:rPr>
              <w:t>.</w:t>
            </w:r>
          </w:p>
        </w:tc>
        <w:tc>
          <w:tcPr>
            <w:tcW w:w="4482" w:type="pct"/>
            <w:gridSpan w:val="6"/>
            <w:shd w:val="clear" w:color="auto" w:fill="auto"/>
          </w:tcPr>
          <w:p w14:paraId="48695945" w14:textId="07EBE31C" w:rsidR="00BE5E7D" w:rsidRPr="00553170" w:rsidRDefault="00C92FBE" w:rsidP="002659F5">
            <w:pPr>
              <w:jc w:val="both"/>
              <w:rPr>
                <w:rFonts w:ascii="Times New Roman" w:hAnsi="Times New Roman" w:cs="Times New Roman"/>
                <w:color w:val="auto"/>
                <w:lang w:val="uk-UA"/>
              </w:rPr>
            </w:pPr>
            <w:r w:rsidRPr="00553170">
              <w:rPr>
                <w:rFonts w:ascii="Times New Roman" w:hAnsi="Times New Roman" w:cs="Times New Roman"/>
                <w:color w:val="auto"/>
                <w:lang w:val="en-US"/>
              </w:rPr>
              <w:t>Machine malfunctions</w:t>
            </w:r>
            <w:r w:rsidR="007B3993" w:rsidRPr="00553170">
              <w:rPr>
                <w:rFonts w:ascii="Times New Roman" w:hAnsi="Times New Roman" w:cs="Times New Roman"/>
                <w:color w:val="auto"/>
                <w:szCs w:val="26"/>
                <w:lang w:val="en-US"/>
              </w:rPr>
              <w:t xml:space="preserve">. </w:t>
            </w:r>
            <w:r w:rsidR="007B3993" w:rsidRPr="00553170">
              <w:rPr>
                <w:rFonts w:ascii="Times New Roman" w:hAnsi="Times New Roman" w:cs="Times New Roman"/>
                <w:color w:val="auto"/>
                <w:lang w:val="en-US"/>
              </w:rPr>
              <w:t>Professional vocabulary and reading</w:t>
            </w:r>
            <w:r w:rsidR="00846F55" w:rsidRPr="00553170">
              <w:rPr>
                <w:rFonts w:ascii="Times New Roman" w:hAnsi="Times New Roman" w:cs="Times New Roman"/>
                <w:color w:val="auto"/>
                <w:lang w:val="uk-UA"/>
              </w:rPr>
              <w:t xml:space="preserve">. </w:t>
            </w:r>
            <w:r w:rsidR="00846F55" w:rsidRPr="00553170">
              <w:rPr>
                <w:rFonts w:ascii="Times New Roman" w:hAnsi="Times New Roman" w:cs="Times New Roman"/>
                <w:color w:val="auto"/>
                <w:lang w:val="en-US"/>
              </w:rPr>
              <w:t>Testing</w:t>
            </w:r>
          </w:p>
        </w:tc>
      </w:tr>
      <w:tr w:rsidR="00263990" w:rsidRPr="00D52EC4" w14:paraId="303C27C5" w14:textId="77777777" w:rsidTr="00F12BC3">
        <w:trPr>
          <w:trHeight w:val="227"/>
        </w:trPr>
        <w:tc>
          <w:tcPr>
            <w:tcW w:w="518" w:type="pct"/>
            <w:gridSpan w:val="3"/>
            <w:shd w:val="clear" w:color="auto" w:fill="auto"/>
            <w:tcMar>
              <w:top w:w="85" w:type="dxa"/>
              <w:left w:w="85" w:type="dxa"/>
              <w:bottom w:w="85" w:type="dxa"/>
              <w:right w:w="85" w:type="dxa"/>
            </w:tcMar>
          </w:tcPr>
          <w:p w14:paraId="6B30B213" w14:textId="57FE20FD"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2</w:t>
            </w:r>
            <w:r w:rsidRPr="00553170">
              <w:rPr>
                <w:rFonts w:ascii="Times New Roman" w:hAnsi="Times New Roman" w:cs="Times New Roman"/>
                <w:color w:val="auto"/>
                <w:lang w:val="en-US"/>
              </w:rPr>
              <w:t>2</w:t>
            </w:r>
            <w:r w:rsidR="00BE5E7D" w:rsidRPr="00553170">
              <w:rPr>
                <w:rFonts w:ascii="Times New Roman" w:hAnsi="Times New Roman" w:cs="Times New Roman"/>
                <w:color w:val="auto"/>
                <w:lang w:val="uk-UA"/>
              </w:rPr>
              <w:t>.</w:t>
            </w:r>
          </w:p>
        </w:tc>
        <w:tc>
          <w:tcPr>
            <w:tcW w:w="4482" w:type="pct"/>
            <w:gridSpan w:val="6"/>
            <w:shd w:val="clear" w:color="auto" w:fill="auto"/>
          </w:tcPr>
          <w:p w14:paraId="462C656F" w14:textId="38CEA0BC" w:rsidR="00BE5E7D" w:rsidRPr="00553170" w:rsidRDefault="00C92FBE" w:rsidP="002659F5">
            <w:pPr>
              <w:jc w:val="both"/>
              <w:rPr>
                <w:rFonts w:ascii="Times New Roman" w:hAnsi="Times New Roman" w:cs="Times New Roman"/>
                <w:b/>
                <w:color w:val="auto"/>
                <w:lang w:val="uk-UA"/>
              </w:rPr>
            </w:pPr>
            <w:r w:rsidRPr="00553170">
              <w:rPr>
                <w:rFonts w:ascii="Times New Roman" w:hAnsi="Times New Roman" w:cs="Times New Roman"/>
                <w:color w:val="auto"/>
                <w:lang w:val="en-US"/>
              </w:rPr>
              <w:t xml:space="preserve">Energy types. </w:t>
            </w:r>
            <w:r w:rsidR="007B3993" w:rsidRPr="00553170">
              <w:rPr>
                <w:rFonts w:ascii="Times New Roman" w:hAnsi="Times New Roman" w:cs="Times New Roman"/>
                <w:color w:val="auto"/>
                <w:lang w:val="en-US"/>
              </w:rPr>
              <w:t>Professional vocabulary and listening</w:t>
            </w:r>
          </w:p>
        </w:tc>
      </w:tr>
      <w:tr w:rsidR="00263990" w:rsidRPr="00D52EC4" w14:paraId="0ECA5ED3" w14:textId="77777777" w:rsidTr="00F12BC3">
        <w:trPr>
          <w:trHeight w:val="227"/>
        </w:trPr>
        <w:tc>
          <w:tcPr>
            <w:tcW w:w="518" w:type="pct"/>
            <w:gridSpan w:val="3"/>
            <w:shd w:val="clear" w:color="auto" w:fill="auto"/>
            <w:tcMar>
              <w:top w:w="85" w:type="dxa"/>
              <w:left w:w="85" w:type="dxa"/>
              <w:bottom w:w="85" w:type="dxa"/>
              <w:right w:w="85" w:type="dxa"/>
            </w:tcMar>
          </w:tcPr>
          <w:p w14:paraId="0ECE7F3F" w14:textId="27C1DC3E"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2</w:t>
            </w:r>
            <w:r w:rsidRPr="00553170">
              <w:rPr>
                <w:rFonts w:ascii="Times New Roman" w:hAnsi="Times New Roman" w:cs="Times New Roman"/>
                <w:color w:val="auto"/>
                <w:lang w:val="en-US"/>
              </w:rPr>
              <w:t>3</w:t>
            </w:r>
            <w:r w:rsidR="00BE5E7D" w:rsidRPr="00553170">
              <w:rPr>
                <w:rFonts w:ascii="Times New Roman" w:hAnsi="Times New Roman" w:cs="Times New Roman"/>
                <w:color w:val="auto"/>
                <w:lang w:val="uk-UA"/>
              </w:rPr>
              <w:t>.</w:t>
            </w:r>
          </w:p>
        </w:tc>
        <w:tc>
          <w:tcPr>
            <w:tcW w:w="4482" w:type="pct"/>
            <w:gridSpan w:val="6"/>
            <w:shd w:val="clear" w:color="auto" w:fill="auto"/>
          </w:tcPr>
          <w:p w14:paraId="22F43CBA" w14:textId="580DC20F" w:rsidR="00BE5E7D" w:rsidRPr="00553170" w:rsidRDefault="00C92FBE" w:rsidP="002659F5">
            <w:pPr>
              <w:jc w:val="both"/>
              <w:rPr>
                <w:rFonts w:ascii="Times New Roman" w:hAnsi="Times New Roman" w:cs="Times New Roman"/>
                <w:color w:val="auto"/>
                <w:lang w:val="uk-UA"/>
              </w:rPr>
            </w:pPr>
            <w:r w:rsidRPr="00553170">
              <w:rPr>
                <w:rFonts w:ascii="Times New Roman" w:hAnsi="Times New Roman" w:cs="Times New Roman"/>
                <w:color w:val="auto"/>
                <w:lang w:val="en-US"/>
              </w:rPr>
              <w:t>Power systems vocabulary</w:t>
            </w:r>
            <w:r w:rsidR="000D4D3A" w:rsidRPr="00553170">
              <w:rPr>
                <w:rFonts w:ascii="Times New Roman" w:hAnsi="Times New Roman" w:cs="Times New Roman"/>
                <w:color w:val="auto"/>
                <w:lang w:val="en-US"/>
              </w:rPr>
              <w:t>.</w:t>
            </w:r>
            <w:r w:rsidR="007B3993" w:rsidRPr="00553170">
              <w:rPr>
                <w:rFonts w:ascii="Times New Roman" w:hAnsi="Times New Roman" w:cs="Times New Roman"/>
                <w:color w:val="auto"/>
                <w:szCs w:val="26"/>
                <w:lang w:val="en-US"/>
              </w:rPr>
              <w:t xml:space="preserve"> </w:t>
            </w:r>
            <w:r w:rsidR="007B3993" w:rsidRPr="00553170">
              <w:rPr>
                <w:rFonts w:ascii="Times New Roman" w:hAnsi="Times New Roman" w:cs="Times New Roman"/>
                <w:color w:val="auto"/>
                <w:lang w:val="en-US"/>
              </w:rPr>
              <w:t>Professional vocabulary and speaking</w:t>
            </w:r>
          </w:p>
        </w:tc>
      </w:tr>
      <w:tr w:rsidR="00263990" w:rsidRPr="00553170" w14:paraId="1761863B" w14:textId="77777777" w:rsidTr="00F12BC3">
        <w:trPr>
          <w:trHeight w:val="227"/>
        </w:trPr>
        <w:tc>
          <w:tcPr>
            <w:tcW w:w="518" w:type="pct"/>
            <w:gridSpan w:val="3"/>
            <w:shd w:val="clear" w:color="auto" w:fill="auto"/>
            <w:tcMar>
              <w:top w:w="85" w:type="dxa"/>
              <w:left w:w="85" w:type="dxa"/>
              <w:bottom w:w="85" w:type="dxa"/>
              <w:right w:w="85" w:type="dxa"/>
            </w:tcMar>
          </w:tcPr>
          <w:p w14:paraId="04A4816C" w14:textId="628195E4"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2</w:t>
            </w:r>
            <w:r w:rsidRPr="00553170">
              <w:rPr>
                <w:rFonts w:ascii="Times New Roman" w:hAnsi="Times New Roman" w:cs="Times New Roman"/>
                <w:color w:val="auto"/>
                <w:lang w:val="en-US"/>
              </w:rPr>
              <w:t>4</w:t>
            </w:r>
            <w:r w:rsidR="00BE5E7D" w:rsidRPr="00553170">
              <w:rPr>
                <w:rFonts w:ascii="Times New Roman" w:hAnsi="Times New Roman" w:cs="Times New Roman"/>
                <w:color w:val="auto"/>
                <w:lang w:val="uk-UA"/>
              </w:rPr>
              <w:t>.</w:t>
            </w:r>
          </w:p>
        </w:tc>
        <w:tc>
          <w:tcPr>
            <w:tcW w:w="4482" w:type="pct"/>
            <w:gridSpan w:val="6"/>
            <w:shd w:val="clear" w:color="auto" w:fill="auto"/>
          </w:tcPr>
          <w:p w14:paraId="3605CBA0" w14:textId="3B7D058D" w:rsidR="00BE5E7D" w:rsidRPr="00553170" w:rsidRDefault="00C92FBE" w:rsidP="002659F5">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Introduction to automation</w:t>
            </w:r>
            <w:r w:rsidR="000D4D3A" w:rsidRPr="00553170">
              <w:rPr>
                <w:rFonts w:ascii="Times New Roman" w:eastAsiaTheme="minorHAnsi" w:hAnsi="Times New Roman" w:cs="Times New Roman"/>
                <w:color w:val="auto"/>
                <w:lang w:val="en-US" w:eastAsia="en-US"/>
              </w:rPr>
              <w:t>.</w:t>
            </w:r>
            <w:r w:rsidR="000D4D3A" w:rsidRPr="00553170">
              <w:rPr>
                <w:rFonts w:ascii="Times New Roman" w:eastAsiaTheme="minorHAnsi" w:hAnsi="Times New Roman" w:cs="Times New Roman"/>
                <w:color w:val="auto"/>
                <w:lang w:val="uk-UA" w:eastAsia="en-US"/>
              </w:rPr>
              <w:t xml:space="preserve"> </w:t>
            </w:r>
            <w:r w:rsidR="007B3993" w:rsidRPr="00553170">
              <w:rPr>
                <w:rFonts w:ascii="Times New Roman" w:hAnsi="Times New Roman" w:cs="Times New Roman"/>
                <w:color w:val="auto"/>
                <w:lang w:val="en-US"/>
              </w:rPr>
              <w:t>Professional vocabulary and writing</w:t>
            </w:r>
            <w:r w:rsidR="00846F55" w:rsidRPr="00553170">
              <w:rPr>
                <w:rFonts w:ascii="Times New Roman" w:hAnsi="Times New Roman" w:cs="Times New Roman"/>
                <w:color w:val="auto"/>
                <w:lang w:val="uk-UA"/>
              </w:rPr>
              <w:t xml:space="preserve">. </w:t>
            </w:r>
            <w:r w:rsidR="00846F55" w:rsidRPr="00553170">
              <w:rPr>
                <w:rFonts w:ascii="Times New Roman" w:hAnsi="Times New Roman" w:cs="Times New Roman"/>
                <w:color w:val="auto"/>
                <w:lang w:val="en-US"/>
              </w:rPr>
              <w:t>Testing</w:t>
            </w:r>
          </w:p>
        </w:tc>
      </w:tr>
      <w:tr w:rsidR="00263990" w:rsidRPr="00D52EC4" w14:paraId="0ACDCFF5" w14:textId="77777777" w:rsidTr="00F12BC3">
        <w:trPr>
          <w:trHeight w:val="227"/>
        </w:trPr>
        <w:tc>
          <w:tcPr>
            <w:tcW w:w="518" w:type="pct"/>
            <w:gridSpan w:val="3"/>
            <w:shd w:val="clear" w:color="auto" w:fill="auto"/>
            <w:tcMar>
              <w:top w:w="85" w:type="dxa"/>
              <w:left w:w="85" w:type="dxa"/>
              <w:bottom w:w="85" w:type="dxa"/>
              <w:right w:w="85" w:type="dxa"/>
            </w:tcMar>
          </w:tcPr>
          <w:p w14:paraId="13673564" w14:textId="1EE3AD18"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2</w:t>
            </w:r>
            <w:r w:rsidRPr="00553170">
              <w:rPr>
                <w:rFonts w:ascii="Times New Roman" w:hAnsi="Times New Roman" w:cs="Times New Roman"/>
                <w:color w:val="auto"/>
                <w:lang w:val="en-US"/>
              </w:rPr>
              <w:t>5</w:t>
            </w:r>
            <w:r w:rsidR="00BE5E7D" w:rsidRPr="00553170">
              <w:rPr>
                <w:rFonts w:ascii="Times New Roman" w:hAnsi="Times New Roman" w:cs="Times New Roman"/>
                <w:color w:val="auto"/>
                <w:lang w:val="uk-UA"/>
              </w:rPr>
              <w:t>.</w:t>
            </w:r>
          </w:p>
        </w:tc>
        <w:tc>
          <w:tcPr>
            <w:tcW w:w="4482" w:type="pct"/>
            <w:gridSpan w:val="6"/>
            <w:shd w:val="clear" w:color="auto" w:fill="auto"/>
          </w:tcPr>
          <w:p w14:paraId="7977FA64" w14:textId="3B1BA738" w:rsidR="00BE5E7D" w:rsidRPr="00553170" w:rsidRDefault="00C92FBE" w:rsidP="002659F5">
            <w:pPr>
              <w:jc w:val="both"/>
              <w:rPr>
                <w:rFonts w:ascii="Times New Roman" w:hAnsi="Times New Roman" w:cs="Times New Roman"/>
                <w:color w:val="auto"/>
                <w:lang w:val="uk-UA"/>
              </w:rPr>
            </w:pPr>
            <w:r w:rsidRPr="00553170">
              <w:rPr>
                <w:rFonts w:ascii="Times New Roman" w:eastAsiaTheme="minorHAnsi" w:hAnsi="Times New Roman" w:cs="Times New Roman"/>
                <w:color w:val="auto"/>
                <w:lang w:val="en-US" w:eastAsia="en-US"/>
              </w:rPr>
              <w:t>Robotics in production</w:t>
            </w:r>
            <w:r w:rsidR="000D4D3A" w:rsidRPr="00553170">
              <w:rPr>
                <w:rFonts w:ascii="Times New Roman" w:eastAsiaTheme="minorHAnsi" w:hAnsi="Times New Roman" w:cs="Times New Roman"/>
                <w:color w:val="auto"/>
                <w:lang w:val="uk-UA" w:eastAsia="en-US"/>
              </w:rPr>
              <w:t xml:space="preserve">. </w:t>
            </w:r>
            <w:r w:rsidR="007B3993" w:rsidRPr="00553170">
              <w:rPr>
                <w:rFonts w:ascii="Times New Roman" w:hAnsi="Times New Roman" w:cs="Times New Roman"/>
                <w:color w:val="auto"/>
                <w:lang w:val="en-US"/>
              </w:rPr>
              <w:t xml:space="preserve">Working with </w:t>
            </w:r>
            <w:r w:rsidR="00846F55" w:rsidRPr="00553170">
              <w:rPr>
                <w:rFonts w:ascii="Times New Roman" w:hAnsi="Times New Roman" w:cs="Times New Roman"/>
                <w:color w:val="auto"/>
                <w:lang w:val="en-US"/>
              </w:rPr>
              <w:t>active professional vocabulary</w:t>
            </w:r>
          </w:p>
        </w:tc>
      </w:tr>
      <w:tr w:rsidR="00263990" w:rsidRPr="00553170" w14:paraId="0ADB4BE5" w14:textId="77777777" w:rsidTr="00F12BC3">
        <w:trPr>
          <w:trHeight w:val="227"/>
        </w:trPr>
        <w:tc>
          <w:tcPr>
            <w:tcW w:w="518" w:type="pct"/>
            <w:gridSpan w:val="3"/>
            <w:shd w:val="clear" w:color="auto" w:fill="auto"/>
            <w:tcMar>
              <w:top w:w="85" w:type="dxa"/>
              <w:left w:w="85" w:type="dxa"/>
              <w:bottom w:w="85" w:type="dxa"/>
              <w:right w:w="85" w:type="dxa"/>
            </w:tcMar>
          </w:tcPr>
          <w:p w14:paraId="14AFA6C6" w14:textId="6E0A13D9"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ПЗ 2</w:t>
            </w:r>
            <w:r w:rsidRPr="00553170">
              <w:rPr>
                <w:rFonts w:ascii="Times New Roman" w:hAnsi="Times New Roman" w:cs="Times New Roman"/>
                <w:color w:val="auto"/>
                <w:lang w:val="en-US"/>
              </w:rPr>
              <w:t>6</w:t>
            </w:r>
            <w:r w:rsidR="00BE5E7D" w:rsidRPr="00553170">
              <w:rPr>
                <w:rFonts w:ascii="Times New Roman" w:hAnsi="Times New Roman" w:cs="Times New Roman"/>
                <w:color w:val="auto"/>
                <w:lang w:val="uk-UA"/>
              </w:rPr>
              <w:t>.</w:t>
            </w:r>
          </w:p>
        </w:tc>
        <w:tc>
          <w:tcPr>
            <w:tcW w:w="4482" w:type="pct"/>
            <w:gridSpan w:val="6"/>
            <w:shd w:val="clear" w:color="auto" w:fill="auto"/>
          </w:tcPr>
          <w:p w14:paraId="319DB952" w14:textId="5F8DFD1B" w:rsidR="00BE5E7D" w:rsidRPr="00553170" w:rsidRDefault="00C92FBE" w:rsidP="002659F5">
            <w:pPr>
              <w:jc w:val="both"/>
              <w:rPr>
                <w:rFonts w:ascii="Times New Roman" w:hAnsi="Times New Roman" w:cs="Times New Roman"/>
                <w:color w:val="auto"/>
                <w:lang w:val="en-US"/>
              </w:rPr>
            </w:pPr>
            <w:r w:rsidRPr="00553170">
              <w:rPr>
                <w:rFonts w:ascii="Times New Roman" w:eastAsiaTheme="minorHAnsi" w:hAnsi="Times New Roman" w:cs="Times New Roman"/>
                <w:color w:val="auto"/>
                <w:lang w:val="en-US" w:eastAsia="en-US"/>
              </w:rPr>
              <w:t>Writing Simple Emails: Structure and language</w:t>
            </w:r>
            <w:r w:rsidR="000D4D3A" w:rsidRPr="00553170">
              <w:rPr>
                <w:rFonts w:ascii="Times New Roman" w:eastAsiaTheme="minorHAnsi" w:hAnsi="Times New Roman" w:cs="Times New Roman"/>
                <w:color w:val="auto"/>
                <w:lang w:val="en-US" w:eastAsia="en-US"/>
              </w:rPr>
              <w:t>.</w:t>
            </w:r>
            <w:r w:rsidR="000D4D3A" w:rsidRPr="00553170">
              <w:rPr>
                <w:rFonts w:ascii="Times New Roman" w:eastAsiaTheme="minorHAnsi" w:hAnsi="Times New Roman" w:cs="Times New Roman"/>
                <w:color w:val="auto"/>
                <w:lang w:val="uk-UA" w:eastAsia="en-US"/>
              </w:rPr>
              <w:t xml:space="preserve"> </w:t>
            </w:r>
            <w:r w:rsidR="007B3993" w:rsidRPr="00553170">
              <w:rPr>
                <w:rFonts w:ascii="Times New Roman" w:hAnsi="Times New Roman" w:cs="Times New Roman"/>
                <w:color w:val="auto"/>
                <w:lang w:val="en-US"/>
              </w:rPr>
              <w:t>Professional vocabulary and reading</w:t>
            </w:r>
          </w:p>
        </w:tc>
      </w:tr>
      <w:tr w:rsidR="00263990" w:rsidRPr="00553170" w14:paraId="3E0805AF" w14:textId="77777777" w:rsidTr="00F12BC3">
        <w:trPr>
          <w:trHeight w:val="227"/>
        </w:trPr>
        <w:tc>
          <w:tcPr>
            <w:tcW w:w="518" w:type="pct"/>
            <w:gridSpan w:val="3"/>
            <w:shd w:val="clear" w:color="auto" w:fill="auto"/>
            <w:tcMar>
              <w:top w:w="85" w:type="dxa"/>
              <w:left w:w="85" w:type="dxa"/>
              <w:bottom w:w="85" w:type="dxa"/>
              <w:right w:w="85" w:type="dxa"/>
            </w:tcMar>
          </w:tcPr>
          <w:p w14:paraId="088D6A79" w14:textId="0217469B"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ПЗ </w:t>
            </w:r>
            <w:r w:rsidRPr="00553170">
              <w:rPr>
                <w:rFonts w:ascii="Times New Roman" w:hAnsi="Times New Roman" w:cs="Times New Roman"/>
                <w:color w:val="auto"/>
                <w:lang w:val="en-US"/>
              </w:rPr>
              <w:t>27</w:t>
            </w:r>
            <w:r w:rsidR="00BE5E7D" w:rsidRPr="00553170">
              <w:rPr>
                <w:rFonts w:ascii="Times New Roman" w:hAnsi="Times New Roman" w:cs="Times New Roman"/>
                <w:color w:val="auto"/>
                <w:lang w:val="uk-UA"/>
              </w:rPr>
              <w:t>.</w:t>
            </w:r>
          </w:p>
        </w:tc>
        <w:tc>
          <w:tcPr>
            <w:tcW w:w="4482" w:type="pct"/>
            <w:gridSpan w:val="6"/>
            <w:shd w:val="clear" w:color="auto" w:fill="auto"/>
          </w:tcPr>
          <w:p w14:paraId="343A5CD4" w14:textId="1D258033" w:rsidR="00BE5E7D" w:rsidRPr="00553170" w:rsidRDefault="00C92FBE" w:rsidP="002659F5">
            <w:pPr>
              <w:jc w:val="both"/>
              <w:rPr>
                <w:rFonts w:ascii="Times New Roman" w:hAnsi="Times New Roman" w:cs="Times New Roman"/>
                <w:color w:val="auto"/>
                <w:szCs w:val="26"/>
                <w:lang w:val="uk-UA"/>
              </w:rPr>
            </w:pPr>
            <w:r w:rsidRPr="00553170">
              <w:rPr>
                <w:rFonts w:ascii="Times New Roman" w:eastAsiaTheme="minorHAnsi" w:hAnsi="Times New Roman" w:cs="Times New Roman"/>
                <w:color w:val="auto"/>
                <w:lang w:val="en-US" w:eastAsia="en-US"/>
              </w:rPr>
              <w:t>CV/Resume Basics</w:t>
            </w:r>
            <w:r w:rsidR="000D4D3A" w:rsidRPr="00553170">
              <w:rPr>
                <w:rFonts w:ascii="Times New Roman" w:eastAsiaTheme="minorHAnsi" w:hAnsi="Times New Roman" w:cs="Times New Roman"/>
                <w:color w:val="auto"/>
                <w:lang w:val="en-US" w:eastAsia="en-US"/>
              </w:rPr>
              <w:t>.</w:t>
            </w:r>
            <w:r w:rsidR="000D4D3A" w:rsidRPr="00553170">
              <w:rPr>
                <w:rFonts w:ascii="Times New Roman" w:eastAsiaTheme="minorHAnsi" w:hAnsi="Times New Roman" w:cs="Times New Roman"/>
                <w:color w:val="auto"/>
                <w:lang w:val="uk-UA" w:eastAsia="en-US"/>
              </w:rPr>
              <w:t xml:space="preserve"> </w:t>
            </w:r>
            <w:r w:rsidR="007B3993" w:rsidRPr="00553170">
              <w:rPr>
                <w:rFonts w:ascii="Times New Roman" w:hAnsi="Times New Roman" w:cs="Times New Roman"/>
                <w:color w:val="auto"/>
                <w:lang w:val="en-US"/>
              </w:rPr>
              <w:t>Professional vocabulary and listening</w:t>
            </w:r>
            <w:r w:rsidR="00846F55" w:rsidRPr="00553170">
              <w:rPr>
                <w:rFonts w:ascii="Times New Roman" w:hAnsi="Times New Roman" w:cs="Times New Roman"/>
                <w:color w:val="auto"/>
                <w:lang w:val="uk-UA"/>
              </w:rPr>
              <w:t xml:space="preserve">. </w:t>
            </w:r>
            <w:r w:rsidR="00846F55" w:rsidRPr="00553170">
              <w:rPr>
                <w:rFonts w:ascii="Times New Roman" w:hAnsi="Times New Roman" w:cs="Times New Roman"/>
                <w:color w:val="auto"/>
                <w:lang w:val="en-US"/>
              </w:rPr>
              <w:t>Testing</w:t>
            </w:r>
          </w:p>
        </w:tc>
      </w:tr>
      <w:tr w:rsidR="00263990" w:rsidRPr="00553170" w14:paraId="27BFEBE3" w14:textId="77777777" w:rsidTr="00F12BC3">
        <w:trPr>
          <w:trHeight w:val="227"/>
        </w:trPr>
        <w:tc>
          <w:tcPr>
            <w:tcW w:w="518" w:type="pct"/>
            <w:gridSpan w:val="3"/>
            <w:shd w:val="clear" w:color="auto" w:fill="auto"/>
            <w:tcMar>
              <w:top w:w="85" w:type="dxa"/>
              <w:left w:w="85" w:type="dxa"/>
              <w:bottom w:w="85" w:type="dxa"/>
              <w:right w:w="85" w:type="dxa"/>
            </w:tcMar>
          </w:tcPr>
          <w:p w14:paraId="54CEEE27" w14:textId="5B18A0B0"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ПЗ </w:t>
            </w:r>
            <w:r w:rsidR="00BE5E7D" w:rsidRPr="00553170">
              <w:rPr>
                <w:rFonts w:ascii="Times New Roman" w:hAnsi="Times New Roman" w:cs="Times New Roman"/>
                <w:color w:val="auto"/>
                <w:lang w:val="uk-UA"/>
              </w:rPr>
              <w:t>2</w:t>
            </w:r>
            <w:r w:rsidRPr="00553170">
              <w:rPr>
                <w:rFonts w:ascii="Times New Roman" w:hAnsi="Times New Roman" w:cs="Times New Roman"/>
                <w:color w:val="auto"/>
                <w:lang w:val="en-US"/>
              </w:rPr>
              <w:t>8</w:t>
            </w:r>
            <w:r w:rsidR="00BE5E7D" w:rsidRPr="00553170">
              <w:rPr>
                <w:rFonts w:ascii="Times New Roman" w:hAnsi="Times New Roman" w:cs="Times New Roman"/>
                <w:color w:val="auto"/>
                <w:lang w:val="uk-UA"/>
              </w:rPr>
              <w:t>.</w:t>
            </w:r>
          </w:p>
        </w:tc>
        <w:tc>
          <w:tcPr>
            <w:tcW w:w="4482" w:type="pct"/>
            <w:gridSpan w:val="6"/>
            <w:shd w:val="clear" w:color="auto" w:fill="auto"/>
          </w:tcPr>
          <w:p w14:paraId="2193375F" w14:textId="5CFB6435" w:rsidR="00BE5E7D" w:rsidRPr="00553170" w:rsidRDefault="00C92FBE" w:rsidP="002659F5">
            <w:pPr>
              <w:jc w:val="both"/>
              <w:rPr>
                <w:rFonts w:ascii="Times New Roman" w:hAnsi="Times New Roman" w:cs="Times New Roman"/>
                <w:color w:val="auto"/>
                <w:szCs w:val="26"/>
                <w:lang w:val="uk-UA"/>
              </w:rPr>
            </w:pPr>
            <w:r w:rsidRPr="00553170">
              <w:rPr>
                <w:rFonts w:ascii="Times New Roman" w:eastAsiaTheme="minorHAnsi" w:hAnsi="Times New Roman" w:cs="Times New Roman"/>
                <w:color w:val="auto"/>
                <w:lang w:val="en-US" w:eastAsia="en-US"/>
              </w:rPr>
              <w:t>Team roles: discussing different roles in a team and the importance of collaboration</w:t>
            </w:r>
            <w:r w:rsidR="000D4D3A" w:rsidRPr="00553170">
              <w:rPr>
                <w:rFonts w:ascii="Times New Roman" w:eastAsiaTheme="minorHAnsi" w:hAnsi="Times New Roman" w:cs="Times New Roman"/>
                <w:color w:val="auto"/>
                <w:lang w:val="en-US" w:eastAsia="en-US"/>
              </w:rPr>
              <w:t>.</w:t>
            </w:r>
            <w:r w:rsidR="000D4D3A" w:rsidRPr="00553170">
              <w:rPr>
                <w:rFonts w:ascii="Times New Roman" w:eastAsiaTheme="minorHAnsi" w:hAnsi="Times New Roman" w:cs="Times New Roman"/>
                <w:color w:val="auto"/>
                <w:lang w:val="uk-UA" w:eastAsia="en-US"/>
              </w:rPr>
              <w:t xml:space="preserve"> </w:t>
            </w:r>
            <w:r w:rsidR="007B3993" w:rsidRPr="00553170">
              <w:rPr>
                <w:rFonts w:ascii="Times New Roman" w:hAnsi="Times New Roman" w:cs="Times New Roman"/>
                <w:color w:val="auto"/>
                <w:lang w:val="en-US"/>
              </w:rPr>
              <w:t>Professional vocabulary and speaking</w:t>
            </w:r>
          </w:p>
        </w:tc>
      </w:tr>
      <w:tr w:rsidR="00263990" w:rsidRPr="00553170" w14:paraId="3E9D3CFA" w14:textId="77777777" w:rsidTr="00F12BC3">
        <w:trPr>
          <w:trHeight w:val="227"/>
        </w:trPr>
        <w:tc>
          <w:tcPr>
            <w:tcW w:w="518" w:type="pct"/>
            <w:gridSpan w:val="3"/>
            <w:shd w:val="clear" w:color="auto" w:fill="auto"/>
            <w:tcMar>
              <w:top w:w="85" w:type="dxa"/>
              <w:left w:w="85" w:type="dxa"/>
              <w:bottom w:w="85" w:type="dxa"/>
              <w:right w:w="85" w:type="dxa"/>
            </w:tcMar>
          </w:tcPr>
          <w:p w14:paraId="08C93C09" w14:textId="2DBC1231" w:rsidR="00BE5E7D" w:rsidRPr="00553170" w:rsidRDefault="00BE5E7D"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П</w:t>
            </w:r>
            <w:r w:rsidR="00EB1C10" w:rsidRPr="00553170">
              <w:rPr>
                <w:rFonts w:ascii="Times New Roman" w:hAnsi="Times New Roman" w:cs="Times New Roman"/>
                <w:color w:val="auto"/>
                <w:lang w:val="uk-UA"/>
              </w:rPr>
              <w:t xml:space="preserve">З </w:t>
            </w:r>
            <w:r w:rsidR="00EB1C10" w:rsidRPr="00553170">
              <w:rPr>
                <w:rFonts w:ascii="Times New Roman" w:hAnsi="Times New Roman" w:cs="Times New Roman"/>
                <w:color w:val="auto"/>
                <w:lang w:val="en-US"/>
              </w:rPr>
              <w:t>29</w:t>
            </w:r>
            <w:r w:rsidRPr="00553170">
              <w:rPr>
                <w:rFonts w:ascii="Times New Roman" w:hAnsi="Times New Roman" w:cs="Times New Roman"/>
                <w:color w:val="auto"/>
                <w:lang w:val="uk-UA"/>
              </w:rPr>
              <w:t>.</w:t>
            </w:r>
          </w:p>
        </w:tc>
        <w:tc>
          <w:tcPr>
            <w:tcW w:w="4482" w:type="pct"/>
            <w:gridSpan w:val="6"/>
            <w:shd w:val="clear" w:color="auto" w:fill="auto"/>
          </w:tcPr>
          <w:p w14:paraId="2B10CD35" w14:textId="1E335BAA" w:rsidR="00BE5E7D" w:rsidRPr="00553170" w:rsidRDefault="00C92FBE" w:rsidP="002659F5">
            <w:pPr>
              <w:jc w:val="both"/>
              <w:rPr>
                <w:rFonts w:ascii="Times New Roman" w:hAnsi="Times New Roman" w:cs="Times New Roman"/>
                <w:color w:val="auto"/>
                <w:szCs w:val="26"/>
                <w:lang w:val="en-US"/>
              </w:rPr>
            </w:pPr>
            <w:r w:rsidRPr="00553170">
              <w:rPr>
                <w:rFonts w:ascii="Times New Roman" w:hAnsi="Times New Roman" w:cs="Times New Roman"/>
                <w:color w:val="auto"/>
                <w:lang w:val="en-US"/>
              </w:rPr>
              <w:t xml:space="preserve">Problem-solving language: using simple phrases to discuss problems and suggest solutions in a team setting. </w:t>
            </w:r>
            <w:r w:rsidR="007B3993" w:rsidRPr="00553170">
              <w:rPr>
                <w:rFonts w:ascii="Times New Roman" w:hAnsi="Times New Roman" w:cs="Times New Roman"/>
                <w:color w:val="auto"/>
                <w:lang w:val="en-US"/>
              </w:rPr>
              <w:t>Professional vocabulary and writing</w:t>
            </w:r>
          </w:p>
        </w:tc>
      </w:tr>
      <w:tr w:rsidR="00263990" w:rsidRPr="00D52EC4" w14:paraId="72E88CCE" w14:textId="77777777" w:rsidTr="00F12BC3">
        <w:trPr>
          <w:trHeight w:val="227"/>
        </w:trPr>
        <w:tc>
          <w:tcPr>
            <w:tcW w:w="518" w:type="pct"/>
            <w:gridSpan w:val="3"/>
            <w:shd w:val="clear" w:color="auto" w:fill="auto"/>
            <w:tcMar>
              <w:top w:w="85" w:type="dxa"/>
              <w:left w:w="85" w:type="dxa"/>
              <w:bottom w:w="85" w:type="dxa"/>
              <w:right w:w="85" w:type="dxa"/>
            </w:tcMar>
          </w:tcPr>
          <w:p w14:paraId="31390AAE" w14:textId="25C4D5A6" w:rsidR="00BE5E7D" w:rsidRPr="00553170" w:rsidRDefault="00EB1C10" w:rsidP="002659F5">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ПЗ </w:t>
            </w:r>
            <w:r w:rsidRPr="00553170">
              <w:rPr>
                <w:rFonts w:ascii="Times New Roman" w:hAnsi="Times New Roman" w:cs="Times New Roman"/>
                <w:color w:val="auto"/>
                <w:lang w:val="en-US"/>
              </w:rPr>
              <w:t>30</w:t>
            </w:r>
            <w:r w:rsidR="00BE5E7D" w:rsidRPr="00553170">
              <w:rPr>
                <w:rFonts w:ascii="Times New Roman" w:hAnsi="Times New Roman" w:cs="Times New Roman"/>
                <w:color w:val="auto"/>
                <w:lang w:val="uk-UA"/>
              </w:rPr>
              <w:t>.</w:t>
            </w:r>
          </w:p>
        </w:tc>
        <w:tc>
          <w:tcPr>
            <w:tcW w:w="4482" w:type="pct"/>
            <w:gridSpan w:val="6"/>
            <w:shd w:val="clear" w:color="auto" w:fill="auto"/>
          </w:tcPr>
          <w:p w14:paraId="745B701A" w14:textId="7468901B" w:rsidR="00BE5E7D" w:rsidRPr="00553170" w:rsidRDefault="00C92FBE" w:rsidP="002659F5">
            <w:pPr>
              <w:jc w:val="both"/>
              <w:rPr>
                <w:rFonts w:ascii="Times New Roman" w:hAnsi="Times New Roman" w:cs="Times New Roman"/>
                <w:color w:val="auto"/>
                <w:sz w:val="26"/>
                <w:szCs w:val="26"/>
                <w:lang w:val="uk-UA"/>
              </w:rPr>
            </w:pPr>
            <w:r w:rsidRPr="00553170">
              <w:rPr>
                <w:rFonts w:ascii="Times New Roman" w:hAnsi="Times New Roman" w:cs="Times New Roman"/>
                <w:color w:val="auto"/>
                <w:lang w:val="en-US"/>
              </w:rPr>
              <w:t>Review</w:t>
            </w:r>
            <w:r w:rsidRPr="00553170">
              <w:rPr>
                <w:rFonts w:ascii="Times New Roman" w:hAnsi="Times New Roman" w:cs="Times New Roman"/>
                <w:color w:val="auto"/>
                <w:lang w:val="uk-UA"/>
              </w:rPr>
              <w:t xml:space="preserve">. </w:t>
            </w:r>
            <w:r w:rsidR="007B3993" w:rsidRPr="00553170">
              <w:rPr>
                <w:rFonts w:ascii="Times New Roman" w:hAnsi="Times New Roman" w:cs="Times New Roman"/>
                <w:color w:val="auto"/>
                <w:lang w:val="en-US"/>
              </w:rPr>
              <w:t>Presentation of project activities of students</w:t>
            </w:r>
          </w:p>
        </w:tc>
      </w:tr>
      <w:tr w:rsidR="00263990" w:rsidRPr="00D52EC4" w14:paraId="5555AB0E" w14:textId="77777777" w:rsidTr="00EB1C10">
        <w:trPr>
          <w:trHeight w:val="227"/>
        </w:trPr>
        <w:tc>
          <w:tcPr>
            <w:tcW w:w="5000" w:type="pct"/>
            <w:gridSpan w:val="9"/>
            <w:shd w:val="clear" w:color="auto" w:fill="D9D9D9" w:themeFill="background1" w:themeFillShade="D9"/>
            <w:tcMar>
              <w:top w:w="85" w:type="dxa"/>
              <w:left w:w="85" w:type="dxa"/>
              <w:bottom w:w="85" w:type="dxa"/>
              <w:right w:w="85" w:type="dxa"/>
            </w:tcMar>
          </w:tcPr>
          <w:p w14:paraId="5E6EA24F" w14:textId="4BD42CEE" w:rsidR="00BE5E7D" w:rsidRPr="00553170" w:rsidRDefault="00CC7B21" w:rsidP="002659F5">
            <w:pPr>
              <w:jc w:val="both"/>
              <w:rPr>
                <w:rFonts w:ascii="Times New Roman" w:hAnsi="Times New Roman" w:cs="Times New Roman"/>
                <w:b/>
                <w:color w:val="auto"/>
                <w:sz w:val="26"/>
                <w:szCs w:val="26"/>
                <w:lang w:val="uk-UA"/>
              </w:rPr>
            </w:pPr>
            <w:r w:rsidRPr="00553170">
              <w:rPr>
                <w:rFonts w:ascii="Times New Roman" w:hAnsi="Times New Roman" w:cs="Times New Roman"/>
                <w:b/>
                <w:color w:val="auto"/>
                <w:szCs w:val="26"/>
                <w:lang w:val="uk-UA"/>
              </w:rPr>
              <w:t xml:space="preserve">Тема </w:t>
            </w:r>
            <w:r w:rsidR="003A0EEA" w:rsidRPr="00553170">
              <w:rPr>
                <w:rFonts w:ascii="Times New Roman" w:hAnsi="Times New Roman" w:cs="Times New Roman"/>
                <w:b/>
                <w:color w:val="auto"/>
                <w:szCs w:val="26"/>
                <w:lang w:val="uk-UA"/>
              </w:rPr>
              <w:t>3</w:t>
            </w:r>
            <w:r w:rsidR="007147EF" w:rsidRPr="00553170">
              <w:rPr>
                <w:rFonts w:ascii="Times New Roman" w:hAnsi="Times New Roman" w:cs="Times New Roman"/>
                <w:b/>
                <w:color w:val="auto"/>
                <w:szCs w:val="26"/>
                <w:lang w:val="en-US"/>
              </w:rPr>
              <w:t xml:space="preserve">. </w:t>
            </w:r>
            <w:r w:rsidRPr="00553170">
              <w:rPr>
                <w:rFonts w:ascii="Times New Roman" w:hAnsi="Times New Roman" w:cs="Times New Roman"/>
                <w:b/>
                <w:color w:val="auto"/>
                <w:szCs w:val="26"/>
                <w:lang w:val="en-US"/>
              </w:rPr>
              <w:t>Specialized Technologies and Innovations in Industrial Engineering</w:t>
            </w:r>
          </w:p>
        </w:tc>
      </w:tr>
      <w:tr w:rsidR="00263990" w:rsidRPr="00D52EC4" w14:paraId="3D7ED930" w14:textId="77777777" w:rsidTr="00F12BC3">
        <w:trPr>
          <w:trHeight w:val="227"/>
        </w:trPr>
        <w:tc>
          <w:tcPr>
            <w:tcW w:w="518" w:type="pct"/>
            <w:gridSpan w:val="3"/>
            <w:shd w:val="clear" w:color="auto" w:fill="D9D9D9" w:themeFill="background1" w:themeFillShade="D9"/>
            <w:tcMar>
              <w:top w:w="85" w:type="dxa"/>
              <w:left w:w="85" w:type="dxa"/>
              <w:bottom w:w="85" w:type="dxa"/>
              <w:right w:w="85" w:type="dxa"/>
            </w:tcMar>
          </w:tcPr>
          <w:p w14:paraId="25225ED4" w14:textId="720FEB87" w:rsidR="00EB1C10" w:rsidRPr="00553170" w:rsidRDefault="00EB1C10" w:rsidP="002659F5">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Л 3.</w:t>
            </w:r>
          </w:p>
        </w:tc>
        <w:tc>
          <w:tcPr>
            <w:tcW w:w="4482" w:type="pct"/>
            <w:gridSpan w:val="6"/>
            <w:shd w:val="clear" w:color="auto" w:fill="auto"/>
          </w:tcPr>
          <w:p w14:paraId="329C9EA4" w14:textId="4BD97408" w:rsidR="00EB1C10" w:rsidRPr="00553170" w:rsidRDefault="00CC04C4" w:rsidP="002659F5">
            <w:pPr>
              <w:jc w:val="both"/>
              <w:rPr>
                <w:rFonts w:ascii="Times New Roman" w:hAnsi="Times New Roman" w:cs="Times New Roman"/>
                <w:color w:val="auto"/>
                <w:szCs w:val="26"/>
                <w:lang w:val="en-US"/>
              </w:rPr>
            </w:pPr>
            <w:r w:rsidRPr="00553170">
              <w:rPr>
                <w:rFonts w:ascii="Times New Roman" w:hAnsi="Times New Roman" w:cs="Times New Roman"/>
                <w:color w:val="auto"/>
                <w:lang w:val="en-US"/>
              </w:rPr>
              <w:t>Industrial engineering in the 21st century: the convergence of digital and physical worlds</w:t>
            </w:r>
          </w:p>
        </w:tc>
      </w:tr>
      <w:tr w:rsidR="00263990" w:rsidRPr="00D52EC4" w14:paraId="0736C122" w14:textId="77777777" w:rsidTr="00F12BC3">
        <w:trPr>
          <w:trHeight w:val="227"/>
        </w:trPr>
        <w:tc>
          <w:tcPr>
            <w:tcW w:w="518" w:type="pct"/>
            <w:gridSpan w:val="3"/>
            <w:shd w:val="clear" w:color="auto" w:fill="auto"/>
            <w:tcMar>
              <w:top w:w="85" w:type="dxa"/>
              <w:left w:w="85" w:type="dxa"/>
              <w:bottom w:w="85" w:type="dxa"/>
              <w:right w:w="85" w:type="dxa"/>
            </w:tcMar>
          </w:tcPr>
          <w:p w14:paraId="5BAFE5F4" w14:textId="27EB9F0A" w:rsidR="00EB1C10" w:rsidRPr="00553170" w:rsidRDefault="00EB1C10" w:rsidP="00EB1C10">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31.</w:t>
            </w:r>
          </w:p>
        </w:tc>
        <w:tc>
          <w:tcPr>
            <w:tcW w:w="4482" w:type="pct"/>
            <w:gridSpan w:val="6"/>
            <w:shd w:val="clear" w:color="auto" w:fill="auto"/>
          </w:tcPr>
          <w:p w14:paraId="0615A3BA" w14:textId="257D7EAC" w:rsidR="00EB1C10" w:rsidRPr="00553170" w:rsidRDefault="00CC04C4" w:rsidP="00CC7B21">
            <w:pPr>
              <w:jc w:val="both"/>
              <w:rPr>
                <w:rFonts w:ascii="Times New Roman" w:hAnsi="Times New Roman" w:cs="Times New Roman"/>
                <w:color w:val="auto"/>
                <w:szCs w:val="26"/>
                <w:lang w:val="en-US"/>
              </w:rPr>
            </w:pPr>
            <w:r w:rsidRPr="00553170">
              <w:rPr>
                <w:rFonts w:ascii="Times New Roman" w:hAnsi="Times New Roman" w:cs="Times New Roman"/>
                <w:color w:val="auto"/>
                <w:lang w:val="en-US"/>
              </w:rPr>
              <w:t>Computer-aided design (CAD)</w:t>
            </w:r>
            <w:r w:rsidRPr="00553170">
              <w:rPr>
                <w:rFonts w:ascii="Times New Roman" w:hAnsi="Times New Roman" w:cs="Times New Roman"/>
                <w:color w:val="auto"/>
                <w:lang w:val="uk-UA"/>
              </w:rPr>
              <w:t xml:space="preserve">. </w:t>
            </w:r>
            <w:r w:rsidR="00104196" w:rsidRPr="00553170">
              <w:rPr>
                <w:rFonts w:ascii="Times New Roman" w:hAnsi="Times New Roman" w:cs="Times New Roman"/>
                <w:color w:val="auto"/>
                <w:lang w:val="en-US"/>
              </w:rPr>
              <w:t>Professional vocabulary and reading</w:t>
            </w:r>
          </w:p>
        </w:tc>
      </w:tr>
      <w:tr w:rsidR="00263990" w:rsidRPr="00D52EC4" w14:paraId="792A46AF" w14:textId="77777777" w:rsidTr="00F12BC3">
        <w:trPr>
          <w:trHeight w:val="227"/>
        </w:trPr>
        <w:tc>
          <w:tcPr>
            <w:tcW w:w="518" w:type="pct"/>
            <w:gridSpan w:val="3"/>
            <w:shd w:val="clear" w:color="auto" w:fill="auto"/>
            <w:tcMar>
              <w:top w:w="85" w:type="dxa"/>
              <w:left w:w="85" w:type="dxa"/>
              <w:bottom w:w="85" w:type="dxa"/>
              <w:right w:w="85" w:type="dxa"/>
            </w:tcMar>
          </w:tcPr>
          <w:p w14:paraId="78D50DA7" w14:textId="086FBA9F" w:rsidR="00BE5E7D" w:rsidRPr="00553170" w:rsidRDefault="00EB1C10" w:rsidP="002659F5">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32</w:t>
            </w:r>
          </w:p>
        </w:tc>
        <w:tc>
          <w:tcPr>
            <w:tcW w:w="4482" w:type="pct"/>
            <w:gridSpan w:val="6"/>
            <w:shd w:val="clear" w:color="auto" w:fill="auto"/>
          </w:tcPr>
          <w:p w14:paraId="2079BBE7" w14:textId="6F463932" w:rsidR="00BE5E7D" w:rsidRPr="00553170" w:rsidRDefault="00CC04C4" w:rsidP="002659F5">
            <w:pPr>
              <w:jc w:val="both"/>
              <w:rPr>
                <w:rFonts w:ascii="Times New Roman" w:hAnsi="Times New Roman" w:cs="Times New Roman"/>
                <w:color w:val="auto"/>
                <w:szCs w:val="26"/>
                <w:lang w:val="en-US"/>
              </w:rPr>
            </w:pPr>
            <w:r w:rsidRPr="00553170">
              <w:rPr>
                <w:rFonts w:ascii="Times New Roman" w:eastAsiaTheme="minorHAnsi" w:hAnsi="Times New Roman" w:cs="Times New Roman"/>
                <w:color w:val="auto"/>
                <w:lang w:val="en-US" w:eastAsia="en-US"/>
              </w:rPr>
              <w:t xml:space="preserve">Computer-aided manufacturing (CAM). </w:t>
            </w:r>
            <w:r w:rsidR="00104196" w:rsidRPr="00553170">
              <w:rPr>
                <w:rFonts w:ascii="Times New Roman" w:hAnsi="Times New Roman" w:cs="Times New Roman"/>
                <w:color w:val="auto"/>
                <w:lang w:val="en-US"/>
              </w:rPr>
              <w:t>Professional vocabulary and listening</w:t>
            </w:r>
          </w:p>
        </w:tc>
      </w:tr>
      <w:tr w:rsidR="00263990" w:rsidRPr="00D52EC4" w14:paraId="1A9E7659" w14:textId="77777777" w:rsidTr="00F12BC3">
        <w:trPr>
          <w:trHeight w:val="227"/>
        </w:trPr>
        <w:tc>
          <w:tcPr>
            <w:tcW w:w="518" w:type="pct"/>
            <w:gridSpan w:val="3"/>
            <w:shd w:val="clear" w:color="auto" w:fill="auto"/>
            <w:tcMar>
              <w:top w:w="85" w:type="dxa"/>
              <w:left w:w="85" w:type="dxa"/>
              <w:bottom w:w="85" w:type="dxa"/>
              <w:right w:w="85" w:type="dxa"/>
            </w:tcMar>
          </w:tcPr>
          <w:p w14:paraId="65E6A97F" w14:textId="7069805C" w:rsidR="00BE5E7D" w:rsidRPr="00553170" w:rsidRDefault="00EB1C10" w:rsidP="002659F5">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33</w:t>
            </w:r>
            <w:r w:rsidR="00BE5E7D" w:rsidRPr="00553170">
              <w:rPr>
                <w:rFonts w:ascii="Times New Roman" w:hAnsi="Times New Roman" w:cs="Times New Roman"/>
                <w:color w:val="auto"/>
                <w:szCs w:val="26"/>
                <w:lang w:val="uk-UA"/>
              </w:rPr>
              <w:t>.</w:t>
            </w:r>
          </w:p>
        </w:tc>
        <w:tc>
          <w:tcPr>
            <w:tcW w:w="4482" w:type="pct"/>
            <w:gridSpan w:val="6"/>
            <w:shd w:val="clear" w:color="auto" w:fill="auto"/>
          </w:tcPr>
          <w:p w14:paraId="5D016C24" w14:textId="10BFDB68" w:rsidR="00BE5E7D" w:rsidRPr="00553170" w:rsidRDefault="00CC04C4" w:rsidP="002659F5">
            <w:pPr>
              <w:jc w:val="both"/>
              <w:rPr>
                <w:rFonts w:ascii="Times New Roman" w:hAnsi="Times New Roman" w:cs="Times New Roman"/>
                <w:color w:val="auto"/>
                <w:szCs w:val="26"/>
                <w:lang w:val="uk-UA"/>
              </w:rPr>
            </w:pPr>
            <w:r w:rsidRPr="00553170">
              <w:rPr>
                <w:rFonts w:ascii="Times New Roman" w:eastAsiaTheme="minorHAnsi" w:hAnsi="Times New Roman" w:cs="Times New Roman"/>
                <w:color w:val="auto"/>
                <w:lang w:val="en-US" w:eastAsia="en-US"/>
              </w:rPr>
              <w:t>Additive manufacturing (3D printing) basics</w:t>
            </w:r>
            <w:r w:rsidR="00104196" w:rsidRPr="00553170">
              <w:rPr>
                <w:rFonts w:ascii="Times New Roman" w:hAnsi="Times New Roman" w:cs="Times New Roman"/>
                <w:color w:val="auto"/>
                <w:szCs w:val="26"/>
                <w:lang w:val="en-US"/>
              </w:rPr>
              <w:t xml:space="preserve">. </w:t>
            </w:r>
            <w:r w:rsidR="00104196" w:rsidRPr="00553170">
              <w:rPr>
                <w:rFonts w:ascii="Times New Roman" w:hAnsi="Times New Roman" w:cs="Times New Roman"/>
                <w:color w:val="auto"/>
                <w:lang w:val="en-US"/>
              </w:rPr>
              <w:t>Professional vocabulary and speaking</w:t>
            </w:r>
            <w:r w:rsidR="00B27BAB" w:rsidRPr="00553170">
              <w:rPr>
                <w:rFonts w:ascii="Times New Roman" w:hAnsi="Times New Roman" w:cs="Times New Roman"/>
                <w:color w:val="auto"/>
                <w:lang w:val="uk-UA"/>
              </w:rPr>
              <w:t xml:space="preserve">. </w:t>
            </w:r>
            <w:r w:rsidR="00B27BAB" w:rsidRPr="00553170">
              <w:rPr>
                <w:rFonts w:ascii="Times New Roman" w:hAnsi="Times New Roman" w:cs="Times New Roman"/>
                <w:color w:val="auto"/>
                <w:lang w:val="en-US"/>
              </w:rPr>
              <w:t>Testing</w:t>
            </w:r>
          </w:p>
        </w:tc>
      </w:tr>
      <w:tr w:rsidR="00263990" w:rsidRPr="00D52EC4" w14:paraId="35CF1DD2" w14:textId="77777777" w:rsidTr="00F12BC3">
        <w:trPr>
          <w:trHeight w:val="227"/>
        </w:trPr>
        <w:tc>
          <w:tcPr>
            <w:tcW w:w="518" w:type="pct"/>
            <w:gridSpan w:val="3"/>
            <w:shd w:val="clear" w:color="auto" w:fill="auto"/>
            <w:tcMar>
              <w:top w:w="85" w:type="dxa"/>
              <w:left w:w="85" w:type="dxa"/>
              <w:bottom w:w="85" w:type="dxa"/>
              <w:right w:w="85" w:type="dxa"/>
            </w:tcMar>
          </w:tcPr>
          <w:p w14:paraId="4C2F02EE" w14:textId="2ECC9E29" w:rsidR="00BE5E7D" w:rsidRPr="00553170" w:rsidRDefault="00EB1C10" w:rsidP="002659F5">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34</w:t>
            </w:r>
            <w:r w:rsidR="00BE5E7D" w:rsidRPr="00553170">
              <w:rPr>
                <w:rFonts w:ascii="Times New Roman" w:hAnsi="Times New Roman" w:cs="Times New Roman"/>
                <w:color w:val="auto"/>
                <w:szCs w:val="26"/>
                <w:lang w:val="uk-UA"/>
              </w:rPr>
              <w:t>.</w:t>
            </w:r>
          </w:p>
        </w:tc>
        <w:tc>
          <w:tcPr>
            <w:tcW w:w="4482" w:type="pct"/>
            <w:gridSpan w:val="6"/>
            <w:shd w:val="clear" w:color="auto" w:fill="auto"/>
          </w:tcPr>
          <w:p w14:paraId="4290530E" w14:textId="476F18C3" w:rsidR="00BE5E7D" w:rsidRPr="00553170" w:rsidRDefault="00CC04C4" w:rsidP="002659F5">
            <w:pPr>
              <w:jc w:val="both"/>
              <w:rPr>
                <w:rFonts w:ascii="Times New Roman" w:hAnsi="Times New Roman" w:cs="Times New Roman"/>
                <w:color w:val="auto"/>
                <w:szCs w:val="26"/>
                <w:lang w:val="en-US"/>
              </w:rPr>
            </w:pPr>
            <w:r w:rsidRPr="00553170">
              <w:rPr>
                <w:rFonts w:ascii="Times New Roman" w:eastAsiaTheme="minorHAnsi" w:hAnsi="Times New Roman" w:cs="Times New Roman"/>
                <w:color w:val="auto"/>
                <w:lang w:val="en-US" w:eastAsia="en-US"/>
              </w:rPr>
              <w:t>3D Printing applications</w:t>
            </w:r>
            <w:r w:rsidR="00104196" w:rsidRPr="00553170">
              <w:rPr>
                <w:rFonts w:ascii="Times New Roman" w:hAnsi="Times New Roman" w:cs="Times New Roman"/>
                <w:color w:val="auto"/>
                <w:szCs w:val="26"/>
                <w:lang w:val="en-US"/>
              </w:rPr>
              <w:t xml:space="preserve">. </w:t>
            </w:r>
            <w:r w:rsidR="00104196" w:rsidRPr="00553170">
              <w:rPr>
                <w:rFonts w:ascii="Times New Roman" w:hAnsi="Times New Roman" w:cs="Times New Roman"/>
                <w:color w:val="auto"/>
                <w:lang w:val="en-US"/>
              </w:rPr>
              <w:t>Professional vocabulary and writing</w:t>
            </w:r>
          </w:p>
        </w:tc>
      </w:tr>
      <w:tr w:rsidR="00263990" w:rsidRPr="00D52EC4" w14:paraId="55512FC6" w14:textId="77777777" w:rsidTr="00F12BC3">
        <w:trPr>
          <w:trHeight w:val="227"/>
        </w:trPr>
        <w:tc>
          <w:tcPr>
            <w:tcW w:w="518" w:type="pct"/>
            <w:gridSpan w:val="3"/>
            <w:shd w:val="clear" w:color="auto" w:fill="auto"/>
            <w:tcMar>
              <w:top w:w="85" w:type="dxa"/>
              <w:left w:w="85" w:type="dxa"/>
              <w:bottom w:w="85" w:type="dxa"/>
              <w:right w:w="85" w:type="dxa"/>
            </w:tcMar>
          </w:tcPr>
          <w:p w14:paraId="65B7E40B" w14:textId="518F8A14" w:rsidR="00BE5E7D" w:rsidRPr="00553170" w:rsidRDefault="00EB1C10" w:rsidP="002659F5">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35</w:t>
            </w:r>
            <w:r w:rsidR="00BE5E7D" w:rsidRPr="00553170">
              <w:rPr>
                <w:rFonts w:ascii="Times New Roman" w:hAnsi="Times New Roman" w:cs="Times New Roman"/>
                <w:color w:val="auto"/>
                <w:szCs w:val="26"/>
                <w:lang w:val="uk-UA"/>
              </w:rPr>
              <w:t>.</w:t>
            </w:r>
          </w:p>
        </w:tc>
        <w:tc>
          <w:tcPr>
            <w:tcW w:w="4482" w:type="pct"/>
            <w:gridSpan w:val="6"/>
            <w:shd w:val="clear" w:color="auto" w:fill="auto"/>
          </w:tcPr>
          <w:p w14:paraId="5AB46345" w14:textId="7B7F58AD" w:rsidR="00BE5E7D" w:rsidRPr="00553170" w:rsidRDefault="00CC04C4" w:rsidP="002659F5">
            <w:pPr>
              <w:jc w:val="both"/>
              <w:rPr>
                <w:rFonts w:ascii="Times New Roman" w:hAnsi="Times New Roman" w:cs="Times New Roman"/>
                <w:color w:val="auto"/>
                <w:szCs w:val="26"/>
                <w:lang w:val="en-US"/>
              </w:rPr>
            </w:pPr>
            <w:r w:rsidRPr="00553170">
              <w:rPr>
                <w:rFonts w:ascii="Times New Roman" w:hAnsi="Times New Roman" w:cs="Times New Roman"/>
                <w:color w:val="auto"/>
                <w:lang w:val="en-US"/>
              </w:rPr>
              <w:t>Advanced materials</w:t>
            </w:r>
            <w:r w:rsidR="00B27BAB" w:rsidRPr="00553170">
              <w:rPr>
                <w:rFonts w:ascii="Times New Roman" w:hAnsi="Times New Roman" w:cs="Times New Roman"/>
                <w:color w:val="auto"/>
                <w:lang w:val="uk-UA"/>
              </w:rPr>
              <w:t xml:space="preserve">. </w:t>
            </w:r>
            <w:r w:rsidR="00104196" w:rsidRPr="00553170">
              <w:rPr>
                <w:rFonts w:ascii="Times New Roman" w:hAnsi="Times New Roman" w:cs="Times New Roman"/>
                <w:color w:val="auto"/>
                <w:lang w:val="en-US"/>
              </w:rPr>
              <w:t xml:space="preserve">Working with active </w:t>
            </w:r>
            <w:r w:rsidR="00B27BAB" w:rsidRPr="00553170">
              <w:rPr>
                <w:rFonts w:ascii="Times New Roman" w:hAnsi="Times New Roman" w:cs="Times New Roman"/>
                <w:color w:val="auto"/>
                <w:lang w:val="en-US"/>
              </w:rPr>
              <w:t>professional vocabulary.</w:t>
            </w:r>
          </w:p>
        </w:tc>
      </w:tr>
      <w:tr w:rsidR="00263990" w:rsidRPr="00553170" w14:paraId="0675286D" w14:textId="77777777" w:rsidTr="00F12BC3">
        <w:trPr>
          <w:trHeight w:val="227"/>
        </w:trPr>
        <w:tc>
          <w:tcPr>
            <w:tcW w:w="518" w:type="pct"/>
            <w:gridSpan w:val="3"/>
            <w:shd w:val="clear" w:color="auto" w:fill="auto"/>
            <w:tcMar>
              <w:top w:w="85" w:type="dxa"/>
              <w:left w:w="85" w:type="dxa"/>
              <w:bottom w:w="85" w:type="dxa"/>
              <w:right w:w="85" w:type="dxa"/>
            </w:tcMar>
          </w:tcPr>
          <w:p w14:paraId="26A29360" w14:textId="5162C131" w:rsidR="00BE5E7D" w:rsidRPr="00553170" w:rsidRDefault="00EB1C10" w:rsidP="002659F5">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36</w:t>
            </w:r>
            <w:r w:rsidR="00BE5E7D" w:rsidRPr="00553170">
              <w:rPr>
                <w:rFonts w:ascii="Times New Roman" w:hAnsi="Times New Roman" w:cs="Times New Roman"/>
                <w:color w:val="auto"/>
                <w:szCs w:val="26"/>
                <w:lang w:val="uk-UA"/>
              </w:rPr>
              <w:t>.</w:t>
            </w:r>
          </w:p>
        </w:tc>
        <w:tc>
          <w:tcPr>
            <w:tcW w:w="4482" w:type="pct"/>
            <w:gridSpan w:val="6"/>
            <w:shd w:val="clear" w:color="auto" w:fill="auto"/>
          </w:tcPr>
          <w:p w14:paraId="45FC988D" w14:textId="786A11AA" w:rsidR="00BE5E7D" w:rsidRPr="00553170" w:rsidRDefault="00CC04C4" w:rsidP="00B27BAB">
            <w:pPr>
              <w:jc w:val="both"/>
              <w:rPr>
                <w:rFonts w:ascii="Times New Roman" w:hAnsi="Times New Roman" w:cs="Times New Roman"/>
                <w:color w:val="auto"/>
                <w:sz w:val="26"/>
                <w:szCs w:val="26"/>
                <w:lang w:val="uk-UA"/>
              </w:rPr>
            </w:pPr>
            <w:r w:rsidRPr="00553170">
              <w:rPr>
                <w:rFonts w:ascii="Times New Roman" w:hAnsi="Times New Roman" w:cs="Times New Roman"/>
                <w:color w:val="auto"/>
                <w:lang w:val="en-US"/>
              </w:rPr>
              <w:t>Nanotechnology in engineering</w:t>
            </w:r>
            <w:r w:rsidR="00B27BAB" w:rsidRPr="00553170">
              <w:rPr>
                <w:rFonts w:ascii="Times New Roman" w:hAnsi="Times New Roman" w:cs="Times New Roman"/>
                <w:color w:val="auto"/>
                <w:lang w:val="uk-UA"/>
              </w:rPr>
              <w:t xml:space="preserve">. </w:t>
            </w:r>
            <w:r w:rsidR="00104196" w:rsidRPr="00553170">
              <w:rPr>
                <w:rFonts w:ascii="Times New Roman" w:hAnsi="Times New Roman" w:cs="Times New Roman"/>
                <w:color w:val="auto"/>
                <w:lang w:val="en-US"/>
              </w:rPr>
              <w:t>Professional vocabulary and reading</w:t>
            </w:r>
            <w:r w:rsidR="00B27BAB" w:rsidRPr="00553170">
              <w:rPr>
                <w:rFonts w:ascii="Times New Roman" w:hAnsi="Times New Roman" w:cs="Times New Roman"/>
                <w:color w:val="auto"/>
                <w:lang w:val="uk-UA"/>
              </w:rPr>
              <w:t xml:space="preserve">. </w:t>
            </w:r>
            <w:r w:rsidR="00B27BAB" w:rsidRPr="00553170">
              <w:rPr>
                <w:rFonts w:ascii="Times New Roman" w:hAnsi="Times New Roman" w:cs="Times New Roman"/>
                <w:color w:val="auto"/>
                <w:lang w:val="en-US"/>
              </w:rPr>
              <w:t>Testing</w:t>
            </w:r>
          </w:p>
        </w:tc>
      </w:tr>
      <w:tr w:rsidR="00263990" w:rsidRPr="00D52EC4" w14:paraId="08373E20" w14:textId="77777777" w:rsidTr="00F12BC3">
        <w:trPr>
          <w:trHeight w:val="227"/>
        </w:trPr>
        <w:tc>
          <w:tcPr>
            <w:tcW w:w="518" w:type="pct"/>
            <w:gridSpan w:val="3"/>
            <w:shd w:val="clear" w:color="auto" w:fill="auto"/>
            <w:tcMar>
              <w:top w:w="85" w:type="dxa"/>
              <w:left w:w="85" w:type="dxa"/>
              <w:bottom w:w="85" w:type="dxa"/>
              <w:right w:w="85" w:type="dxa"/>
            </w:tcMar>
          </w:tcPr>
          <w:p w14:paraId="579C90D9" w14:textId="7DC63598" w:rsidR="00BE5E7D" w:rsidRPr="00553170" w:rsidRDefault="00EB1C10" w:rsidP="002659F5">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37</w:t>
            </w:r>
            <w:r w:rsidR="00BE5E7D" w:rsidRPr="00553170">
              <w:rPr>
                <w:rFonts w:ascii="Times New Roman" w:hAnsi="Times New Roman" w:cs="Times New Roman"/>
                <w:color w:val="auto"/>
                <w:szCs w:val="26"/>
                <w:lang w:val="uk-UA"/>
              </w:rPr>
              <w:t>.</w:t>
            </w:r>
          </w:p>
        </w:tc>
        <w:tc>
          <w:tcPr>
            <w:tcW w:w="4482" w:type="pct"/>
            <w:gridSpan w:val="6"/>
            <w:shd w:val="clear" w:color="auto" w:fill="auto"/>
          </w:tcPr>
          <w:p w14:paraId="2C6DB7F7" w14:textId="2D8E137A" w:rsidR="00BE5E7D" w:rsidRPr="00553170" w:rsidRDefault="00CC04C4" w:rsidP="00B27BAB">
            <w:pPr>
              <w:jc w:val="both"/>
              <w:rPr>
                <w:rFonts w:ascii="Times New Roman" w:hAnsi="Times New Roman" w:cs="Times New Roman"/>
                <w:color w:val="auto"/>
                <w:lang w:val="en-US"/>
              </w:rPr>
            </w:pPr>
            <w:r w:rsidRPr="00553170">
              <w:rPr>
                <w:rFonts w:ascii="Times New Roman" w:hAnsi="Times New Roman" w:cs="Times New Roman"/>
                <w:color w:val="auto"/>
                <w:lang w:val="en-US"/>
              </w:rPr>
              <w:t>Sensors</w:t>
            </w:r>
            <w:r w:rsidR="00B27BAB" w:rsidRPr="00553170">
              <w:rPr>
                <w:rFonts w:ascii="Times New Roman" w:hAnsi="Times New Roman" w:cs="Times New Roman"/>
                <w:color w:val="auto"/>
                <w:lang w:val="uk-UA"/>
              </w:rPr>
              <w:t xml:space="preserve">. </w:t>
            </w:r>
            <w:r w:rsidR="00104196" w:rsidRPr="00553170">
              <w:rPr>
                <w:rFonts w:ascii="Times New Roman" w:hAnsi="Times New Roman" w:cs="Times New Roman"/>
                <w:color w:val="auto"/>
                <w:lang w:val="en-US"/>
              </w:rPr>
              <w:t>Professional vocabulary and listening</w:t>
            </w:r>
          </w:p>
        </w:tc>
      </w:tr>
      <w:tr w:rsidR="00263990" w:rsidRPr="00D52EC4" w14:paraId="088F6EE1" w14:textId="77777777" w:rsidTr="00F12BC3">
        <w:trPr>
          <w:trHeight w:val="227"/>
        </w:trPr>
        <w:tc>
          <w:tcPr>
            <w:tcW w:w="518" w:type="pct"/>
            <w:gridSpan w:val="3"/>
            <w:shd w:val="clear" w:color="auto" w:fill="auto"/>
            <w:tcMar>
              <w:top w:w="85" w:type="dxa"/>
              <w:left w:w="85" w:type="dxa"/>
              <w:bottom w:w="85" w:type="dxa"/>
              <w:right w:w="85" w:type="dxa"/>
            </w:tcMar>
          </w:tcPr>
          <w:p w14:paraId="4A56F85D" w14:textId="56394E51" w:rsidR="00BE5E7D" w:rsidRPr="00553170" w:rsidRDefault="00EB1C10" w:rsidP="002659F5">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38</w:t>
            </w:r>
            <w:r w:rsidR="00BE5E7D" w:rsidRPr="00553170">
              <w:rPr>
                <w:rFonts w:ascii="Times New Roman" w:hAnsi="Times New Roman" w:cs="Times New Roman"/>
                <w:color w:val="auto"/>
                <w:szCs w:val="26"/>
                <w:lang w:val="uk-UA"/>
              </w:rPr>
              <w:t>.</w:t>
            </w:r>
          </w:p>
        </w:tc>
        <w:tc>
          <w:tcPr>
            <w:tcW w:w="4482" w:type="pct"/>
            <w:gridSpan w:val="6"/>
            <w:shd w:val="clear" w:color="auto" w:fill="auto"/>
          </w:tcPr>
          <w:p w14:paraId="0582DE1B" w14:textId="12971FD2" w:rsidR="00BE5E7D" w:rsidRPr="00553170" w:rsidRDefault="00CC04C4" w:rsidP="002659F5">
            <w:pPr>
              <w:jc w:val="both"/>
              <w:rPr>
                <w:rFonts w:ascii="Times New Roman" w:hAnsi="Times New Roman" w:cs="Times New Roman"/>
                <w:color w:val="auto"/>
                <w:lang w:val="en-US"/>
              </w:rPr>
            </w:pPr>
            <w:r w:rsidRPr="00553170">
              <w:rPr>
                <w:rFonts w:ascii="Times New Roman" w:eastAsiaTheme="minorHAnsi" w:hAnsi="Times New Roman" w:cs="Times New Roman"/>
                <w:color w:val="auto"/>
                <w:lang w:val="en-US" w:eastAsia="en-US"/>
              </w:rPr>
              <w:t>Control systems and automation</w:t>
            </w:r>
            <w:r w:rsidR="00104196" w:rsidRPr="00553170">
              <w:rPr>
                <w:rFonts w:ascii="Times New Roman" w:hAnsi="Times New Roman" w:cs="Times New Roman"/>
                <w:color w:val="auto"/>
                <w:lang w:val="en-US"/>
              </w:rPr>
              <w:t>. Professional vocabulary and speaking</w:t>
            </w:r>
          </w:p>
        </w:tc>
      </w:tr>
      <w:tr w:rsidR="00263990" w:rsidRPr="00553170" w14:paraId="48C8B8ED" w14:textId="77777777" w:rsidTr="00F12BC3">
        <w:trPr>
          <w:trHeight w:val="227"/>
        </w:trPr>
        <w:tc>
          <w:tcPr>
            <w:tcW w:w="518" w:type="pct"/>
            <w:gridSpan w:val="3"/>
            <w:shd w:val="clear" w:color="auto" w:fill="auto"/>
            <w:tcMar>
              <w:top w:w="85" w:type="dxa"/>
              <w:left w:w="85" w:type="dxa"/>
              <w:bottom w:w="85" w:type="dxa"/>
              <w:right w:w="85" w:type="dxa"/>
            </w:tcMar>
          </w:tcPr>
          <w:p w14:paraId="146E43F6" w14:textId="7B350AB7" w:rsidR="00BE5E7D" w:rsidRPr="00553170" w:rsidRDefault="00EB1C10" w:rsidP="002659F5">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39</w:t>
            </w:r>
            <w:r w:rsidR="00BE5E7D" w:rsidRPr="00553170">
              <w:rPr>
                <w:rFonts w:ascii="Times New Roman" w:hAnsi="Times New Roman" w:cs="Times New Roman"/>
                <w:color w:val="auto"/>
                <w:szCs w:val="26"/>
                <w:lang w:val="uk-UA"/>
              </w:rPr>
              <w:t>.</w:t>
            </w:r>
          </w:p>
        </w:tc>
        <w:tc>
          <w:tcPr>
            <w:tcW w:w="4482" w:type="pct"/>
            <w:gridSpan w:val="6"/>
            <w:shd w:val="clear" w:color="auto" w:fill="auto"/>
          </w:tcPr>
          <w:p w14:paraId="6531F674" w14:textId="095A3ED1" w:rsidR="00BE5E7D" w:rsidRPr="00553170" w:rsidRDefault="00CC04C4" w:rsidP="002659F5">
            <w:pPr>
              <w:jc w:val="both"/>
              <w:rPr>
                <w:rFonts w:ascii="Times New Roman" w:hAnsi="Times New Roman" w:cs="Times New Roman"/>
                <w:color w:val="auto"/>
                <w:szCs w:val="26"/>
                <w:lang w:val="uk-UA"/>
              </w:rPr>
            </w:pPr>
            <w:r w:rsidRPr="00553170">
              <w:rPr>
                <w:rFonts w:ascii="Times New Roman" w:eastAsiaTheme="minorHAnsi" w:hAnsi="Times New Roman" w:cs="Times New Roman"/>
                <w:color w:val="auto"/>
                <w:lang w:val="en-US" w:eastAsia="en-US"/>
              </w:rPr>
              <w:t>Smart manufacturing and i</w:t>
            </w:r>
            <w:r w:rsidR="00125858" w:rsidRPr="00553170">
              <w:rPr>
                <w:rFonts w:ascii="Times New Roman" w:eastAsiaTheme="minorHAnsi" w:hAnsi="Times New Roman" w:cs="Times New Roman"/>
                <w:color w:val="auto"/>
                <w:lang w:val="en-US" w:eastAsia="en-US"/>
              </w:rPr>
              <w:t>ndustry 4.0</w:t>
            </w:r>
            <w:r w:rsidR="00104196" w:rsidRPr="00553170">
              <w:rPr>
                <w:rFonts w:ascii="Times New Roman" w:hAnsi="Times New Roman" w:cs="Times New Roman"/>
                <w:color w:val="auto"/>
                <w:szCs w:val="26"/>
                <w:lang w:val="en-US"/>
              </w:rPr>
              <w:t xml:space="preserve">. </w:t>
            </w:r>
            <w:r w:rsidR="00104196" w:rsidRPr="00553170">
              <w:rPr>
                <w:rFonts w:ascii="Times New Roman" w:hAnsi="Times New Roman" w:cs="Times New Roman"/>
                <w:color w:val="auto"/>
                <w:lang w:val="en-US"/>
              </w:rPr>
              <w:t>Professional vocabulary and writing</w:t>
            </w:r>
            <w:r w:rsidR="00B27BAB" w:rsidRPr="00553170">
              <w:rPr>
                <w:rFonts w:ascii="Times New Roman" w:hAnsi="Times New Roman" w:cs="Times New Roman"/>
                <w:color w:val="auto"/>
                <w:lang w:val="uk-UA"/>
              </w:rPr>
              <w:t xml:space="preserve">. </w:t>
            </w:r>
            <w:r w:rsidR="00B27BAB" w:rsidRPr="00553170">
              <w:rPr>
                <w:rFonts w:ascii="Times New Roman" w:hAnsi="Times New Roman" w:cs="Times New Roman"/>
                <w:color w:val="auto"/>
                <w:lang w:val="en-US"/>
              </w:rPr>
              <w:t>Testing</w:t>
            </w:r>
          </w:p>
        </w:tc>
      </w:tr>
      <w:tr w:rsidR="00263990" w:rsidRPr="00D52EC4" w14:paraId="7A62B93E" w14:textId="77777777" w:rsidTr="00F12BC3">
        <w:trPr>
          <w:trHeight w:val="227"/>
        </w:trPr>
        <w:tc>
          <w:tcPr>
            <w:tcW w:w="518" w:type="pct"/>
            <w:gridSpan w:val="3"/>
            <w:shd w:val="clear" w:color="auto" w:fill="auto"/>
            <w:tcMar>
              <w:top w:w="85" w:type="dxa"/>
              <w:left w:w="85" w:type="dxa"/>
              <w:bottom w:w="85" w:type="dxa"/>
              <w:right w:w="85" w:type="dxa"/>
            </w:tcMar>
          </w:tcPr>
          <w:p w14:paraId="576B2E71" w14:textId="46FC9972" w:rsidR="00BE5E7D" w:rsidRPr="00553170" w:rsidRDefault="00BE5E7D" w:rsidP="002659F5">
            <w:pPr>
              <w:jc w:val="both"/>
              <w:rPr>
                <w:rFonts w:ascii="Times New Roman" w:hAnsi="Times New Roman" w:cs="Times New Roman"/>
                <w:color w:val="auto"/>
              </w:rPr>
            </w:pPr>
            <w:r w:rsidRPr="00553170">
              <w:rPr>
                <w:rFonts w:ascii="Times New Roman" w:hAnsi="Times New Roman" w:cs="Times New Roman"/>
                <w:color w:val="auto"/>
                <w:szCs w:val="26"/>
                <w:lang w:val="uk-UA"/>
              </w:rPr>
              <w:t xml:space="preserve">ПЗ </w:t>
            </w:r>
            <w:r w:rsidR="00EB1C10" w:rsidRPr="00553170">
              <w:rPr>
                <w:rFonts w:ascii="Times New Roman" w:hAnsi="Times New Roman" w:cs="Times New Roman"/>
                <w:color w:val="auto"/>
                <w:szCs w:val="26"/>
                <w:lang w:val="uk-UA"/>
              </w:rPr>
              <w:t>40</w:t>
            </w:r>
            <w:r w:rsidRPr="00553170">
              <w:rPr>
                <w:rFonts w:ascii="Times New Roman" w:hAnsi="Times New Roman" w:cs="Times New Roman"/>
                <w:color w:val="auto"/>
                <w:szCs w:val="26"/>
                <w:lang w:val="uk-UA"/>
              </w:rPr>
              <w:t>.</w:t>
            </w:r>
          </w:p>
        </w:tc>
        <w:tc>
          <w:tcPr>
            <w:tcW w:w="4482" w:type="pct"/>
            <w:gridSpan w:val="6"/>
            <w:shd w:val="clear" w:color="auto" w:fill="auto"/>
          </w:tcPr>
          <w:p w14:paraId="45E196CB" w14:textId="17FEFFD1" w:rsidR="00BE5E7D" w:rsidRPr="00553170" w:rsidRDefault="00CC04C4" w:rsidP="002659F5">
            <w:pPr>
              <w:jc w:val="both"/>
              <w:rPr>
                <w:rFonts w:ascii="Times New Roman" w:hAnsi="Times New Roman" w:cs="Times New Roman"/>
                <w:color w:val="auto"/>
                <w:szCs w:val="26"/>
                <w:lang w:val="en-US"/>
              </w:rPr>
            </w:pPr>
            <w:proofErr w:type="spellStart"/>
            <w:r w:rsidRPr="00553170">
              <w:rPr>
                <w:rFonts w:ascii="Times New Roman" w:eastAsiaTheme="minorHAnsi" w:hAnsi="Times New Roman" w:cs="Times New Roman"/>
                <w:color w:val="auto"/>
                <w:lang w:val="en-US" w:eastAsia="en-US"/>
              </w:rPr>
              <w:t>IoT</w:t>
            </w:r>
            <w:proofErr w:type="spellEnd"/>
            <w:r w:rsidRPr="00553170">
              <w:rPr>
                <w:rFonts w:ascii="Times New Roman" w:eastAsiaTheme="minorHAnsi" w:hAnsi="Times New Roman" w:cs="Times New Roman"/>
                <w:color w:val="auto"/>
                <w:lang w:val="en-US" w:eastAsia="en-US"/>
              </w:rPr>
              <w:t xml:space="preserve"> and Big Data in industry</w:t>
            </w:r>
            <w:r w:rsidR="00104196" w:rsidRPr="00553170">
              <w:rPr>
                <w:rFonts w:ascii="Times New Roman" w:hAnsi="Times New Roman" w:cs="Times New Roman"/>
                <w:color w:val="auto"/>
                <w:szCs w:val="26"/>
                <w:lang w:val="en-US"/>
              </w:rPr>
              <w:t xml:space="preserve">. </w:t>
            </w:r>
            <w:r w:rsidR="00104196" w:rsidRPr="00553170">
              <w:rPr>
                <w:rFonts w:ascii="Times New Roman" w:hAnsi="Times New Roman" w:cs="Times New Roman"/>
                <w:color w:val="auto"/>
                <w:lang w:val="en-US"/>
              </w:rPr>
              <w:t xml:space="preserve">Working with </w:t>
            </w:r>
            <w:r w:rsidR="00B27BAB" w:rsidRPr="00553170">
              <w:rPr>
                <w:rFonts w:ascii="Times New Roman" w:hAnsi="Times New Roman" w:cs="Times New Roman"/>
                <w:color w:val="auto"/>
                <w:lang w:val="en-US"/>
              </w:rPr>
              <w:t>active professional vocabulary</w:t>
            </w:r>
          </w:p>
        </w:tc>
      </w:tr>
      <w:tr w:rsidR="00263990" w:rsidRPr="00D52EC4" w14:paraId="5867018C" w14:textId="77777777" w:rsidTr="00F12BC3">
        <w:trPr>
          <w:trHeight w:val="227"/>
        </w:trPr>
        <w:tc>
          <w:tcPr>
            <w:tcW w:w="518" w:type="pct"/>
            <w:gridSpan w:val="3"/>
            <w:shd w:val="clear" w:color="auto" w:fill="auto"/>
            <w:tcMar>
              <w:top w:w="85" w:type="dxa"/>
              <w:left w:w="85" w:type="dxa"/>
              <w:bottom w:w="85" w:type="dxa"/>
              <w:right w:w="85" w:type="dxa"/>
            </w:tcMar>
          </w:tcPr>
          <w:p w14:paraId="38697503" w14:textId="6DD917A3" w:rsidR="00BE5E7D" w:rsidRPr="00553170" w:rsidRDefault="00BE5E7D" w:rsidP="002659F5">
            <w:pPr>
              <w:jc w:val="both"/>
              <w:rPr>
                <w:rFonts w:ascii="Times New Roman" w:hAnsi="Times New Roman" w:cs="Times New Roman"/>
                <w:color w:val="auto"/>
              </w:rPr>
            </w:pPr>
            <w:r w:rsidRPr="00553170">
              <w:rPr>
                <w:rFonts w:ascii="Times New Roman" w:hAnsi="Times New Roman" w:cs="Times New Roman"/>
                <w:color w:val="auto"/>
                <w:szCs w:val="26"/>
                <w:lang w:val="uk-UA"/>
              </w:rPr>
              <w:t xml:space="preserve">ПЗ </w:t>
            </w:r>
            <w:r w:rsidR="00EB1C10" w:rsidRPr="00553170">
              <w:rPr>
                <w:rFonts w:ascii="Times New Roman" w:hAnsi="Times New Roman" w:cs="Times New Roman"/>
                <w:color w:val="auto"/>
                <w:szCs w:val="26"/>
                <w:lang w:val="uk-UA"/>
              </w:rPr>
              <w:t>41</w:t>
            </w:r>
            <w:r w:rsidRPr="00553170">
              <w:rPr>
                <w:rFonts w:ascii="Times New Roman" w:hAnsi="Times New Roman" w:cs="Times New Roman"/>
                <w:color w:val="auto"/>
                <w:szCs w:val="26"/>
                <w:lang w:val="uk-UA"/>
              </w:rPr>
              <w:t>.</w:t>
            </w:r>
          </w:p>
        </w:tc>
        <w:tc>
          <w:tcPr>
            <w:tcW w:w="4482" w:type="pct"/>
            <w:gridSpan w:val="6"/>
            <w:shd w:val="clear" w:color="auto" w:fill="auto"/>
          </w:tcPr>
          <w:p w14:paraId="40BAC6BC" w14:textId="3E182E57" w:rsidR="00BE5E7D" w:rsidRPr="00553170" w:rsidRDefault="00CC04C4" w:rsidP="00B27BAB">
            <w:pPr>
              <w:jc w:val="both"/>
              <w:rPr>
                <w:rFonts w:ascii="Times New Roman" w:hAnsi="Times New Roman" w:cs="Times New Roman"/>
                <w:color w:val="auto"/>
                <w:szCs w:val="26"/>
                <w:lang w:val="en-US"/>
              </w:rPr>
            </w:pPr>
            <w:r w:rsidRPr="00553170">
              <w:rPr>
                <w:rFonts w:ascii="Times New Roman" w:eastAsiaTheme="minorHAnsi" w:hAnsi="Times New Roman" w:cs="Times New Roman"/>
                <w:color w:val="auto"/>
                <w:lang w:val="en-US" w:eastAsia="en-US"/>
              </w:rPr>
              <w:t>Renewable energy sources</w:t>
            </w:r>
            <w:r w:rsidR="00104196" w:rsidRPr="00553170">
              <w:rPr>
                <w:rFonts w:ascii="Times New Roman" w:hAnsi="Times New Roman" w:cs="Times New Roman"/>
                <w:color w:val="auto"/>
                <w:szCs w:val="26"/>
                <w:lang w:val="en-US"/>
              </w:rPr>
              <w:t xml:space="preserve">. </w:t>
            </w:r>
            <w:r w:rsidR="00104196" w:rsidRPr="00553170">
              <w:rPr>
                <w:rFonts w:ascii="Times New Roman" w:hAnsi="Times New Roman" w:cs="Times New Roman"/>
                <w:color w:val="auto"/>
                <w:lang w:val="en-US"/>
              </w:rPr>
              <w:t>Professional vocabulary and reading</w:t>
            </w:r>
          </w:p>
        </w:tc>
      </w:tr>
      <w:tr w:rsidR="00263990" w:rsidRPr="00553170" w14:paraId="2A206C95" w14:textId="77777777" w:rsidTr="00F12BC3">
        <w:trPr>
          <w:trHeight w:val="227"/>
        </w:trPr>
        <w:tc>
          <w:tcPr>
            <w:tcW w:w="518" w:type="pct"/>
            <w:gridSpan w:val="3"/>
            <w:shd w:val="clear" w:color="auto" w:fill="FFFFFF" w:themeFill="background1"/>
            <w:tcMar>
              <w:top w:w="85" w:type="dxa"/>
              <w:left w:w="85" w:type="dxa"/>
              <w:bottom w:w="85" w:type="dxa"/>
              <w:right w:w="85" w:type="dxa"/>
            </w:tcMar>
          </w:tcPr>
          <w:p w14:paraId="02B33D3E" w14:textId="779C0CC7" w:rsidR="00BE5E7D" w:rsidRPr="00553170" w:rsidRDefault="00BE5E7D" w:rsidP="002659F5">
            <w:pPr>
              <w:jc w:val="both"/>
              <w:rPr>
                <w:rFonts w:ascii="Times New Roman" w:hAnsi="Times New Roman" w:cs="Times New Roman"/>
                <w:color w:val="auto"/>
              </w:rPr>
            </w:pPr>
            <w:r w:rsidRPr="00553170">
              <w:rPr>
                <w:rFonts w:ascii="Times New Roman" w:hAnsi="Times New Roman" w:cs="Times New Roman"/>
                <w:color w:val="auto"/>
                <w:szCs w:val="26"/>
                <w:lang w:val="uk-UA"/>
              </w:rPr>
              <w:t xml:space="preserve">ПЗ </w:t>
            </w:r>
            <w:r w:rsidR="00EB1C10" w:rsidRPr="00553170">
              <w:rPr>
                <w:rFonts w:ascii="Times New Roman" w:hAnsi="Times New Roman" w:cs="Times New Roman"/>
                <w:color w:val="auto"/>
                <w:szCs w:val="26"/>
                <w:lang w:val="uk-UA"/>
              </w:rPr>
              <w:t>42.</w:t>
            </w:r>
          </w:p>
        </w:tc>
        <w:tc>
          <w:tcPr>
            <w:tcW w:w="4482" w:type="pct"/>
            <w:gridSpan w:val="6"/>
            <w:shd w:val="clear" w:color="auto" w:fill="FFFFFF" w:themeFill="background1"/>
          </w:tcPr>
          <w:p w14:paraId="31411DC9" w14:textId="483D6777" w:rsidR="00BE5E7D" w:rsidRPr="00553170" w:rsidRDefault="00CC04C4" w:rsidP="002659F5">
            <w:pPr>
              <w:jc w:val="both"/>
              <w:rPr>
                <w:rFonts w:ascii="Times New Roman" w:hAnsi="Times New Roman" w:cs="Times New Roman"/>
                <w:color w:val="auto"/>
                <w:szCs w:val="26"/>
                <w:lang w:val="uk-UA"/>
              </w:rPr>
            </w:pPr>
            <w:r w:rsidRPr="00553170">
              <w:rPr>
                <w:rFonts w:ascii="Times New Roman" w:eastAsiaTheme="minorHAnsi" w:hAnsi="Times New Roman" w:cs="Times New Roman"/>
                <w:color w:val="auto"/>
                <w:lang w:val="en-US" w:eastAsia="en-US"/>
              </w:rPr>
              <w:t>Sustainable engineering</w:t>
            </w:r>
            <w:r w:rsidR="00104196" w:rsidRPr="00553170">
              <w:rPr>
                <w:rFonts w:ascii="Times New Roman" w:hAnsi="Times New Roman" w:cs="Times New Roman"/>
                <w:color w:val="auto"/>
                <w:szCs w:val="26"/>
                <w:lang w:val="en-US"/>
              </w:rPr>
              <w:t xml:space="preserve">. </w:t>
            </w:r>
            <w:r w:rsidR="00104196" w:rsidRPr="00553170">
              <w:rPr>
                <w:rFonts w:ascii="Times New Roman" w:hAnsi="Times New Roman" w:cs="Times New Roman"/>
                <w:color w:val="auto"/>
                <w:lang w:val="en-US"/>
              </w:rPr>
              <w:t>Professional vocabulary and listening</w:t>
            </w:r>
            <w:r w:rsidR="00B27BAB" w:rsidRPr="00553170">
              <w:rPr>
                <w:rFonts w:ascii="Times New Roman" w:hAnsi="Times New Roman" w:cs="Times New Roman"/>
                <w:color w:val="auto"/>
                <w:lang w:val="uk-UA"/>
              </w:rPr>
              <w:t xml:space="preserve">. </w:t>
            </w:r>
            <w:r w:rsidR="00B27BAB" w:rsidRPr="00553170">
              <w:rPr>
                <w:rFonts w:ascii="Times New Roman" w:hAnsi="Times New Roman" w:cs="Times New Roman"/>
                <w:color w:val="auto"/>
                <w:lang w:val="en-US"/>
              </w:rPr>
              <w:t>Testing</w:t>
            </w:r>
          </w:p>
        </w:tc>
      </w:tr>
      <w:tr w:rsidR="00263990" w:rsidRPr="00D52EC4" w14:paraId="7C5FA7BE" w14:textId="77777777" w:rsidTr="00F12BC3">
        <w:trPr>
          <w:trHeight w:val="227"/>
        </w:trPr>
        <w:tc>
          <w:tcPr>
            <w:tcW w:w="518" w:type="pct"/>
            <w:gridSpan w:val="3"/>
            <w:shd w:val="clear" w:color="auto" w:fill="auto"/>
            <w:tcMar>
              <w:top w:w="85" w:type="dxa"/>
              <w:left w:w="85" w:type="dxa"/>
              <w:bottom w:w="85" w:type="dxa"/>
              <w:right w:w="85" w:type="dxa"/>
            </w:tcMar>
          </w:tcPr>
          <w:p w14:paraId="38F26253" w14:textId="0921C1DA" w:rsidR="00BE5E7D" w:rsidRPr="00553170" w:rsidRDefault="00BE5E7D" w:rsidP="002659F5">
            <w:pPr>
              <w:jc w:val="both"/>
              <w:rPr>
                <w:rFonts w:ascii="Times New Roman" w:hAnsi="Times New Roman" w:cs="Times New Roman"/>
                <w:color w:val="auto"/>
              </w:rPr>
            </w:pPr>
            <w:r w:rsidRPr="00553170">
              <w:rPr>
                <w:rFonts w:ascii="Times New Roman" w:hAnsi="Times New Roman" w:cs="Times New Roman"/>
                <w:color w:val="auto"/>
                <w:szCs w:val="26"/>
                <w:lang w:val="uk-UA"/>
              </w:rPr>
              <w:t xml:space="preserve">ПЗ </w:t>
            </w:r>
            <w:r w:rsidR="00EB1C10" w:rsidRPr="00553170">
              <w:rPr>
                <w:rFonts w:ascii="Times New Roman" w:hAnsi="Times New Roman" w:cs="Times New Roman"/>
                <w:color w:val="auto"/>
                <w:szCs w:val="26"/>
                <w:lang w:val="uk-UA"/>
              </w:rPr>
              <w:t>43</w:t>
            </w:r>
            <w:r w:rsidRPr="00553170">
              <w:rPr>
                <w:rFonts w:ascii="Times New Roman" w:hAnsi="Times New Roman" w:cs="Times New Roman"/>
                <w:color w:val="auto"/>
                <w:szCs w:val="26"/>
                <w:lang w:val="uk-UA"/>
              </w:rPr>
              <w:t>.</w:t>
            </w:r>
          </w:p>
        </w:tc>
        <w:tc>
          <w:tcPr>
            <w:tcW w:w="4482" w:type="pct"/>
            <w:gridSpan w:val="6"/>
            <w:shd w:val="clear" w:color="auto" w:fill="auto"/>
          </w:tcPr>
          <w:p w14:paraId="45B2EDF5" w14:textId="4E35B681" w:rsidR="00BE5E7D" w:rsidRPr="00553170" w:rsidRDefault="00CC04C4" w:rsidP="00B27BAB">
            <w:pPr>
              <w:jc w:val="both"/>
              <w:rPr>
                <w:rFonts w:ascii="Times New Roman" w:hAnsi="Times New Roman" w:cs="Times New Roman"/>
                <w:color w:val="auto"/>
                <w:szCs w:val="26"/>
                <w:lang w:val="en-US"/>
              </w:rPr>
            </w:pPr>
            <w:r w:rsidRPr="00553170">
              <w:rPr>
                <w:rFonts w:ascii="Times New Roman" w:eastAsiaTheme="minorHAnsi" w:hAnsi="Times New Roman" w:cs="Times New Roman"/>
                <w:color w:val="auto"/>
                <w:lang w:val="en-US" w:eastAsia="en-US"/>
              </w:rPr>
              <w:t>Project management fundamentals</w:t>
            </w:r>
            <w:r w:rsidR="00B27BAB" w:rsidRPr="00553170">
              <w:rPr>
                <w:rFonts w:ascii="Times New Roman" w:eastAsiaTheme="minorHAnsi" w:hAnsi="Times New Roman" w:cs="Times New Roman"/>
                <w:color w:val="auto"/>
                <w:lang w:val="uk-UA" w:eastAsia="en-US"/>
              </w:rPr>
              <w:t xml:space="preserve">. </w:t>
            </w:r>
            <w:r w:rsidR="00104196" w:rsidRPr="00553170">
              <w:rPr>
                <w:rFonts w:ascii="Times New Roman" w:hAnsi="Times New Roman" w:cs="Times New Roman"/>
                <w:color w:val="auto"/>
                <w:lang w:val="en-US"/>
              </w:rPr>
              <w:t>Professional vocabulary and speaking</w:t>
            </w:r>
          </w:p>
        </w:tc>
      </w:tr>
      <w:tr w:rsidR="00263990" w:rsidRPr="00D52EC4" w14:paraId="417146F5" w14:textId="77777777" w:rsidTr="00F12BC3">
        <w:trPr>
          <w:trHeight w:val="227"/>
        </w:trPr>
        <w:tc>
          <w:tcPr>
            <w:tcW w:w="518" w:type="pct"/>
            <w:gridSpan w:val="3"/>
            <w:shd w:val="clear" w:color="auto" w:fill="auto"/>
            <w:tcMar>
              <w:top w:w="85" w:type="dxa"/>
              <w:left w:w="85" w:type="dxa"/>
              <w:bottom w:w="85" w:type="dxa"/>
              <w:right w:w="85" w:type="dxa"/>
            </w:tcMar>
          </w:tcPr>
          <w:p w14:paraId="7CB318C2" w14:textId="3C3950BA" w:rsidR="00BE5E7D" w:rsidRPr="00553170" w:rsidRDefault="00BE5E7D" w:rsidP="002659F5">
            <w:pPr>
              <w:jc w:val="both"/>
              <w:rPr>
                <w:rFonts w:ascii="Times New Roman" w:hAnsi="Times New Roman" w:cs="Times New Roman"/>
                <w:color w:val="auto"/>
              </w:rPr>
            </w:pPr>
            <w:r w:rsidRPr="00553170">
              <w:rPr>
                <w:rFonts w:ascii="Times New Roman" w:hAnsi="Times New Roman" w:cs="Times New Roman"/>
                <w:color w:val="auto"/>
                <w:szCs w:val="26"/>
                <w:lang w:val="uk-UA"/>
              </w:rPr>
              <w:lastRenderedPageBreak/>
              <w:t xml:space="preserve">ПЗ </w:t>
            </w:r>
            <w:r w:rsidR="00EB1C10" w:rsidRPr="00553170">
              <w:rPr>
                <w:rFonts w:ascii="Times New Roman" w:hAnsi="Times New Roman" w:cs="Times New Roman"/>
                <w:color w:val="auto"/>
                <w:szCs w:val="26"/>
                <w:lang w:val="uk-UA"/>
              </w:rPr>
              <w:t>44</w:t>
            </w:r>
            <w:r w:rsidRPr="00553170">
              <w:rPr>
                <w:rFonts w:ascii="Times New Roman" w:hAnsi="Times New Roman" w:cs="Times New Roman"/>
                <w:color w:val="auto"/>
                <w:szCs w:val="26"/>
                <w:lang w:val="uk-UA"/>
              </w:rPr>
              <w:t>.</w:t>
            </w:r>
          </w:p>
        </w:tc>
        <w:tc>
          <w:tcPr>
            <w:tcW w:w="4482" w:type="pct"/>
            <w:gridSpan w:val="6"/>
            <w:shd w:val="clear" w:color="auto" w:fill="auto"/>
          </w:tcPr>
          <w:p w14:paraId="7DC9CAAD" w14:textId="2FA663CE" w:rsidR="00BE5E7D" w:rsidRPr="00553170" w:rsidRDefault="00CC04C4" w:rsidP="002659F5">
            <w:pPr>
              <w:jc w:val="both"/>
              <w:rPr>
                <w:rFonts w:ascii="Times New Roman" w:hAnsi="Times New Roman" w:cs="Times New Roman"/>
                <w:color w:val="auto"/>
                <w:szCs w:val="26"/>
                <w:lang w:val="en-US"/>
              </w:rPr>
            </w:pPr>
            <w:r w:rsidRPr="00553170">
              <w:rPr>
                <w:rFonts w:ascii="Times New Roman" w:eastAsiaTheme="minorHAnsi" w:hAnsi="Times New Roman" w:cs="Times New Roman"/>
                <w:color w:val="auto"/>
                <w:lang w:val="en-US" w:eastAsia="en-US"/>
              </w:rPr>
              <w:t>Project planning and control</w:t>
            </w:r>
            <w:r w:rsidR="00B27BAB" w:rsidRPr="00553170">
              <w:rPr>
                <w:rFonts w:ascii="Times New Roman" w:eastAsiaTheme="minorHAnsi" w:hAnsi="Times New Roman" w:cs="Times New Roman"/>
                <w:color w:val="auto"/>
                <w:lang w:val="uk-UA" w:eastAsia="en-US"/>
              </w:rPr>
              <w:t xml:space="preserve">. </w:t>
            </w:r>
            <w:r w:rsidR="00104196" w:rsidRPr="00553170">
              <w:rPr>
                <w:rFonts w:ascii="Times New Roman" w:hAnsi="Times New Roman" w:cs="Times New Roman"/>
                <w:color w:val="auto"/>
                <w:lang w:val="en-US"/>
              </w:rPr>
              <w:t>Professional vocabulary and writing</w:t>
            </w:r>
          </w:p>
        </w:tc>
      </w:tr>
      <w:tr w:rsidR="00263990" w:rsidRPr="00D52EC4" w14:paraId="70F182D8" w14:textId="77777777" w:rsidTr="00F12BC3">
        <w:trPr>
          <w:trHeight w:val="227"/>
        </w:trPr>
        <w:tc>
          <w:tcPr>
            <w:tcW w:w="518" w:type="pct"/>
            <w:gridSpan w:val="3"/>
            <w:shd w:val="clear" w:color="auto" w:fill="auto"/>
            <w:tcMar>
              <w:top w:w="85" w:type="dxa"/>
              <w:left w:w="85" w:type="dxa"/>
              <w:bottom w:w="85" w:type="dxa"/>
              <w:right w:w="85" w:type="dxa"/>
            </w:tcMar>
          </w:tcPr>
          <w:p w14:paraId="31BC0570" w14:textId="261008C4" w:rsidR="003A0EEA" w:rsidRPr="00553170" w:rsidRDefault="003A0EEA" w:rsidP="003A0EEA">
            <w:pPr>
              <w:jc w:val="both"/>
              <w:rPr>
                <w:rFonts w:ascii="Times New Roman" w:hAnsi="Times New Roman" w:cs="Times New Roman"/>
                <w:color w:val="auto"/>
              </w:rPr>
            </w:pPr>
            <w:r w:rsidRPr="00553170">
              <w:rPr>
                <w:rFonts w:ascii="Times New Roman" w:hAnsi="Times New Roman" w:cs="Times New Roman"/>
                <w:color w:val="auto"/>
                <w:szCs w:val="26"/>
                <w:lang w:val="uk-UA"/>
              </w:rPr>
              <w:t>ПЗ 45.</w:t>
            </w:r>
          </w:p>
        </w:tc>
        <w:tc>
          <w:tcPr>
            <w:tcW w:w="4482" w:type="pct"/>
            <w:gridSpan w:val="6"/>
            <w:shd w:val="clear" w:color="auto" w:fill="auto"/>
          </w:tcPr>
          <w:p w14:paraId="15296AC3" w14:textId="73D83CD8" w:rsidR="003A0EEA" w:rsidRPr="00553170" w:rsidRDefault="00CC04C4" w:rsidP="00B27BAB">
            <w:pPr>
              <w:jc w:val="both"/>
              <w:rPr>
                <w:rFonts w:ascii="Times New Roman" w:hAnsi="Times New Roman" w:cs="Times New Roman"/>
                <w:color w:val="auto"/>
                <w:szCs w:val="26"/>
                <w:lang w:val="en-US"/>
              </w:rPr>
            </w:pPr>
            <w:r w:rsidRPr="00553170">
              <w:rPr>
                <w:rFonts w:ascii="Times New Roman" w:hAnsi="Times New Roman" w:cs="Times New Roman"/>
                <w:color w:val="auto"/>
                <w:lang w:val="en-US"/>
              </w:rPr>
              <w:t>Review</w:t>
            </w:r>
            <w:r w:rsidR="00B27BAB" w:rsidRPr="00553170">
              <w:rPr>
                <w:rFonts w:ascii="Times New Roman" w:hAnsi="Times New Roman" w:cs="Times New Roman"/>
                <w:color w:val="auto"/>
                <w:lang w:val="uk-UA"/>
              </w:rPr>
              <w:t xml:space="preserve">. </w:t>
            </w:r>
            <w:r w:rsidR="00104196" w:rsidRPr="00553170">
              <w:rPr>
                <w:rFonts w:ascii="Times New Roman" w:hAnsi="Times New Roman" w:cs="Times New Roman"/>
                <w:color w:val="auto"/>
                <w:lang w:val="en-US"/>
              </w:rPr>
              <w:t>Presentation of project activities of students</w:t>
            </w:r>
          </w:p>
        </w:tc>
      </w:tr>
      <w:tr w:rsidR="00263990" w:rsidRPr="00553170" w14:paraId="31AA9840" w14:textId="77777777" w:rsidTr="003A0EEA">
        <w:trPr>
          <w:trHeight w:val="227"/>
        </w:trPr>
        <w:tc>
          <w:tcPr>
            <w:tcW w:w="5000" w:type="pct"/>
            <w:gridSpan w:val="9"/>
            <w:shd w:val="clear" w:color="auto" w:fill="D9D9D9" w:themeFill="background1" w:themeFillShade="D9"/>
            <w:tcMar>
              <w:top w:w="85" w:type="dxa"/>
              <w:left w:w="85" w:type="dxa"/>
              <w:bottom w:w="85" w:type="dxa"/>
              <w:right w:w="85" w:type="dxa"/>
            </w:tcMar>
            <w:vAlign w:val="center"/>
          </w:tcPr>
          <w:p w14:paraId="1B9B58CE" w14:textId="1BD0060D" w:rsidR="003A0EEA" w:rsidRPr="00553170" w:rsidRDefault="00211C0D" w:rsidP="003A0EEA">
            <w:pPr>
              <w:jc w:val="both"/>
              <w:rPr>
                <w:rFonts w:ascii="Times New Roman" w:hAnsi="Times New Roman" w:cs="Times New Roman"/>
                <w:b/>
                <w:color w:val="auto"/>
                <w:sz w:val="26"/>
                <w:szCs w:val="26"/>
                <w:lang w:val="uk-UA"/>
              </w:rPr>
            </w:pPr>
            <w:r>
              <w:rPr>
                <w:rFonts w:ascii="Times New Roman" w:hAnsi="Times New Roman" w:cs="Times New Roman"/>
                <w:b/>
                <w:color w:val="auto"/>
                <w:szCs w:val="26"/>
                <w:lang w:val="uk-UA"/>
              </w:rPr>
              <w:t>Тема</w:t>
            </w:r>
            <w:r w:rsidR="003A0EEA" w:rsidRPr="00553170">
              <w:rPr>
                <w:rFonts w:ascii="Times New Roman" w:hAnsi="Times New Roman" w:cs="Times New Roman"/>
                <w:b/>
                <w:color w:val="auto"/>
                <w:szCs w:val="26"/>
                <w:lang w:val="uk-UA"/>
              </w:rPr>
              <w:t xml:space="preserve"> </w:t>
            </w:r>
            <w:r w:rsidR="000326F6" w:rsidRPr="00553170">
              <w:rPr>
                <w:rFonts w:ascii="Times New Roman" w:hAnsi="Times New Roman" w:cs="Times New Roman"/>
                <w:b/>
                <w:color w:val="auto"/>
                <w:szCs w:val="26"/>
                <w:lang w:val="en-US"/>
              </w:rPr>
              <w:t>4</w:t>
            </w:r>
            <w:r w:rsidR="003A0EEA" w:rsidRPr="00553170">
              <w:rPr>
                <w:rFonts w:ascii="Times New Roman" w:hAnsi="Times New Roman" w:cs="Times New Roman"/>
                <w:b/>
                <w:color w:val="auto"/>
                <w:szCs w:val="26"/>
                <w:lang w:val="uk-UA"/>
              </w:rPr>
              <w:t xml:space="preserve">. </w:t>
            </w:r>
            <w:r w:rsidR="003A0EEA" w:rsidRPr="00553170">
              <w:rPr>
                <w:rFonts w:ascii="Times New Roman" w:hAnsi="Times New Roman" w:cs="Times New Roman"/>
                <w:b/>
                <w:color w:val="auto"/>
                <w:szCs w:val="26"/>
                <w:lang w:val="en-US"/>
              </w:rPr>
              <w:t>Business Discourse Translation</w:t>
            </w:r>
          </w:p>
        </w:tc>
      </w:tr>
      <w:tr w:rsidR="00263990" w:rsidRPr="00553170" w14:paraId="2BD3667A" w14:textId="77777777" w:rsidTr="00F12BC3">
        <w:trPr>
          <w:trHeight w:val="227"/>
        </w:trPr>
        <w:tc>
          <w:tcPr>
            <w:tcW w:w="518" w:type="pct"/>
            <w:gridSpan w:val="3"/>
            <w:shd w:val="clear" w:color="auto" w:fill="D9D9D9" w:themeFill="background1" w:themeFillShade="D9"/>
            <w:tcMar>
              <w:top w:w="85" w:type="dxa"/>
              <w:left w:w="85" w:type="dxa"/>
              <w:bottom w:w="85" w:type="dxa"/>
              <w:right w:w="85" w:type="dxa"/>
            </w:tcMar>
          </w:tcPr>
          <w:p w14:paraId="77345D61" w14:textId="4C692D02" w:rsidR="003A0EEA" w:rsidRPr="00553170" w:rsidRDefault="003A0EEA" w:rsidP="003A0EEA">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Л 4.</w:t>
            </w:r>
          </w:p>
        </w:tc>
        <w:tc>
          <w:tcPr>
            <w:tcW w:w="4482" w:type="pct"/>
            <w:gridSpan w:val="6"/>
            <w:shd w:val="clear" w:color="auto" w:fill="auto"/>
          </w:tcPr>
          <w:p w14:paraId="2EEF4268" w14:textId="216753AC" w:rsidR="003A0EEA" w:rsidRPr="00553170" w:rsidRDefault="003A0EEA" w:rsidP="003A0EEA">
            <w:pPr>
              <w:jc w:val="both"/>
              <w:rPr>
                <w:rFonts w:ascii="Times New Roman" w:hAnsi="Times New Roman" w:cs="Times New Roman"/>
                <w:color w:val="auto"/>
                <w:lang w:val="en-US"/>
              </w:rPr>
            </w:pPr>
            <w:r w:rsidRPr="00553170">
              <w:rPr>
                <w:rFonts w:ascii="Times New Roman" w:hAnsi="Times New Roman" w:cs="Times New Roman"/>
                <w:color w:val="auto"/>
                <w:lang w:val="en-US"/>
              </w:rPr>
              <w:t>Business English Essentials</w:t>
            </w:r>
          </w:p>
        </w:tc>
      </w:tr>
      <w:tr w:rsidR="00263990" w:rsidRPr="00553170" w14:paraId="6F01E53A" w14:textId="77777777" w:rsidTr="00F12BC3">
        <w:trPr>
          <w:trHeight w:val="227"/>
        </w:trPr>
        <w:tc>
          <w:tcPr>
            <w:tcW w:w="518" w:type="pct"/>
            <w:gridSpan w:val="3"/>
            <w:shd w:val="clear" w:color="auto" w:fill="auto"/>
            <w:tcMar>
              <w:top w:w="85" w:type="dxa"/>
              <w:left w:w="85" w:type="dxa"/>
              <w:bottom w:w="85" w:type="dxa"/>
              <w:right w:w="85" w:type="dxa"/>
            </w:tcMar>
          </w:tcPr>
          <w:p w14:paraId="56A11B58" w14:textId="3C07B04C" w:rsidR="003A0EEA" w:rsidRPr="00553170" w:rsidRDefault="003A0EEA" w:rsidP="003A0EEA">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46.</w:t>
            </w:r>
          </w:p>
        </w:tc>
        <w:tc>
          <w:tcPr>
            <w:tcW w:w="4482" w:type="pct"/>
            <w:gridSpan w:val="6"/>
            <w:shd w:val="clear" w:color="auto" w:fill="auto"/>
          </w:tcPr>
          <w:p w14:paraId="7DA2F0EE" w14:textId="4C834651" w:rsidR="003A0EEA" w:rsidRPr="00553170" w:rsidRDefault="003A0EEA" w:rsidP="003A0EEA">
            <w:pPr>
              <w:jc w:val="both"/>
              <w:rPr>
                <w:rFonts w:ascii="Times New Roman" w:hAnsi="Times New Roman" w:cs="Times New Roman"/>
                <w:color w:val="auto"/>
                <w:lang w:val="en-US"/>
              </w:rPr>
            </w:pPr>
            <w:r w:rsidRPr="00553170">
              <w:rPr>
                <w:rFonts w:ascii="Times New Roman" w:hAnsi="Times New Roman" w:cs="Times New Roman"/>
                <w:color w:val="auto"/>
                <w:lang w:val="en-US"/>
              </w:rPr>
              <w:t>Companies and work arrangement</w:t>
            </w:r>
          </w:p>
        </w:tc>
      </w:tr>
      <w:tr w:rsidR="00263990" w:rsidRPr="00D52EC4" w14:paraId="2FF2B4F4" w14:textId="77777777" w:rsidTr="00F12BC3">
        <w:trPr>
          <w:trHeight w:val="227"/>
        </w:trPr>
        <w:tc>
          <w:tcPr>
            <w:tcW w:w="518" w:type="pct"/>
            <w:gridSpan w:val="3"/>
            <w:shd w:val="clear" w:color="auto" w:fill="auto"/>
            <w:tcMar>
              <w:top w:w="85" w:type="dxa"/>
              <w:left w:w="85" w:type="dxa"/>
              <w:bottom w:w="85" w:type="dxa"/>
              <w:right w:w="85" w:type="dxa"/>
            </w:tcMar>
          </w:tcPr>
          <w:p w14:paraId="789F98AD" w14:textId="0DCA232A" w:rsidR="003A0EEA" w:rsidRPr="00553170" w:rsidRDefault="003A0EEA" w:rsidP="003A0EEA">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47.</w:t>
            </w:r>
          </w:p>
        </w:tc>
        <w:tc>
          <w:tcPr>
            <w:tcW w:w="4482" w:type="pct"/>
            <w:gridSpan w:val="6"/>
            <w:shd w:val="clear" w:color="auto" w:fill="auto"/>
          </w:tcPr>
          <w:p w14:paraId="1DB1255A" w14:textId="5EE6E44D" w:rsidR="003A0EEA" w:rsidRPr="00553170" w:rsidRDefault="003A0EEA" w:rsidP="003A0EEA">
            <w:pPr>
              <w:jc w:val="both"/>
              <w:rPr>
                <w:rFonts w:ascii="Times New Roman" w:hAnsi="Times New Roman" w:cs="Times New Roman"/>
                <w:color w:val="auto"/>
                <w:lang w:val="en-US"/>
              </w:rPr>
            </w:pPr>
            <w:r w:rsidRPr="00553170">
              <w:rPr>
                <w:rFonts w:ascii="Times New Roman" w:hAnsi="Times New Roman" w:cs="Times New Roman"/>
                <w:color w:val="auto"/>
                <w:lang w:val="en-US"/>
              </w:rPr>
              <w:t>Working life, essential job vocabulary</w:t>
            </w:r>
          </w:p>
        </w:tc>
      </w:tr>
      <w:tr w:rsidR="00263990" w:rsidRPr="00553170" w14:paraId="21CB76FE" w14:textId="77777777" w:rsidTr="00F12BC3">
        <w:trPr>
          <w:trHeight w:val="227"/>
        </w:trPr>
        <w:tc>
          <w:tcPr>
            <w:tcW w:w="518" w:type="pct"/>
            <w:gridSpan w:val="3"/>
            <w:shd w:val="clear" w:color="auto" w:fill="auto"/>
            <w:tcMar>
              <w:top w:w="85" w:type="dxa"/>
              <w:left w:w="85" w:type="dxa"/>
              <w:bottom w:w="85" w:type="dxa"/>
              <w:right w:w="85" w:type="dxa"/>
            </w:tcMar>
          </w:tcPr>
          <w:p w14:paraId="0D14C485" w14:textId="1B0B6A62" w:rsidR="003A0EEA" w:rsidRPr="00553170" w:rsidRDefault="003A0EEA" w:rsidP="003A0EEA">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48.</w:t>
            </w:r>
          </w:p>
        </w:tc>
        <w:tc>
          <w:tcPr>
            <w:tcW w:w="4482" w:type="pct"/>
            <w:gridSpan w:val="6"/>
            <w:shd w:val="clear" w:color="auto" w:fill="auto"/>
          </w:tcPr>
          <w:p w14:paraId="70C3C78E" w14:textId="7A8C0D75" w:rsidR="003A0EEA" w:rsidRPr="00553170" w:rsidRDefault="003A0EEA" w:rsidP="003A0EEA">
            <w:pPr>
              <w:spacing w:line="276" w:lineRule="auto"/>
              <w:jc w:val="both"/>
              <w:rPr>
                <w:rFonts w:ascii="Times New Roman" w:hAnsi="Times New Roman" w:cs="Times New Roman"/>
                <w:color w:val="auto"/>
                <w:lang w:val="uk-UA"/>
              </w:rPr>
            </w:pPr>
            <w:r w:rsidRPr="00553170">
              <w:rPr>
                <w:rFonts w:ascii="Times New Roman" w:hAnsi="Times New Roman" w:cs="Times New Roman"/>
                <w:color w:val="auto"/>
                <w:lang w:val="en-US"/>
              </w:rPr>
              <w:t>People, project and time management</w:t>
            </w:r>
            <w:r w:rsidR="00846F55" w:rsidRPr="00553170">
              <w:rPr>
                <w:rFonts w:ascii="Times New Roman" w:hAnsi="Times New Roman" w:cs="Times New Roman"/>
                <w:color w:val="auto"/>
                <w:lang w:val="uk-UA"/>
              </w:rPr>
              <w:t xml:space="preserve">. </w:t>
            </w:r>
            <w:r w:rsidR="00846F55" w:rsidRPr="00553170">
              <w:rPr>
                <w:rFonts w:ascii="Times New Roman" w:hAnsi="Times New Roman" w:cs="Times New Roman"/>
                <w:color w:val="auto"/>
                <w:lang w:val="en-US"/>
              </w:rPr>
              <w:t>Testing</w:t>
            </w:r>
          </w:p>
        </w:tc>
      </w:tr>
      <w:tr w:rsidR="00263990" w:rsidRPr="00553170" w14:paraId="36BAAE52" w14:textId="77777777" w:rsidTr="00F12BC3">
        <w:trPr>
          <w:trHeight w:val="227"/>
        </w:trPr>
        <w:tc>
          <w:tcPr>
            <w:tcW w:w="518" w:type="pct"/>
            <w:gridSpan w:val="3"/>
            <w:shd w:val="clear" w:color="auto" w:fill="auto"/>
            <w:tcMar>
              <w:top w:w="85" w:type="dxa"/>
              <w:left w:w="85" w:type="dxa"/>
              <w:bottom w:w="85" w:type="dxa"/>
              <w:right w:w="85" w:type="dxa"/>
            </w:tcMar>
          </w:tcPr>
          <w:p w14:paraId="15A0B10A" w14:textId="4700E68F" w:rsidR="003A0EEA" w:rsidRPr="00553170" w:rsidRDefault="003A0EEA" w:rsidP="003A0EEA">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49.</w:t>
            </w:r>
          </w:p>
        </w:tc>
        <w:tc>
          <w:tcPr>
            <w:tcW w:w="4482" w:type="pct"/>
            <w:gridSpan w:val="6"/>
            <w:shd w:val="clear" w:color="auto" w:fill="auto"/>
          </w:tcPr>
          <w:p w14:paraId="50B47A0A" w14:textId="4589B9B0" w:rsidR="003A0EEA" w:rsidRPr="00553170" w:rsidRDefault="00DB6D79" w:rsidP="003A0EEA">
            <w:pPr>
              <w:autoSpaceDE w:val="0"/>
              <w:autoSpaceDN w:val="0"/>
              <w:adjustRightInd w:val="0"/>
              <w:jc w:val="both"/>
              <w:rPr>
                <w:rFonts w:ascii="Times New Roman" w:hAnsi="Times New Roman" w:cs="Times New Roman"/>
                <w:bCs/>
                <w:color w:val="auto"/>
                <w:lang w:val="uk-UA" w:eastAsia="en-US"/>
              </w:rPr>
            </w:pPr>
            <w:r w:rsidRPr="00553170">
              <w:rPr>
                <w:rFonts w:ascii="Times New Roman" w:hAnsi="Times New Roman" w:cs="Times New Roman"/>
                <w:bCs/>
                <w:color w:val="auto"/>
                <w:lang w:val="en-US" w:eastAsia="en-US"/>
              </w:rPr>
              <w:t>Customer care and s</w:t>
            </w:r>
            <w:r w:rsidR="003A0EEA" w:rsidRPr="00553170">
              <w:rPr>
                <w:rFonts w:ascii="Times New Roman" w:hAnsi="Times New Roman" w:cs="Times New Roman"/>
                <w:bCs/>
                <w:color w:val="auto"/>
                <w:lang w:val="en-US" w:eastAsia="en-US"/>
              </w:rPr>
              <w:t>ervice</w:t>
            </w:r>
          </w:p>
        </w:tc>
      </w:tr>
      <w:tr w:rsidR="00263990" w:rsidRPr="00D52EC4" w14:paraId="76519CEE" w14:textId="77777777" w:rsidTr="00F12BC3">
        <w:trPr>
          <w:trHeight w:val="227"/>
        </w:trPr>
        <w:tc>
          <w:tcPr>
            <w:tcW w:w="518" w:type="pct"/>
            <w:gridSpan w:val="3"/>
            <w:shd w:val="clear" w:color="auto" w:fill="auto"/>
            <w:tcMar>
              <w:top w:w="85" w:type="dxa"/>
              <w:left w:w="85" w:type="dxa"/>
              <w:bottom w:w="85" w:type="dxa"/>
              <w:right w:w="85" w:type="dxa"/>
            </w:tcMar>
          </w:tcPr>
          <w:p w14:paraId="6937F381" w14:textId="4672877B" w:rsidR="003A0EEA" w:rsidRPr="00553170" w:rsidRDefault="003A0EEA" w:rsidP="003A0EEA">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50.</w:t>
            </w:r>
          </w:p>
        </w:tc>
        <w:tc>
          <w:tcPr>
            <w:tcW w:w="4482" w:type="pct"/>
            <w:gridSpan w:val="6"/>
            <w:shd w:val="clear" w:color="auto" w:fill="auto"/>
          </w:tcPr>
          <w:p w14:paraId="22857E79" w14:textId="6BE0A57E" w:rsidR="003A0EEA" w:rsidRPr="00553170" w:rsidRDefault="00DB6D79" w:rsidP="003A0EEA">
            <w:pPr>
              <w:jc w:val="both"/>
              <w:rPr>
                <w:rFonts w:ascii="Times New Roman" w:hAnsi="Times New Roman" w:cs="Times New Roman"/>
                <w:color w:val="auto"/>
                <w:lang w:val="en-US"/>
              </w:rPr>
            </w:pPr>
            <w:r w:rsidRPr="00553170">
              <w:rPr>
                <w:rFonts w:ascii="Times New Roman" w:hAnsi="Times New Roman" w:cs="Times New Roman"/>
                <w:color w:val="auto"/>
                <w:lang w:val="en-US"/>
              </w:rPr>
              <w:t>Office skills and communication p</w:t>
            </w:r>
            <w:r w:rsidR="003A0EEA" w:rsidRPr="00553170">
              <w:rPr>
                <w:rFonts w:ascii="Times New Roman" w:hAnsi="Times New Roman" w:cs="Times New Roman"/>
                <w:color w:val="auto"/>
                <w:lang w:val="en-US"/>
              </w:rPr>
              <w:t>ractices</w:t>
            </w:r>
          </w:p>
        </w:tc>
      </w:tr>
      <w:tr w:rsidR="00263990" w:rsidRPr="00553170" w14:paraId="79AD0090" w14:textId="77777777" w:rsidTr="00F12BC3">
        <w:trPr>
          <w:trHeight w:val="227"/>
        </w:trPr>
        <w:tc>
          <w:tcPr>
            <w:tcW w:w="518" w:type="pct"/>
            <w:gridSpan w:val="3"/>
            <w:shd w:val="clear" w:color="auto" w:fill="auto"/>
            <w:tcMar>
              <w:top w:w="85" w:type="dxa"/>
              <w:left w:w="85" w:type="dxa"/>
              <w:bottom w:w="85" w:type="dxa"/>
              <w:right w:w="85" w:type="dxa"/>
            </w:tcMar>
          </w:tcPr>
          <w:p w14:paraId="33FE4069" w14:textId="6EAE6E70" w:rsidR="003A0EEA" w:rsidRPr="00553170" w:rsidRDefault="003A0EEA" w:rsidP="003A0EEA">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51.</w:t>
            </w:r>
          </w:p>
        </w:tc>
        <w:tc>
          <w:tcPr>
            <w:tcW w:w="4482" w:type="pct"/>
            <w:gridSpan w:val="6"/>
            <w:shd w:val="clear" w:color="auto" w:fill="auto"/>
          </w:tcPr>
          <w:p w14:paraId="3BF9CFFD" w14:textId="5C9E39DA" w:rsidR="003A0EEA" w:rsidRPr="00553170" w:rsidRDefault="003A0EEA" w:rsidP="003A0EEA">
            <w:pPr>
              <w:spacing w:line="276" w:lineRule="auto"/>
              <w:jc w:val="both"/>
              <w:rPr>
                <w:rFonts w:ascii="Times New Roman" w:hAnsi="Times New Roman" w:cs="Times New Roman"/>
                <w:color w:val="auto"/>
                <w:lang w:val="uk-UA"/>
              </w:rPr>
            </w:pPr>
            <w:r w:rsidRPr="00553170">
              <w:rPr>
                <w:rFonts w:ascii="Times New Roman" w:hAnsi="Times New Roman" w:cs="Times New Roman"/>
                <w:color w:val="auto"/>
                <w:lang w:val="en-US"/>
              </w:rPr>
              <w:t xml:space="preserve">Business meetings. </w:t>
            </w:r>
            <w:r w:rsidRPr="00553170">
              <w:rPr>
                <w:rFonts w:ascii="Times New Roman" w:hAnsi="Times New Roman" w:cs="Times New Roman"/>
                <w:bCs/>
                <w:color w:val="auto"/>
                <w:bdr w:val="none" w:sz="0" w:space="0" w:color="auto" w:frame="1"/>
                <w:shd w:val="clear" w:color="auto" w:fill="F9F9F9"/>
                <w:lang w:val="en-US"/>
              </w:rPr>
              <w:t>The art of negotiation</w:t>
            </w:r>
            <w:r w:rsidR="00846F55" w:rsidRPr="00553170">
              <w:rPr>
                <w:rFonts w:ascii="Times New Roman" w:hAnsi="Times New Roman" w:cs="Times New Roman"/>
                <w:color w:val="auto"/>
                <w:lang w:val="uk-UA"/>
              </w:rPr>
              <w:t xml:space="preserve">. </w:t>
            </w:r>
            <w:r w:rsidR="00846F55" w:rsidRPr="00553170">
              <w:rPr>
                <w:rFonts w:ascii="Times New Roman" w:hAnsi="Times New Roman" w:cs="Times New Roman"/>
                <w:color w:val="auto"/>
                <w:lang w:val="en-US"/>
              </w:rPr>
              <w:t>Testing</w:t>
            </w:r>
          </w:p>
        </w:tc>
      </w:tr>
      <w:tr w:rsidR="00263990" w:rsidRPr="00553170" w14:paraId="640137E2" w14:textId="77777777" w:rsidTr="00F12BC3">
        <w:trPr>
          <w:trHeight w:val="227"/>
        </w:trPr>
        <w:tc>
          <w:tcPr>
            <w:tcW w:w="518" w:type="pct"/>
            <w:gridSpan w:val="3"/>
            <w:shd w:val="clear" w:color="auto" w:fill="auto"/>
            <w:tcMar>
              <w:top w:w="85" w:type="dxa"/>
              <w:left w:w="85" w:type="dxa"/>
              <w:bottom w:w="85" w:type="dxa"/>
              <w:right w:w="85" w:type="dxa"/>
            </w:tcMar>
          </w:tcPr>
          <w:p w14:paraId="77207EDF" w14:textId="41EA1956" w:rsidR="003A0EEA" w:rsidRPr="00553170" w:rsidRDefault="003A0EEA" w:rsidP="003A0EEA">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52.</w:t>
            </w:r>
          </w:p>
        </w:tc>
        <w:tc>
          <w:tcPr>
            <w:tcW w:w="4482" w:type="pct"/>
            <w:gridSpan w:val="6"/>
            <w:shd w:val="clear" w:color="auto" w:fill="auto"/>
          </w:tcPr>
          <w:p w14:paraId="34B0217B" w14:textId="79491538" w:rsidR="003A0EEA" w:rsidRPr="00553170" w:rsidRDefault="003A0EEA" w:rsidP="003A0EEA">
            <w:pPr>
              <w:jc w:val="both"/>
              <w:rPr>
                <w:rFonts w:ascii="Times New Roman" w:hAnsi="Times New Roman" w:cs="Times New Roman"/>
                <w:color w:val="auto"/>
                <w:lang w:val="en-US"/>
              </w:rPr>
            </w:pPr>
            <w:r w:rsidRPr="00553170">
              <w:rPr>
                <w:rFonts w:ascii="Times New Roman" w:hAnsi="Times New Roman" w:cs="Times New Roman"/>
                <w:color w:val="auto"/>
                <w:lang w:val="en-US"/>
              </w:rPr>
              <w:t>Writing effective emails 1. Structure of an email. Formal/Informal style</w:t>
            </w:r>
          </w:p>
        </w:tc>
      </w:tr>
      <w:tr w:rsidR="00263990" w:rsidRPr="00D52EC4" w14:paraId="67A3F7DB" w14:textId="77777777" w:rsidTr="00F12BC3">
        <w:trPr>
          <w:trHeight w:val="227"/>
        </w:trPr>
        <w:tc>
          <w:tcPr>
            <w:tcW w:w="518" w:type="pct"/>
            <w:gridSpan w:val="3"/>
            <w:shd w:val="clear" w:color="auto" w:fill="auto"/>
            <w:tcMar>
              <w:top w:w="85" w:type="dxa"/>
              <w:left w:w="85" w:type="dxa"/>
              <w:bottom w:w="85" w:type="dxa"/>
              <w:right w:w="85" w:type="dxa"/>
            </w:tcMar>
          </w:tcPr>
          <w:p w14:paraId="7CFB847A" w14:textId="06FB2F5D" w:rsidR="003A0EEA" w:rsidRPr="00553170" w:rsidRDefault="003A0EEA" w:rsidP="003A0EEA">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53.</w:t>
            </w:r>
          </w:p>
        </w:tc>
        <w:tc>
          <w:tcPr>
            <w:tcW w:w="4482" w:type="pct"/>
            <w:gridSpan w:val="6"/>
            <w:shd w:val="clear" w:color="auto" w:fill="auto"/>
          </w:tcPr>
          <w:p w14:paraId="58163960" w14:textId="3758CA68"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en-US"/>
              </w:rPr>
              <w:t>Writing effective emails 2. Standard phrases, short forms, being polite</w:t>
            </w:r>
          </w:p>
        </w:tc>
      </w:tr>
      <w:tr w:rsidR="00263990" w:rsidRPr="00D52EC4" w14:paraId="18EB7CDA" w14:textId="77777777" w:rsidTr="00F12BC3">
        <w:trPr>
          <w:trHeight w:val="227"/>
        </w:trPr>
        <w:tc>
          <w:tcPr>
            <w:tcW w:w="518" w:type="pct"/>
            <w:gridSpan w:val="3"/>
            <w:shd w:val="clear" w:color="auto" w:fill="auto"/>
            <w:tcMar>
              <w:top w:w="85" w:type="dxa"/>
              <w:left w:w="85" w:type="dxa"/>
              <w:bottom w:w="85" w:type="dxa"/>
              <w:right w:w="85" w:type="dxa"/>
            </w:tcMar>
          </w:tcPr>
          <w:p w14:paraId="2C3E0422" w14:textId="7DFED438" w:rsidR="003A0EEA" w:rsidRPr="00553170" w:rsidRDefault="003A0EEA" w:rsidP="003A0EEA">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ПЗ 54</w:t>
            </w:r>
          </w:p>
        </w:tc>
        <w:tc>
          <w:tcPr>
            <w:tcW w:w="4482" w:type="pct"/>
            <w:gridSpan w:val="6"/>
            <w:shd w:val="clear" w:color="auto" w:fill="auto"/>
          </w:tcPr>
          <w:p w14:paraId="62315089" w14:textId="2C595BEA" w:rsidR="003A0EEA" w:rsidRPr="00553170" w:rsidRDefault="00104196" w:rsidP="003A0EEA">
            <w:pPr>
              <w:jc w:val="both"/>
              <w:rPr>
                <w:rFonts w:ascii="Times New Roman" w:hAnsi="Times New Roman" w:cs="Times New Roman"/>
                <w:color w:val="auto"/>
                <w:lang w:val="uk-UA"/>
              </w:rPr>
            </w:pPr>
            <w:r w:rsidRPr="00553170">
              <w:rPr>
                <w:rFonts w:ascii="Times New Roman" w:hAnsi="Times New Roman" w:cs="Times New Roman"/>
                <w:color w:val="auto"/>
                <w:lang w:val="en-US"/>
              </w:rPr>
              <w:t>Presentation of project activities of students</w:t>
            </w:r>
          </w:p>
        </w:tc>
      </w:tr>
      <w:tr w:rsidR="00263990" w:rsidRPr="00553170" w14:paraId="7C185B97" w14:textId="77777777" w:rsidTr="00FE1E02">
        <w:tc>
          <w:tcPr>
            <w:tcW w:w="5000" w:type="pct"/>
            <w:gridSpan w:val="9"/>
            <w:shd w:val="clear" w:color="auto" w:fill="auto"/>
            <w:tcMar>
              <w:top w:w="85" w:type="dxa"/>
              <w:left w:w="85" w:type="dxa"/>
              <w:bottom w:w="85" w:type="dxa"/>
              <w:right w:w="85" w:type="dxa"/>
            </w:tcMar>
            <w:vAlign w:val="center"/>
          </w:tcPr>
          <w:p w14:paraId="1868808D" w14:textId="77777777" w:rsidR="003A0EEA" w:rsidRPr="00553170" w:rsidRDefault="003A0EEA" w:rsidP="003A0EEA">
            <w:pPr>
              <w:jc w:val="both"/>
              <w:rPr>
                <w:rFonts w:ascii="Times New Roman" w:hAnsi="Times New Roman" w:cs="Times New Roman"/>
                <w:b/>
                <w:color w:val="auto"/>
                <w:lang w:val="uk-UA"/>
              </w:rPr>
            </w:pPr>
            <w:r w:rsidRPr="00553170">
              <w:rPr>
                <w:rFonts w:ascii="Times New Roman" w:hAnsi="Times New Roman" w:cs="Times New Roman"/>
                <w:b/>
                <w:color w:val="auto"/>
                <w:lang w:val="uk-UA"/>
              </w:rPr>
              <w:t xml:space="preserve">7.2 Види навчальної діяльності </w:t>
            </w:r>
          </w:p>
        </w:tc>
      </w:tr>
      <w:tr w:rsidR="00A635F7" w:rsidRPr="00553170" w14:paraId="27CE4D7E" w14:textId="77777777" w:rsidTr="00F12BC3">
        <w:trPr>
          <w:trHeight w:val="240"/>
        </w:trPr>
        <w:tc>
          <w:tcPr>
            <w:tcW w:w="515" w:type="pct"/>
            <w:gridSpan w:val="2"/>
            <w:shd w:val="clear" w:color="auto" w:fill="auto"/>
            <w:tcMar>
              <w:top w:w="85" w:type="dxa"/>
              <w:left w:w="85" w:type="dxa"/>
              <w:bottom w:w="85" w:type="dxa"/>
              <w:right w:w="85" w:type="dxa"/>
            </w:tcMar>
          </w:tcPr>
          <w:p w14:paraId="4D7E9CCD" w14:textId="7C1FE7C0"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szCs w:val="26"/>
                <w:lang w:val="uk-UA"/>
              </w:rPr>
              <w:t>НД 1.</w:t>
            </w:r>
          </w:p>
        </w:tc>
        <w:tc>
          <w:tcPr>
            <w:tcW w:w="4485" w:type="pct"/>
            <w:gridSpan w:val="7"/>
            <w:shd w:val="clear" w:color="auto" w:fill="auto"/>
            <w:vAlign w:val="center"/>
          </w:tcPr>
          <w:p w14:paraId="0D524283" w14:textId="098C2940" w:rsidR="00A635F7" w:rsidRPr="00553170" w:rsidRDefault="00A635F7" w:rsidP="00A635F7">
            <w:pPr>
              <w:jc w:val="both"/>
              <w:rPr>
                <w:rFonts w:ascii="Times New Roman" w:hAnsi="Times New Roman" w:cs="Times New Roman"/>
                <w:b/>
                <w:color w:val="auto"/>
                <w:lang w:val="uk-UA"/>
              </w:rPr>
            </w:pPr>
            <w:r w:rsidRPr="00553170">
              <w:rPr>
                <w:rFonts w:ascii="Times New Roman" w:hAnsi="Times New Roman" w:cs="Times New Roman"/>
                <w:color w:val="auto"/>
                <w:lang w:val="uk-UA"/>
              </w:rPr>
              <w:t>Підготовка до практичних занять</w:t>
            </w:r>
          </w:p>
        </w:tc>
      </w:tr>
      <w:tr w:rsidR="00A635F7" w:rsidRPr="00553170" w14:paraId="7CBA7AAC" w14:textId="77777777" w:rsidTr="00F12BC3">
        <w:trPr>
          <w:trHeight w:val="210"/>
        </w:trPr>
        <w:tc>
          <w:tcPr>
            <w:tcW w:w="515" w:type="pct"/>
            <w:gridSpan w:val="2"/>
            <w:shd w:val="clear" w:color="auto" w:fill="auto"/>
            <w:tcMar>
              <w:top w:w="85" w:type="dxa"/>
              <w:left w:w="85" w:type="dxa"/>
              <w:bottom w:w="85" w:type="dxa"/>
              <w:right w:w="85" w:type="dxa"/>
            </w:tcMar>
          </w:tcPr>
          <w:p w14:paraId="307FB391" w14:textId="31513924"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szCs w:val="26"/>
                <w:lang w:val="uk-UA"/>
              </w:rPr>
              <w:t>НД 2.</w:t>
            </w:r>
          </w:p>
        </w:tc>
        <w:tc>
          <w:tcPr>
            <w:tcW w:w="4485" w:type="pct"/>
            <w:gridSpan w:val="7"/>
            <w:shd w:val="clear" w:color="auto" w:fill="auto"/>
            <w:vAlign w:val="center"/>
          </w:tcPr>
          <w:p w14:paraId="2E187E85" w14:textId="50A02EFA" w:rsidR="00A635F7" w:rsidRPr="00553170" w:rsidRDefault="00A635F7" w:rsidP="00A635F7">
            <w:pPr>
              <w:jc w:val="both"/>
              <w:rPr>
                <w:rFonts w:ascii="Times New Roman" w:hAnsi="Times New Roman" w:cs="Times New Roman"/>
                <w:b/>
                <w:color w:val="auto"/>
                <w:lang w:val="uk-UA"/>
              </w:rPr>
            </w:pPr>
            <w:r w:rsidRPr="00553170">
              <w:rPr>
                <w:rFonts w:ascii="Times New Roman" w:hAnsi="Times New Roman" w:cs="Times New Roman"/>
                <w:color w:val="auto"/>
                <w:lang w:val="uk-UA"/>
              </w:rPr>
              <w:t>Виконання практичних завдань</w:t>
            </w:r>
          </w:p>
        </w:tc>
      </w:tr>
      <w:tr w:rsidR="00A635F7" w:rsidRPr="00553170" w14:paraId="53F95DBD" w14:textId="77777777" w:rsidTr="00F12BC3">
        <w:trPr>
          <w:trHeight w:val="165"/>
        </w:trPr>
        <w:tc>
          <w:tcPr>
            <w:tcW w:w="515" w:type="pct"/>
            <w:gridSpan w:val="2"/>
            <w:shd w:val="clear" w:color="auto" w:fill="auto"/>
            <w:tcMar>
              <w:top w:w="85" w:type="dxa"/>
              <w:left w:w="85" w:type="dxa"/>
              <w:bottom w:w="85" w:type="dxa"/>
              <w:right w:w="85" w:type="dxa"/>
            </w:tcMar>
          </w:tcPr>
          <w:p w14:paraId="6F0E48B3" w14:textId="3BB27D20"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szCs w:val="26"/>
                <w:lang w:val="uk-UA"/>
              </w:rPr>
              <w:t>НД 3.</w:t>
            </w:r>
          </w:p>
        </w:tc>
        <w:tc>
          <w:tcPr>
            <w:tcW w:w="4485" w:type="pct"/>
            <w:gridSpan w:val="7"/>
            <w:shd w:val="clear" w:color="auto" w:fill="auto"/>
            <w:vAlign w:val="center"/>
          </w:tcPr>
          <w:p w14:paraId="1207E56E" w14:textId="5319FE3C"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Підготовка до діагностичного та підсумкового контролю</w:t>
            </w:r>
          </w:p>
        </w:tc>
      </w:tr>
      <w:tr w:rsidR="00A635F7" w:rsidRPr="00553170" w14:paraId="3B0A2ABB" w14:textId="77777777" w:rsidTr="00F12BC3">
        <w:trPr>
          <w:trHeight w:val="165"/>
        </w:trPr>
        <w:tc>
          <w:tcPr>
            <w:tcW w:w="515" w:type="pct"/>
            <w:gridSpan w:val="2"/>
            <w:shd w:val="clear" w:color="auto" w:fill="auto"/>
            <w:tcMar>
              <w:top w:w="85" w:type="dxa"/>
              <w:left w:w="85" w:type="dxa"/>
              <w:bottom w:w="85" w:type="dxa"/>
              <w:right w:w="85" w:type="dxa"/>
            </w:tcMar>
          </w:tcPr>
          <w:p w14:paraId="3329F3F3" w14:textId="6065B1DA"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szCs w:val="26"/>
                <w:lang w:val="uk-UA"/>
              </w:rPr>
              <w:t>НД 4.</w:t>
            </w:r>
          </w:p>
        </w:tc>
        <w:tc>
          <w:tcPr>
            <w:tcW w:w="4485" w:type="pct"/>
            <w:gridSpan w:val="7"/>
            <w:shd w:val="clear" w:color="auto" w:fill="auto"/>
            <w:vAlign w:val="center"/>
          </w:tcPr>
          <w:p w14:paraId="6B807B61" w14:textId="78240AF6"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szCs w:val="28"/>
                <w:lang w:val="uk-UA"/>
              </w:rPr>
              <w:t>Робота з підручниками та релевантними інформаційними джерелами</w:t>
            </w:r>
          </w:p>
        </w:tc>
      </w:tr>
      <w:tr w:rsidR="00A635F7" w:rsidRPr="00553170" w14:paraId="2A3CEC7C" w14:textId="77777777" w:rsidTr="00F12BC3">
        <w:trPr>
          <w:trHeight w:val="165"/>
        </w:trPr>
        <w:tc>
          <w:tcPr>
            <w:tcW w:w="515" w:type="pct"/>
            <w:gridSpan w:val="2"/>
            <w:shd w:val="clear" w:color="auto" w:fill="auto"/>
            <w:tcMar>
              <w:top w:w="85" w:type="dxa"/>
              <w:left w:w="85" w:type="dxa"/>
              <w:bottom w:w="85" w:type="dxa"/>
              <w:right w:w="85" w:type="dxa"/>
            </w:tcMar>
          </w:tcPr>
          <w:p w14:paraId="4897EBC1" w14:textId="71166EA3"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szCs w:val="26"/>
                <w:lang w:val="uk-UA"/>
              </w:rPr>
              <w:t>НД 5.</w:t>
            </w:r>
          </w:p>
        </w:tc>
        <w:tc>
          <w:tcPr>
            <w:tcW w:w="4485" w:type="pct"/>
            <w:gridSpan w:val="7"/>
            <w:shd w:val="clear" w:color="auto" w:fill="auto"/>
            <w:vAlign w:val="center"/>
          </w:tcPr>
          <w:p w14:paraId="073C2AA7" w14:textId="497C6D32"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Самонавчання</w:t>
            </w:r>
          </w:p>
        </w:tc>
      </w:tr>
      <w:tr w:rsidR="00A635F7" w:rsidRPr="00D52EC4" w14:paraId="7731AD79" w14:textId="77777777" w:rsidTr="00F12BC3">
        <w:trPr>
          <w:trHeight w:val="165"/>
        </w:trPr>
        <w:tc>
          <w:tcPr>
            <w:tcW w:w="515" w:type="pct"/>
            <w:gridSpan w:val="2"/>
            <w:shd w:val="clear" w:color="auto" w:fill="auto"/>
            <w:tcMar>
              <w:top w:w="85" w:type="dxa"/>
              <w:left w:w="85" w:type="dxa"/>
              <w:bottom w:w="85" w:type="dxa"/>
              <w:right w:w="85" w:type="dxa"/>
            </w:tcMar>
          </w:tcPr>
          <w:p w14:paraId="5AE14D9B" w14:textId="2FC5748A" w:rsidR="00A635F7" w:rsidRPr="00553170" w:rsidRDefault="00A635F7" w:rsidP="00A635F7">
            <w:pPr>
              <w:jc w:val="both"/>
              <w:rPr>
                <w:rFonts w:ascii="Times New Roman" w:hAnsi="Times New Roman" w:cs="Times New Roman"/>
                <w:color w:val="auto"/>
                <w:szCs w:val="26"/>
                <w:lang w:val="uk-UA"/>
              </w:rPr>
            </w:pPr>
            <w:r w:rsidRPr="00553170">
              <w:rPr>
                <w:rFonts w:ascii="Times New Roman" w:hAnsi="Times New Roman" w:cs="Times New Roman"/>
                <w:color w:val="auto"/>
                <w:szCs w:val="26"/>
                <w:lang w:val="uk-UA"/>
              </w:rPr>
              <w:t>НД 6.</w:t>
            </w:r>
          </w:p>
        </w:tc>
        <w:tc>
          <w:tcPr>
            <w:tcW w:w="4485" w:type="pct"/>
            <w:gridSpan w:val="7"/>
            <w:shd w:val="clear" w:color="auto" w:fill="auto"/>
            <w:vAlign w:val="center"/>
          </w:tcPr>
          <w:p w14:paraId="106B15D8" w14:textId="4575F6EC"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Аналіз власної навчальної діяльності (рефлексія)</w:t>
            </w:r>
          </w:p>
        </w:tc>
      </w:tr>
      <w:tr w:rsidR="00263990" w:rsidRPr="00553170" w14:paraId="62E2437B" w14:textId="77777777" w:rsidTr="00FE1E02">
        <w:trPr>
          <w:trHeight w:val="330"/>
        </w:trPr>
        <w:tc>
          <w:tcPr>
            <w:tcW w:w="5000" w:type="pct"/>
            <w:gridSpan w:val="9"/>
            <w:shd w:val="clear" w:color="auto" w:fill="auto"/>
            <w:tcMar>
              <w:top w:w="85" w:type="dxa"/>
              <w:left w:w="85" w:type="dxa"/>
              <w:bottom w:w="85" w:type="dxa"/>
              <w:right w:w="85" w:type="dxa"/>
            </w:tcMar>
            <w:vAlign w:val="center"/>
          </w:tcPr>
          <w:p w14:paraId="7A6DD71C" w14:textId="77777777" w:rsidR="003A0EEA" w:rsidRPr="00553170" w:rsidRDefault="003A0EEA" w:rsidP="003A0EEA">
            <w:pPr>
              <w:jc w:val="both"/>
              <w:rPr>
                <w:rFonts w:ascii="Times New Roman" w:hAnsi="Times New Roman" w:cs="Times New Roman"/>
                <w:b/>
                <w:color w:val="auto"/>
                <w:lang w:val="uk-UA"/>
              </w:rPr>
            </w:pPr>
            <w:r w:rsidRPr="00553170">
              <w:rPr>
                <w:rFonts w:ascii="Times New Roman" w:hAnsi="Times New Roman" w:cs="Times New Roman"/>
                <w:b/>
                <w:color w:val="auto"/>
                <w:lang w:val="uk-UA"/>
              </w:rPr>
              <w:t>8.   Методи викладання, навчання</w:t>
            </w:r>
          </w:p>
        </w:tc>
      </w:tr>
      <w:tr w:rsidR="00263990" w:rsidRPr="00553170" w14:paraId="4AF7738D" w14:textId="77777777" w:rsidTr="00FE1E02">
        <w:trPr>
          <w:trHeight w:val="135"/>
        </w:trPr>
        <w:tc>
          <w:tcPr>
            <w:tcW w:w="5000" w:type="pct"/>
            <w:gridSpan w:val="9"/>
            <w:shd w:val="clear" w:color="auto" w:fill="auto"/>
            <w:tcMar>
              <w:top w:w="85" w:type="dxa"/>
              <w:left w:w="85" w:type="dxa"/>
              <w:bottom w:w="85" w:type="dxa"/>
              <w:right w:w="85" w:type="dxa"/>
            </w:tcMar>
            <w:vAlign w:val="center"/>
          </w:tcPr>
          <w:p w14:paraId="1D43BEB2" w14:textId="77777777" w:rsidR="003A0EEA" w:rsidRPr="00553170" w:rsidRDefault="003A0EEA" w:rsidP="003A0EEA">
            <w:pPr>
              <w:jc w:val="both"/>
              <w:rPr>
                <w:rFonts w:ascii="Times New Roman" w:hAnsi="Times New Roman" w:cs="Times New Roman"/>
                <w:b/>
                <w:color w:val="auto"/>
                <w:lang w:val="uk-UA"/>
              </w:rPr>
            </w:pPr>
            <w:r w:rsidRPr="00553170">
              <w:rPr>
                <w:rFonts w:ascii="Times New Roman" w:hAnsi="Times New Roman" w:cs="Times New Roman"/>
                <w:color w:val="auto"/>
                <w:lang w:val="uk-UA"/>
              </w:rPr>
              <w:t>Дисципліна передбачає навчання через:</w:t>
            </w:r>
          </w:p>
        </w:tc>
      </w:tr>
      <w:tr w:rsidR="00A635F7" w:rsidRPr="00553170" w14:paraId="42D66E99" w14:textId="77777777" w:rsidTr="00F12BC3">
        <w:trPr>
          <w:trHeight w:val="255"/>
        </w:trPr>
        <w:tc>
          <w:tcPr>
            <w:tcW w:w="515" w:type="pct"/>
            <w:gridSpan w:val="2"/>
            <w:tcMar>
              <w:top w:w="85" w:type="dxa"/>
              <w:left w:w="85" w:type="dxa"/>
              <w:bottom w:w="85" w:type="dxa"/>
              <w:right w:w="85" w:type="dxa"/>
            </w:tcMar>
            <w:vAlign w:val="center"/>
          </w:tcPr>
          <w:p w14:paraId="1218CD9B" w14:textId="77777777"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МН 1.</w:t>
            </w:r>
          </w:p>
        </w:tc>
        <w:tc>
          <w:tcPr>
            <w:tcW w:w="4485" w:type="pct"/>
            <w:gridSpan w:val="7"/>
          </w:tcPr>
          <w:p w14:paraId="5C945D91" w14:textId="27BAC5A4" w:rsidR="00A635F7" w:rsidRPr="00553170" w:rsidRDefault="00A635F7" w:rsidP="00A635F7">
            <w:pPr>
              <w:jc w:val="both"/>
              <w:rPr>
                <w:rFonts w:ascii="Times New Roman" w:hAnsi="Times New Roman" w:cs="Times New Roman"/>
                <w:b/>
                <w:color w:val="auto"/>
                <w:lang w:val="uk-UA"/>
              </w:rPr>
            </w:pPr>
            <w:r w:rsidRPr="00553170">
              <w:rPr>
                <w:rFonts w:ascii="Times New Roman" w:hAnsi="Times New Roman" w:cs="Times New Roman"/>
                <w:color w:val="auto"/>
                <w:lang w:val="uk-UA"/>
              </w:rPr>
              <w:t>Фронтальна робота</w:t>
            </w:r>
          </w:p>
        </w:tc>
      </w:tr>
      <w:tr w:rsidR="00A635F7" w:rsidRPr="00553170" w14:paraId="512F9D69" w14:textId="77777777" w:rsidTr="00F12BC3">
        <w:trPr>
          <w:trHeight w:val="210"/>
        </w:trPr>
        <w:tc>
          <w:tcPr>
            <w:tcW w:w="515" w:type="pct"/>
            <w:gridSpan w:val="2"/>
            <w:tcMar>
              <w:top w:w="85" w:type="dxa"/>
              <w:left w:w="85" w:type="dxa"/>
              <w:bottom w:w="85" w:type="dxa"/>
              <w:right w:w="85" w:type="dxa"/>
            </w:tcMar>
            <w:vAlign w:val="center"/>
          </w:tcPr>
          <w:p w14:paraId="375DC524" w14:textId="77777777"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МН 2.</w:t>
            </w:r>
          </w:p>
        </w:tc>
        <w:tc>
          <w:tcPr>
            <w:tcW w:w="4485" w:type="pct"/>
            <w:gridSpan w:val="7"/>
          </w:tcPr>
          <w:p w14:paraId="2360BC96" w14:textId="127B28C4" w:rsidR="00A635F7" w:rsidRPr="00553170" w:rsidRDefault="00A635F7" w:rsidP="00A635F7">
            <w:pPr>
              <w:ind w:left="-57" w:right="-57"/>
              <w:jc w:val="both"/>
              <w:rPr>
                <w:rFonts w:ascii="Times New Roman" w:hAnsi="Times New Roman" w:cs="Times New Roman"/>
                <w:b/>
                <w:color w:val="auto"/>
                <w:lang w:val="uk-UA"/>
              </w:rPr>
            </w:pPr>
            <w:proofErr w:type="spellStart"/>
            <w:r w:rsidRPr="00553170">
              <w:rPr>
                <w:rFonts w:ascii="Times New Roman" w:hAnsi="Times New Roman" w:cs="Times New Roman"/>
                <w:color w:val="auto"/>
                <w:lang w:val="uk-UA"/>
              </w:rPr>
              <w:t>Team-based</w:t>
            </w:r>
            <w:proofErr w:type="spellEnd"/>
            <w:r w:rsidRPr="00553170">
              <w:rPr>
                <w:rFonts w:ascii="Times New Roman" w:hAnsi="Times New Roman" w:cs="Times New Roman"/>
                <w:color w:val="auto"/>
                <w:lang w:val="uk-UA"/>
              </w:rPr>
              <w:t xml:space="preserve"> </w:t>
            </w:r>
            <w:proofErr w:type="spellStart"/>
            <w:r w:rsidRPr="00553170">
              <w:rPr>
                <w:rFonts w:ascii="Times New Roman" w:hAnsi="Times New Roman" w:cs="Times New Roman"/>
                <w:color w:val="auto"/>
                <w:lang w:val="uk-UA"/>
              </w:rPr>
              <w:t>learning</w:t>
            </w:r>
            <w:proofErr w:type="spellEnd"/>
            <w:r w:rsidRPr="00553170">
              <w:rPr>
                <w:rFonts w:ascii="Times New Roman" w:hAnsi="Times New Roman" w:cs="Times New Roman"/>
                <w:color w:val="auto"/>
                <w:lang w:val="uk-UA"/>
              </w:rPr>
              <w:t>/ Парна робота та робота в малих групах</w:t>
            </w:r>
          </w:p>
        </w:tc>
      </w:tr>
      <w:tr w:rsidR="00A635F7" w:rsidRPr="00553170" w14:paraId="07639E59" w14:textId="77777777" w:rsidTr="00F12BC3">
        <w:trPr>
          <w:trHeight w:val="203"/>
        </w:trPr>
        <w:tc>
          <w:tcPr>
            <w:tcW w:w="515" w:type="pct"/>
            <w:gridSpan w:val="2"/>
            <w:tcMar>
              <w:top w:w="85" w:type="dxa"/>
              <w:left w:w="85" w:type="dxa"/>
              <w:bottom w:w="85" w:type="dxa"/>
              <w:right w:w="85" w:type="dxa"/>
            </w:tcMar>
            <w:vAlign w:val="center"/>
          </w:tcPr>
          <w:p w14:paraId="2AB69399" w14:textId="77777777"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МН 3.</w:t>
            </w:r>
          </w:p>
        </w:tc>
        <w:tc>
          <w:tcPr>
            <w:tcW w:w="4485" w:type="pct"/>
            <w:gridSpan w:val="7"/>
          </w:tcPr>
          <w:p w14:paraId="3C5797B4" w14:textId="019D5CA2"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Практичні методи навчання: виконання вправ</w:t>
            </w:r>
          </w:p>
        </w:tc>
      </w:tr>
      <w:tr w:rsidR="00A635F7" w:rsidRPr="00553170" w14:paraId="337CEFA4" w14:textId="77777777" w:rsidTr="00F12BC3">
        <w:trPr>
          <w:trHeight w:val="320"/>
        </w:trPr>
        <w:tc>
          <w:tcPr>
            <w:tcW w:w="515" w:type="pct"/>
            <w:gridSpan w:val="2"/>
            <w:tcMar>
              <w:top w:w="85" w:type="dxa"/>
              <w:left w:w="85" w:type="dxa"/>
              <w:bottom w:w="85" w:type="dxa"/>
              <w:right w:w="85" w:type="dxa"/>
            </w:tcMar>
            <w:vAlign w:val="center"/>
          </w:tcPr>
          <w:p w14:paraId="13BE7A87" w14:textId="77777777"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МН 4.</w:t>
            </w:r>
          </w:p>
        </w:tc>
        <w:tc>
          <w:tcPr>
            <w:tcW w:w="4485" w:type="pct"/>
            <w:gridSpan w:val="7"/>
          </w:tcPr>
          <w:p w14:paraId="7EAC4FC3" w14:textId="0B28CA2A" w:rsidR="00A635F7" w:rsidRPr="00553170" w:rsidRDefault="00A635F7" w:rsidP="00A635F7">
            <w:pPr>
              <w:jc w:val="both"/>
              <w:rPr>
                <w:rFonts w:ascii="Times New Roman" w:hAnsi="Times New Roman" w:cs="Times New Roman"/>
                <w:color w:val="auto"/>
                <w:lang w:val="uk-UA"/>
              </w:rPr>
            </w:pPr>
            <w:proofErr w:type="spellStart"/>
            <w:r w:rsidRPr="00553170">
              <w:rPr>
                <w:rFonts w:ascii="Times New Roman" w:hAnsi="Times New Roman" w:cs="Times New Roman"/>
                <w:color w:val="auto"/>
                <w:lang w:val="uk-UA"/>
              </w:rPr>
              <w:t>Інтрактивні</w:t>
            </w:r>
            <w:proofErr w:type="spellEnd"/>
            <w:r w:rsidRPr="00553170">
              <w:rPr>
                <w:rFonts w:ascii="Times New Roman" w:hAnsi="Times New Roman" w:cs="Times New Roman"/>
                <w:color w:val="auto"/>
                <w:lang w:val="uk-UA"/>
              </w:rPr>
              <w:t xml:space="preserve"> методи навчання</w:t>
            </w:r>
          </w:p>
        </w:tc>
      </w:tr>
      <w:tr w:rsidR="00A635F7" w:rsidRPr="00553170" w14:paraId="3C9E22AB" w14:textId="77777777" w:rsidTr="00F12BC3">
        <w:trPr>
          <w:trHeight w:val="232"/>
        </w:trPr>
        <w:tc>
          <w:tcPr>
            <w:tcW w:w="515" w:type="pct"/>
            <w:gridSpan w:val="2"/>
            <w:tcMar>
              <w:top w:w="85" w:type="dxa"/>
              <w:left w:w="85" w:type="dxa"/>
              <w:bottom w:w="85" w:type="dxa"/>
              <w:right w:w="85" w:type="dxa"/>
            </w:tcMar>
            <w:vAlign w:val="center"/>
          </w:tcPr>
          <w:p w14:paraId="5B022D89" w14:textId="77777777"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МН 5.</w:t>
            </w:r>
          </w:p>
        </w:tc>
        <w:tc>
          <w:tcPr>
            <w:tcW w:w="4485" w:type="pct"/>
            <w:gridSpan w:val="7"/>
          </w:tcPr>
          <w:p w14:paraId="0DACE371" w14:textId="5AA23A3F" w:rsidR="00A635F7" w:rsidRPr="00553170" w:rsidRDefault="00A635F7" w:rsidP="00A635F7">
            <w:pPr>
              <w:jc w:val="both"/>
              <w:rPr>
                <w:rFonts w:ascii="Times New Roman" w:hAnsi="Times New Roman" w:cs="Times New Roman"/>
                <w:color w:val="auto"/>
                <w:lang w:val="uk-UA"/>
              </w:rPr>
            </w:pPr>
            <w:proofErr w:type="spellStart"/>
            <w:r w:rsidRPr="00553170">
              <w:rPr>
                <w:rFonts w:ascii="Times New Roman" w:hAnsi="Times New Roman" w:cs="Times New Roman"/>
                <w:color w:val="auto"/>
                <w:lang w:val="uk-UA"/>
              </w:rPr>
              <w:t>Mobile</w:t>
            </w:r>
            <w:proofErr w:type="spellEnd"/>
            <w:r w:rsidRPr="00553170">
              <w:rPr>
                <w:rFonts w:ascii="Times New Roman" w:hAnsi="Times New Roman" w:cs="Times New Roman"/>
                <w:color w:val="auto"/>
                <w:lang w:val="uk-UA"/>
              </w:rPr>
              <w:t xml:space="preserve"> </w:t>
            </w:r>
            <w:proofErr w:type="spellStart"/>
            <w:r w:rsidRPr="00553170">
              <w:rPr>
                <w:rFonts w:ascii="Times New Roman" w:hAnsi="Times New Roman" w:cs="Times New Roman"/>
                <w:color w:val="auto"/>
                <w:lang w:val="uk-UA"/>
              </w:rPr>
              <w:t>Learning</w:t>
            </w:r>
            <w:proofErr w:type="spellEnd"/>
            <w:r w:rsidRPr="00553170">
              <w:rPr>
                <w:rFonts w:ascii="Times New Roman" w:hAnsi="Times New Roman" w:cs="Times New Roman"/>
                <w:color w:val="auto"/>
                <w:lang w:val="uk-UA"/>
              </w:rPr>
              <w:t>/ мобільне навчання</w:t>
            </w:r>
          </w:p>
        </w:tc>
      </w:tr>
      <w:tr w:rsidR="00A635F7" w:rsidRPr="00553170" w14:paraId="7EB319ED" w14:textId="77777777" w:rsidTr="00F12BC3">
        <w:trPr>
          <w:trHeight w:val="270"/>
        </w:trPr>
        <w:tc>
          <w:tcPr>
            <w:tcW w:w="515" w:type="pct"/>
            <w:gridSpan w:val="2"/>
            <w:tcMar>
              <w:top w:w="85" w:type="dxa"/>
              <w:left w:w="85" w:type="dxa"/>
              <w:bottom w:w="85" w:type="dxa"/>
              <w:right w:w="85" w:type="dxa"/>
            </w:tcMar>
          </w:tcPr>
          <w:p w14:paraId="19A4D1F1" w14:textId="77777777"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МН 6.</w:t>
            </w:r>
          </w:p>
        </w:tc>
        <w:tc>
          <w:tcPr>
            <w:tcW w:w="4485" w:type="pct"/>
            <w:gridSpan w:val="7"/>
          </w:tcPr>
          <w:p w14:paraId="79D86BF9" w14:textId="760D3620" w:rsidR="00A635F7" w:rsidRPr="00553170" w:rsidRDefault="00A635F7" w:rsidP="00A635F7">
            <w:pPr>
              <w:jc w:val="both"/>
              <w:rPr>
                <w:rFonts w:ascii="Times New Roman" w:hAnsi="Times New Roman" w:cs="Times New Roman"/>
                <w:color w:val="auto"/>
                <w:lang w:val="uk-UA"/>
              </w:rPr>
            </w:pPr>
            <w:proofErr w:type="spellStart"/>
            <w:r w:rsidRPr="00553170">
              <w:rPr>
                <w:rFonts w:ascii="Times New Roman" w:hAnsi="Times New Roman" w:cs="Times New Roman"/>
                <w:color w:val="auto"/>
                <w:lang w:val="uk-UA"/>
              </w:rPr>
              <w:t>Problem-Based</w:t>
            </w:r>
            <w:proofErr w:type="spellEnd"/>
            <w:r w:rsidRPr="00553170">
              <w:rPr>
                <w:rFonts w:ascii="Times New Roman" w:hAnsi="Times New Roman" w:cs="Times New Roman"/>
                <w:color w:val="auto"/>
                <w:lang w:val="uk-UA"/>
              </w:rPr>
              <w:t xml:space="preserve"> </w:t>
            </w:r>
            <w:proofErr w:type="spellStart"/>
            <w:r w:rsidRPr="00553170">
              <w:rPr>
                <w:rFonts w:ascii="Times New Roman" w:hAnsi="Times New Roman" w:cs="Times New Roman"/>
                <w:color w:val="auto"/>
                <w:lang w:val="uk-UA"/>
              </w:rPr>
              <w:t>Learning</w:t>
            </w:r>
            <w:proofErr w:type="spellEnd"/>
            <w:r w:rsidRPr="00553170">
              <w:rPr>
                <w:rFonts w:ascii="Times New Roman" w:hAnsi="Times New Roman" w:cs="Times New Roman"/>
                <w:color w:val="auto"/>
                <w:lang w:val="uk-UA"/>
              </w:rPr>
              <w:t>/ метод проблемного викладу</w:t>
            </w:r>
          </w:p>
        </w:tc>
      </w:tr>
      <w:tr w:rsidR="00A635F7" w:rsidRPr="00553170" w14:paraId="330AA0DC" w14:textId="77777777" w:rsidTr="00F12BC3">
        <w:trPr>
          <w:trHeight w:val="238"/>
        </w:trPr>
        <w:tc>
          <w:tcPr>
            <w:tcW w:w="515" w:type="pct"/>
            <w:gridSpan w:val="2"/>
            <w:tcMar>
              <w:top w:w="85" w:type="dxa"/>
              <w:left w:w="85" w:type="dxa"/>
              <w:bottom w:w="85" w:type="dxa"/>
              <w:right w:w="85" w:type="dxa"/>
            </w:tcMar>
            <w:vAlign w:val="center"/>
          </w:tcPr>
          <w:p w14:paraId="37F69DA6" w14:textId="77777777" w:rsidR="00A635F7" w:rsidRPr="00553170" w:rsidRDefault="00A635F7" w:rsidP="00A635F7">
            <w:pPr>
              <w:jc w:val="both"/>
              <w:rPr>
                <w:rFonts w:ascii="Times New Roman" w:hAnsi="Times New Roman" w:cs="Times New Roman"/>
                <w:color w:val="auto"/>
                <w:lang w:val="uk-UA"/>
              </w:rPr>
            </w:pPr>
            <w:r w:rsidRPr="00553170">
              <w:rPr>
                <w:rFonts w:ascii="Times New Roman" w:hAnsi="Times New Roman" w:cs="Times New Roman"/>
                <w:color w:val="auto"/>
                <w:lang w:val="uk-UA"/>
              </w:rPr>
              <w:t>МН 7.</w:t>
            </w:r>
          </w:p>
        </w:tc>
        <w:tc>
          <w:tcPr>
            <w:tcW w:w="4485" w:type="pct"/>
            <w:gridSpan w:val="7"/>
          </w:tcPr>
          <w:p w14:paraId="0B0AA939" w14:textId="50789662" w:rsidR="00A635F7" w:rsidRPr="00553170" w:rsidRDefault="00A635F7" w:rsidP="00A635F7">
            <w:pPr>
              <w:jc w:val="both"/>
              <w:rPr>
                <w:rFonts w:ascii="Times New Roman" w:hAnsi="Times New Roman" w:cs="Times New Roman"/>
                <w:b/>
                <w:color w:val="auto"/>
                <w:lang w:val="uk-UA"/>
              </w:rPr>
            </w:pPr>
            <w:proofErr w:type="spellStart"/>
            <w:r w:rsidRPr="00553170">
              <w:rPr>
                <w:rFonts w:ascii="Times New Roman" w:hAnsi="Times New Roman" w:cs="Times New Roman"/>
                <w:color w:val="auto"/>
                <w:lang w:val="uk-UA"/>
              </w:rPr>
              <w:t>Blended-learning</w:t>
            </w:r>
            <w:proofErr w:type="spellEnd"/>
            <w:r w:rsidRPr="00553170">
              <w:rPr>
                <w:rFonts w:ascii="Times New Roman" w:hAnsi="Times New Roman" w:cs="Times New Roman"/>
                <w:color w:val="auto"/>
                <w:lang w:val="uk-UA"/>
              </w:rPr>
              <w:t xml:space="preserve"> / змішане навчання</w:t>
            </w:r>
          </w:p>
        </w:tc>
      </w:tr>
      <w:tr w:rsidR="00263990" w:rsidRPr="00D52EC4" w14:paraId="14328D2B" w14:textId="77777777" w:rsidTr="00FE1E02">
        <w:trPr>
          <w:trHeight w:val="135"/>
        </w:trPr>
        <w:tc>
          <w:tcPr>
            <w:tcW w:w="5000" w:type="pct"/>
            <w:gridSpan w:val="9"/>
            <w:tcMar>
              <w:top w:w="85" w:type="dxa"/>
              <w:left w:w="85" w:type="dxa"/>
              <w:bottom w:w="85" w:type="dxa"/>
              <w:right w:w="85" w:type="dxa"/>
            </w:tcMar>
            <w:vAlign w:val="center"/>
          </w:tcPr>
          <w:p w14:paraId="39C9F7C2" w14:textId="1ED36914" w:rsidR="003A0EEA" w:rsidRPr="00553170" w:rsidRDefault="003A0EEA" w:rsidP="003A0EEA">
            <w:pPr>
              <w:jc w:val="both"/>
              <w:rPr>
                <w:rFonts w:ascii="Times New Roman" w:hAnsi="Times New Roman" w:cs="Times New Roman"/>
                <w:b/>
                <w:color w:val="auto"/>
                <w:lang w:val="uk-UA"/>
              </w:rPr>
            </w:pPr>
            <w:r w:rsidRPr="00553170">
              <w:rPr>
                <w:rFonts w:ascii="Times New Roman" w:eastAsia="Calibri" w:hAnsi="Times New Roman" w:cs="Times New Roman"/>
                <w:color w:val="auto"/>
                <w:lang w:val="uk-UA" w:eastAsia="en-US"/>
              </w:rPr>
              <w:t xml:space="preserve">Лекції є вступом до циклу практичних  занять, які надають здобувачам освіти можливість активізувати попередньо накопичені знання та навички. Практичні заняття передбачають використання набутих знань для формування комунікативних компетенцій здобувачів </w:t>
            </w:r>
            <w:r w:rsidRPr="00553170">
              <w:rPr>
                <w:rFonts w:ascii="Times New Roman" w:eastAsia="Calibri" w:hAnsi="Times New Roman" w:cs="Times New Roman"/>
                <w:color w:val="auto"/>
                <w:lang w:val="uk-UA" w:eastAsia="en-US"/>
              </w:rPr>
              <w:lastRenderedPageBreak/>
              <w:t>освіти в усіх видах мовленнєвої діяльності (читанні, говоріння, письмі та аудіюванні) в межах професійної тематики. Самостійному навчанню сприятиме підготовка до лекцій, практичних занять, а також робота в невеликих групах для реалізації проектної діяльності здобувачів освіти. Проблемні ситуації, проблемні тексти, а також врахування особистого досвіду здобувачів освіти можуть допомогти керувати навчальним процесом. Обговорення ситуацій, побудованих на основі взаємовідносин, дозволяє зробити процес навчання максимально природним, наближеним до умов реального спілкування. Практичні методи навчання с</w:t>
            </w:r>
            <w:r w:rsidRPr="00553170">
              <w:rPr>
                <w:rFonts w:ascii="Times New Roman" w:eastAsia="Calibri" w:hAnsi="Times New Roman" w:cs="Times New Roman"/>
                <w:bCs/>
                <w:color w:val="auto"/>
                <w:lang w:val="uk-UA" w:eastAsia="en-US"/>
              </w:rPr>
              <w:t>прямовані на безпосереднє пізнання здобувачами освіти виучуваних фрагментів дійсності на основі власного досвіду діяльності.</w:t>
            </w:r>
            <w:r w:rsidRPr="00553170">
              <w:rPr>
                <w:rFonts w:ascii="Times New Roman" w:eastAsia="Calibri" w:hAnsi="Times New Roman" w:cs="Times New Roman"/>
                <w:color w:val="auto"/>
                <w:lang w:val="uk-UA" w:eastAsia="en-US"/>
              </w:rPr>
              <w:t xml:space="preserve"> Використання в освітньому процесі інтерактивних методів навчання дозволяє збільшити кількість розмовної практики на занятті, </w:t>
            </w:r>
            <w:r w:rsidRPr="00553170">
              <w:rPr>
                <w:rFonts w:ascii="Times New Roman" w:eastAsia="Calibri" w:hAnsi="Times New Roman" w:cs="Times New Roman"/>
                <w:bCs/>
                <w:color w:val="auto"/>
                <w:lang w:val="uk-UA" w:eastAsia="en-US"/>
              </w:rPr>
              <w:t>сприяє розвитку комунікабельності, співробітництва, уміння відстоювати свою точку зору, йти на компроміси. Робота в малих групах (команді) через спільну діяльність здобувачів у групі під керівництвом лідера, що спрямована на рішення загальної задачі шляхом творчого складання результатів індивідуальної роботи членів команди з розподілом повноважень і відповідальності. Гнучкість, доступність та персоніфікація навчання забезпечується m-</w:t>
            </w:r>
            <w:proofErr w:type="spellStart"/>
            <w:r w:rsidRPr="00553170">
              <w:rPr>
                <w:rFonts w:ascii="Times New Roman" w:eastAsia="Calibri" w:hAnsi="Times New Roman" w:cs="Times New Roman"/>
                <w:bCs/>
                <w:color w:val="auto"/>
                <w:lang w:val="uk-UA" w:eastAsia="en-US"/>
              </w:rPr>
              <w:t>learning</w:t>
            </w:r>
            <w:proofErr w:type="spellEnd"/>
            <w:r w:rsidRPr="00553170">
              <w:rPr>
                <w:rFonts w:ascii="Times New Roman" w:eastAsia="Calibri" w:hAnsi="Times New Roman" w:cs="Times New Roman"/>
                <w:bCs/>
                <w:color w:val="auto"/>
                <w:lang w:val="uk-UA" w:eastAsia="en-US"/>
              </w:rPr>
              <w:t xml:space="preserve"> з використанням мобільних пристроїв. </w:t>
            </w:r>
            <w:r w:rsidRPr="00553170">
              <w:rPr>
                <w:rFonts w:ascii="Times New Roman" w:eastAsia="Calibri" w:hAnsi="Times New Roman" w:cs="Times New Roman"/>
                <w:color w:val="auto"/>
                <w:lang w:val="uk-UA" w:eastAsia="en-US"/>
              </w:rPr>
              <w:t xml:space="preserve">Навчання через </w:t>
            </w:r>
            <w:proofErr w:type="spellStart"/>
            <w:r w:rsidRPr="00553170">
              <w:rPr>
                <w:rFonts w:ascii="Times New Roman" w:eastAsia="Calibri" w:hAnsi="Times New Roman" w:cs="Times New Roman"/>
                <w:color w:val="auto"/>
                <w:lang w:val="uk-UA" w:eastAsia="en-US"/>
              </w:rPr>
              <w:t>blended-learning</w:t>
            </w:r>
            <w:proofErr w:type="spellEnd"/>
            <w:r w:rsidRPr="00553170">
              <w:rPr>
                <w:rFonts w:ascii="Times New Roman" w:eastAsia="Calibri" w:hAnsi="Times New Roman" w:cs="Times New Roman"/>
                <w:color w:val="auto"/>
                <w:lang w:val="uk-UA" w:eastAsia="en-US"/>
              </w:rPr>
              <w:t xml:space="preserve"> з використанням LMS MOОDLE (http://dl.kpt.sumdu.edu.ua/), в межах якого здобувач освіти здобуває знання як очно, так і самостійно онлайн, дозволяє створити комфортне освітнє цифрове середовище та забезпечити індивідуальну траєкторію навчання.</w:t>
            </w:r>
          </w:p>
        </w:tc>
      </w:tr>
      <w:tr w:rsidR="00263990" w:rsidRPr="00553170" w14:paraId="2B915CA2" w14:textId="77777777" w:rsidTr="00FE1E02">
        <w:trPr>
          <w:trHeight w:val="195"/>
        </w:trPr>
        <w:tc>
          <w:tcPr>
            <w:tcW w:w="5000" w:type="pct"/>
            <w:gridSpan w:val="9"/>
            <w:tcMar>
              <w:top w:w="85" w:type="dxa"/>
              <w:left w:w="85" w:type="dxa"/>
              <w:bottom w:w="85" w:type="dxa"/>
              <w:right w:w="85" w:type="dxa"/>
            </w:tcMar>
            <w:vAlign w:val="center"/>
          </w:tcPr>
          <w:p w14:paraId="725E6D3B" w14:textId="77777777" w:rsidR="003A0EEA" w:rsidRPr="00553170" w:rsidRDefault="003A0EEA" w:rsidP="003A0EEA">
            <w:pPr>
              <w:jc w:val="both"/>
              <w:rPr>
                <w:rFonts w:ascii="Times New Roman" w:hAnsi="Times New Roman" w:cs="Times New Roman"/>
                <w:b/>
                <w:color w:val="auto"/>
                <w:lang w:val="uk-UA"/>
              </w:rPr>
            </w:pPr>
            <w:r w:rsidRPr="00553170">
              <w:rPr>
                <w:rFonts w:ascii="Times New Roman" w:hAnsi="Times New Roman" w:cs="Times New Roman"/>
                <w:b/>
                <w:color w:val="auto"/>
                <w:lang w:val="uk-UA"/>
              </w:rPr>
              <w:lastRenderedPageBreak/>
              <w:t>9. Методи та критерії оцінювання</w:t>
            </w:r>
          </w:p>
        </w:tc>
      </w:tr>
      <w:tr w:rsidR="00263990" w:rsidRPr="00553170" w14:paraId="205AE30D" w14:textId="77777777" w:rsidTr="00FE1E02">
        <w:trPr>
          <w:trHeight w:val="20"/>
        </w:trPr>
        <w:tc>
          <w:tcPr>
            <w:tcW w:w="5000" w:type="pct"/>
            <w:gridSpan w:val="9"/>
            <w:tcMar>
              <w:top w:w="85" w:type="dxa"/>
              <w:left w:w="85" w:type="dxa"/>
              <w:bottom w:w="85" w:type="dxa"/>
              <w:right w:w="85" w:type="dxa"/>
            </w:tcMar>
            <w:vAlign w:val="center"/>
          </w:tcPr>
          <w:p w14:paraId="029B716C"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b/>
                <w:color w:val="auto"/>
                <w:lang w:val="uk-UA"/>
              </w:rPr>
              <w:t>9.1. Критерії оцінювання</w:t>
            </w:r>
          </w:p>
        </w:tc>
      </w:tr>
      <w:tr w:rsidR="00263990" w:rsidRPr="00553170" w14:paraId="7A825040" w14:textId="77777777" w:rsidTr="00FE1E02">
        <w:trPr>
          <w:trHeight w:val="516"/>
        </w:trPr>
        <w:tc>
          <w:tcPr>
            <w:tcW w:w="5000" w:type="pct"/>
            <w:gridSpan w:val="9"/>
            <w:tcMar>
              <w:top w:w="85" w:type="dxa"/>
              <w:left w:w="85" w:type="dxa"/>
              <w:bottom w:w="85" w:type="dxa"/>
              <w:right w:w="85" w:type="dxa"/>
            </w:tcMar>
            <w:vAlign w:val="center"/>
          </w:tcPr>
          <w:p w14:paraId="59C520A5" w14:textId="7704804F"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Контроль навчальної роботи здобувача освіти і оцінювання здійснюються за 4-бальною (традиційною) шкалою:</w:t>
            </w:r>
          </w:p>
        </w:tc>
      </w:tr>
      <w:tr w:rsidR="00263990" w:rsidRPr="00553170" w14:paraId="57C570D9" w14:textId="77777777" w:rsidTr="00DA52C7">
        <w:trPr>
          <w:trHeight w:val="220"/>
        </w:trPr>
        <w:tc>
          <w:tcPr>
            <w:tcW w:w="833" w:type="pct"/>
            <w:gridSpan w:val="4"/>
            <w:shd w:val="clear" w:color="auto" w:fill="auto"/>
            <w:tcMar>
              <w:top w:w="85" w:type="dxa"/>
              <w:left w:w="85" w:type="dxa"/>
              <w:bottom w:w="85" w:type="dxa"/>
              <w:right w:w="85" w:type="dxa"/>
            </w:tcMar>
            <w:vAlign w:val="center"/>
          </w:tcPr>
          <w:p w14:paraId="744DA02E"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Оцінка </w:t>
            </w:r>
          </w:p>
        </w:tc>
        <w:tc>
          <w:tcPr>
            <w:tcW w:w="834" w:type="pct"/>
            <w:shd w:val="clear" w:color="auto" w:fill="auto"/>
            <w:vAlign w:val="center"/>
          </w:tcPr>
          <w:p w14:paraId="61070B81"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Рівень</w:t>
            </w:r>
          </w:p>
        </w:tc>
        <w:tc>
          <w:tcPr>
            <w:tcW w:w="3333" w:type="pct"/>
            <w:gridSpan w:val="4"/>
            <w:shd w:val="clear" w:color="auto" w:fill="auto"/>
            <w:vAlign w:val="center"/>
          </w:tcPr>
          <w:p w14:paraId="66514B5F"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Визначення</w:t>
            </w:r>
          </w:p>
        </w:tc>
      </w:tr>
      <w:tr w:rsidR="00263990" w:rsidRPr="00553170" w14:paraId="2BB182F1" w14:textId="77777777" w:rsidTr="00DA52C7">
        <w:trPr>
          <w:trHeight w:val="326"/>
        </w:trPr>
        <w:tc>
          <w:tcPr>
            <w:tcW w:w="833" w:type="pct"/>
            <w:gridSpan w:val="4"/>
            <w:shd w:val="clear" w:color="auto" w:fill="auto"/>
            <w:tcMar>
              <w:top w:w="85" w:type="dxa"/>
              <w:left w:w="85" w:type="dxa"/>
              <w:bottom w:w="85" w:type="dxa"/>
              <w:right w:w="85" w:type="dxa"/>
            </w:tcMar>
          </w:tcPr>
          <w:p w14:paraId="4C871FE7"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5 (відмінно)</w:t>
            </w:r>
          </w:p>
        </w:tc>
        <w:tc>
          <w:tcPr>
            <w:tcW w:w="834" w:type="pct"/>
            <w:shd w:val="clear" w:color="auto" w:fill="auto"/>
          </w:tcPr>
          <w:p w14:paraId="76DFD069"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високий </w:t>
            </w:r>
          </w:p>
        </w:tc>
        <w:tc>
          <w:tcPr>
            <w:tcW w:w="3333" w:type="pct"/>
            <w:gridSpan w:val="4"/>
            <w:shd w:val="clear" w:color="auto" w:fill="auto"/>
          </w:tcPr>
          <w:p w14:paraId="36F58489"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уміє логічно висловлюватися і вести бесіду в межах вивчених тем, передавати зміст прочитаного, почутого, або побаченого, висловлюючи власне ставлення до предмета мовлення; підтримувати бесіду, вживаючи розгорнуті репліки; у його мовленні можуть бути незначні помилки, які не заважають спілкуванню.</w:t>
            </w:r>
          </w:p>
          <w:p w14:paraId="03EA3A0A"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читає з повним розумінням адаптовані та нескладні неадаптовані тексти за фахом, уміє аналізувати і робити висновки, у разі необхідності, використовувати словник; порівнює отриману інформацію з власним досвідом.</w:t>
            </w:r>
          </w:p>
          <w:p w14:paraId="4BC142EF"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Здобувач освіти уміє написати повідомлення з широкого кола фахових питань, висловлюючи власне ставлення до проблеми, використовуючи різні </w:t>
            </w:r>
            <w:proofErr w:type="spellStart"/>
            <w:r w:rsidRPr="00553170">
              <w:rPr>
                <w:rFonts w:ascii="Times New Roman" w:hAnsi="Times New Roman" w:cs="Times New Roman"/>
                <w:color w:val="auto"/>
                <w:lang w:val="uk-UA"/>
              </w:rPr>
              <w:t>мовні</w:t>
            </w:r>
            <w:proofErr w:type="spellEnd"/>
            <w:r w:rsidRPr="00553170">
              <w:rPr>
                <w:rFonts w:ascii="Times New Roman" w:hAnsi="Times New Roman" w:cs="Times New Roman"/>
                <w:color w:val="auto"/>
                <w:lang w:val="uk-UA"/>
              </w:rPr>
              <w:t xml:space="preserve"> засоби.</w:t>
            </w:r>
          </w:p>
          <w:p w14:paraId="043977B1" w14:textId="5031B898"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без особливих зусиль розуміє зміст тривалого мовлення у межах вивчених тем, яке може містити певну кількість незнайомих слів, про значення яких можна здогадатися.</w:t>
            </w:r>
          </w:p>
        </w:tc>
      </w:tr>
      <w:tr w:rsidR="00263990" w:rsidRPr="00553170" w14:paraId="5F9AD558" w14:textId="77777777" w:rsidTr="00DA52C7">
        <w:trPr>
          <w:trHeight w:val="20"/>
        </w:trPr>
        <w:tc>
          <w:tcPr>
            <w:tcW w:w="833" w:type="pct"/>
            <w:gridSpan w:val="4"/>
            <w:shd w:val="clear" w:color="auto" w:fill="auto"/>
            <w:tcMar>
              <w:top w:w="85" w:type="dxa"/>
              <w:left w:w="85" w:type="dxa"/>
              <w:bottom w:w="85" w:type="dxa"/>
              <w:right w:w="85" w:type="dxa"/>
            </w:tcMar>
          </w:tcPr>
          <w:p w14:paraId="53F90F85"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4 (добре)</w:t>
            </w:r>
          </w:p>
        </w:tc>
        <w:tc>
          <w:tcPr>
            <w:tcW w:w="834" w:type="pct"/>
            <w:shd w:val="clear" w:color="auto" w:fill="auto"/>
          </w:tcPr>
          <w:p w14:paraId="14D55575"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достатній </w:t>
            </w:r>
          </w:p>
        </w:tc>
        <w:tc>
          <w:tcPr>
            <w:tcW w:w="3333" w:type="pct"/>
            <w:gridSpan w:val="4"/>
            <w:shd w:val="clear" w:color="auto" w:fill="auto"/>
          </w:tcPr>
          <w:p w14:paraId="35605F45"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Здобувач освіти уміє зв’язко висловлюватися до навчальної ситуації, робити повідомлення з теми за фахом, передавати основний зміст прочитаного, почутого або побаченого, підтримувати бесіду, ставити питання та відповідати </w:t>
            </w:r>
            <w:r w:rsidRPr="00553170">
              <w:rPr>
                <w:rFonts w:ascii="Times New Roman" w:hAnsi="Times New Roman" w:cs="Times New Roman"/>
                <w:color w:val="auto"/>
                <w:lang w:val="uk-UA"/>
              </w:rPr>
              <w:lastRenderedPageBreak/>
              <w:t>на них; у його мовленні є помилки, які не заважають спілкуванню.</w:t>
            </w:r>
          </w:p>
          <w:p w14:paraId="4D3398DB"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уміє читати з розумінням основного змісту адаптовані тексти за фахом, які можуть містити певну кількість незнайомих слів, про значення яких можна здогадатися, або відшукати у словнику, знаходити потрібну інформацію у текстах інформативного характеру.</w:t>
            </w:r>
          </w:p>
          <w:p w14:paraId="4F7BEBA4"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розуміє основний зміст пред’явлених  в нормальному темпі текстів, побудованих на вивченому мовному матеріалі, які містять певну кількість незнайомих слів, про значення яких можна здогадатися.</w:t>
            </w:r>
          </w:p>
          <w:p w14:paraId="3CBDFCDF" w14:textId="600BC380"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уміє без використання опори написати повідомлення за вивченою фаховою темою, скласти план переказу тексту.</w:t>
            </w:r>
          </w:p>
        </w:tc>
      </w:tr>
      <w:tr w:rsidR="00263990" w:rsidRPr="00553170" w14:paraId="66C8DC6A" w14:textId="77777777" w:rsidTr="00DA52C7">
        <w:trPr>
          <w:trHeight w:val="20"/>
        </w:trPr>
        <w:tc>
          <w:tcPr>
            <w:tcW w:w="833" w:type="pct"/>
            <w:gridSpan w:val="4"/>
            <w:shd w:val="clear" w:color="auto" w:fill="auto"/>
            <w:tcMar>
              <w:top w:w="85" w:type="dxa"/>
              <w:left w:w="85" w:type="dxa"/>
              <w:bottom w:w="85" w:type="dxa"/>
              <w:right w:w="85" w:type="dxa"/>
            </w:tcMar>
          </w:tcPr>
          <w:p w14:paraId="51F7851B" w14:textId="77777777" w:rsidR="003A0EEA" w:rsidRPr="00553170" w:rsidRDefault="003A0EEA" w:rsidP="003A0EEA">
            <w:pPr>
              <w:ind w:right="-231"/>
              <w:jc w:val="both"/>
              <w:rPr>
                <w:rFonts w:ascii="Times New Roman" w:hAnsi="Times New Roman" w:cs="Times New Roman"/>
                <w:color w:val="auto"/>
                <w:lang w:val="uk-UA"/>
              </w:rPr>
            </w:pPr>
            <w:r w:rsidRPr="00553170">
              <w:rPr>
                <w:rFonts w:ascii="Times New Roman" w:hAnsi="Times New Roman" w:cs="Times New Roman"/>
                <w:color w:val="auto"/>
                <w:lang w:val="uk-UA"/>
              </w:rPr>
              <w:lastRenderedPageBreak/>
              <w:t>3 (задовільно)</w:t>
            </w:r>
          </w:p>
        </w:tc>
        <w:tc>
          <w:tcPr>
            <w:tcW w:w="834" w:type="pct"/>
            <w:shd w:val="clear" w:color="auto" w:fill="auto"/>
          </w:tcPr>
          <w:p w14:paraId="1FBA4B7B"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середній </w:t>
            </w:r>
          </w:p>
        </w:tc>
        <w:tc>
          <w:tcPr>
            <w:tcW w:w="3333" w:type="pct"/>
            <w:gridSpan w:val="4"/>
            <w:shd w:val="clear" w:color="auto" w:fill="auto"/>
          </w:tcPr>
          <w:p w14:paraId="4D1CD2E5"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уміє робити короткі повідомлення з вивченої фахової теми за опорами, вживаючи прості речення, уміє починати і закінчувати розмову, погоджуватися, або не погоджуватися, ставити запитання і відповідати на них з опорою на зразок; у його мовленні мають місце помилки.</w:t>
            </w:r>
          </w:p>
          <w:p w14:paraId="65D3898F"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уміє читати вголос і про себе з розумінням основного змісту короткі тексти за фахом, побудовані на вивченому матеріалі.</w:t>
            </w:r>
          </w:p>
          <w:p w14:paraId="7F512224"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уміє написати коротке повідомлення за зразком у межах вивченої теми.</w:t>
            </w:r>
          </w:p>
          <w:p w14:paraId="5DC196F3" w14:textId="6697AE32"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розуміє основний зміст невеликих за обсягом текстів, пред’явлених в уповільненому темпі, та побудованих на вивченому мовному матеріалі.</w:t>
            </w:r>
          </w:p>
        </w:tc>
      </w:tr>
      <w:tr w:rsidR="00263990" w:rsidRPr="00553170" w14:paraId="03CD73E1" w14:textId="77777777" w:rsidTr="00DA52C7">
        <w:trPr>
          <w:trHeight w:val="20"/>
        </w:trPr>
        <w:tc>
          <w:tcPr>
            <w:tcW w:w="833" w:type="pct"/>
            <w:gridSpan w:val="4"/>
            <w:shd w:val="clear" w:color="auto" w:fill="auto"/>
            <w:tcMar>
              <w:top w:w="85" w:type="dxa"/>
              <w:left w:w="85" w:type="dxa"/>
              <w:bottom w:w="85" w:type="dxa"/>
              <w:right w:w="85" w:type="dxa"/>
            </w:tcMar>
          </w:tcPr>
          <w:p w14:paraId="42BCBD2D"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2 (незадовільно)</w:t>
            </w:r>
          </w:p>
        </w:tc>
        <w:tc>
          <w:tcPr>
            <w:tcW w:w="834" w:type="pct"/>
            <w:shd w:val="clear" w:color="auto" w:fill="auto"/>
          </w:tcPr>
          <w:p w14:paraId="5DB24C0D"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початковий </w:t>
            </w:r>
          </w:p>
        </w:tc>
        <w:tc>
          <w:tcPr>
            <w:tcW w:w="3333" w:type="pct"/>
            <w:gridSpan w:val="4"/>
            <w:shd w:val="clear" w:color="auto" w:fill="auto"/>
          </w:tcPr>
          <w:p w14:paraId="53367534"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вживає вивчені найбільш поширені фахові слова, проте не завжди адекватно висловлює їх у мовленні, навіть з опорою на зразок.</w:t>
            </w:r>
          </w:p>
          <w:p w14:paraId="6B3B33AA"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розпізнає окремі вивчені слова і словосполучення.</w:t>
            </w:r>
          </w:p>
          <w:p w14:paraId="5939F08D" w14:textId="77777777"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розпізнає на слух вивчені найбільш поширені слова і словосполучення у мовленні, яке звучить в уповільненому темпі.</w:t>
            </w:r>
          </w:p>
          <w:p w14:paraId="562FD363" w14:textId="1ECE2B5D" w:rsidR="003A0EEA" w:rsidRPr="00553170" w:rsidRDefault="003A0EEA"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Здобувач освіти уміє писати вивчені слова і словосполучення.</w:t>
            </w:r>
          </w:p>
        </w:tc>
      </w:tr>
      <w:tr w:rsidR="00263990" w:rsidRPr="00553170" w14:paraId="578E4831" w14:textId="77777777" w:rsidTr="00FE1E02">
        <w:trPr>
          <w:trHeight w:val="148"/>
        </w:trPr>
        <w:tc>
          <w:tcPr>
            <w:tcW w:w="5000" w:type="pct"/>
            <w:gridSpan w:val="9"/>
            <w:tcMar>
              <w:top w:w="85" w:type="dxa"/>
              <w:left w:w="85" w:type="dxa"/>
              <w:bottom w:w="85" w:type="dxa"/>
              <w:right w:w="85" w:type="dxa"/>
            </w:tcMar>
            <w:vAlign w:val="center"/>
          </w:tcPr>
          <w:p w14:paraId="7BE33C53" w14:textId="77777777" w:rsidR="003A0EEA" w:rsidRPr="00553170" w:rsidRDefault="003A0EEA" w:rsidP="003A0EEA">
            <w:pPr>
              <w:jc w:val="both"/>
              <w:rPr>
                <w:rFonts w:ascii="Times New Roman" w:hAnsi="Times New Roman" w:cs="Times New Roman"/>
                <w:b/>
                <w:color w:val="auto"/>
                <w:lang w:val="uk-UA"/>
              </w:rPr>
            </w:pPr>
            <w:r w:rsidRPr="00553170">
              <w:rPr>
                <w:rFonts w:ascii="Times New Roman" w:hAnsi="Times New Roman" w:cs="Times New Roman"/>
                <w:b/>
                <w:color w:val="auto"/>
                <w:lang w:val="uk-UA"/>
              </w:rPr>
              <w:t>9.2 Методи поточного формативного оцінювання</w:t>
            </w:r>
          </w:p>
        </w:tc>
      </w:tr>
      <w:tr w:rsidR="00263990" w:rsidRPr="00553170" w14:paraId="36F7ABB5" w14:textId="77777777" w:rsidTr="00FE1E02">
        <w:trPr>
          <w:trHeight w:val="20"/>
        </w:trPr>
        <w:tc>
          <w:tcPr>
            <w:tcW w:w="5000" w:type="pct"/>
            <w:gridSpan w:val="9"/>
            <w:tcMar>
              <w:top w:w="85" w:type="dxa"/>
              <w:left w:w="85" w:type="dxa"/>
              <w:bottom w:w="85" w:type="dxa"/>
              <w:right w:w="85" w:type="dxa"/>
            </w:tcMar>
            <w:vAlign w:val="center"/>
          </w:tcPr>
          <w:p w14:paraId="312D6E92" w14:textId="41BC09D2" w:rsidR="003A0EEA" w:rsidRPr="00553170" w:rsidRDefault="00A635F7" w:rsidP="003A0EEA">
            <w:pPr>
              <w:jc w:val="both"/>
              <w:rPr>
                <w:rFonts w:ascii="Times New Roman" w:hAnsi="Times New Roman" w:cs="Times New Roman"/>
                <w:color w:val="auto"/>
                <w:lang w:val="uk-UA"/>
              </w:rPr>
            </w:pPr>
            <w:r w:rsidRPr="00553170">
              <w:rPr>
                <w:rFonts w:ascii="Times New Roman" w:hAnsi="Times New Roman" w:cs="Times New Roman"/>
                <w:color w:val="auto"/>
                <w:lang w:val="uk-UA"/>
              </w:rPr>
              <w:t>За дисципліною передбачені наступні методи поточного формативного оцінювання: ді</w:t>
            </w:r>
            <w:r w:rsidRPr="00553170">
              <w:rPr>
                <w:rFonts w:ascii="Times New Roman" w:eastAsia="Malgun Gothic Semilight" w:hAnsi="Times New Roman" w:cs="Times New Roman"/>
                <w:color w:val="auto"/>
                <w:lang w:val="uk-UA"/>
              </w:rPr>
              <w:t>агностичне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тестування рівня знань, </w:t>
            </w:r>
            <w:r w:rsidRPr="00553170">
              <w:rPr>
                <w:rFonts w:ascii="Times New Roman" w:hAnsi="Times New Roman" w:cs="Times New Roman"/>
                <w:color w:val="auto"/>
                <w:lang w:val="uk-UA"/>
              </w:rPr>
              <w:t xml:space="preserve">коментар викладача у процесі </w:t>
            </w:r>
            <w:r w:rsidRPr="00553170">
              <w:rPr>
                <w:rFonts w:ascii="Times New Roman" w:eastAsia="Malgun Gothic Semilight" w:hAnsi="Times New Roman" w:cs="Times New Roman"/>
                <w:color w:val="auto"/>
                <w:lang w:val="uk-UA"/>
              </w:rPr>
              <w:t>виконання</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практичних</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завдань, </w:t>
            </w:r>
            <w:r w:rsidRPr="00553170">
              <w:rPr>
                <w:rFonts w:ascii="Times New Roman" w:hAnsi="Times New Roman" w:cs="Times New Roman"/>
                <w:color w:val="auto"/>
                <w:lang w:val="uk-UA"/>
              </w:rPr>
              <w:t xml:space="preserve">обговорення та </w:t>
            </w:r>
            <w:proofErr w:type="spellStart"/>
            <w:r w:rsidRPr="00553170">
              <w:rPr>
                <w:rFonts w:ascii="Times New Roman" w:hAnsi="Times New Roman" w:cs="Times New Roman"/>
                <w:color w:val="auto"/>
                <w:lang w:val="uk-UA"/>
              </w:rPr>
              <w:t>самокорекці</w:t>
            </w:r>
            <w:r w:rsidRPr="00553170">
              <w:rPr>
                <w:rFonts w:ascii="Times New Roman" w:eastAsia="Malgun Gothic Semilight" w:hAnsi="Times New Roman" w:cs="Times New Roman"/>
                <w:color w:val="auto"/>
                <w:lang w:val="uk-UA"/>
              </w:rPr>
              <w:t>я</w:t>
            </w:r>
            <w:proofErr w:type="spellEnd"/>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виконано</w:t>
            </w:r>
            <w:r w:rsidRPr="00553170">
              <w:rPr>
                <w:rFonts w:ascii="Times New Roman" w:hAnsi="Times New Roman" w:cs="Times New Roman"/>
                <w:color w:val="auto"/>
                <w:lang w:val="uk-UA"/>
              </w:rPr>
              <w:t xml:space="preserve">ї </w:t>
            </w:r>
            <w:r w:rsidRPr="00553170">
              <w:rPr>
                <w:rFonts w:ascii="Times New Roman" w:eastAsia="Malgun Gothic Semilight" w:hAnsi="Times New Roman" w:cs="Times New Roman"/>
                <w:color w:val="auto"/>
                <w:lang w:val="uk-UA"/>
              </w:rPr>
              <w:t>роботи</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здобувачами освіти, </w:t>
            </w:r>
            <w:r w:rsidRPr="00553170">
              <w:rPr>
                <w:rFonts w:ascii="Times New Roman" w:hAnsi="Times New Roman" w:cs="Times New Roman"/>
                <w:color w:val="auto"/>
                <w:lang w:val="uk-UA"/>
              </w:rPr>
              <w:t xml:space="preserve">усна відповідь (монолог/діалог) та </w:t>
            </w:r>
            <w:r w:rsidRPr="00553170">
              <w:rPr>
                <w:rFonts w:ascii="Times New Roman" w:eastAsia="Malgun Gothic Semilight" w:hAnsi="Times New Roman" w:cs="Times New Roman"/>
                <w:color w:val="auto"/>
                <w:lang w:val="uk-UA"/>
              </w:rPr>
              <w:t>коментар</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викладача</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за</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її</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результатами</w:t>
            </w:r>
            <w:r w:rsidRPr="00553170">
              <w:rPr>
                <w:rFonts w:ascii="Times New Roman" w:eastAsia="Malgun Gothic Semilight" w:hAnsi="Times New Roman" w:cs="Times New Roman"/>
                <w:color w:val="auto"/>
              </w:rPr>
              <w:t>.</w:t>
            </w:r>
          </w:p>
        </w:tc>
      </w:tr>
      <w:tr w:rsidR="00263990" w:rsidRPr="00553170" w14:paraId="7FC90013" w14:textId="77777777" w:rsidTr="00FE1E02">
        <w:trPr>
          <w:trHeight w:val="20"/>
        </w:trPr>
        <w:tc>
          <w:tcPr>
            <w:tcW w:w="5000" w:type="pct"/>
            <w:gridSpan w:val="9"/>
            <w:tcMar>
              <w:top w:w="85" w:type="dxa"/>
              <w:left w:w="85" w:type="dxa"/>
              <w:bottom w:w="85" w:type="dxa"/>
              <w:right w:w="85" w:type="dxa"/>
            </w:tcMar>
            <w:vAlign w:val="center"/>
          </w:tcPr>
          <w:p w14:paraId="56832255" w14:textId="77777777" w:rsidR="003A0EEA" w:rsidRPr="00553170" w:rsidRDefault="003A0EEA" w:rsidP="003A0EEA">
            <w:pPr>
              <w:jc w:val="both"/>
              <w:rPr>
                <w:rFonts w:ascii="Times New Roman" w:hAnsi="Times New Roman" w:cs="Times New Roman"/>
                <w:b/>
                <w:color w:val="auto"/>
                <w:lang w:val="uk-UA"/>
              </w:rPr>
            </w:pPr>
            <w:r w:rsidRPr="00553170">
              <w:rPr>
                <w:rFonts w:ascii="Times New Roman" w:hAnsi="Times New Roman" w:cs="Times New Roman"/>
                <w:b/>
                <w:color w:val="auto"/>
                <w:lang w:val="uk-UA"/>
              </w:rPr>
              <w:t xml:space="preserve">9.3 Методи підсумкового </w:t>
            </w:r>
            <w:proofErr w:type="spellStart"/>
            <w:r w:rsidRPr="00553170">
              <w:rPr>
                <w:rFonts w:ascii="Times New Roman" w:hAnsi="Times New Roman" w:cs="Times New Roman"/>
                <w:b/>
                <w:color w:val="auto"/>
                <w:lang w:val="uk-UA"/>
              </w:rPr>
              <w:t>сумативного</w:t>
            </w:r>
            <w:proofErr w:type="spellEnd"/>
            <w:r w:rsidRPr="00553170">
              <w:rPr>
                <w:rFonts w:ascii="Times New Roman" w:hAnsi="Times New Roman" w:cs="Times New Roman"/>
                <w:b/>
                <w:color w:val="auto"/>
                <w:lang w:val="uk-UA"/>
              </w:rPr>
              <w:t xml:space="preserve"> оцінювання</w:t>
            </w:r>
          </w:p>
        </w:tc>
      </w:tr>
      <w:tr w:rsidR="00263990" w:rsidRPr="00553170" w14:paraId="7CF0C8A1" w14:textId="77777777" w:rsidTr="00F12BC3">
        <w:trPr>
          <w:trHeight w:val="227"/>
        </w:trPr>
        <w:tc>
          <w:tcPr>
            <w:tcW w:w="416" w:type="pct"/>
            <w:shd w:val="clear" w:color="auto" w:fill="auto"/>
            <w:tcMar>
              <w:top w:w="85" w:type="dxa"/>
              <w:left w:w="85" w:type="dxa"/>
              <w:bottom w:w="85" w:type="dxa"/>
              <w:right w:w="85" w:type="dxa"/>
            </w:tcMar>
          </w:tcPr>
          <w:p w14:paraId="5D14DA01" w14:textId="3B0F513D" w:rsidR="003A0EEA" w:rsidRPr="00553170" w:rsidRDefault="003A0EEA" w:rsidP="003A0EEA">
            <w:pPr>
              <w:jc w:val="both"/>
              <w:rPr>
                <w:rStyle w:val="fontstyle01"/>
                <w:color w:val="auto"/>
                <w:sz w:val="24"/>
                <w:szCs w:val="24"/>
                <w:lang w:val="uk-UA"/>
              </w:rPr>
            </w:pPr>
            <w:r w:rsidRPr="00553170">
              <w:rPr>
                <w:rStyle w:val="fontstyle01"/>
                <w:color w:val="auto"/>
                <w:sz w:val="24"/>
                <w:szCs w:val="24"/>
                <w:lang w:val="uk-UA"/>
              </w:rPr>
              <w:t>М 1.</w:t>
            </w:r>
          </w:p>
        </w:tc>
        <w:tc>
          <w:tcPr>
            <w:tcW w:w="4584" w:type="pct"/>
            <w:gridSpan w:val="8"/>
            <w:shd w:val="clear" w:color="auto" w:fill="auto"/>
          </w:tcPr>
          <w:p w14:paraId="03FC3102" w14:textId="0F92E0F8" w:rsidR="003A0EEA" w:rsidRPr="00D52EC4" w:rsidRDefault="00A76CDC" w:rsidP="003A0EEA">
            <w:pPr>
              <w:jc w:val="both"/>
              <w:rPr>
                <w:rStyle w:val="fontstyle01"/>
                <w:color w:val="auto"/>
                <w:sz w:val="24"/>
                <w:szCs w:val="24"/>
                <w:lang w:val="uk-UA"/>
              </w:rPr>
            </w:pPr>
            <w:r w:rsidRPr="00D52EC4">
              <w:rPr>
                <w:rFonts w:ascii="Times New Roman" w:hAnsi="Times New Roman" w:cs="Times New Roman"/>
                <w:color w:val="auto"/>
                <w:lang w:val="uk-UA"/>
              </w:rPr>
              <w:t>Усне мовлення за темою</w:t>
            </w:r>
          </w:p>
        </w:tc>
      </w:tr>
      <w:tr w:rsidR="00A635F7" w:rsidRPr="00553170" w14:paraId="2FE1A11E" w14:textId="77777777" w:rsidTr="00F12BC3">
        <w:trPr>
          <w:trHeight w:val="227"/>
        </w:trPr>
        <w:tc>
          <w:tcPr>
            <w:tcW w:w="416" w:type="pct"/>
            <w:shd w:val="clear" w:color="auto" w:fill="auto"/>
            <w:tcMar>
              <w:top w:w="85" w:type="dxa"/>
              <w:left w:w="85" w:type="dxa"/>
              <w:bottom w:w="85" w:type="dxa"/>
              <w:right w:w="85" w:type="dxa"/>
            </w:tcMar>
          </w:tcPr>
          <w:p w14:paraId="3C4DBD74" w14:textId="0ACA8CED" w:rsidR="00A635F7" w:rsidRPr="00553170" w:rsidRDefault="00A635F7" w:rsidP="00A635F7">
            <w:pPr>
              <w:jc w:val="both"/>
              <w:rPr>
                <w:rStyle w:val="fontstyle01"/>
                <w:color w:val="auto"/>
                <w:sz w:val="24"/>
                <w:szCs w:val="24"/>
                <w:lang w:val="uk-UA"/>
              </w:rPr>
            </w:pPr>
            <w:r w:rsidRPr="00553170">
              <w:rPr>
                <w:rStyle w:val="fontstyle01"/>
                <w:color w:val="auto"/>
                <w:sz w:val="24"/>
                <w:szCs w:val="24"/>
                <w:lang w:val="uk-UA"/>
              </w:rPr>
              <w:t>М 2.</w:t>
            </w:r>
          </w:p>
        </w:tc>
        <w:tc>
          <w:tcPr>
            <w:tcW w:w="4584" w:type="pct"/>
            <w:gridSpan w:val="8"/>
            <w:shd w:val="clear" w:color="auto" w:fill="auto"/>
          </w:tcPr>
          <w:p w14:paraId="0D69D373" w14:textId="7DC3BA9D" w:rsidR="00A635F7" w:rsidRPr="00D52EC4" w:rsidRDefault="00A635F7" w:rsidP="00A635F7">
            <w:pPr>
              <w:jc w:val="both"/>
              <w:rPr>
                <w:rStyle w:val="fontstyle01"/>
                <w:color w:val="auto"/>
                <w:sz w:val="24"/>
                <w:szCs w:val="24"/>
                <w:lang w:val="uk-UA"/>
              </w:rPr>
            </w:pPr>
            <w:r w:rsidRPr="00D52EC4">
              <w:rPr>
                <w:rFonts w:ascii="Times New Roman" w:hAnsi="Times New Roman" w:cs="Times New Roman"/>
                <w:color w:val="auto"/>
                <w:lang w:val="uk-UA" w:eastAsia="uk-UA"/>
              </w:rPr>
              <w:t>Діагностична контрольна робота (проміжне тестування)</w:t>
            </w:r>
          </w:p>
        </w:tc>
      </w:tr>
      <w:tr w:rsidR="00263990" w:rsidRPr="00553170" w14:paraId="39712D27" w14:textId="77777777" w:rsidTr="00F12BC3">
        <w:trPr>
          <w:trHeight w:val="227"/>
        </w:trPr>
        <w:tc>
          <w:tcPr>
            <w:tcW w:w="416" w:type="pct"/>
            <w:shd w:val="clear" w:color="auto" w:fill="auto"/>
            <w:tcMar>
              <w:top w:w="85" w:type="dxa"/>
              <w:left w:w="85" w:type="dxa"/>
              <w:bottom w:w="85" w:type="dxa"/>
              <w:right w:w="85" w:type="dxa"/>
            </w:tcMar>
          </w:tcPr>
          <w:p w14:paraId="2046E031" w14:textId="415476EC" w:rsidR="003A0EEA" w:rsidRPr="00553170" w:rsidRDefault="003A0EEA" w:rsidP="003A0EEA">
            <w:pPr>
              <w:jc w:val="both"/>
              <w:rPr>
                <w:rStyle w:val="fontstyle01"/>
                <w:color w:val="auto"/>
                <w:sz w:val="24"/>
                <w:szCs w:val="24"/>
                <w:lang w:val="uk-UA"/>
              </w:rPr>
            </w:pPr>
            <w:r w:rsidRPr="00553170">
              <w:rPr>
                <w:rStyle w:val="fontstyle01"/>
                <w:color w:val="auto"/>
                <w:sz w:val="24"/>
                <w:szCs w:val="24"/>
                <w:lang w:val="uk-UA"/>
              </w:rPr>
              <w:t>М 3.</w:t>
            </w:r>
          </w:p>
        </w:tc>
        <w:tc>
          <w:tcPr>
            <w:tcW w:w="4584" w:type="pct"/>
            <w:gridSpan w:val="8"/>
            <w:shd w:val="clear" w:color="auto" w:fill="auto"/>
          </w:tcPr>
          <w:p w14:paraId="5A13820E" w14:textId="64DCFEB4" w:rsidR="003A0EEA" w:rsidRPr="00D52EC4" w:rsidRDefault="00A76CDC" w:rsidP="00A76CDC">
            <w:pPr>
              <w:jc w:val="both"/>
              <w:rPr>
                <w:rFonts w:ascii="Times New Roman" w:hAnsi="Times New Roman" w:cs="Times New Roman"/>
                <w:color w:val="auto"/>
                <w:lang w:val="uk-UA"/>
              </w:rPr>
            </w:pPr>
            <w:r w:rsidRPr="00D52EC4">
              <w:rPr>
                <w:rFonts w:ascii="Times New Roman" w:hAnsi="Times New Roman" w:cs="Times New Roman"/>
                <w:color w:val="auto"/>
                <w:lang w:val="uk-UA"/>
              </w:rPr>
              <w:t>Складання комплексного письмового семестрового контролю</w:t>
            </w:r>
          </w:p>
        </w:tc>
      </w:tr>
      <w:tr w:rsidR="00263990" w:rsidRPr="00553170" w14:paraId="38F9D66B" w14:textId="77777777" w:rsidTr="00F12BC3">
        <w:trPr>
          <w:trHeight w:val="227"/>
        </w:trPr>
        <w:tc>
          <w:tcPr>
            <w:tcW w:w="416" w:type="pct"/>
            <w:shd w:val="clear" w:color="auto" w:fill="auto"/>
            <w:tcMar>
              <w:top w:w="85" w:type="dxa"/>
              <w:left w:w="85" w:type="dxa"/>
              <w:bottom w:w="85" w:type="dxa"/>
              <w:right w:w="85" w:type="dxa"/>
            </w:tcMar>
          </w:tcPr>
          <w:p w14:paraId="05D08D4A" w14:textId="5298ED16" w:rsidR="003A0EEA" w:rsidRPr="00553170" w:rsidRDefault="003A0EEA" w:rsidP="003A0EEA">
            <w:pPr>
              <w:jc w:val="both"/>
              <w:rPr>
                <w:rStyle w:val="fontstyle01"/>
                <w:color w:val="auto"/>
                <w:sz w:val="24"/>
                <w:szCs w:val="24"/>
                <w:lang w:val="uk-UA"/>
              </w:rPr>
            </w:pPr>
            <w:r w:rsidRPr="00553170">
              <w:rPr>
                <w:rStyle w:val="fontstyle01"/>
                <w:color w:val="auto"/>
                <w:sz w:val="24"/>
                <w:szCs w:val="24"/>
                <w:lang w:val="uk-UA"/>
              </w:rPr>
              <w:lastRenderedPageBreak/>
              <w:t>М 4.</w:t>
            </w:r>
          </w:p>
        </w:tc>
        <w:tc>
          <w:tcPr>
            <w:tcW w:w="4584" w:type="pct"/>
            <w:gridSpan w:val="8"/>
            <w:shd w:val="clear" w:color="auto" w:fill="auto"/>
          </w:tcPr>
          <w:p w14:paraId="2CC91365" w14:textId="0F9BE1DB" w:rsidR="003A0EEA" w:rsidRPr="00D52EC4" w:rsidRDefault="00640481" w:rsidP="003A0EEA">
            <w:pPr>
              <w:jc w:val="both"/>
              <w:rPr>
                <w:rFonts w:ascii="Times New Roman" w:hAnsi="Times New Roman" w:cs="Times New Roman"/>
                <w:color w:val="auto"/>
                <w:lang w:val="uk-UA"/>
              </w:rPr>
            </w:pPr>
            <w:r w:rsidRPr="00D52EC4">
              <w:rPr>
                <w:rFonts w:ascii="Times New Roman" w:hAnsi="Times New Roman" w:cs="Times New Roman"/>
                <w:color w:val="auto"/>
                <w:lang w:val="uk-UA"/>
              </w:rPr>
              <w:t>І</w:t>
            </w:r>
            <w:r w:rsidRPr="00D52EC4">
              <w:rPr>
                <w:rFonts w:ascii="Times New Roman" w:eastAsia="Malgun Gothic Semilight" w:hAnsi="Times New Roman" w:cs="Times New Roman"/>
                <w:color w:val="auto"/>
                <w:lang w:val="uk-UA"/>
              </w:rPr>
              <w:t>ндив</w:t>
            </w:r>
            <w:r w:rsidRPr="00D52EC4">
              <w:rPr>
                <w:rFonts w:ascii="Times New Roman" w:hAnsi="Times New Roman" w:cs="Times New Roman"/>
                <w:color w:val="auto"/>
                <w:lang w:val="uk-UA"/>
              </w:rPr>
              <w:t>і</w:t>
            </w:r>
            <w:r w:rsidRPr="00D52EC4">
              <w:rPr>
                <w:rFonts w:ascii="Times New Roman" w:eastAsia="Malgun Gothic Semilight" w:hAnsi="Times New Roman" w:cs="Times New Roman"/>
                <w:color w:val="auto"/>
                <w:lang w:val="uk-UA"/>
              </w:rPr>
              <w:t>дуальна</w:t>
            </w:r>
            <w:r w:rsidRPr="00D52EC4">
              <w:rPr>
                <w:rFonts w:ascii="Times New Roman" w:hAnsi="Times New Roman" w:cs="Times New Roman"/>
                <w:color w:val="auto"/>
                <w:lang w:val="uk-UA"/>
              </w:rPr>
              <w:t>/</w:t>
            </w:r>
            <w:r w:rsidRPr="00D52EC4">
              <w:rPr>
                <w:rFonts w:ascii="Times New Roman" w:eastAsia="Malgun Gothic Semilight" w:hAnsi="Times New Roman" w:cs="Times New Roman"/>
                <w:color w:val="auto"/>
                <w:lang w:val="uk-UA"/>
              </w:rPr>
              <w:t>групова</w:t>
            </w:r>
            <w:r w:rsidRPr="00D52EC4">
              <w:rPr>
                <w:rFonts w:ascii="Times New Roman" w:hAnsi="Times New Roman" w:cs="Times New Roman"/>
                <w:color w:val="auto"/>
                <w:lang w:val="uk-UA"/>
              </w:rPr>
              <w:t xml:space="preserve"> </w:t>
            </w:r>
            <w:r w:rsidRPr="00D52EC4">
              <w:rPr>
                <w:rFonts w:ascii="Times New Roman" w:eastAsia="Malgun Gothic Semilight" w:hAnsi="Times New Roman" w:cs="Times New Roman"/>
                <w:color w:val="auto"/>
                <w:lang w:val="uk-UA"/>
              </w:rPr>
              <w:t>презентац</w:t>
            </w:r>
            <w:r w:rsidRPr="00D52EC4">
              <w:rPr>
                <w:rFonts w:ascii="Times New Roman" w:hAnsi="Times New Roman" w:cs="Times New Roman"/>
                <w:color w:val="auto"/>
                <w:lang w:val="uk-UA"/>
              </w:rPr>
              <w:t>і</w:t>
            </w:r>
            <w:r w:rsidRPr="00D52EC4">
              <w:rPr>
                <w:rFonts w:ascii="Times New Roman" w:eastAsia="Malgun Gothic Semilight" w:hAnsi="Times New Roman" w:cs="Times New Roman"/>
                <w:color w:val="auto"/>
                <w:lang w:val="uk-UA"/>
              </w:rPr>
              <w:t>я проєктної роботи</w:t>
            </w:r>
            <w:r w:rsidRPr="00D52EC4">
              <w:rPr>
                <w:rFonts w:ascii="Times New Roman" w:hAnsi="Times New Roman" w:cs="Times New Roman"/>
                <w:color w:val="auto"/>
                <w:lang w:val="uk-UA"/>
              </w:rPr>
              <w:t xml:space="preserve"> </w:t>
            </w:r>
            <w:r w:rsidRPr="00D52EC4">
              <w:rPr>
                <w:rFonts w:ascii="Times New Roman" w:eastAsia="Malgun Gothic Semilight" w:hAnsi="Times New Roman" w:cs="Times New Roman"/>
                <w:color w:val="auto"/>
                <w:lang w:val="uk-UA"/>
              </w:rPr>
              <w:t>за</w:t>
            </w:r>
            <w:r w:rsidRPr="00D52EC4">
              <w:rPr>
                <w:rFonts w:ascii="Times New Roman" w:hAnsi="Times New Roman" w:cs="Times New Roman"/>
                <w:color w:val="auto"/>
                <w:lang w:val="uk-UA"/>
              </w:rPr>
              <w:t xml:space="preserve"> </w:t>
            </w:r>
            <w:r w:rsidRPr="00D52EC4">
              <w:rPr>
                <w:rFonts w:ascii="Times New Roman" w:eastAsia="Malgun Gothic Semilight" w:hAnsi="Times New Roman" w:cs="Times New Roman"/>
                <w:color w:val="auto"/>
                <w:lang w:val="uk-UA"/>
              </w:rPr>
              <w:t>темою</w:t>
            </w:r>
            <w:r w:rsidRPr="00D52EC4">
              <w:rPr>
                <w:rFonts w:ascii="Times New Roman" w:hAnsi="Times New Roman" w:cs="Times New Roman"/>
                <w:color w:val="auto"/>
                <w:lang w:val="uk-UA"/>
              </w:rPr>
              <w:t xml:space="preserve"> </w:t>
            </w:r>
          </w:p>
        </w:tc>
      </w:tr>
      <w:tr w:rsidR="00263990" w:rsidRPr="00553170" w14:paraId="11B108A9" w14:textId="4B8DD8B9" w:rsidTr="00F12BC3">
        <w:trPr>
          <w:trHeight w:val="227"/>
        </w:trPr>
        <w:tc>
          <w:tcPr>
            <w:tcW w:w="416" w:type="pct"/>
            <w:shd w:val="clear" w:color="auto" w:fill="auto"/>
            <w:tcMar>
              <w:top w:w="85" w:type="dxa"/>
              <w:left w:w="85" w:type="dxa"/>
              <w:bottom w:w="85" w:type="dxa"/>
              <w:right w:w="85" w:type="dxa"/>
            </w:tcMar>
          </w:tcPr>
          <w:p w14:paraId="60F8249D" w14:textId="684E71AA" w:rsidR="00F12BC3" w:rsidRPr="00553170" w:rsidRDefault="00F12BC3" w:rsidP="00A76CDC">
            <w:pPr>
              <w:jc w:val="both"/>
              <w:rPr>
                <w:rStyle w:val="fontstyle01"/>
                <w:color w:val="auto"/>
                <w:sz w:val="24"/>
                <w:szCs w:val="24"/>
                <w:lang w:val="uk-UA"/>
              </w:rPr>
            </w:pPr>
            <w:r w:rsidRPr="00553170">
              <w:rPr>
                <w:rStyle w:val="fontstyle01"/>
                <w:color w:val="auto"/>
                <w:sz w:val="24"/>
                <w:szCs w:val="24"/>
                <w:lang w:val="uk-UA"/>
              </w:rPr>
              <w:t>М 5.</w:t>
            </w:r>
          </w:p>
        </w:tc>
        <w:tc>
          <w:tcPr>
            <w:tcW w:w="4584" w:type="pct"/>
            <w:gridSpan w:val="8"/>
            <w:shd w:val="clear" w:color="auto" w:fill="auto"/>
          </w:tcPr>
          <w:p w14:paraId="1BC02174" w14:textId="56CE0F51" w:rsidR="00F12BC3" w:rsidRPr="00D52EC4" w:rsidRDefault="00F12BC3" w:rsidP="00640481">
            <w:pPr>
              <w:jc w:val="both"/>
              <w:rPr>
                <w:rFonts w:ascii="Times New Roman" w:hAnsi="Times New Roman" w:cs="Times New Roman"/>
                <w:color w:val="auto"/>
                <w:lang w:val="uk-UA"/>
              </w:rPr>
            </w:pPr>
            <w:r w:rsidRPr="00D52EC4">
              <w:rPr>
                <w:rFonts w:ascii="Times New Roman" w:hAnsi="Times New Roman" w:cs="Times New Roman"/>
                <w:color w:val="auto"/>
                <w:lang w:val="uk-UA"/>
              </w:rPr>
              <w:t>Виконання практичних завдань</w:t>
            </w:r>
          </w:p>
        </w:tc>
      </w:tr>
      <w:tr w:rsidR="00263990" w:rsidRPr="00553170" w14:paraId="4ACE586E" w14:textId="33DB244A" w:rsidTr="00DA52C7">
        <w:trPr>
          <w:trHeight w:val="105"/>
        </w:trPr>
        <w:tc>
          <w:tcPr>
            <w:tcW w:w="1667" w:type="pct"/>
            <w:gridSpan w:val="5"/>
            <w:shd w:val="clear" w:color="auto" w:fill="auto"/>
            <w:tcMar>
              <w:top w:w="85" w:type="dxa"/>
              <w:left w:w="85" w:type="dxa"/>
              <w:bottom w:w="85" w:type="dxa"/>
              <w:right w:w="85" w:type="dxa"/>
            </w:tcMar>
          </w:tcPr>
          <w:p w14:paraId="3516E7FB" w14:textId="0C8E05A3" w:rsidR="00640481" w:rsidRPr="00D52EC4" w:rsidRDefault="00640481" w:rsidP="00DA52C7">
            <w:pPr>
              <w:rPr>
                <w:rStyle w:val="fontstyle01"/>
                <w:color w:val="auto"/>
                <w:sz w:val="20"/>
                <w:szCs w:val="24"/>
                <w:lang w:val="uk-UA"/>
              </w:rPr>
            </w:pPr>
            <w:r w:rsidRPr="00D52EC4">
              <w:rPr>
                <w:rFonts w:ascii="Times New Roman" w:hAnsi="Times New Roman" w:cs="Times New Roman"/>
                <w:color w:val="auto"/>
                <w:sz w:val="20"/>
                <w:lang w:val="uk-UA"/>
              </w:rPr>
              <w:t xml:space="preserve">Контрольні </w:t>
            </w:r>
            <w:r w:rsidRPr="00D52EC4">
              <w:rPr>
                <w:rFonts w:ascii="Times New Roman" w:eastAsia="Malgun Gothic Semilight" w:hAnsi="Times New Roman" w:cs="Times New Roman"/>
                <w:color w:val="auto"/>
                <w:sz w:val="20"/>
                <w:lang w:val="uk-UA"/>
              </w:rPr>
              <w:t>заходи</w:t>
            </w:r>
            <w:r w:rsidRPr="00D52EC4">
              <w:rPr>
                <w:rFonts w:ascii="Times New Roman" w:hAnsi="Times New Roman" w:cs="Times New Roman"/>
                <w:color w:val="auto"/>
                <w:sz w:val="20"/>
                <w:lang w:val="uk-UA"/>
              </w:rPr>
              <w:t>:</w:t>
            </w:r>
          </w:p>
        </w:tc>
        <w:tc>
          <w:tcPr>
            <w:tcW w:w="833" w:type="pct"/>
            <w:shd w:val="clear" w:color="auto" w:fill="auto"/>
          </w:tcPr>
          <w:p w14:paraId="47E5EC67" w14:textId="6F4CD016" w:rsidR="00640481" w:rsidRPr="00D52EC4" w:rsidRDefault="00F12BC3" w:rsidP="00640481">
            <w:pPr>
              <w:jc w:val="both"/>
              <w:rPr>
                <w:rStyle w:val="fontstyle01"/>
                <w:color w:val="auto"/>
                <w:sz w:val="20"/>
                <w:szCs w:val="24"/>
                <w:lang w:val="uk-UA"/>
              </w:rPr>
            </w:pPr>
            <w:r w:rsidRPr="00D52EC4">
              <w:rPr>
                <w:rStyle w:val="fontstyle01"/>
                <w:color w:val="auto"/>
                <w:sz w:val="20"/>
                <w:szCs w:val="24"/>
                <w:lang w:val="uk-UA"/>
              </w:rPr>
              <w:t>Семестр 5(3)</w:t>
            </w:r>
          </w:p>
        </w:tc>
        <w:tc>
          <w:tcPr>
            <w:tcW w:w="833" w:type="pct"/>
            <w:shd w:val="clear" w:color="auto" w:fill="auto"/>
          </w:tcPr>
          <w:p w14:paraId="6EB9C1FA" w14:textId="5553AB6D" w:rsidR="00640481" w:rsidRPr="00D52EC4" w:rsidRDefault="00F12BC3" w:rsidP="00640481">
            <w:pPr>
              <w:jc w:val="both"/>
              <w:rPr>
                <w:rStyle w:val="fontstyle01"/>
                <w:color w:val="auto"/>
                <w:sz w:val="20"/>
                <w:szCs w:val="24"/>
                <w:lang w:val="uk-UA"/>
              </w:rPr>
            </w:pPr>
            <w:r w:rsidRPr="00D52EC4">
              <w:rPr>
                <w:rStyle w:val="fontstyle01"/>
                <w:color w:val="auto"/>
                <w:sz w:val="20"/>
                <w:szCs w:val="24"/>
                <w:lang w:val="uk-UA"/>
              </w:rPr>
              <w:t>Семестр 6(4)</w:t>
            </w:r>
          </w:p>
        </w:tc>
        <w:tc>
          <w:tcPr>
            <w:tcW w:w="834" w:type="pct"/>
            <w:shd w:val="clear" w:color="auto" w:fill="auto"/>
          </w:tcPr>
          <w:p w14:paraId="48DC3ACB" w14:textId="15801510" w:rsidR="00640481" w:rsidRPr="00D52EC4" w:rsidRDefault="00F12BC3" w:rsidP="00640481">
            <w:pPr>
              <w:jc w:val="both"/>
              <w:rPr>
                <w:rStyle w:val="fontstyle01"/>
                <w:color w:val="auto"/>
                <w:sz w:val="20"/>
                <w:szCs w:val="24"/>
                <w:lang w:val="uk-UA"/>
              </w:rPr>
            </w:pPr>
            <w:r w:rsidRPr="00D52EC4">
              <w:rPr>
                <w:rStyle w:val="fontstyle01"/>
                <w:color w:val="auto"/>
                <w:sz w:val="20"/>
                <w:szCs w:val="24"/>
                <w:lang w:val="uk-UA"/>
              </w:rPr>
              <w:t>Семестр 7(5)</w:t>
            </w:r>
          </w:p>
        </w:tc>
        <w:tc>
          <w:tcPr>
            <w:tcW w:w="833" w:type="pct"/>
            <w:shd w:val="clear" w:color="auto" w:fill="auto"/>
          </w:tcPr>
          <w:p w14:paraId="790C0A57" w14:textId="36124940" w:rsidR="00640481" w:rsidRPr="00D52EC4" w:rsidRDefault="00F12BC3" w:rsidP="00640481">
            <w:pPr>
              <w:jc w:val="both"/>
              <w:rPr>
                <w:rStyle w:val="fontstyle01"/>
                <w:color w:val="auto"/>
                <w:sz w:val="20"/>
                <w:szCs w:val="24"/>
                <w:lang w:val="uk-UA"/>
              </w:rPr>
            </w:pPr>
            <w:r w:rsidRPr="00D52EC4">
              <w:rPr>
                <w:rStyle w:val="fontstyle01"/>
                <w:color w:val="auto"/>
                <w:sz w:val="20"/>
                <w:szCs w:val="24"/>
                <w:lang w:val="uk-UA"/>
              </w:rPr>
              <w:t>Семестр 8(6)</w:t>
            </w:r>
          </w:p>
        </w:tc>
      </w:tr>
      <w:tr w:rsidR="00263990" w:rsidRPr="00553170" w14:paraId="1E9EF36C" w14:textId="0FA171D9" w:rsidTr="00DA52C7">
        <w:trPr>
          <w:trHeight w:val="105"/>
        </w:trPr>
        <w:tc>
          <w:tcPr>
            <w:tcW w:w="1667" w:type="pct"/>
            <w:gridSpan w:val="5"/>
            <w:shd w:val="clear" w:color="auto" w:fill="auto"/>
            <w:tcMar>
              <w:top w:w="85" w:type="dxa"/>
              <w:left w:w="85" w:type="dxa"/>
              <w:bottom w:w="85" w:type="dxa"/>
              <w:right w:w="85" w:type="dxa"/>
            </w:tcMar>
          </w:tcPr>
          <w:p w14:paraId="68945C1F" w14:textId="79CDB7FB"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 xml:space="preserve">Усне мовлення за темою </w:t>
            </w:r>
          </w:p>
        </w:tc>
        <w:tc>
          <w:tcPr>
            <w:tcW w:w="833" w:type="pct"/>
            <w:shd w:val="clear" w:color="auto" w:fill="auto"/>
          </w:tcPr>
          <w:p w14:paraId="362D85FD" w14:textId="0CB410F9"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монологі</w:t>
            </w:r>
            <w:r w:rsidRPr="00D52EC4">
              <w:rPr>
                <w:rFonts w:ascii="Times New Roman" w:eastAsia="Malgun Gothic Semilight" w:hAnsi="Times New Roman" w:cs="Times New Roman"/>
                <w:color w:val="auto"/>
                <w:sz w:val="20"/>
                <w:lang w:val="uk-UA"/>
              </w:rPr>
              <w:t>чне</w:t>
            </w:r>
            <w:r w:rsidRPr="00D52EC4">
              <w:rPr>
                <w:rFonts w:ascii="Times New Roman" w:hAnsi="Times New Roman" w:cs="Times New Roman"/>
                <w:color w:val="auto"/>
                <w:sz w:val="20"/>
                <w:lang w:val="uk-UA"/>
              </w:rPr>
              <w:t xml:space="preserve"> / </w:t>
            </w:r>
            <w:r w:rsidRPr="00D52EC4">
              <w:rPr>
                <w:rFonts w:ascii="Times New Roman" w:eastAsia="Malgun Gothic Semilight" w:hAnsi="Times New Roman" w:cs="Times New Roman"/>
                <w:color w:val="auto"/>
                <w:sz w:val="20"/>
                <w:lang w:val="uk-UA"/>
              </w:rPr>
              <w:t>д</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алог</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чне</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мовлення</w:t>
            </w:r>
          </w:p>
        </w:tc>
        <w:tc>
          <w:tcPr>
            <w:tcW w:w="833" w:type="pct"/>
            <w:shd w:val="clear" w:color="auto" w:fill="auto"/>
          </w:tcPr>
          <w:p w14:paraId="73BD28FE" w14:textId="774CCC1D"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монологі</w:t>
            </w:r>
            <w:r w:rsidRPr="00D52EC4">
              <w:rPr>
                <w:rFonts w:ascii="Times New Roman" w:eastAsia="Malgun Gothic Semilight" w:hAnsi="Times New Roman" w:cs="Times New Roman"/>
                <w:color w:val="auto"/>
                <w:sz w:val="20"/>
                <w:lang w:val="uk-UA"/>
              </w:rPr>
              <w:t>чне</w:t>
            </w:r>
            <w:r w:rsidRPr="00D52EC4">
              <w:rPr>
                <w:rFonts w:ascii="Times New Roman" w:hAnsi="Times New Roman" w:cs="Times New Roman"/>
                <w:color w:val="auto"/>
                <w:sz w:val="20"/>
                <w:lang w:val="uk-UA"/>
              </w:rPr>
              <w:t xml:space="preserve"> / </w:t>
            </w:r>
            <w:r w:rsidRPr="00D52EC4">
              <w:rPr>
                <w:rFonts w:ascii="Times New Roman" w:eastAsia="Malgun Gothic Semilight" w:hAnsi="Times New Roman" w:cs="Times New Roman"/>
                <w:color w:val="auto"/>
                <w:sz w:val="20"/>
                <w:lang w:val="uk-UA"/>
              </w:rPr>
              <w:t>д</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алог</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чне</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мовлення</w:t>
            </w:r>
          </w:p>
        </w:tc>
        <w:tc>
          <w:tcPr>
            <w:tcW w:w="834" w:type="pct"/>
            <w:shd w:val="clear" w:color="auto" w:fill="auto"/>
          </w:tcPr>
          <w:p w14:paraId="668E6C7E" w14:textId="1B571852"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монологі</w:t>
            </w:r>
            <w:r w:rsidRPr="00D52EC4">
              <w:rPr>
                <w:rFonts w:ascii="Times New Roman" w:eastAsia="Malgun Gothic Semilight" w:hAnsi="Times New Roman" w:cs="Times New Roman"/>
                <w:color w:val="auto"/>
                <w:sz w:val="20"/>
                <w:lang w:val="uk-UA"/>
              </w:rPr>
              <w:t>чне</w:t>
            </w:r>
            <w:r w:rsidRPr="00D52EC4">
              <w:rPr>
                <w:rFonts w:ascii="Times New Roman" w:hAnsi="Times New Roman" w:cs="Times New Roman"/>
                <w:color w:val="auto"/>
                <w:sz w:val="20"/>
                <w:lang w:val="uk-UA"/>
              </w:rPr>
              <w:t xml:space="preserve"> / </w:t>
            </w:r>
            <w:r w:rsidRPr="00D52EC4">
              <w:rPr>
                <w:rFonts w:ascii="Times New Roman" w:eastAsia="Malgun Gothic Semilight" w:hAnsi="Times New Roman" w:cs="Times New Roman"/>
                <w:color w:val="auto"/>
                <w:sz w:val="20"/>
                <w:lang w:val="uk-UA"/>
              </w:rPr>
              <w:t>д</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алог</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чне</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мовлення</w:t>
            </w:r>
          </w:p>
        </w:tc>
        <w:tc>
          <w:tcPr>
            <w:tcW w:w="833" w:type="pct"/>
            <w:shd w:val="clear" w:color="auto" w:fill="auto"/>
          </w:tcPr>
          <w:p w14:paraId="3F995BF0" w14:textId="16823BFF"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монологі</w:t>
            </w:r>
            <w:r w:rsidRPr="00D52EC4">
              <w:rPr>
                <w:rFonts w:ascii="Times New Roman" w:eastAsia="Malgun Gothic Semilight" w:hAnsi="Times New Roman" w:cs="Times New Roman"/>
                <w:color w:val="auto"/>
                <w:sz w:val="20"/>
                <w:lang w:val="uk-UA"/>
              </w:rPr>
              <w:t>чне</w:t>
            </w:r>
            <w:r w:rsidRPr="00D52EC4">
              <w:rPr>
                <w:rFonts w:ascii="Times New Roman" w:hAnsi="Times New Roman" w:cs="Times New Roman"/>
                <w:color w:val="auto"/>
                <w:sz w:val="20"/>
                <w:lang w:val="uk-UA"/>
              </w:rPr>
              <w:t xml:space="preserve"> / </w:t>
            </w:r>
            <w:r w:rsidRPr="00D52EC4">
              <w:rPr>
                <w:rFonts w:ascii="Times New Roman" w:eastAsia="Malgun Gothic Semilight" w:hAnsi="Times New Roman" w:cs="Times New Roman"/>
                <w:color w:val="auto"/>
                <w:sz w:val="20"/>
                <w:lang w:val="uk-UA"/>
              </w:rPr>
              <w:t>д</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алог</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чне</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мовлення</w:t>
            </w:r>
          </w:p>
        </w:tc>
      </w:tr>
      <w:tr w:rsidR="00263990" w:rsidRPr="00553170" w14:paraId="63FECE57" w14:textId="77777777" w:rsidTr="00DA52C7">
        <w:trPr>
          <w:trHeight w:val="105"/>
        </w:trPr>
        <w:tc>
          <w:tcPr>
            <w:tcW w:w="1667" w:type="pct"/>
            <w:gridSpan w:val="5"/>
            <w:shd w:val="clear" w:color="auto" w:fill="auto"/>
            <w:tcMar>
              <w:top w:w="85" w:type="dxa"/>
              <w:left w:w="85" w:type="dxa"/>
              <w:bottom w:w="85" w:type="dxa"/>
              <w:right w:w="85" w:type="dxa"/>
            </w:tcMar>
          </w:tcPr>
          <w:p w14:paraId="53CBFA41" w14:textId="5C13D89F" w:rsidR="00F12BC3" w:rsidRPr="00D52EC4" w:rsidRDefault="00A635F7"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 xml:space="preserve">Діагностична контрольна робота </w:t>
            </w:r>
            <w:r w:rsidR="00F12BC3" w:rsidRPr="00D52EC4">
              <w:rPr>
                <w:rFonts w:ascii="Times New Roman" w:hAnsi="Times New Roman" w:cs="Times New Roman"/>
                <w:color w:val="auto"/>
                <w:sz w:val="20"/>
                <w:lang w:val="uk-UA"/>
              </w:rPr>
              <w:t>(</w:t>
            </w:r>
            <w:r w:rsidR="00F12BC3" w:rsidRPr="00D52EC4">
              <w:rPr>
                <w:rFonts w:ascii="Times New Roman" w:eastAsia="Malgun Gothic Semilight" w:hAnsi="Times New Roman" w:cs="Times New Roman"/>
                <w:color w:val="auto"/>
                <w:sz w:val="20"/>
                <w:lang w:val="uk-UA"/>
              </w:rPr>
              <w:t>пром</w:t>
            </w:r>
            <w:r w:rsidR="00F12BC3" w:rsidRPr="00D52EC4">
              <w:rPr>
                <w:rFonts w:ascii="Times New Roman" w:hAnsi="Times New Roman" w:cs="Times New Roman"/>
                <w:color w:val="auto"/>
                <w:sz w:val="20"/>
                <w:lang w:val="uk-UA"/>
              </w:rPr>
              <w:t>і</w:t>
            </w:r>
            <w:r w:rsidR="00F12BC3" w:rsidRPr="00D52EC4">
              <w:rPr>
                <w:rFonts w:ascii="Times New Roman" w:eastAsia="Malgun Gothic Semilight" w:hAnsi="Times New Roman" w:cs="Times New Roman"/>
                <w:color w:val="auto"/>
                <w:sz w:val="20"/>
                <w:lang w:val="uk-UA"/>
              </w:rPr>
              <w:t>жне тестування</w:t>
            </w:r>
            <w:r w:rsidR="00F12BC3" w:rsidRPr="00D52EC4">
              <w:rPr>
                <w:rFonts w:ascii="Times New Roman" w:hAnsi="Times New Roman" w:cs="Times New Roman"/>
                <w:color w:val="auto"/>
                <w:sz w:val="20"/>
                <w:lang w:val="uk-UA"/>
              </w:rPr>
              <w:t>)</w:t>
            </w:r>
          </w:p>
        </w:tc>
        <w:tc>
          <w:tcPr>
            <w:tcW w:w="833" w:type="pct"/>
            <w:shd w:val="clear" w:color="auto" w:fill="auto"/>
          </w:tcPr>
          <w:p w14:paraId="534C7CEF" w14:textId="302A5B2D" w:rsidR="00F12BC3" w:rsidRPr="00D52EC4" w:rsidRDefault="00F12BC3" w:rsidP="00F12BC3">
            <w:pPr>
              <w:jc w:val="both"/>
              <w:rPr>
                <w:rFonts w:ascii="Times New Roman" w:hAnsi="Times New Roman" w:cs="Times New Roman"/>
                <w:color w:val="auto"/>
                <w:sz w:val="20"/>
                <w:lang w:val="uk-UA"/>
              </w:rPr>
            </w:pPr>
            <w:r w:rsidRPr="00D52EC4">
              <w:rPr>
                <w:rFonts w:ascii="Times New Roman" w:hAnsi="Times New Roman" w:cs="Times New Roman"/>
                <w:color w:val="auto"/>
                <w:sz w:val="20"/>
                <w:lang w:val="uk-UA"/>
              </w:rPr>
              <w:t>лексико-граматичний</w:t>
            </w:r>
            <w:r w:rsidR="00403CBA" w:rsidRPr="00D52EC4">
              <w:rPr>
                <w:rFonts w:ascii="Times New Roman" w:hAnsi="Times New Roman" w:cs="Times New Roman"/>
                <w:color w:val="auto"/>
                <w:sz w:val="20"/>
                <w:lang w:val="uk-UA"/>
              </w:rPr>
              <w:t xml:space="preserve"> тест (Х4</w:t>
            </w:r>
            <w:r w:rsidRPr="00D52EC4">
              <w:rPr>
                <w:rFonts w:ascii="Times New Roman" w:hAnsi="Times New Roman" w:cs="Times New Roman"/>
                <w:color w:val="auto"/>
                <w:sz w:val="20"/>
                <w:lang w:val="uk-UA"/>
              </w:rPr>
              <w:t>)</w:t>
            </w:r>
          </w:p>
        </w:tc>
        <w:tc>
          <w:tcPr>
            <w:tcW w:w="833" w:type="pct"/>
            <w:shd w:val="clear" w:color="auto" w:fill="auto"/>
          </w:tcPr>
          <w:p w14:paraId="3861B730" w14:textId="08A6AEF8" w:rsidR="00F12BC3" w:rsidRPr="00D52EC4" w:rsidRDefault="00F12BC3" w:rsidP="00F12BC3">
            <w:pPr>
              <w:jc w:val="both"/>
              <w:rPr>
                <w:rFonts w:ascii="Times New Roman" w:hAnsi="Times New Roman" w:cs="Times New Roman"/>
                <w:color w:val="auto"/>
                <w:sz w:val="20"/>
                <w:lang w:val="uk-UA"/>
              </w:rPr>
            </w:pPr>
            <w:r w:rsidRPr="00D52EC4">
              <w:rPr>
                <w:rFonts w:ascii="Times New Roman" w:hAnsi="Times New Roman" w:cs="Times New Roman"/>
                <w:color w:val="auto"/>
                <w:sz w:val="20"/>
                <w:lang w:val="uk-UA"/>
              </w:rPr>
              <w:t>лексико-граматичний</w:t>
            </w:r>
            <w:r w:rsidR="00403CBA" w:rsidRPr="00D52EC4">
              <w:rPr>
                <w:rFonts w:ascii="Times New Roman" w:hAnsi="Times New Roman" w:cs="Times New Roman"/>
                <w:color w:val="auto"/>
                <w:sz w:val="20"/>
                <w:lang w:val="uk-UA"/>
              </w:rPr>
              <w:t xml:space="preserve"> тест (Х4</w:t>
            </w:r>
            <w:r w:rsidRPr="00D52EC4">
              <w:rPr>
                <w:rFonts w:ascii="Times New Roman" w:hAnsi="Times New Roman" w:cs="Times New Roman"/>
                <w:color w:val="auto"/>
                <w:sz w:val="20"/>
                <w:lang w:val="uk-UA"/>
              </w:rPr>
              <w:t>)</w:t>
            </w:r>
          </w:p>
        </w:tc>
        <w:tc>
          <w:tcPr>
            <w:tcW w:w="834" w:type="pct"/>
            <w:shd w:val="clear" w:color="auto" w:fill="auto"/>
          </w:tcPr>
          <w:p w14:paraId="17BD8887" w14:textId="46CB08F1" w:rsidR="00F12BC3" w:rsidRPr="00D52EC4" w:rsidRDefault="00F12BC3" w:rsidP="00F12BC3">
            <w:pPr>
              <w:jc w:val="both"/>
              <w:rPr>
                <w:rFonts w:ascii="Times New Roman" w:hAnsi="Times New Roman" w:cs="Times New Roman"/>
                <w:color w:val="auto"/>
                <w:sz w:val="20"/>
                <w:lang w:val="uk-UA"/>
              </w:rPr>
            </w:pPr>
            <w:r w:rsidRPr="00D52EC4">
              <w:rPr>
                <w:rFonts w:ascii="Times New Roman" w:hAnsi="Times New Roman" w:cs="Times New Roman"/>
                <w:color w:val="auto"/>
                <w:sz w:val="20"/>
                <w:lang w:val="uk-UA"/>
              </w:rPr>
              <w:t>лексико-граматичний</w:t>
            </w:r>
            <w:r w:rsidR="00C526BE" w:rsidRPr="00D52EC4">
              <w:rPr>
                <w:rFonts w:ascii="Times New Roman" w:hAnsi="Times New Roman" w:cs="Times New Roman"/>
                <w:color w:val="auto"/>
                <w:sz w:val="20"/>
                <w:lang w:val="uk-UA"/>
              </w:rPr>
              <w:t xml:space="preserve"> тест (Х4</w:t>
            </w:r>
            <w:r w:rsidRPr="00D52EC4">
              <w:rPr>
                <w:rFonts w:ascii="Times New Roman" w:hAnsi="Times New Roman" w:cs="Times New Roman"/>
                <w:color w:val="auto"/>
                <w:sz w:val="20"/>
                <w:lang w:val="uk-UA"/>
              </w:rPr>
              <w:t>)</w:t>
            </w:r>
          </w:p>
        </w:tc>
        <w:tc>
          <w:tcPr>
            <w:tcW w:w="833" w:type="pct"/>
            <w:shd w:val="clear" w:color="auto" w:fill="auto"/>
          </w:tcPr>
          <w:p w14:paraId="5D2B5F95" w14:textId="6740325B" w:rsidR="00F12BC3" w:rsidRPr="00D52EC4" w:rsidRDefault="00F12BC3" w:rsidP="00F12BC3">
            <w:pPr>
              <w:jc w:val="both"/>
              <w:rPr>
                <w:rFonts w:ascii="Times New Roman" w:hAnsi="Times New Roman" w:cs="Times New Roman"/>
                <w:color w:val="auto"/>
                <w:sz w:val="20"/>
                <w:lang w:val="uk-UA"/>
              </w:rPr>
            </w:pPr>
            <w:r w:rsidRPr="00D52EC4">
              <w:rPr>
                <w:rFonts w:ascii="Times New Roman" w:hAnsi="Times New Roman" w:cs="Times New Roman"/>
                <w:color w:val="auto"/>
                <w:sz w:val="20"/>
                <w:lang w:val="uk-UA"/>
              </w:rPr>
              <w:t>лексико-граматичний тест (Х2)</w:t>
            </w:r>
          </w:p>
        </w:tc>
      </w:tr>
      <w:tr w:rsidR="00263990" w:rsidRPr="00553170" w14:paraId="7F13D38F" w14:textId="77777777" w:rsidTr="00DA52C7">
        <w:trPr>
          <w:trHeight w:val="105"/>
        </w:trPr>
        <w:tc>
          <w:tcPr>
            <w:tcW w:w="1667" w:type="pct"/>
            <w:gridSpan w:val="5"/>
            <w:shd w:val="clear" w:color="auto" w:fill="auto"/>
            <w:tcMar>
              <w:top w:w="85" w:type="dxa"/>
              <w:left w:w="85" w:type="dxa"/>
              <w:bottom w:w="85" w:type="dxa"/>
              <w:right w:w="85" w:type="dxa"/>
            </w:tcMar>
          </w:tcPr>
          <w:p w14:paraId="681A0D02" w14:textId="60029462"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Складання комплексного письмового семестрового контролю</w:t>
            </w:r>
          </w:p>
        </w:tc>
        <w:tc>
          <w:tcPr>
            <w:tcW w:w="833" w:type="pct"/>
            <w:shd w:val="clear" w:color="auto" w:fill="auto"/>
          </w:tcPr>
          <w:p w14:paraId="4A72039B" w14:textId="34F5025B"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лексико-граматичний тест та письмове завдання</w:t>
            </w:r>
          </w:p>
        </w:tc>
        <w:tc>
          <w:tcPr>
            <w:tcW w:w="833" w:type="pct"/>
            <w:shd w:val="clear" w:color="auto" w:fill="auto"/>
          </w:tcPr>
          <w:p w14:paraId="13013125" w14:textId="2455B798"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лексико-граматичний тест та письмове завдання</w:t>
            </w:r>
          </w:p>
        </w:tc>
        <w:tc>
          <w:tcPr>
            <w:tcW w:w="834" w:type="pct"/>
            <w:shd w:val="clear" w:color="auto" w:fill="auto"/>
          </w:tcPr>
          <w:p w14:paraId="2FC71822" w14:textId="07711638"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лексико-граматичний тест та письмове завдання</w:t>
            </w:r>
          </w:p>
        </w:tc>
        <w:tc>
          <w:tcPr>
            <w:tcW w:w="833" w:type="pct"/>
            <w:shd w:val="clear" w:color="auto" w:fill="auto"/>
          </w:tcPr>
          <w:p w14:paraId="03F592F8" w14:textId="186E0736"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лексико-граматичний тест та письмове завдання</w:t>
            </w:r>
          </w:p>
        </w:tc>
      </w:tr>
      <w:tr w:rsidR="00263990" w:rsidRPr="00553170" w14:paraId="278057CE" w14:textId="77777777" w:rsidTr="00DA52C7">
        <w:trPr>
          <w:trHeight w:val="105"/>
        </w:trPr>
        <w:tc>
          <w:tcPr>
            <w:tcW w:w="1667" w:type="pct"/>
            <w:gridSpan w:val="5"/>
            <w:shd w:val="clear" w:color="auto" w:fill="auto"/>
            <w:tcMar>
              <w:top w:w="85" w:type="dxa"/>
              <w:left w:w="85" w:type="dxa"/>
              <w:bottom w:w="85" w:type="dxa"/>
              <w:right w:w="85" w:type="dxa"/>
            </w:tcMar>
          </w:tcPr>
          <w:p w14:paraId="6C4E8769" w14:textId="31C30DA1"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ндив</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дуальна</w:t>
            </w:r>
            <w:r w:rsidRPr="00D52EC4">
              <w:rPr>
                <w:rFonts w:ascii="Times New Roman" w:hAnsi="Times New Roman" w:cs="Times New Roman"/>
                <w:color w:val="auto"/>
                <w:sz w:val="20"/>
                <w:lang w:val="uk-UA"/>
              </w:rPr>
              <w:t>/</w:t>
            </w:r>
            <w:r w:rsidRPr="00D52EC4">
              <w:rPr>
                <w:rFonts w:ascii="Times New Roman" w:eastAsia="Malgun Gothic Semilight" w:hAnsi="Times New Roman" w:cs="Times New Roman"/>
                <w:color w:val="auto"/>
                <w:sz w:val="20"/>
                <w:lang w:val="uk-UA"/>
              </w:rPr>
              <w:t>групова</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презентац</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я проєктної роботи</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за</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темою</w:t>
            </w:r>
          </w:p>
        </w:tc>
        <w:tc>
          <w:tcPr>
            <w:tcW w:w="833" w:type="pct"/>
            <w:shd w:val="clear" w:color="auto" w:fill="auto"/>
          </w:tcPr>
          <w:p w14:paraId="1BADC33A" w14:textId="51D209B9"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пі</w:t>
            </w:r>
            <w:r w:rsidRPr="00D52EC4">
              <w:rPr>
                <w:rFonts w:ascii="Times New Roman" w:eastAsia="Malgun Gothic Semilight" w:hAnsi="Times New Roman" w:cs="Times New Roman"/>
                <w:color w:val="auto"/>
                <w:sz w:val="20"/>
                <w:lang w:val="uk-UA"/>
              </w:rPr>
              <w:t>дготовка</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слайд</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в</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тексту</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допов</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д</w:t>
            </w:r>
            <w:r w:rsidRPr="00D52EC4">
              <w:rPr>
                <w:rFonts w:ascii="Times New Roman" w:hAnsi="Times New Roman" w:cs="Times New Roman"/>
                <w:color w:val="auto"/>
                <w:sz w:val="20"/>
                <w:lang w:val="uk-UA"/>
              </w:rPr>
              <w:t xml:space="preserve">і </w:t>
            </w:r>
            <w:r w:rsidRPr="00D52EC4">
              <w:rPr>
                <w:rFonts w:ascii="Times New Roman" w:eastAsia="Malgun Gothic Semilight" w:hAnsi="Times New Roman" w:cs="Times New Roman"/>
                <w:color w:val="auto"/>
                <w:sz w:val="20"/>
                <w:lang w:val="uk-UA"/>
              </w:rPr>
              <w:t>та</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виступ</w:t>
            </w:r>
          </w:p>
        </w:tc>
        <w:tc>
          <w:tcPr>
            <w:tcW w:w="833" w:type="pct"/>
            <w:shd w:val="clear" w:color="auto" w:fill="auto"/>
          </w:tcPr>
          <w:p w14:paraId="74275A1D" w14:textId="5002DD78"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пі</w:t>
            </w:r>
            <w:r w:rsidRPr="00D52EC4">
              <w:rPr>
                <w:rFonts w:ascii="Times New Roman" w:eastAsia="Malgun Gothic Semilight" w:hAnsi="Times New Roman" w:cs="Times New Roman"/>
                <w:color w:val="auto"/>
                <w:sz w:val="20"/>
                <w:lang w:val="uk-UA"/>
              </w:rPr>
              <w:t>дготовка</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слайд</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в</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тексту</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допов</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д</w:t>
            </w:r>
            <w:r w:rsidRPr="00D52EC4">
              <w:rPr>
                <w:rFonts w:ascii="Times New Roman" w:hAnsi="Times New Roman" w:cs="Times New Roman"/>
                <w:color w:val="auto"/>
                <w:sz w:val="20"/>
                <w:lang w:val="uk-UA"/>
              </w:rPr>
              <w:t xml:space="preserve">і </w:t>
            </w:r>
            <w:r w:rsidRPr="00D52EC4">
              <w:rPr>
                <w:rFonts w:ascii="Times New Roman" w:eastAsia="Malgun Gothic Semilight" w:hAnsi="Times New Roman" w:cs="Times New Roman"/>
                <w:color w:val="auto"/>
                <w:sz w:val="20"/>
                <w:lang w:val="uk-UA"/>
              </w:rPr>
              <w:t>та</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виступ</w:t>
            </w:r>
          </w:p>
        </w:tc>
        <w:tc>
          <w:tcPr>
            <w:tcW w:w="834" w:type="pct"/>
            <w:shd w:val="clear" w:color="auto" w:fill="auto"/>
          </w:tcPr>
          <w:p w14:paraId="24B906C5" w14:textId="011BB657"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пі</w:t>
            </w:r>
            <w:r w:rsidRPr="00D52EC4">
              <w:rPr>
                <w:rFonts w:ascii="Times New Roman" w:eastAsia="Malgun Gothic Semilight" w:hAnsi="Times New Roman" w:cs="Times New Roman"/>
                <w:color w:val="auto"/>
                <w:sz w:val="20"/>
                <w:lang w:val="uk-UA"/>
              </w:rPr>
              <w:t>дготовка</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слайд</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в</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тексту</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допов</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д</w:t>
            </w:r>
            <w:r w:rsidRPr="00D52EC4">
              <w:rPr>
                <w:rFonts w:ascii="Times New Roman" w:hAnsi="Times New Roman" w:cs="Times New Roman"/>
                <w:color w:val="auto"/>
                <w:sz w:val="20"/>
                <w:lang w:val="uk-UA"/>
              </w:rPr>
              <w:t xml:space="preserve">і </w:t>
            </w:r>
            <w:r w:rsidRPr="00D52EC4">
              <w:rPr>
                <w:rFonts w:ascii="Times New Roman" w:eastAsia="Malgun Gothic Semilight" w:hAnsi="Times New Roman" w:cs="Times New Roman"/>
                <w:color w:val="auto"/>
                <w:sz w:val="20"/>
                <w:lang w:val="uk-UA"/>
              </w:rPr>
              <w:t>та</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виступ</w:t>
            </w:r>
          </w:p>
        </w:tc>
        <w:tc>
          <w:tcPr>
            <w:tcW w:w="833" w:type="pct"/>
            <w:shd w:val="clear" w:color="auto" w:fill="auto"/>
          </w:tcPr>
          <w:p w14:paraId="69456D55" w14:textId="4D4D1FD0"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пі</w:t>
            </w:r>
            <w:r w:rsidRPr="00D52EC4">
              <w:rPr>
                <w:rFonts w:ascii="Times New Roman" w:eastAsia="Malgun Gothic Semilight" w:hAnsi="Times New Roman" w:cs="Times New Roman"/>
                <w:color w:val="auto"/>
                <w:sz w:val="20"/>
                <w:lang w:val="uk-UA"/>
              </w:rPr>
              <w:t>дготовка</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слайд</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в</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тексту</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допов</w:t>
            </w:r>
            <w:r w:rsidRPr="00D52EC4">
              <w:rPr>
                <w:rFonts w:ascii="Times New Roman" w:hAnsi="Times New Roman" w:cs="Times New Roman"/>
                <w:color w:val="auto"/>
                <w:sz w:val="20"/>
                <w:lang w:val="uk-UA"/>
              </w:rPr>
              <w:t>і</w:t>
            </w:r>
            <w:r w:rsidRPr="00D52EC4">
              <w:rPr>
                <w:rFonts w:ascii="Times New Roman" w:eastAsia="Malgun Gothic Semilight" w:hAnsi="Times New Roman" w:cs="Times New Roman"/>
                <w:color w:val="auto"/>
                <w:sz w:val="20"/>
                <w:lang w:val="uk-UA"/>
              </w:rPr>
              <w:t>д</w:t>
            </w:r>
            <w:r w:rsidRPr="00D52EC4">
              <w:rPr>
                <w:rFonts w:ascii="Times New Roman" w:hAnsi="Times New Roman" w:cs="Times New Roman"/>
                <w:color w:val="auto"/>
                <w:sz w:val="20"/>
                <w:lang w:val="uk-UA"/>
              </w:rPr>
              <w:t xml:space="preserve">і </w:t>
            </w:r>
            <w:r w:rsidRPr="00D52EC4">
              <w:rPr>
                <w:rFonts w:ascii="Times New Roman" w:eastAsia="Malgun Gothic Semilight" w:hAnsi="Times New Roman" w:cs="Times New Roman"/>
                <w:color w:val="auto"/>
                <w:sz w:val="20"/>
                <w:lang w:val="uk-UA"/>
              </w:rPr>
              <w:t>та</w:t>
            </w:r>
            <w:r w:rsidRPr="00D52EC4">
              <w:rPr>
                <w:rFonts w:ascii="Times New Roman" w:hAnsi="Times New Roman" w:cs="Times New Roman"/>
                <w:color w:val="auto"/>
                <w:sz w:val="20"/>
                <w:lang w:val="uk-UA"/>
              </w:rPr>
              <w:t xml:space="preserve"> </w:t>
            </w:r>
            <w:r w:rsidRPr="00D52EC4">
              <w:rPr>
                <w:rFonts w:ascii="Times New Roman" w:eastAsia="Malgun Gothic Semilight" w:hAnsi="Times New Roman" w:cs="Times New Roman"/>
                <w:color w:val="auto"/>
                <w:sz w:val="20"/>
                <w:lang w:val="uk-UA"/>
              </w:rPr>
              <w:t>виступ</w:t>
            </w:r>
          </w:p>
        </w:tc>
      </w:tr>
      <w:tr w:rsidR="00263990" w:rsidRPr="00553170" w14:paraId="0F83C049" w14:textId="77777777" w:rsidTr="00DA52C7">
        <w:trPr>
          <w:trHeight w:val="105"/>
        </w:trPr>
        <w:tc>
          <w:tcPr>
            <w:tcW w:w="1667" w:type="pct"/>
            <w:gridSpan w:val="5"/>
            <w:shd w:val="clear" w:color="auto" w:fill="auto"/>
            <w:tcMar>
              <w:top w:w="85" w:type="dxa"/>
              <w:left w:w="85" w:type="dxa"/>
              <w:bottom w:w="85" w:type="dxa"/>
              <w:right w:w="85" w:type="dxa"/>
            </w:tcMar>
          </w:tcPr>
          <w:p w14:paraId="01B55255" w14:textId="59CDE894" w:rsidR="00F12BC3" w:rsidRPr="00D52EC4" w:rsidRDefault="00F12BC3"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Виконання практичних завдань</w:t>
            </w:r>
          </w:p>
        </w:tc>
        <w:tc>
          <w:tcPr>
            <w:tcW w:w="833" w:type="pct"/>
            <w:shd w:val="clear" w:color="auto" w:fill="auto"/>
          </w:tcPr>
          <w:p w14:paraId="242427D9" w14:textId="1D0B41C1" w:rsidR="00F12BC3" w:rsidRPr="00D52EC4" w:rsidRDefault="00DA52C7"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 xml:space="preserve">лексико-граматичні </w:t>
            </w:r>
            <w:r w:rsidRPr="00D52EC4">
              <w:rPr>
                <w:rFonts w:ascii="Times New Roman" w:eastAsia="Malgun Gothic Semilight" w:hAnsi="Times New Roman" w:cs="Times New Roman"/>
                <w:color w:val="auto"/>
                <w:sz w:val="20"/>
                <w:lang w:val="uk-UA"/>
              </w:rPr>
              <w:t>вправи</w:t>
            </w:r>
            <w:r w:rsidRPr="00D52EC4">
              <w:rPr>
                <w:rFonts w:ascii="Times New Roman" w:hAnsi="Times New Roman" w:cs="Times New Roman"/>
                <w:color w:val="auto"/>
                <w:sz w:val="20"/>
                <w:lang w:val="uk-UA"/>
              </w:rPr>
              <w:t>, вправи на розвиток навичок читання, аудіювання, говоріння та письма) (письмово або в системі Moodle)</w:t>
            </w:r>
          </w:p>
        </w:tc>
        <w:tc>
          <w:tcPr>
            <w:tcW w:w="833" w:type="pct"/>
            <w:shd w:val="clear" w:color="auto" w:fill="auto"/>
          </w:tcPr>
          <w:p w14:paraId="1A1986AE" w14:textId="39E5276B" w:rsidR="00F12BC3" w:rsidRPr="00D52EC4" w:rsidRDefault="00DA52C7"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 xml:space="preserve">лексико-граматичні </w:t>
            </w:r>
            <w:r w:rsidRPr="00D52EC4">
              <w:rPr>
                <w:rFonts w:ascii="Times New Roman" w:eastAsia="Malgun Gothic Semilight" w:hAnsi="Times New Roman" w:cs="Times New Roman"/>
                <w:color w:val="auto"/>
                <w:sz w:val="20"/>
                <w:lang w:val="uk-UA"/>
              </w:rPr>
              <w:t>вправи</w:t>
            </w:r>
            <w:r w:rsidRPr="00D52EC4">
              <w:rPr>
                <w:rFonts w:ascii="Times New Roman" w:hAnsi="Times New Roman" w:cs="Times New Roman"/>
                <w:color w:val="auto"/>
                <w:sz w:val="20"/>
                <w:lang w:val="uk-UA"/>
              </w:rPr>
              <w:t>, вправи на розвиток навичок читання, аудіювання, говоріння та письма) (письмово або в системі Moodle)</w:t>
            </w:r>
          </w:p>
        </w:tc>
        <w:tc>
          <w:tcPr>
            <w:tcW w:w="834" w:type="pct"/>
            <w:shd w:val="clear" w:color="auto" w:fill="auto"/>
          </w:tcPr>
          <w:p w14:paraId="60507955" w14:textId="2725FBBB" w:rsidR="00F12BC3" w:rsidRPr="00D52EC4" w:rsidRDefault="00DA52C7"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 xml:space="preserve">лексико-граматичні </w:t>
            </w:r>
            <w:r w:rsidRPr="00D52EC4">
              <w:rPr>
                <w:rFonts w:ascii="Times New Roman" w:eastAsia="Malgun Gothic Semilight" w:hAnsi="Times New Roman" w:cs="Times New Roman"/>
                <w:color w:val="auto"/>
                <w:sz w:val="20"/>
                <w:lang w:val="uk-UA"/>
              </w:rPr>
              <w:t>вправи</w:t>
            </w:r>
            <w:r w:rsidRPr="00D52EC4">
              <w:rPr>
                <w:rFonts w:ascii="Times New Roman" w:hAnsi="Times New Roman" w:cs="Times New Roman"/>
                <w:color w:val="auto"/>
                <w:sz w:val="20"/>
                <w:lang w:val="uk-UA"/>
              </w:rPr>
              <w:t>, вправи на розвиток навичок читання, аудіювання, говоріння та письма) (письмово або в системі Moodle)</w:t>
            </w:r>
          </w:p>
        </w:tc>
        <w:tc>
          <w:tcPr>
            <w:tcW w:w="833" w:type="pct"/>
            <w:shd w:val="clear" w:color="auto" w:fill="auto"/>
          </w:tcPr>
          <w:p w14:paraId="0A4B8D98" w14:textId="7736EFD3" w:rsidR="00F12BC3" w:rsidRPr="00D52EC4" w:rsidRDefault="00DA52C7" w:rsidP="00DA52C7">
            <w:pPr>
              <w:rPr>
                <w:rFonts w:ascii="Times New Roman" w:hAnsi="Times New Roman" w:cs="Times New Roman"/>
                <w:color w:val="auto"/>
                <w:sz w:val="20"/>
                <w:lang w:val="uk-UA"/>
              </w:rPr>
            </w:pPr>
            <w:r w:rsidRPr="00D52EC4">
              <w:rPr>
                <w:rFonts w:ascii="Times New Roman" w:hAnsi="Times New Roman" w:cs="Times New Roman"/>
                <w:color w:val="auto"/>
                <w:sz w:val="20"/>
                <w:lang w:val="uk-UA"/>
              </w:rPr>
              <w:t xml:space="preserve">лексико-граматичні </w:t>
            </w:r>
            <w:r w:rsidRPr="00D52EC4">
              <w:rPr>
                <w:rFonts w:ascii="Times New Roman" w:eastAsia="Malgun Gothic Semilight" w:hAnsi="Times New Roman" w:cs="Times New Roman"/>
                <w:color w:val="auto"/>
                <w:sz w:val="20"/>
                <w:lang w:val="uk-UA"/>
              </w:rPr>
              <w:t>вправи</w:t>
            </w:r>
            <w:r w:rsidRPr="00D52EC4">
              <w:rPr>
                <w:rFonts w:ascii="Times New Roman" w:hAnsi="Times New Roman" w:cs="Times New Roman"/>
                <w:color w:val="auto"/>
                <w:sz w:val="20"/>
                <w:lang w:val="uk-UA"/>
              </w:rPr>
              <w:t>, вправи на розвиток навичок читання, аудіювання, говоріння та письма) (письмово або в системі Moodle)</w:t>
            </w:r>
          </w:p>
        </w:tc>
      </w:tr>
      <w:tr w:rsidR="00263990" w:rsidRPr="00553170" w14:paraId="5B328465" w14:textId="77777777" w:rsidTr="00FE1E02">
        <w:trPr>
          <w:trHeight w:val="105"/>
        </w:trPr>
        <w:tc>
          <w:tcPr>
            <w:tcW w:w="5000" w:type="pct"/>
            <w:gridSpan w:val="9"/>
            <w:shd w:val="clear" w:color="auto" w:fill="auto"/>
            <w:tcMar>
              <w:top w:w="85" w:type="dxa"/>
              <w:left w:w="85" w:type="dxa"/>
              <w:bottom w:w="85" w:type="dxa"/>
              <w:right w:w="85" w:type="dxa"/>
            </w:tcMar>
          </w:tcPr>
          <w:p w14:paraId="3CB3DD03" w14:textId="60C670ED" w:rsidR="00F12BC3" w:rsidRPr="00553170" w:rsidRDefault="00F12BC3" w:rsidP="00F12BC3">
            <w:pPr>
              <w:jc w:val="both"/>
              <w:rPr>
                <w:rStyle w:val="fontstyle01"/>
                <w:color w:val="auto"/>
                <w:sz w:val="24"/>
                <w:szCs w:val="24"/>
                <w:lang w:val="uk-UA"/>
              </w:rPr>
            </w:pPr>
            <w:r w:rsidRPr="00553170">
              <w:rPr>
                <w:rStyle w:val="fontstyle01"/>
                <w:color w:val="auto"/>
                <w:sz w:val="24"/>
                <w:szCs w:val="24"/>
                <w:lang w:val="uk-UA"/>
              </w:rPr>
              <w:t>Робота може бути виконана дистанційно в системі дистанційного навчання Класичного фахового коледжу Сумського державного університету  LMS MOODLE (</w:t>
            </w:r>
            <w:hyperlink r:id="rId8" w:history="1">
              <w:r w:rsidRPr="00553170">
                <w:rPr>
                  <w:rStyle w:val="a3"/>
                  <w:rFonts w:ascii="Times New Roman" w:hAnsi="Times New Roman" w:cs="Times New Roman"/>
                  <w:color w:val="auto"/>
                  <w:lang w:val="uk-UA"/>
                </w:rPr>
                <w:t>http://dl.kpt.sumdu.edu.ua/</w:t>
              </w:r>
            </w:hyperlink>
            <w:r w:rsidRPr="00553170">
              <w:rPr>
                <w:rFonts w:ascii="Times New Roman" w:hAnsi="Times New Roman" w:cs="Times New Roman"/>
                <w:color w:val="auto"/>
                <w:lang w:val="uk-UA"/>
              </w:rPr>
              <w:t>).</w:t>
            </w:r>
          </w:p>
        </w:tc>
      </w:tr>
      <w:tr w:rsidR="00263990" w:rsidRPr="00553170" w14:paraId="7F723053" w14:textId="77777777" w:rsidTr="00FE1E02">
        <w:trPr>
          <w:trHeight w:val="105"/>
        </w:trPr>
        <w:tc>
          <w:tcPr>
            <w:tcW w:w="5000" w:type="pct"/>
            <w:gridSpan w:val="9"/>
            <w:shd w:val="clear" w:color="auto" w:fill="auto"/>
            <w:tcMar>
              <w:top w:w="85" w:type="dxa"/>
              <w:left w:w="85" w:type="dxa"/>
              <w:bottom w:w="85" w:type="dxa"/>
              <w:right w:w="85" w:type="dxa"/>
            </w:tcMar>
          </w:tcPr>
          <w:p w14:paraId="3C0DFB65" w14:textId="165B6DC6" w:rsidR="00F12BC3" w:rsidRPr="00553170" w:rsidRDefault="00F12BC3" w:rsidP="00F12BC3">
            <w:pPr>
              <w:jc w:val="both"/>
              <w:rPr>
                <w:rStyle w:val="fontstyle01"/>
                <w:color w:val="auto"/>
                <w:sz w:val="24"/>
                <w:szCs w:val="24"/>
                <w:highlight w:val="yellow"/>
                <w:lang w:val="uk-UA"/>
              </w:rPr>
            </w:pPr>
            <w:r w:rsidRPr="00553170">
              <w:rPr>
                <w:rStyle w:val="fontstyle01"/>
                <w:color w:val="auto"/>
                <w:sz w:val="24"/>
                <w:szCs w:val="24"/>
                <w:lang w:val="uk-UA"/>
              </w:rPr>
              <w:t>Форма підсумкового контролю: для нормативного терміну навчання – 5, 6, 7, 8 семестр – залік, для скороченого терміну навчання – 3, 4, 5, 6 семестр – залік.</w:t>
            </w:r>
          </w:p>
        </w:tc>
      </w:tr>
      <w:tr w:rsidR="00263990" w:rsidRPr="00553170" w14:paraId="64AE9BCE" w14:textId="77777777" w:rsidTr="00FE1E02">
        <w:trPr>
          <w:trHeight w:val="170"/>
        </w:trPr>
        <w:tc>
          <w:tcPr>
            <w:tcW w:w="5000" w:type="pct"/>
            <w:gridSpan w:val="9"/>
            <w:shd w:val="clear" w:color="auto" w:fill="auto"/>
            <w:tcMar>
              <w:top w:w="85" w:type="dxa"/>
              <w:left w:w="85" w:type="dxa"/>
              <w:bottom w:w="85" w:type="dxa"/>
              <w:right w:w="85" w:type="dxa"/>
            </w:tcMar>
            <w:vAlign w:val="center"/>
          </w:tcPr>
          <w:p w14:paraId="5AB4C9CD" w14:textId="77777777" w:rsidR="00F12BC3" w:rsidRPr="00553170" w:rsidRDefault="00F12BC3" w:rsidP="00F12BC3">
            <w:pPr>
              <w:jc w:val="both"/>
              <w:rPr>
                <w:rFonts w:ascii="Times New Roman" w:hAnsi="Times New Roman" w:cs="Times New Roman"/>
                <w:b/>
                <w:color w:val="auto"/>
                <w:lang w:val="uk-UA"/>
              </w:rPr>
            </w:pPr>
            <w:r w:rsidRPr="00553170">
              <w:rPr>
                <w:rFonts w:ascii="Times New Roman" w:hAnsi="Times New Roman" w:cs="Times New Roman"/>
                <w:b/>
                <w:color w:val="auto"/>
                <w:lang w:val="uk-UA"/>
              </w:rPr>
              <w:t xml:space="preserve">10.  Ресурсне забезпечення навчальної дисципліни </w:t>
            </w:r>
          </w:p>
        </w:tc>
      </w:tr>
      <w:tr w:rsidR="00263990" w:rsidRPr="00553170" w14:paraId="15D03C21" w14:textId="77777777" w:rsidTr="00FE1E02">
        <w:trPr>
          <w:trHeight w:val="20"/>
        </w:trPr>
        <w:tc>
          <w:tcPr>
            <w:tcW w:w="5000" w:type="pct"/>
            <w:gridSpan w:val="9"/>
            <w:tcMar>
              <w:top w:w="85" w:type="dxa"/>
              <w:left w:w="85" w:type="dxa"/>
              <w:bottom w:w="85" w:type="dxa"/>
              <w:right w:w="85" w:type="dxa"/>
            </w:tcMar>
            <w:vAlign w:val="center"/>
          </w:tcPr>
          <w:p w14:paraId="199C21FA" w14:textId="77777777"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b/>
                <w:color w:val="auto"/>
                <w:lang w:val="uk-UA"/>
              </w:rPr>
              <w:t>10.1 Засоби навчання</w:t>
            </w:r>
          </w:p>
        </w:tc>
      </w:tr>
      <w:tr w:rsidR="00263990" w:rsidRPr="00D52EC4" w14:paraId="6A747887" w14:textId="77777777" w:rsidTr="00F12BC3">
        <w:trPr>
          <w:trHeight w:val="20"/>
        </w:trPr>
        <w:tc>
          <w:tcPr>
            <w:tcW w:w="416" w:type="pct"/>
            <w:shd w:val="clear" w:color="auto" w:fill="auto"/>
            <w:tcMar>
              <w:top w:w="85" w:type="dxa"/>
              <w:left w:w="85" w:type="dxa"/>
              <w:bottom w:w="85" w:type="dxa"/>
              <w:right w:w="85" w:type="dxa"/>
            </w:tcMar>
          </w:tcPr>
          <w:p w14:paraId="709F7C53" w14:textId="366BE6A2"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ЗН 1.</w:t>
            </w:r>
          </w:p>
        </w:tc>
        <w:tc>
          <w:tcPr>
            <w:tcW w:w="4584" w:type="pct"/>
            <w:gridSpan w:val="8"/>
            <w:shd w:val="clear" w:color="auto" w:fill="auto"/>
          </w:tcPr>
          <w:p w14:paraId="31718127" w14:textId="5B154B32"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Мультимедіа-, віде</w:t>
            </w:r>
            <w:r w:rsidR="00A635F7" w:rsidRPr="00553170">
              <w:rPr>
                <w:rFonts w:ascii="Times New Roman" w:hAnsi="Times New Roman" w:cs="Times New Roman"/>
                <w:color w:val="auto"/>
                <w:lang w:val="uk-UA"/>
              </w:rPr>
              <w:t>о- і звуковідтворююча апаратура</w:t>
            </w:r>
          </w:p>
        </w:tc>
      </w:tr>
      <w:tr w:rsidR="00263990" w:rsidRPr="00553170" w14:paraId="136599D0" w14:textId="77777777" w:rsidTr="00F12BC3">
        <w:trPr>
          <w:trHeight w:val="20"/>
        </w:trPr>
        <w:tc>
          <w:tcPr>
            <w:tcW w:w="416" w:type="pct"/>
            <w:shd w:val="clear" w:color="auto" w:fill="auto"/>
            <w:tcMar>
              <w:top w:w="85" w:type="dxa"/>
              <w:left w:w="85" w:type="dxa"/>
              <w:bottom w:w="85" w:type="dxa"/>
              <w:right w:w="85" w:type="dxa"/>
            </w:tcMar>
          </w:tcPr>
          <w:p w14:paraId="1140B833" w14:textId="6377C14C"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ЗН 2.</w:t>
            </w:r>
          </w:p>
        </w:tc>
        <w:tc>
          <w:tcPr>
            <w:tcW w:w="4584" w:type="pct"/>
            <w:gridSpan w:val="8"/>
            <w:shd w:val="clear" w:color="auto" w:fill="auto"/>
          </w:tcPr>
          <w:p w14:paraId="7AE7383E" w14:textId="27C0113A"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Програмне забезпечення (для підтримки дистанційного навчання</w:t>
            </w:r>
            <w:r w:rsidR="00A635F7" w:rsidRPr="00553170">
              <w:rPr>
                <w:rFonts w:ascii="Times New Roman" w:hAnsi="Times New Roman" w:cs="Times New Roman"/>
                <w:color w:val="auto"/>
                <w:lang w:val="uk-UA"/>
              </w:rPr>
              <w:t>, онлайн-опитування)</w:t>
            </w:r>
          </w:p>
        </w:tc>
      </w:tr>
      <w:tr w:rsidR="00263990" w:rsidRPr="00553170" w14:paraId="6D1F711A" w14:textId="77777777" w:rsidTr="00F12BC3">
        <w:trPr>
          <w:trHeight w:val="20"/>
        </w:trPr>
        <w:tc>
          <w:tcPr>
            <w:tcW w:w="416" w:type="pct"/>
            <w:shd w:val="clear" w:color="auto" w:fill="auto"/>
            <w:tcMar>
              <w:top w:w="85" w:type="dxa"/>
              <w:left w:w="85" w:type="dxa"/>
              <w:bottom w:w="85" w:type="dxa"/>
              <w:right w:w="85" w:type="dxa"/>
            </w:tcMar>
          </w:tcPr>
          <w:p w14:paraId="3BCA7AA2" w14:textId="5238570E"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ЗН 3.</w:t>
            </w:r>
          </w:p>
        </w:tc>
        <w:tc>
          <w:tcPr>
            <w:tcW w:w="4584" w:type="pct"/>
            <w:gridSpan w:val="8"/>
            <w:shd w:val="clear" w:color="auto" w:fill="auto"/>
          </w:tcPr>
          <w:p w14:paraId="61CF69EC" w14:textId="52E25975"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Технічні засоби (комп’ютери, комп’ютерні системи т</w:t>
            </w:r>
            <w:r w:rsidR="00A635F7" w:rsidRPr="00553170">
              <w:rPr>
                <w:rFonts w:ascii="Times New Roman" w:hAnsi="Times New Roman" w:cs="Times New Roman"/>
                <w:color w:val="auto"/>
                <w:lang w:val="uk-UA"/>
              </w:rPr>
              <w:t>а мережі, звуко- і відеозаписи)</w:t>
            </w:r>
          </w:p>
        </w:tc>
      </w:tr>
      <w:tr w:rsidR="00263990" w:rsidRPr="00553170" w14:paraId="7EAF580D" w14:textId="77777777" w:rsidTr="00F12BC3">
        <w:trPr>
          <w:trHeight w:val="20"/>
        </w:trPr>
        <w:tc>
          <w:tcPr>
            <w:tcW w:w="416" w:type="pct"/>
            <w:shd w:val="clear" w:color="auto" w:fill="auto"/>
            <w:tcMar>
              <w:top w:w="85" w:type="dxa"/>
              <w:left w:w="85" w:type="dxa"/>
              <w:bottom w:w="85" w:type="dxa"/>
              <w:right w:w="85" w:type="dxa"/>
            </w:tcMar>
          </w:tcPr>
          <w:p w14:paraId="3DD5CD67" w14:textId="2E9A02F4"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ЗН 4.</w:t>
            </w:r>
          </w:p>
        </w:tc>
        <w:tc>
          <w:tcPr>
            <w:tcW w:w="4584" w:type="pct"/>
            <w:gridSpan w:val="8"/>
            <w:shd w:val="clear" w:color="auto" w:fill="auto"/>
          </w:tcPr>
          <w:p w14:paraId="4E35BD63" w14:textId="101C25A0"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Сервіс для проведення відеоконфер</w:t>
            </w:r>
            <w:r w:rsidR="00A635F7" w:rsidRPr="00553170">
              <w:rPr>
                <w:rFonts w:ascii="Times New Roman" w:hAnsi="Times New Roman" w:cs="Times New Roman"/>
                <w:color w:val="auto"/>
                <w:lang w:val="uk-UA"/>
              </w:rPr>
              <w:t xml:space="preserve">енцій та онлайн-зустрічей: </w:t>
            </w:r>
            <w:proofErr w:type="spellStart"/>
            <w:r w:rsidR="00A635F7" w:rsidRPr="00553170">
              <w:rPr>
                <w:rFonts w:ascii="Times New Roman" w:hAnsi="Times New Roman" w:cs="Times New Roman"/>
                <w:color w:val="auto"/>
                <w:lang w:val="uk-UA"/>
              </w:rPr>
              <w:t>Zoom</w:t>
            </w:r>
            <w:proofErr w:type="spellEnd"/>
          </w:p>
        </w:tc>
      </w:tr>
      <w:tr w:rsidR="00263990" w:rsidRPr="00553170" w14:paraId="441481F0" w14:textId="77777777" w:rsidTr="00F12BC3">
        <w:trPr>
          <w:trHeight w:val="20"/>
        </w:trPr>
        <w:tc>
          <w:tcPr>
            <w:tcW w:w="416" w:type="pct"/>
            <w:shd w:val="clear" w:color="auto" w:fill="auto"/>
            <w:tcMar>
              <w:top w:w="85" w:type="dxa"/>
              <w:left w:w="85" w:type="dxa"/>
              <w:bottom w:w="85" w:type="dxa"/>
              <w:right w:w="85" w:type="dxa"/>
            </w:tcMar>
          </w:tcPr>
          <w:p w14:paraId="610C2D76" w14:textId="1706D8F5"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ЗН 5.</w:t>
            </w:r>
          </w:p>
        </w:tc>
        <w:tc>
          <w:tcPr>
            <w:tcW w:w="4584" w:type="pct"/>
            <w:gridSpan w:val="8"/>
            <w:shd w:val="clear" w:color="auto" w:fill="auto"/>
          </w:tcPr>
          <w:p w14:paraId="2B38FB7C" w14:textId="2FE1582B"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Застосунок: </w:t>
            </w:r>
            <w:proofErr w:type="spellStart"/>
            <w:r w:rsidRPr="00553170">
              <w:rPr>
                <w:rFonts w:ascii="Times New Roman" w:hAnsi="Times New Roman" w:cs="Times New Roman"/>
                <w:color w:val="auto"/>
              </w:rPr>
              <w:t>Lingua</w:t>
            </w:r>
            <w:proofErr w:type="spellEnd"/>
            <w:r w:rsidRPr="00553170">
              <w:rPr>
                <w:rFonts w:ascii="Times New Roman" w:hAnsi="Times New Roman" w:cs="Times New Roman"/>
                <w:color w:val="auto"/>
                <w:lang w:val="uk-UA"/>
              </w:rPr>
              <w:t xml:space="preserve"> </w:t>
            </w:r>
            <w:proofErr w:type="spellStart"/>
            <w:r w:rsidRPr="00553170">
              <w:rPr>
                <w:rFonts w:ascii="Times New Roman" w:hAnsi="Times New Roman" w:cs="Times New Roman"/>
                <w:color w:val="auto"/>
              </w:rPr>
              <w:t>Apps</w:t>
            </w:r>
            <w:proofErr w:type="spellEnd"/>
            <w:r w:rsidRPr="00553170">
              <w:rPr>
                <w:rFonts w:ascii="Times New Roman" w:hAnsi="Times New Roman" w:cs="Times New Roman"/>
                <w:color w:val="auto"/>
                <w:lang w:val="uk-UA"/>
              </w:rPr>
              <w:t xml:space="preserve"> «Англо-Украї</w:t>
            </w:r>
            <w:r w:rsidR="00A0035E" w:rsidRPr="00553170">
              <w:rPr>
                <w:rFonts w:ascii="Times New Roman" w:hAnsi="Times New Roman" w:cs="Times New Roman"/>
                <w:color w:val="auto"/>
                <w:lang w:val="uk-UA"/>
              </w:rPr>
              <w:t>нський Перекладач»</w:t>
            </w:r>
          </w:p>
        </w:tc>
      </w:tr>
      <w:tr w:rsidR="00A635F7" w:rsidRPr="00D52EC4" w14:paraId="7E9DC4B9" w14:textId="77777777" w:rsidTr="00F12BC3">
        <w:trPr>
          <w:trHeight w:val="20"/>
        </w:trPr>
        <w:tc>
          <w:tcPr>
            <w:tcW w:w="416" w:type="pct"/>
            <w:shd w:val="clear" w:color="auto" w:fill="auto"/>
            <w:tcMar>
              <w:top w:w="85" w:type="dxa"/>
              <w:left w:w="85" w:type="dxa"/>
              <w:bottom w:w="85" w:type="dxa"/>
              <w:right w:w="85" w:type="dxa"/>
            </w:tcMar>
          </w:tcPr>
          <w:p w14:paraId="5BF579DC" w14:textId="50D7E07E" w:rsidR="00A635F7" w:rsidRPr="00553170" w:rsidRDefault="00A635F7"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ЗН 6.</w:t>
            </w:r>
          </w:p>
        </w:tc>
        <w:tc>
          <w:tcPr>
            <w:tcW w:w="4584" w:type="pct"/>
            <w:gridSpan w:val="8"/>
            <w:shd w:val="clear" w:color="auto" w:fill="auto"/>
          </w:tcPr>
          <w:p w14:paraId="7350D239" w14:textId="3EB6625A" w:rsidR="00A635F7" w:rsidRPr="00553170" w:rsidRDefault="00A635F7"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Застосунок: </w:t>
            </w:r>
            <w:r w:rsidRPr="00553170">
              <w:rPr>
                <w:rFonts w:ascii="Times New Roman" w:hAnsi="Times New Roman" w:cs="Times New Roman"/>
                <w:color w:val="auto"/>
                <w:lang w:val="en-US"/>
              </w:rPr>
              <w:t>British</w:t>
            </w:r>
            <w:r w:rsidRPr="00553170">
              <w:rPr>
                <w:rFonts w:ascii="Times New Roman" w:hAnsi="Times New Roman" w:cs="Times New Roman"/>
                <w:color w:val="auto"/>
                <w:lang w:val="uk-UA"/>
              </w:rPr>
              <w:t xml:space="preserve"> </w:t>
            </w:r>
            <w:r w:rsidRPr="00553170">
              <w:rPr>
                <w:rFonts w:ascii="Times New Roman" w:hAnsi="Times New Roman" w:cs="Times New Roman"/>
                <w:color w:val="auto"/>
                <w:lang w:val="en-US"/>
              </w:rPr>
              <w:t>Council</w:t>
            </w:r>
            <w:r w:rsidRPr="00553170">
              <w:rPr>
                <w:rFonts w:ascii="Times New Roman" w:hAnsi="Times New Roman" w:cs="Times New Roman"/>
                <w:color w:val="auto"/>
                <w:lang w:val="uk-UA"/>
              </w:rPr>
              <w:t xml:space="preserve"> </w:t>
            </w:r>
            <w:r w:rsidRPr="00553170">
              <w:rPr>
                <w:rFonts w:ascii="Times New Roman" w:hAnsi="Times New Roman" w:cs="Times New Roman"/>
                <w:color w:val="auto"/>
                <w:lang w:val="en-US"/>
              </w:rPr>
              <w:t>English</w:t>
            </w:r>
            <w:r w:rsidRPr="00553170">
              <w:rPr>
                <w:rFonts w:ascii="Times New Roman" w:hAnsi="Times New Roman" w:cs="Times New Roman"/>
                <w:color w:val="auto"/>
                <w:lang w:val="uk-UA"/>
              </w:rPr>
              <w:t xml:space="preserve"> </w:t>
            </w:r>
            <w:r w:rsidRPr="00553170">
              <w:rPr>
                <w:rFonts w:ascii="Times New Roman" w:hAnsi="Times New Roman" w:cs="Times New Roman"/>
                <w:color w:val="auto"/>
                <w:lang w:val="en-US"/>
              </w:rPr>
              <w:t>Score</w:t>
            </w:r>
            <w:r w:rsidRPr="00553170">
              <w:rPr>
                <w:rFonts w:ascii="Times New Roman" w:hAnsi="Times New Roman" w:cs="Times New Roman"/>
                <w:color w:val="auto"/>
                <w:lang w:val="uk-UA"/>
              </w:rPr>
              <w:t xml:space="preserve"> (безкоштовне тестування від Британської Ради)</w:t>
            </w:r>
          </w:p>
        </w:tc>
      </w:tr>
      <w:tr w:rsidR="00263990" w:rsidRPr="00553170" w14:paraId="22D71956" w14:textId="77777777" w:rsidTr="00FE1E02">
        <w:tc>
          <w:tcPr>
            <w:tcW w:w="5000" w:type="pct"/>
            <w:gridSpan w:val="9"/>
            <w:tcMar>
              <w:top w:w="85" w:type="dxa"/>
              <w:left w:w="85" w:type="dxa"/>
              <w:bottom w:w="85" w:type="dxa"/>
              <w:right w:w="85" w:type="dxa"/>
            </w:tcMar>
          </w:tcPr>
          <w:p w14:paraId="6A42E1A3" w14:textId="77777777"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b/>
                <w:color w:val="auto"/>
                <w:lang w:val="uk-UA"/>
              </w:rPr>
              <w:t>10.2 Інформаційне та навчально-методичне забезпечення</w:t>
            </w:r>
          </w:p>
        </w:tc>
      </w:tr>
      <w:tr w:rsidR="00125858" w:rsidRPr="00553170" w14:paraId="1468F97B" w14:textId="77777777" w:rsidTr="00DA52C7">
        <w:trPr>
          <w:trHeight w:val="20"/>
        </w:trPr>
        <w:tc>
          <w:tcPr>
            <w:tcW w:w="1667" w:type="pct"/>
            <w:gridSpan w:val="5"/>
            <w:tcMar>
              <w:top w:w="85" w:type="dxa"/>
              <w:left w:w="85" w:type="dxa"/>
              <w:bottom w:w="85" w:type="dxa"/>
              <w:right w:w="85" w:type="dxa"/>
            </w:tcMar>
            <w:vAlign w:val="center"/>
          </w:tcPr>
          <w:p w14:paraId="30F3BA08" w14:textId="77777777" w:rsidR="00125858" w:rsidRPr="00553170" w:rsidRDefault="00125858" w:rsidP="00125858">
            <w:pPr>
              <w:jc w:val="both"/>
              <w:rPr>
                <w:rFonts w:ascii="Times New Roman" w:hAnsi="Times New Roman" w:cs="Times New Roman"/>
                <w:color w:val="auto"/>
                <w:lang w:val="uk-UA"/>
              </w:rPr>
            </w:pPr>
            <w:r w:rsidRPr="00553170">
              <w:rPr>
                <w:rFonts w:ascii="Times New Roman" w:hAnsi="Times New Roman" w:cs="Times New Roman"/>
                <w:color w:val="auto"/>
                <w:lang w:val="uk-UA"/>
              </w:rPr>
              <w:lastRenderedPageBreak/>
              <w:t>Основна література</w:t>
            </w:r>
          </w:p>
        </w:tc>
        <w:tc>
          <w:tcPr>
            <w:tcW w:w="3333" w:type="pct"/>
            <w:gridSpan w:val="4"/>
            <w:vAlign w:val="center"/>
          </w:tcPr>
          <w:p w14:paraId="26610B6F" w14:textId="13FD5511" w:rsidR="00125858" w:rsidRPr="00553170" w:rsidRDefault="00125858" w:rsidP="00125858">
            <w:pPr>
              <w:pStyle w:val="ad"/>
              <w:numPr>
                <w:ilvl w:val="0"/>
                <w:numId w:val="30"/>
              </w:numPr>
              <w:ind w:left="314"/>
              <w:rPr>
                <w:rFonts w:ascii="Times New Roman" w:hAnsi="Times New Roman" w:cs="Times New Roman"/>
                <w:color w:val="auto"/>
                <w:lang w:val="x-none"/>
              </w:rPr>
            </w:pPr>
            <w:r w:rsidRPr="00553170">
              <w:rPr>
                <w:rFonts w:ascii="Times New Roman" w:hAnsi="Times New Roman" w:cs="Times New Roman"/>
                <w:color w:val="auto"/>
                <w:lang w:val="x-none"/>
              </w:rPr>
              <w:t>Ahibalova, T. M. English for Effective International Business Communication [Електронний ресурс] : study guide. Pt. 1 / T. M. Ahibalova, D. V. Karachova. Kharkiv : I. Ivanchenka, 2022. 216 p.</w:t>
            </w:r>
          </w:p>
          <w:p w14:paraId="740059E4" w14:textId="2D822A12" w:rsidR="00125858" w:rsidRPr="00553170" w:rsidRDefault="00125858" w:rsidP="00125858">
            <w:pPr>
              <w:pStyle w:val="ad"/>
              <w:numPr>
                <w:ilvl w:val="0"/>
                <w:numId w:val="30"/>
              </w:numPr>
              <w:ind w:left="314"/>
              <w:rPr>
                <w:rFonts w:ascii="Times New Roman" w:hAnsi="Times New Roman" w:cs="Times New Roman"/>
                <w:color w:val="auto"/>
                <w:lang w:val="x-none"/>
              </w:rPr>
            </w:pPr>
            <w:r w:rsidRPr="00553170">
              <w:rPr>
                <w:rFonts w:ascii="Times New Roman" w:hAnsi="Times New Roman" w:cs="Times New Roman"/>
                <w:color w:val="auto"/>
                <w:lang w:val="x-none"/>
              </w:rPr>
              <w:t>Andreiko, L.V. Methodical instructions for self-study on the topic "Business or Pleasure: interactive reading for first-year students" on the discipline "English" [Електронний ресурс] : for stud. of all spec. for full and half part training / L.V. Andreiko, D. O. Medvedovska, Y. A. Skarlupina. Sumy : Sumy State University, 2022. 30 p.</w:t>
            </w:r>
          </w:p>
          <w:p w14:paraId="658ED626" w14:textId="6F0CC289" w:rsidR="00125858" w:rsidRPr="00553170" w:rsidRDefault="00125858" w:rsidP="00125858">
            <w:pPr>
              <w:pStyle w:val="ad"/>
              <w:numPr>
                <w:ilvl w:val="0"/>
                <w:numId w:val="30"/>
              </w:numPr>
              <w:ind w:left="314"/>
              <w:rPr>
                <w:rFonts w:ascii="Times New Roman" w:hAnsi="Times New Roman" w:cs="Times New Roman"/>
                <w:color w:val="auto"/>
                <w:lang w:val="x-none"/>
              </w:rPr>
            </w:pPr>
            <w:r w:rsidRPr="00553170">
              <w:rPr>
                <w:rFonts w:ascii="Times New Roman" w:hAnsi="Times New Roman" w:cs="Times New Roman"/>
                <w:color w:val="auto"/>
                <w:lang w:val="x-none"/>
              </w:rPr>
              <w:t>Kozlovska, H. B.</w:t>
            </w:r>
            <w:r w:rsidRPr="00553170">
              <w:rPr>
                <w:rFonts w:ascii="Times New Roman" w:hAnsi="Times New Roman" w:cs="Times New Roman"/>
                <w:color w:val="auto"/>
                <w:lang w:val="en-US"/>
              </w:rPr>
              <w:t xml:space="preserve"> </w:t>
            </w:r>
            <w:r w:rsidRPr="00553170">
              <w:rPr>
                <w:rFonts w:ascii="Times New Roman" w:hAnsi="Times New Roman" w:cs="Times New Roman"/>
                <w:color w:val="auto"/>
                <w:lang w:val="x-none"/>
              </w:rPr>
              <w:t>Business English Upgrade: Feel Confident in Global Economic Environment [Текст] : study guide / H. B. Kozlovska, L. S. Otroshchenko. Sumy : Sumy State University, 2021. 109 p.</w:t>
            </w:r>
          </w:p>
          <w:p w14:paraId="265B3766" w14:textId="583D01C9" w:rsidR="00125858" w:rsidRPr="00553170" w:rsidRDefault="00125858" w:rsidP="00D52EC4">
            <w:pPr>
              <w:pStyle w:val="ad"/>
              <w:numPr>
                <w:ilvl w:val="0"/>
                <w:numId w:val="30"/>
              </w:numPr>
              <w:ind w:left="314"/>
              <w:rPr>
                <w:rFonts w:ascii="Times New Roman" w:hAnsi="Times New Roman" w:cs="Times New Roman"/>
                <w:color w:val="auto"/>
                <w:lang w:val="x-none"/>
              </w:rPr>
            </w:pPr>
            <w:r w:rsidRPr="00553170">
              <w:rPr>
                <w:rFonts w:ascii="Times New Roman" w:hAnsi="Times New Roman" w:cs="Times New Roman"/>
                <w:bCs/>
                <w:color w:val="auto"/>
              </w:rPr>
              <w:t>Золотова</w:t>
            </w:r>
            <w:r w:rsidRPr="00553170">
              <w:rPr>
                <w:rFonts w:ascii="Times New Roman" w:hAnsi="Times New Roman" w:cs="Times New Roman"/>
                <w:bCs/>
                <w:color w:val="auto"/>
                <w:lang w:val="uk-UA"/>
              </w:rPr>
              <w:t xml:space="preserve"> </w:t>
            </w:r>
            <w:r w:rsidRPr="00553170">
              <w:rPr>
                <w:rFonts w:ascii="Times New Roman" w:hAnsi="Times New Roman" w:cs="Times New Roman"/>
                <w:bCs/>
                <w:color w:val="auto"/>
              </w:rPr>
              <w:t>С. Г.</w:t>
            </w:r>
            <w:r w:rsidRPr="00553170">
              <w:rPr>
                <w:rFonts w:ascii="Times New Roman" w:hAnsi="Times New Roman" w:cs="Times New Roman"/>
                <w:color w:val="auto"/>
              </w:rPr>
              <w:t xml:space="preserve"> </w:t>
            </w:r>
            <w:proofErr w:type="spellStart"/>
            <w:r w:rsidRPr="00553170">
              <w:rPr>
                <w:rFonts w:ascii="Times New Roman" w:hAnsi="Times New Roman" w:cs="Times New Roman"/>
                <w:bCs/>
                <w:color w:val="auto"/>
              </w:rPr>
              <w:t>Збі</w:t>
            </w:r>
            <w:r w:rsidRPr="00553170">
              <w:rPr>
                <w:rFonts w:ascii="Times New Roman" w:eastAsia="Malgun Gothic Semilight" w:hAnsi="Times New Roman" w:cs="Times New Roman"/>
                <w:bCs/>
                <w:color w:val="auto"/>
              </w:rPr>
              <w:t>рник</w:t>
            </w:r>
            <w:proofErr w:type="spellEnd"/>
            <w:r w:rsidRPr="00553170">
              <w:rPr>
                <w:rFonts w:ascii="Times New Roman" w:hAnsi="Times New Roman" w:cs="Times New Roman"/>
                <w:bCs/>
                <w:color w:val="auto"/>
              </w:rPr>
              <w:t xml:space="preserve"> </w:t>
            </w:r>
            <w:proofErr w:type="spellStart"/>
            <w:r w:rsidRPr="00553170">
              <w:rPr>
                <w:rFonts w:ascii="Times New Roman" w:eastAsia="Malgun Gothic Semilight" w:hAnsi="Times New Roman" w:cs="Times New Roman"/>
                <w:bCs/>
                <w:color w:val="auto"/>
              </w:rPr>
              <w:t>навчально</w:t>
            </w:r>
            <w:r w:rsidRPr="00553170">
              <w:rPr>
                <w:rFonts w:ascii="Times New Roman" w:hAnsi="Times New Roman" w:cs="Times New Roman"/>
                <w:bCs/>
                <w:color w:val="auto"/>
              </w:rPr>
              <w:t>-</w:t>
            </w:r>
            <w:r w:rsidRPr="00553170">
              <w:rPr>
                <w:rFonts w:ascii="Times New Roman" w:eastAsia="Malgun Gothic Semilight" w:hAnsi="Times New Roman" w:cs="Times New Roman"/>
                <w:bCs/>
                <w:color w:val="auto"/>
              </w:rPr>
              <w:t>методичних</w:t>
            </w:r>
            <w:proofErr w:type="spellEnd"/>
            <w:r w:rsidRPr="00553170">
              <w:rPr>
                <w:rFonts w:ascii="Times New Roman" w:hAnsi="Times New Roman" w:cs="Times New Roman"/>
                <w:bCs/>
                <w:color w:val="auto"/>
              </w:rPr>
              <w:t xml:space="preserve"> </w:t>
            </w:r>
            <w:proofErr w:type="spellStart"/>
            <w:r w:rsidRPr="00553170">
              <w:rPr>
                <w:rFonts w:ascii="Times New Roman" w:eastAsia="Malgun Gothic Semilight" w:hAnsi="Times New Roman" w:cs="Times New Roman"/>
                <w:bCs/>
                <w:color w:val="auto"/>
              </w:rPr>
              <w:t>матер</w:t>
            </w:r>
            <w:r w:rsidRPr="00553170">
              <w:rPr>
                <w:rFonts w:ascii="Times New Roman" w:hAnsi="Times New Roman" w:cs="Times New Roman"/>
                <w:bCs/>
                <w:color w:val="auto"/>
              </w:rPr>
              <w:t>і</w:t>
            </w:r>
            <w:r w:rsidRPr="00553170">
              <w:rPr>
                <w:rFonts w:ascii="Times New Roman" w:eastAsia="Malgun Gothic Semilight" w:hAnsi="Times New Roman" w:cs="Times New Roman"/>
                <w:bCs/>
                <w:color w:val="auto"/>
              </w:rPr>
              <w:t>ал</w:t>
            </w:r>
            <w:r w:rsidRPr="00553170">
              <w:rPr>
                <w:rFonts w:ascii="Times New Roman" w:hAnsi="Times New Roman" w:cs="Times New Roman"/>
                <w:bCs/>
                <w:color w:val="auto"/>
              </w:rPr>
              <w:t>і</w:t>
            </w:r>
            <w:r w:rsidRPr="00553170">
              <w:rPr>
                <w:rFonts w:ascii="Times New Roman" w:eastAsia="Malgun Gothic Semilight" w:hAnsi="Times New Roman" w:cs="Times New Roman"/>
                <w:bCs/>
                <w:color w:val="auto"/>
              </w:rPr>
              <w:t>в</w:t>
            </w:r>
            <w:proofErr w:type="spellEnd"/>
            <w:r w:rsidRPr="00553170">
              <w:rPr>
                <w:rFonts w:ascii="Times New Roman" w:hAnsi="Times New Roman" w:cs="Times New Roman"/>
                <w:bCs/>
                <w:color w:val="auto"/>
              </w:rPr>
              <w:t xml:space="preserve"> "</w:t>
            </w:r>
            <w:proofErr w:type="spellStart"/>
            <w:r w:rsidRPr="00553170">
              <w:rPr>
                <w:rFonts w:ascii="Times New Roman" w:hAnsi="Times New Roman" w:cs="Times New Roman"/>
                <w:bCs/>
                <w:color w:val="auto"/>
              </w:rPr>
              <w:t>Improve</w:t>
            </w:r>
            <w:proofErr w:type="spellEnd"/>
            <w:r w:rsidRPr="00553170">
              <w:rPr>
                <w:rFonts w:ascii="Times New Roman" w:hAnsi="Times New Roman" w:cs="Times New Roman"/>
                <w:bCs/>
                <w:color w:val="auto"/>
              </w:rPr>
              <w:t xml:space="preserve"> </w:t>
            </w:r>
            <w:proofErr w:type="spellStart"/>
            <w:r w:rsidRPr="00553170">
              <w:rPr>
                <w:rFonts w:ascii="Times New Roman" w:hAnsi="Times New Roman" w:cs="Times New Roman"/>
                <w:bCs/>
                <w:color w:val="auto"/>
              </w:rPr>
              <w:t>Your</w:t>
            </w:r>
            <w:proofErr w:type="spellEnd"/>
            <w:r w:rsidRPr="00553170">
              <w:rPr>
                <w:rFonts w:ascii="Times New Roman" w:hAnsi="Times New Roman" w:cs="Times New Roman"/>
                <w:bCs/>
                <w:color w:val="auto"/>
              </w:rPr>
              <w:t xml:space="preserve"> </w:t>
            </w:r>
            <w:proofErr w:type="spellStart"/>
            <w:r w:rsidRPr="00553170">
              <w:rPr>
                <w:rFonts w:ascii="Times New Roman" w:hAnsi="Times New Roman" w:cs="Times New Roman"/>
                <w:bCs/>
                <w:color w:val="auto"/>
              </w:rPr>
              <w:t>English</w:t>
            </w:r>
            <w:proofErr w:type="spellEnd"/>
            <w:r w:rsidRPr="00553170">
              <w:rPr>
                <w:rFonts w:ascii="Times New Roman" w:hAnsi="Times New Roman" w:cs="Times New Roman"/>
                <w:bCs/>
                <w:color w:val="auto"/>
              </w:rPr>
              <w:t xml:space="preserve"> </w:t>
            </w:r>
            <w:proofErr w:type="spellStart"/>
            <w:r w:rsidRPr="00553170">
              <w:rPr>
                <w:rFonts w:ascii="Times New Roman" w:hAnsi="Times New Roman" w:cs="Times New Roman"/>
                <w:bCs/>
                <w:color w:val="auto"/>
              </w:rPr>
              <w:t>for</w:t>
            </w:r>
            <w:proofErr w:type="spellEnd"/>
            <w:r w:rsidRPr="00553170">
              <w:rPr>
                <w:rFonts w:ascii="Times New Roman" w:hAnsi="Times New Roman" w:cs="Times New Roman"/>
                <w:bCs/>
                <w:color w:val="auto"/>
              </w:rPr>
              <w:t xml:space="preserve"> </w:t>
            </w:r>
            <w:proofErr w:type="spellStart"/>
            <w:r w:rsidRPr="00553170">
              <w:rPr>
                <w:rFonts w:ascii="Times New Roman" w:hAnsi="Times New Roman" w:cs="Times New Roman"/>
                <w:bCs/>
                <w:color w:val="auto"/>
              </w:rPr>
              <w:t>Personal</w:t>
            </w:r>
            <w:proofErr w:type="spellEnd"/>
            <w:r w:rsidRPr="00553170">
              <w:rPr>
                <w:rFonts w:ascii="Times New Roman" w:hAnsi="Times New Roman" w:cs="Times New Roman"/>
                <w:bCs/>
                <w:color w:val="auto"/>
              </w:rPr>
              <w:t xml:space="preserve"> </w:t>
            </w:r>
            <w:proofErr w:type="spellStart"/>
            <w:r w:rsidRPr="00553170">
              <w:rPr>
                <w:rFonts w:ascii="Times New Roman" w:hAnsi="Times New Roman" w:cs="Times New Roman"/>
                <w:bCs/>
                <w:color w:val="auto"/>
              </w:rPr>
              <w:t>Branding</w:t>
            </w:r>
            <w:proofErr w:type="spellEnd"/>
            <w:r w:rsidRPr="00553170">
              <w:rPr>
                <w:rFonts w:ascii="Times New Roman" w:hAnsi="Times New Roman" w:cs="Times New Roman"/>
                <w:bCs/>
                <w:color w:val="auto"/>
              </w:rPr>
              <w:t>" [</w:t>
            </w:r>
            <w:proofErr w:type="spellStart"/>
            <w:r w:rsidRPr="00553170">
              <w:rPr>
                <w:rFonts w:ascii="Times New Roman" w:eastAsia="Malgun Gothic Semilight" w:hAnsi="Times New Roman" w:cs="Times New Roman"/>
                <w:bCs/>
                <w:color w:val="auto"/>
              </w:rPr>
              <w:t>Електронний</w:t>
            </w:r>
            <w:proofErr w:type="spellEnd"/>
            <w:r w:rsidRPr="00553170">
              <w:rPr>
                <w:rFonts w:ascii="Times New Roman" w:hAnsi="Times New Roman" w:cs="Times New Roman"/>
                <w:bCs/>
                <w:color w:val="auto"/>
              </w:rPr>
              <w:t xml:space="preserve"> </w:t>
            </w:r>
            <w:r w:rsidRPr="00553170">
              <w:rPr>
                <w:rFonts w:ascii="Times New Roman" w:eastAsia="Malgun Gothic Semilight" w:hAnsi="Times New Roman" w:cs="Times New Roman"/>
                <w:bCs/>
                <w:color w:val="auto"/>
              </w:rPr>
              <w:t>ресурс</w:t>
            </w:r>
            <w:r w:rsidRPr="00553170">
              <w:rPr>
                <w:rFonts w:ascii="Times New Roman" w:hAnsi="Times New Roman" w:cs="Times New Roman"/>
                <w:bCs/>
                <w:color w:val="auto"/>
              </w:rPr>
              <w:t xml:space="preserve">] / </w:t>
            </w:r>
            <w:r w:rsidRPr="00553170">
              <w:rPr>
                <w:rFonts w:ascii="Times New Roman" w:eastAsia="Malgun Gothic Semilight" w:hAnsi="Times New Roman" w:cs="Times New Roman"/>
                <w:bCs/>
                <w:color w:val="auto"/>
              </w:rPr>
              <w:t>С</w:t>
            </w:r>
            <w:r w:rsidRPr="00553170">
              <w:rPr>
                <w:rFonts w:ascii="Times New Roman" w:hAnsi="Times New Roman" w:cs="Times New Roman"/>
                <w:bCs/>
                <w:color w:val="auto"/>
              </w:rPr>
              <w:t xml:space="preserve">. </w:t>
            </w:r>
            <w:r w:rsidRPr="00553170">
              <w:rPr>
                <w:rFonts w:ascii="Times New Roman" w:eastAsia="Malgun Gothic Semilight" w:hAnsi="Times New Roman" w:cs="Times New Roman"/>
                <w:bCs/>
                <w:color w:val="auto"/>
              </w:rPr>
              <w:t>Г</w:t>
            </w:r>
            <w:r w:rsidRPr="00553170">
              <w:rPr>
                <w:rFonts w:ascii="Times New Roman" w:hAnsi="Times New Roman" w:cs="Times New Roman"/>
                <w:bCs/>
                <w:color w:val="auto"/>
              </w:rPr>
              <w:t xml:space="preserve">. </w:t>
            </w:r>
            <w:r w:rsidRPr="00553170">
              <w:rPr>
                <w:rFonts w:ascii="Times New Roman" w:eastAsia="Malgun Gothic Semilight" w:hAnsi="Times New Roman" w:cs="Times New Roman"/>
                <w:bCs/>
                <w:color w:val="auto"/>
              </w:rPr>
              <w:t>Золотова</w:t>
            </w:r>
            <w:r w:rsidRPr="00553170">
              <w:rPr>
                <w:rFonts w:ascii="Times New Roman" w:hAnsi="Times New Roman" w:cs="Times New Roman"/>
                <w:bCs/>
                <w:color w:val="auto"/>
              </w:rPr>
              <w:t xml:space="preserve">, </w:t>
            </w:r>
            <w:r w:rsidRPr="00553170">
              <w:rPr>
                <w:rFonts w:ascii="Times New Roman" w:eastAsia="Malgun Gothic Semilight" w:hAnsi="Times New Roman" w:cs="Times New Roman"/>
                <w:bCs/>
                <w:color w:val="auto"/>
              </w:rPr>
              <w:t>С</w:t>
            </w:r>
            <w:r w:rsidRPr="00553170">
              <w:rPr>
                <w:rFonts w:ascii="Times New Roman" w:hAnsi="Times New Roman" w:cs="Times New Roman"/>
                <w:bCs/>
                <w:color w:val="auto"/>
              </w:rPr>
              <w:t xml:space="preserve">. </w:t>
            </w:r>
            <w:r w:rsidRPr="00553170">
              <w:rPr>
                <w:rFonts w:ascii="Times New Roman" w:eastAsia="Malgun Gothic Semilight" w:hAnsi="Times New Roman" w:cs="Times New Roman"/>
                <w:bCs/>
                <w:color w:val="auto"/>
              </w:rPr>
              <w:t>В</w:t>
            </w:r>
            <w:r w:rsidRPr="00553170">
              <w:rPr>
                <w:rFonts w:ascii="Times New Roman" w:hAnsi="Times New Roman" w:cs="Times New Roman"/>
                <w:bCs/>
                <w:color w:val="auto"/>
              </w:rPr>
              <w:t xml:space="preserve">. </w:t>
            </w:r>
            <w:proofErr w:type="spellStart"/>
            <w:r w:rsidRPr="00553170">
              <w:rPr>
                <w:rFonts w:ascii="Times New Roman" w:eastAsia="Malgun Gothic Semilight" w:hAnsi="Times New Roman" w:cs="Times New Roman"/>
                <w:bCs/>
                <w:color w:val="auto"/>
              </w:rPr>
              <w:t>М</w:t>
            </w:r>
            <w:r w:rsidRPr="00553170">
              <w:rPr>
                <w:rFonts w:ascii="Times New Roman" w:hAnsi="Times New Roman" w:cs="Times New Roman"/>
                <w:bCs/>
                <w:color w:val="auto"/>
              </w:rPr>
              <w:t>і</w:t>
            </w:r>
            <w:r w:rsidRPr="00553170">
              <w:rPr>
                <w:rFonts w:ascii="Times New Roman" w:eastAsia="Malgun Gothic Semilight" w:hAnsi="Times New Roman" w:cs="Times New Roman"/>
                <w:bCs/>
                <w:color w:val="auto"/>
              </w:rPr>
              <w:t>хно</w:t>
            </w:r>
            <w:proofErr w:type="spellEnd"/>
            <w:r w:rsidRPr="00553170">
              <w:rPr>
                <w:rFonts w:ascii="Times New Roman" w:hAnsi="Times New Roman" w:cs="Times New Roman"/>
                <w:bCs/>
                <w:color w:val="auto"/>
              </w:rPr>
              <w:t xml:space="preserve">. </w:t>
            </w:r>
            <w:proofErr w:type="spellStart"/>
            <w:r w:rsidRPr="00553170">
              <w:rPr>
                <w:rFonts w:ascii="Times New Roman" w:eastAsia="Malgun Gothic Semilight" w:hAnsi="Times New Roman" w:cs="Times New Roman"/>
                <w:bCs/>
                <w:color w:val="auto"/>
              </w:rPr>
              <w:t>Суми</w:t>
            </w:r>
            <w:proofErr w:type="spellEnd"/>
            <w:r w:rsidRPr="00553170">
              <w:rPr>
                <w:rFonts w:ascii="Times New Roman" w:hAnsi="Times New Roman" w:cs="Times New Roman"/>
                <w:bCs/>
                <w:color w:val="auto"/>
              </w:rPr>
              <w:t xml:space="preserve"> : </w:t>
            </w:r>
            <w:r w:rsidRPr="00553170">
              <w:rPr>
                <w:rFonts w:ascii="Times New Roman" w:eastAsia="Malgun Gothic Semilight" w:hAnsi="Times New Roman" w:cs="Times New Roman"/>
                <w:bCs/>
                <w:color w:val="auto"/>
              </w:rPr>
              <w:t>СумДУ</w:t>
            </w:r>
            <w:r w:rsidRPr="00553170">
              <w:rPr>
                <w:rFonts w:ascii="Times New Roman" w:hAnsi="Times New Roman" w:cs="Times New Roman"/>
                <w:bCs/>
                <w:color w:val="auto"/>
              </w:rPr>
              <w:t xml:space="preserve">, 2024. 56 </w:t>
            </w:r>
            <w:r w:rsidRPr="00553170">
              <w:rPr>
                <w:rFonts w:ascii="Times New Roman" w:eastAsia="Malgun Gothic Semilight" w:hAnsi="Times New Roman" w:cs="Times New Roman"/>
                <w:bCs/>
                <w:color w:val="auto"/>
              </w:rPr>
              <w:t>с</w:t>
            </w:r>
            <w:r w:rsidRPr="00553170">
              <w:rPr>
                <w:rFonts w:ascii="Times New Roman" w:hAnsi="Times New Roman" w:cs="Times New Roman"/>
                <w:bCs/>
                <w:color w:val="auto"/>
              </w:rPr>
              <w:t>.</w:t>
            </w:r>
          </w:p>
        </w:tc>
      </w:tr>
      <w:tr w:rsidR="00263990" w:rsidRPr="00D52EC4" w14:paraId="26F3FC53" w14:textId="77777777" w:rsidTr="00DA52C7">
        <w:trPr>
          <w:trHeight w:val="20"/>
        </w:trPr>
        <w:tc>
          <w:tcPr>
            <w:tcW w:w="1667" w:type="pct"/>
            <w:gridSpan w:val="5"/>
            <w:tcMar>
              <w:top w:w="85" w:type="dxa"/>
              <w:left w:w="85" w:type="dxa"/>
              <w:bottom w:w="85" w:type="dxa"/>
              <w:right w:w="28" w:type="dxa"/>
            </w:tcMar>
            <w:vAlign w:val="center"/>
          </w:tcPr>
          <w:p w14:paraId="1A37AAB8" w14:textId="77777777"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Допоміжна література</w:t>
            </w:r>
          </w:p>
        </w:tc>
        <w:tc>
          <w:tcPr>
            <w:tcW w:w="3333" w:type="pct"/>
            <w:gridSpan w:val="4"/>
            <w:vAlign w:val="center"/>
          </w:tcPr>
          <w:p w14:paraId="5202951B" w14:textId="6D70113E" w:rsidR="00A0035E" w:rsidRPr="00553170" w:rsidRDefault="00A0035E" w:rsidP="00DB6D79">
            <w:pPr>
              <w:numPr>
                <w:ilvl w:val="0"/>
                <w:numId w:val="31"/>
              </w:numPr>
              <w:spacing w:after="200"/>
              <w:ind w:left="314"/>
              <w:contextualSpacing/>
              <w:rPr>
                <w:rFonts w:ascii="Times New Roman" w:eastAsia="Calibri" w:hAnsi="Times New Roman" w:cs="Times New Roman"/>
                <w:color w:val="auto"/>
                <w:lang w:val="uk-UA" w:eastAsia="en-US"/>
              </w:rPr>
            </w:pPr>
            <w:proofErr w:type="spellStart"/>
            <w:r w:rsidRPr="00553170">
              <w:rPr>
                <w:rFonts w:ascii="Times New Roman" w:eastAsia="Calibri" w:hAnsi="Times New Roman" w:cs="Times New Roman"/>
                <w:color w:val="auto"/>
                <w:lang w:val="uk-UA" w:eastAsia="en-US"/>
              </w:rPr>
              <w:t>Brian</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Brennan</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Jane</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Hudson</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John</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Bradley</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Business</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one:one</w:t>
            </w:r>
            <w:proofErr w:type="spellEnd"/>
            <w:r w:rsidRPr="00553170">
              <w:rPr>
                <w:rFonts w:ascii="Times New Roman" w:eastAsia="Calibri" w:hAnsi="Times New Roman" w:cs="Times New Roman"/>
                <w:color w:val="auto"/>
                <w:lang w:val="uk-UA" w:eastAsia="en-US"/>
              </w:rPr>
              <w:t xml:space="preserve"> : </w:t>
            </w:r>
            <w:proofErr w:type="spellStart"/>
            <w:r w:rsidRPr="00553170">
              <w:rPr>
                <w:rFonts w:ascii="Times New Roman" w:eastAsia="Calibri" w:hAnsi="Times New Roman" w:cs="Times New Roman"/>
                <w:color w:val="auto"/>
                <w:lang w:val="uk-UA" w:eastAsia="en-US"/>
              </w:rPr>
              <w:t>Internediate</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students</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book</w:t>
            </w:r>
            <w:proofErr w:type="spellEnd"/>
            <w:r w:rsidRPr="00553170">
              <w:rPr>
                <w:rFonts w:ascii="Times New Roman" w:eastAsia="Calibri" w:hAnsi="Times New Roman" w:cs="Times New Roman"/>
                <w:color w:val="auto"/>
                <w:lang w:val="uk-UA" w:eastAsia="en-US"/>
              </w:rPr>
              <w:t xml:space="preserve"> [Електронний ресурс]  / </w:t>
            </w:r>
            <w:proofErr w:type="spellStart"/>
            <w:r w:rsidRPr="00553170">
              <w:rPr>
                <w:rFonts w:ascii="Times New Roman" w:eastAsia="Calibri" w:hAnsi="Times New Roman" w:cs="Times New Roman"/>
                <w:color w:val="auto"/>
                <w:lang w:val="uk-UA" w:eastAsia="en-US"/>
              </w:rPr>
              <w:t>Brian</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Brennan</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Jane</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Hudson</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John</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Bradley</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Oxford</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University</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Press</w:t>
            </w:r>
            <w:proofErr w:type="spellEnd"/>
          </w:p>
          <w:p w14:paraId="481EFFC1" w14:textId="0067AF95" w:rsidR="00A0035E" w:rsidRPr="00553170" w:rsidRDefault="00A0035E" w:rsidP="00DB6D79">
            <w:pPr>
              <w:numPr>
                <w:ilvl w:val="0"/>
                <w:numId w:val="31"/>
              </w:numPr>
              <w:spacing w:after="200"/>
              <w:ind w:left="314"/>
              <w:contextualSpacing/>
              <w:rPr>
                <w:rFonts w:ascii="Times New Roman" w:eastAsia="Calibri" w:hAnsi="Times New Roman" w:cs="Times New Roman"/>
                <w:color w:val="auto"/>
                <w:lang w:val="uk-UA" w:eastAsia="en-US"/>
              </w:rPr>
            </w:pPr>
            <w:r w:rsidRPr="00553170">
              <w:rPr>
                <w:rFonts w:ascii="Times New Roman" w:eastAsia="Calibri" w:hAnsi="Times New Roman" w:cs="Times New Roman"/>
                <w:color w:val="auto"/>
                <w:lang w:val="uk-UA" w:eastAsia="en-US"/>
              </w:rPr>
              <w:t xml:space="preserve">M. </w:t>
            </w:r>
            <w:proofErr w:type="spellStart"/>
            <w:r w:rsidRPr="00553170">
              <w:rPr>
                <w:rFonts w:ascii="Times New Roman" w:eastAsia="Calibri" w:hAnsi="Times New Roman" w:cs="Times New Roman"/>
                <w:color w:val="auto"/>
                <w:lang w:val="uk-UA" w:eastAsia="en-US"/>
              </w:rPr>
              <w:t>McCarthy</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Academic</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vocabulary</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in</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use</w:t>
            </w:r>
            <w:proofErr w:type="spellEnd"/>
            <w:r w:rsidRPr="00553170">
              <w:rPr>
                <w:rFonts w:ascii="Times New Roman" w:eastAsia="Calibri" w:hAnsi="Times New Roman" w:cs="Times New Roman"/>
                <w:color w:val="auto"/>
                <w:lang w:val="uk-UA" w:eastAsia="en-US"/>
              </w:rPr>
              <w:t xml:space="preserve">. [Електронний ресурс] / M. </w:t>
            </w:r>
            <w:proofErr w:type="spellStart"/>
            <w:r w:rsidRPr="00553170">
              <w:rPr>
                <w:rFonts w:ascii="Times New Roman" w:eastAsia="Calibri" w:hAnsi="Times New Roman" w:cs="Times New Roman"/>
                <w:color w:val="auto"/>
                <w:lang w:val="uk-UA" w:eastAsia="en-US"/>
              </w:rPr>
              <w:t>McCarthy</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Cambridge</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University</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Press</w:t>
            </w:r>
            <w:proofErr w:type="spellEnd"/>
            <w:r w:rsidRPr="00553170">
              <w:rPr>
                <w:rFonts w:ascii="Times New Roman" w:eastAsia="Calibri" w:hAnsi="Times New Roman" w:cs="Times New Roman"/>
                <w:color w:val="auto"/>
                <w:lang w:val="uk-UA" w:eastAsia="en-US"/>
              </w:rPr>
              <w:t>, 176р.</w:t>
            </w:r>
          </w:p>
          <w:p w14:paraId="78747686" w14:textId="6717DA2D" w:rsidR="00F12BC3" w:rsidRPr="00553170" w:rsidRDefault="00A0035E" w:rsidP="00E4432D">
            <w:pPr>
              <w:numPr>
                <w:ilvl w:val="0"/>
                <w:numId w:val="31"/>
              </w:numPr>
              <w:spacing w:after="200"/>
              <w:ind w:left="322"/>
              <w:contextualSpacing/>
              <w:rPr>
                <w:rFonts w:ascii="Times New Roman" w:eastAsia="Calibri" w:hAnsi="Times New Roman" w:cs="Times New Roman"/>
                <w:color w:val="auto"/>
                <w:lang w:val="uk-UA" w:eastAsia="en-US"/>
              </w:rPr>
            </w:pPr>
            <w:proofErr w:type="spellStart"/>
            <w:r w:rsidRPr="00553170">
              <w:rPr>
                <w:rFonts w:ascii="Times New Roman" w:eastAsia="Calibri" w:hAnsi="Times New Roman" w:cs="Times New Roman"/>
                <w:color w:val="auto"/>
                <w:lang w:val="uk-UA" w:eastAsia="en-US"/>
              </w:rPr>
              <w:t>Virginia</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Evans</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Jenny</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Dooley</w:t>
            </w:r>
            <w:proofErr w:type="spellEnd"/>
            <w:r w:rsidRPr="00553170">
              <w:rPr>
                <w:rFonts w:ascii="Times New Roman" w:eastAsia="Calibri" w:hAnsi="Times New Roman" w:cs="Times New Roman"/>
                <w:color w:val="auto"/>
                <w:lang w:val="uk-UA" w:eastAsia="en-US"/>
              </w:rPr>
              <w:t>,</w:t>
            </w:r>
            <w:r w:rsidR="00E4432D" w:rsidRPr="00553170">
              <w:rPr>
                <w:color w:val="auto"/>
                <w:lang w:val="en-US"/>
              </w:rPr>
              <w:t xml:space="preserve"> </w:t>
            </w:r>
            <w:r w:rsidR="00125858" w:rsidRPr="00553170">
              <w:rPr>
                <w:rFonts w:ascii="Times New Roman" w:eastAsia="Calibri" w:hAnsi="Times New Roman" w:cs="Times New Roman"/>
                <w:color w:val="auto"/>
                <w:lang w:val="en-US" w:eastAsia="en-US"/>
              </w:rPr>
              <w:t>Joshua Kern</w:t>
            </w:r>
            <w:r w:rsidRPr="00553170">
              <w:rPr>
                <w:rFonts w:ascii="Times New Roman" w:eastAsia="Calibri" w:hAnsi="Times New Roman" w:cs="Times New Roman"/>
                <w:color w:val="auto"/>
                <w:lang w:val="uk-UA" w:eastAsia="en-US"/>
              </w:rPr>
              <w:t>.</w:t>
            </w:r>
            <w:r w:rsidR="00E4432D" w:rsidRPr="00553170">
              <w:rPr>
                <w:rFonts w:ascii="Times New Roman" w:eastAsia="Calibri" w:hAnsi="Times New Roman" w:cs="Times New Roman"/>
                <w:color w:val="auto"/>
                <w:lang w:val="en-US" w:eastAsia="en-US"/>
              </w:rPr>
              <w:t xml:space="preserve"> </w:t>
            </w:r>
            <w:r w:rsidR="00125858" w:rsidRPr="00553170">
              <w:rPr>
                <w:rFonts w:ascii="Times New Roman" w:eastAsia="Calibri" w:hAnsi="Times New Roman" w:cs="Times New Roman"/>
                <w:color w:val="auto"/>
                <w:lang w:val="en-US" w:eastAsia="en-US"/>
              </w:rPr>
              <w:t>Mechanical Engineering</w:t>
            </w:r>
            <w:r w:rsidR="00125858" w:rsidRPr="00553170">
              <w:rPr>
                <w:rFonts w:ascii="Times New Roman" w:eastAsia="Calibri" w:hAnsi="Times New Roman" w:cs="Times New Roman"/>
                <w:color w:val="auto"/>
                <w:lang w:val="uk-UA" w:eastAsia="en-US"/>
              </w:rPr>
              <w:t>.</w:t>
            </w:r>
            <w:r w:rsidRPr="00553170">
              <w:rPr>
                <w:rFonts w:ascii="Times New Roman" w:eastAsia="Calibri" w:hAnsi="Times New Roman" w:cs="Times New Roman"/>
                <w:color w:val="auto"/>
                <w:lang w:val="uk-UA" w:eastAsia="en-US"/>
              </w:rPr>
              <w:t xml:space="preserve"> [Електронний ресурс]  / </w:t>
            </w:r>
            <w:proofErr w:type="spellStart"/>
            <w:r w:rsidRPr="00553170">
              <w:rPr>
                <w:rFonts w:ascii="Times New Roman" w:eastAsia="Calibri" w:hAnsi="Times New Roman" w:cs="Times New Roman"/>
                <w:color w:val="auto"/>
                <w:lang w:val="uk-UA" w:eastAsia="en-US"/>
              </w:rPr>
              <w:t>Virginia</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Evans</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Jenny</w:t>
            </w:r>
            <w:proofErr w:type="spellEnd"/>
            <w:r w:rsidRPr="00553170">
              <w:rPr>
                <w:rFonts w:ascii="Times New Roman" w:eastAsia="Calibri" w:hAnsi="Times New Roman" w:cs="Times New Roman"/>
                <w:color w:val="auto"/>
                <w:lang w:val="uk-UA" w:eastAsia="en-US"/>
              </w:rPr>
              <w:t xml:space="preserve"> </w:t>
            </w:r>
            <w:proofErr w:type="spellStart"/>
            <w:r w:rsidRPr="00553170">
              <w:rPr>
                <w:rFonts w:ascii="Times New Roman" w:eastAsia="Calibri" w:hAnsi="Times New Roman" w:cs="Times New Roman"/>
                <w:color w:val="auto"/>
                <w:lang w:val="uk-UA" w:eastAsia="en-US"/>
              </w:rPr>
              <w:t>Dooley</w:t>
            </w:r>
            <w:proofErr w:type="spellEnd"/>
            <w:r w:rsidRPr="00553170">
              <w:rPr>
                <w:rFonts w:ascii="Times New Roman" w:eastAsia="Calibri" w:hAnsi="Times New Roman" w:cs="Times New Roman"/>
                <w:color w:val="auto"/>
                <w:lang w:val="uk-UA" w:eastAsia="en-US"/>
              </w:rPr>
              <w:t xml:space="preserve">, </w:t>
            </w:r>
            <w:proofErr w:type="spellStart"/>
            <w:r w:rsidR="00E4432D" w:rsidRPr="00553170">
              <w:rPr>
                <w:rFonts w:ascii="Times New Roman" w:eastAsia="Calibri" w:hAnsi="Times New Roman" w:cs="Times New Roman"/>
                <w:color w:val="auto"/>
                <w:lang w:val="uk-UA" w:eastAsia="en-US"/>
              </w:rPr>
              <w:t>Stanley</w:t>
            </w:r>
            <w:proofErr w:type="spellEnd"/>
            <w:r w:rsidR="00E4432D" w:rsidRPr="00553170">
              <w:rPr>
                <w:rFonts w:ascii="Times New Roman" w:eastAsia="Calibri" w:hAnsi="Times New Roman" w:cs="Times New Roman"/>
                <w:color w:val="auto"/>
                <w:lang w:val="uk-UA" w:eastAsia="en-US"/>
              </w:rPr>
              <w:t xml:space="preserve"> </w:t>
            </w:r>
            <w:proofErr w:type="spellStart"/>
            <w:r w:rsidR="00E4432D" w:rsidRPr="00553170">
              <w:rPr>
                <w:rFonts w:ascii="Times New Roman" w:eastAsia="Calibri" w:hAnsi="Times New Roman" w:cs="Times New Roman"/>
                <w:color w:val="auto"/>
                <w:lang w:val="uk-UA" w:eastAsia="en-US"/>
              </w:rPr>
              <w:t>Wright</w:t>
            </w:r>
            <w:proofErr w:type="spellEnd"/>
            <w:r w:rsidRPr="00553170">
              <w:rPr>
                <w:rFonts w:ascii="Times New Roman" w:eastAsia="Calibri" w:hAnsi="Times New Roman" w:cs="Times New Roman"/>
                <w:color w:val="auto"/>
                <w:lang w:val="uk-UA" w:eastAsia="en-US"/>
              </w:rPr>
              <w:t xml:space="preserve">. – Express </w:t>
            </w:r>
            <w:proofErr w:type="spellStart"/>
            <w:r w:rsidRPr="00553170">
              <w:rPr>
                <w:rFonts w:ascii="Times New Roman" w:eastAsia="Calibri" w:hAnsi="Times New Roman" w:cs="Times New Roman"/>
                <w:color w:val="auto"/>
                <w:lang w:val="uk-UA" w:eastAsia="en-US"/>
              </w:rPr>
              <w:t>Publishing</w:t>
            </w:r>
            <w:proofErr w:type="spellEnd"/>
            <w:r w:rsidRPr="00553170">
              <w:rPr>
                <w:rFonts w:ascii="Times New Roman" w:eastAsia="Calibri" w:hAnsi="Times New Roman" w:cs="Times New Roman"/>
                <w:color w:val="auto"/>
                <w:lang w:val="uk-UA" w:eastAsia="en-US"/>
              </w:rPr>
              <w:t xml:space="preserve">, </w:t>
            </w:r>
            <w:r w:rsidR="00125858" w:rsidRPr="00553170">
              <w:rPr>
                <w:rFonts w:ascii="Times New Roman" w:eastAsia="Calibri" w:hAnsi="Times New Roman" w:cs="Times New Roman"/>
                <w:color w:val="auto"/>
                <w:lang w:val="en-US" w:eastAsia="en-US"/>
              </w:rPr>
              <w:t>119</w:t>
            </w:r>
            <w:r w:rsidRPr="00553170">
              <w:rPr>
                <w:rFonts w:ascii="Times New Roman" w:eastAsia="Calibri" w:hAnsi="Times New Roman" w:cs="Times New Roman"/>
                <w:color w:val="auto"/>
                <w:lang w:val="uk-UA" w:eastAsia="en-US"/>
              </w:rPr>
              <w:t xml:space="preserve"> p.</w:t>
            </w:r>
          </w:p>
        </w:tc>
      </w:tr>
      <w:tr w:rsidR="00263990" w:rsidRPr="00D52EC4" w14:paraId="66FF049C" w14:textId="77777777" w:rsidTr="00DA52C7">
        <w:trPr>
          <w:trHeight w:val="20"/>
        </w:trPr>
        <w:tc>
          <w:tcPr>
            <w:tcW w:w="1667" w:type="pct"/>
            <w:gridSpan w:val="5"/>
            <w:shd w:val="clear" w:color="auto" w:fill="auto"/>
            <w:tcMar>
              <w:top w:w="85" w:type="dxa"/>
              <w:left w:w="85" w:type="dxa"/>
              <w:bottom w:w="85" w:type="dxa"/>
              <w:right w:w="28" w:type="dxa"/>
            </w:tcMar>
          </w:tcPr>
          <w:p w14:paraId="7923C98D" w14:textId="77777777" w:rsidR="00F12BC3" w:rsidRPr="00553170" w:rsidRDefault="00F12BC3" w:rsidP="00F12BC3">
            <w:pPr>
              <w:jc w:val="both"/>
              <w:rPr>
                <w:rFonts w:ascii="Times New Roman" w:hAnsi="Times New Roman" w:cs="Times New Roman"/>
                <w:color w:val="auto"/>
                <w:lang w:val="uk-UA"/>
              </w:rPr>
            </w:pPr>
            <w:r w:rsidRPr="00553170">
              <w:rPr>
                <w:rFonts w:ascii="Times New Roman" w:hAnsi="Times New Roman" w:cs="Times New Roman"/>
                <w:color w:val="auto"/>
                <w:lang w:val="uk-UA"/>
              </w:rPr>
              <w:t>Інформаційні ресурси в Інтернеті</w:t>
            </w:r>
          </w:p>
        </w:tc>
        <w:tc>
          <w:tcPr>
            <w:tcW w:w="3333" w:type="pct"/>
            <w:gridSpan w:val="4"/>
            <w:vAlign w:val="center"/>
          </w:tcPr>
          <w:p w14:paraId="50A516E9" w14:textId="77777777" w:rsidR="00E13D9D" w:rsidRPr="00553170" w:rsidRDefault="00E13D9D" w:rsidP="00E13D9D">
            <w:pPr>
              <w:pStyle w:val="aff1"/>
              <w:numPr>
                <w:ilvl w:val="0"/>
                <w:numId w:val="29"/>
              </w:numPr>
              <w:spacing w:after="0"/>
              <w:ind w:left="315" w:hanging="314"/>
            </w:pPr>
            <w:r w:rsidRPr="00553170">
              <w:t>“</w:t>
            </w:r>
            <w:proofErr w:type="spellStart"/>
            <w:r w:rsidRPr="00553170">
              <w:t>Business</w:t>
            </w:r>
            <w:proofErr w:type="spellEnd"/>
            <w:r w:rsidRPr="00553170">
              <w:t xml:space="preserve"> </w:t>
            </w:r>
            <w:proofErr w:type="spellStart"/>
            <w:r w:rsidRPr="00553170">
              <w:t>Spotlight</w:t>
            </w:r>
            <w:proofErr w:type="spellEnd"/>
            <w:r w:rsidRPr="00553170">
              <w:t xml:space="preserve">. </w:t>
            </w:r>
            <w:r w:rsidRPr="00553170">
              <w:rPr>
                <w:lang w:val="en-US"/>
              </w:rPr>
              <w:t>English</w:t>
            </w:r>
            <w:r w:rsidRPr="00553170">
              <w:t>” додаток для розвитку навичок читання, аудіювання та практики ділової англійської мови. URL:</w:t>
            </w:r>
            <w:r w:rsidRPr="00553170">
              <w:rPr>
                <w:lang w:val="en-US"/>
              </w:rPr>
              <w:t xml:space="preserve"> </w:t>
            </w:r>
            <w:hyperlink r:id="rId9" w:history="1">
              <w:r w:rsidRPr="00553170">
                <w:rPr>
                  <w:rStyle w:val="a3"/>
                  <w:color w:val="auto"/>
                  <w:u w:val="none"/>
                  <w:lang w:val="en-US"/>
                </w:rPr>
                <w:t>https://play.google.com/store/apps/details?id=com.pressmatrix.businessspotlight&amp;hl=en_US</w:t>
              </w:r>
            </w:hyperlink>
          </w:p>
          <w:p w14:paraId="686CCE05" w14:textId="77777777" w:rsidR="00E13D9D" w:rsidRPr="00553170" w:rsidRDefault="00E13D9D" w:rsidP="00E13D9D">
            <w:pPr>
              <w:pStyle w:val="aff1"/>
              <w:numPr>
                <w:ilvl w:val="0"/>
                <w:numId w:val="29"/>
              </w:numPr>
              <w:spacing w:after="0"/>
              <w:ind w:left="315"/>
            </w:pPr>
            <w:proofErr w:type="spellStart"/>
            <w:r w:rsidRPr="00553170">
              <w:t>Collins</w:t>
            </w:r>
            <w:proofErr w:type="spellEnd"/>
            <w:r w:rsidRPr="00553170">
              <w:t xml:space="preserve"> </w:t>
            </w:r>
            <w:proofErr w:type="spellStart"/>
            <w:r w:rsidRPr="00553170">
              <w:t>Dictionary</w:t>
            </w:r>
            <w:proofErr w:type="spellEnd"/>
            <w:r w:rsidRPr="00553170">
              <w:t xml:space="preserve"> URL: https://www.collinsdictionary.com/</w:t>
            </w:r>
          </w:p>
          <w:p w14:paraId="31288CCE" w14:textId="77777777" w:rsidR="00E13D9D" w:rsidRPr="00553170" w:rsidRDefault="00E13D9D" w:rsidP="00E13D9D">
            <w:pPr>
              <w:pStyle w:val="aff1"/>
              <w:numPr>
                <w:ilvl w:val="0"/>
                <w:numId w:val="29"/>
              </w:numPr>
              <w:spacing w:after="0"/>
              <w:ind w:left="315"/>
            </w:pPr>
            <w:proofErr w:type="spellStart"/>
            <w:r w:rsidRPr="00553170">
              <w:t>YouTube</w:t>
            </w:r>
            <w:proofErr w:type="spellEnd"/>
            <w:r w:rsidRPr="00553170">
              <w:t xml:space="preserve"> канал «</w:t>
            </w:r>
            <w:proofErr w:type="spellStart"/>
            <w:r w:rsidRPr="00553170">
              <w:t>Practical</w:t>
            </w:r>
            <w:proofErr w:type="spellEnd"/>
            <w:r w:rsidRPr="00553170">
              <w:t xml:space="preserve"> </w:t>
            </w:r>
            <w:proofErr w:type="spellStart"/>
            <w:r w:rsidRPr="00553170">
              <w:t>Engineering</w:t>
            </w:r>
            <w:proofErr w:type="spellEnd"/>
            <w:r w:rsidRPr="00553170">
              <w:t xml:space="preserve">» </w:t>
            </w:r>
            <w:r w:rsidRPr="00553170">
              <w:rPr>
                <w:lang w:val="en-US"/>
              </w:rPr>
              <w:t>URL</w:t>
            </w:r>
            <w:r w:rsidRPr="00553170">
              <w:t xml:space="preserve">: </w:t>
            </w:r>
            <w:hyperlink r:id="rId10" w:history="1">
              <w:r w:rsidRPr="00553170">
                <w:rPr>
                  <w:rStyle w:val="a3"/>
                  <w:color w:val="auto"/>
                  <w:u w:val="none"/>
                </w:rPr>
                <w:t>https://www.youtube.com/@PracticalEngineeringChannel</w:t>
              </w:r>
            </w:hyperlink>
          </w:p>
          <w:p w14:paraId="7BAE7F64" w14:textId="77777777" w:rsidR="00E13D9D" w:rsidRPr="00553170" w:rsidRDefault="00E13D9D" w:rsidP="00E13D9D">
            <w:pPr>
              <w:pStyle w:val="aff1"/>
              <w:numPr>
                <w:ilvl w:val="0"/>
                <w:numId w:val="29"/>
              </w:numPr>
              <w:spacing w:after="0"/>
              <w:ind w:left="315"/>
            </w:pPr>
            <w:proofErr w:type="spellStart"/>
            <w:r w:rsidRPr="00553170">
              <w:t>YouTube</w:t>
            </w:r>
            <w:proofErr w:type="spellEnd"/>
            <w:r w:rsidRPr="00553170">
              <w:t xml:space="preserve"> канал «</w:t>
            </w:r>
            <w:proofErr w:type="spellStart"/>
            <w:r w:rsidRPr="00553170">
              <w:t>Real</w:t>
            </w:r>
            <w:proofErr w:type="spellEnd"/>
            <w:r w:rsidRPr="00553170">
              <w:t xml:space="preserve"> </w:t>
            </w:r>
            <w:proofErr w:type="spellStart"/>
            <w:r w:rsidRPr="00553170">
              <w:t>Engineering</w:t>
            </w:r>
            <w:proofErr w:type="spellEnd"/>
            <w:r w:rsidRPr="00553170">
              <w:t xml:space="preserve">» </w:t>
            </w:r>
            <w:r w:rsidRPr="00553170">
              <w:rPr>
                <w:lang w:val="en-US"/>
              </w:rPr>
              <w:t>URL</w:t>
            </w:r>
            <w:r w:rsidRPr="00553170">
              <w:t xml:space="preserve">: </w:t>
            </w:r>
            <w:hyperlink r:id="rId11" w:history="1">
              <w:r w:rsidRPr="00553170">
                <w:rPr>
                  <w:rStyle w:val="a3"/>
                  <w:color w:val="auto"/>
                  <w:u w:val="none"/>
                </w:rPr>
                <w:t>https://www.youtube.com/RealEngineering</w:t>
              </w:r>
            </w:hyperlink>
          </w:p>
          <w:p w14:paraId="705A273F" w14:textId="77777777" w:rsidR="00E13D9D" w:rsidRPr="00553170" w:rsidRDefault="00E13D9D" w:rsidP="00E13D9D">
            <w:pPr>
              <w:pStyle w:val="aff1"/>
              <w:numPr>
                <w:ilvl w:val="0"/>
                <w:numId w:val="29"/>
              </w:numPr>
              <w:spacing w:after="0"/>
              <w:ind w:left="315" w:hanging="357"/>
            </w:pPr>
            <w:r w:rsidRPr="00553170">
              <w:t>Британська рада в Україні – вивчення англійської он-лайн. URL:</w:t>
            </w:r>
            <w:hyperlink r:id="rId12" w:history="1">
              <w:r w:rsidRPr="00553170">
                <w:t xml:space="preserve"> </w:t>
              </w:r>
              <w:r w:rsidRPr="00553170">
                <w:rPr>
                  <w:rStyle w:val="a3"/>
                  <w:color w:val="auto"/>
                  <w:u w:val="none"/>
                </w:rPr>
                <w:t>http://learnenglish.britishcouncil.org/en</w:t>
              </w:r>
            </w:hyperlink>
          </w:p>
          <w:p w14:paraId="4DA088E8" w14:textId="77777777" w:rsidR="00E13D9D" w:rsidRPr="00553170" w:rsidRDefault="00E13D9D" w:rsidP="00E13D9D">
            <w:pPr>
              <w:pStyle w:val="aff1"/>
              <w:numPr>
                <w:ilvl w:val="0"/>
                <w:numId w:val="29"/>
              </w:numPr>
              <w:spacing w:after="0"/>
              <w:ind w:left="315"/>
            </w:pPr>
            <w:r w:rsidRPr="00553170">
              <w:t xml:space="preserve">Виступи на конференціях TED </w:t>
            </w:r>
            <w:proofErr w:type="spellStart"/>
            <w:r w:rsidRPr="00553170">
              <w:t>Talks</w:t>
            </w:r>
            <w:proofErr w:type="spellEnd"/>
            <w:r w:rsidRPr="00553170">
              <w:t xml:space="preserve">: URL: </w:t>
            </w:r>
            <w:proofErr w:type="spellStart"/>
            <w:r w:rsidRPr="00553170">
              <w:t>Talks</w:t>
            </w:r>
            <w:proofErr w:type="spellEnd"/>
            <w:r w:rsidRPr="00553170">
              <w:t xml:space="preserve"> https://ed.ted.com/</w:t>
            </w:r>
          </w:p>
          <w:p w14:paraId="22B11136" w14:textId="77777777" w:rsidR="00E13D9D" w:rsidRPr="00553170" w:rsidRDefault="00E13D9D" w:rsidP="00E13D9D">
            <w:pPr>
              <w:pStyle w:val="aff1"/>
              <w:numPr>
                <w:ilvl w:val="0"/>
                <w:numId w:val="29"/>
              </w:numPr>
              <w:spacing w:after="0"/>
              <w:ind w:left="315" w:hanging="357"/>
            </w:pPr>
            <w:r w:rsidRPr="00553170">
              <w:t xml:space="preserve">Відеоматеріали для ефективного вивчення англійської мови. URL: </w:t>
            </w:r>
            <w:hyperlink r:id="rId13" w:history="1">
              <w:r w:rsidRPr="00553170">
                <w:t xml:space="preserve"> http://english-club.tv/index.php</w:t>
              </w:r>
            </w:hyperlink>
          </w:p>
          <w:p w14:paraId="768D3A05" w14:textId="77777777" w:rsidR="00E13D9D" w:rsidRPr="00553170" w:rsidRDefault="00E13D9D" w:rsidP="00E13D9D">
            <w:pPr>
              <w:pStyle w:val="aff1"/>
              <w:numPr>
                <w:ilvl w:val="0"/>
                <w:numId w:val="29"/>
              </w:numPr>
              <w:spacing w:after="0"/>
              <w:ind w:left="315"/>
            </w:pPr>
            <w:r w:rsidRPr="00553170">
              <w:t xml:space="preserve">Данилова А. А. Іноземна мова за професійним спрямуванням : [дистанційний курс для здобувачів освіти ФМБ за спеціальністю «Галузеве машинобудування» ІІІ курс URL: </w:t>
            </w:r>
            <w:hyperlink r:id="rId14" w:history="1">
              <w:r w:rsidRPr="00553170">
                <w:rPr>
                  <w:rStyle w:val="a3"/>
                  <w:color w:val="auto"/>
                  <w:u w:val="none"/>
                </w:rPr>
                <w:t>https://dl.kfk.sumdu.edu.ua/course/view.php?id=707</w:t>
              </w:r>
            </w:hyperlink>
            <w:r w:rsidRPr="00553170">
              <w:t xml:space="preserve"> </w:t>
            </w:r>
          </w:p>
          <w:p w14:paraId="7DEE11CA" w14:textId="02579F77" w:rsidR="00E13D9D" w:rsidRPr="00553170" w:rsidRDefault="00E13D9D" w:rsidP="00E13D9D">
            <w:pPr>
              <w:pStyle w:val="aff1"/>
              <w:numPr>
                <w:ilvl w:val="0"/>
                <w:numId w:val="29"/>
              </w:numPr>
              <w:spacing w:after="0"/>
              <w:ind w:left="315"/>
            </w:pPr>
            <w:r w:rsidRPr="00553170">
              <w:lastRenderedPageBreak/>
              <w:t>Данилова А. А. Іноземна мова за професійним спрямуванням : [дистанційний курс для здобувачів освіти ФМБ за спеціальністю «Галузеве машинобудування» І</w:t>
            </w:r>
            <w:r w:rsidRPr="00553170">
              <w:rPr>
                <w:lang w:val="en-US"/>
              </w:rPr>
              <w:t>V</w:t>
            </w:r>
            <w:r w:rsidRPr="00553170">
              <w:t xml:space="preserve"> курс URL: </w:t>
            </w:r>
            <w:hyperlink r:id="rId15" w:history="1">
              <w:r w:rsidRPr="00553170">
                <w:rPr>
                  <w:rStyle w:val="a3"/>
                  <w:color w:val="auto"/>
                  <w:u w:val="none"/>
                </w:rPr>
                <w:t>https://dl.kfk.sumdu.edu.ua/course/section.php?id=2068</w:t>
              </w:r>
            </w:hyperlink>
            <w:r w:rsidRPr="00553170">
              <w:t xml:space="preserve"> </w:t>
            </w:r>
          </w:p>
          <w:p w14:paraId="312D7608" w14:textId="77777777" w:rsidR="00E13D9D" w:rsidRPr="00553170" w:rsidRDefault="00E13D9D" w:rsidP="00E13D9D">
            <w:pPr>
              <w:pStyle w:val="aff1"/>
              <w:numPr>
                <w:ilvl w:val="0"/>
                <w:numId w:val="29"/>
              </w:numPr>
              <w:spacing w:after="0"/>
              <w:ind w:left="315"/>
            </w:pPr>
            <w:r w:rsidRPr="00553170">
              <w:t xml:space="preserve">Джерело автентичної професійної мови </w:t>
            </w:r>
            <w:proofErr w:type="spellStart"/>
            <w:r w:rsidRPr="00553170">
              <w:t>American</w:t>
            </w:r>
            <w:proofErr w:type="spellEnd"/>
            <w:r w:rsidRPr="00553170">
              <w:t xml:space="preserve"> </w:t>
            </w:r>
            <w:proofErr w:type="spellStart"/>
            <w:r w:rsidRPr="00553170">
              <w:t>Society</w:t>
            </w:r>
            <w:proofErr w:type="spellEnd"/>
            <w:r w:rsidRPr="00553170">
              <w:t xml:space="preserve"> </w:t>
            </w:r>
            <w:proofErr w:type="spellStart"/>
            <w:r w:rsidRPr="00553170">
              <w:t>of</w:t>
            </w:r>
            <w:proofErr w:type="spellEnd"/>
            <w:r w:rsidRPr="00553170">
              <w:t xml:space="preserve"> </w:t>
            </w:r>
            <w:proofErr w:type="spellStart"/>
            <w:r w:rsidRPr="00553170">
              <w:t>Mechanical</w:t>
            </w:r>
            <w:proofErr w:type="spellEnd"/>
            <w:r w:rsidRPr="00553170">
              <w:t xml:space="preserve"> </w:t>
            </w:r>
            <w:proofErr w:type="spellStart"/>
            <w:r w:rsidRPr="00553170">
              <w:t>Engineers</w:t>
            </w:r>
            <w:proofErr w:type="spellEnd"/>
            <w:r w:rsidRPr="00553170">
              <w:t xml:space="preserve"> (ASME) URL: https://www.asme.org/</w:t>
            </w:r>
          </w:p>
          <w:p w14:paraId="3815F04A" w14:textId="77777777" w:rsidR="00E13D9D" w:rsidRPr="00553170" w:rsidRDefault="00E13D9D" w:rsidP="00E13D9D">
            <w:pPr>
              <w:pStyle w:val="aff1"/>
              <w:numPr>
                <w:ilvl w:val="0"/>
                <w:numId w:val="29"/>
              </w:numPr>
              <w:spacing w:after="0"/>
              <w:ind w:left="315"/>
            </w:pPr>
            <w:r w:rsidRPr="00553170">
              <w:t xml:space="preserve">Курс загальнонаукового читання </w:t>
            </w:r>
            <w:proofErr w:type="spellStart"/>
            <w:r w:rsidRPr="00553170">
              <w:t>Science</w:t>
            </w:r>
            <w:proofErr w:type="spellEnd"/>
            <w:r w:rsidRPr="00553170">
              <w:t xml:space="preserve"> </w:t>
            </w:r>
            <w:proofErr w:type="spellStart"/>
            <w:r w:rsidRPr="00553170">
              <w:t>and</w:t>
            </w:r>
            <w:proofErr w:type="spellEnd"/>
            <w:r w:rsidRPr="00553170">
              <w:t xml:space="preserve"> </w:t>
            </w:r>
            <w:proofErr w:type="spellStart"/>
            <w:r w:rsidRPr="00553170">
              <w:t>Technology</w:t>
            </w:r>
            <w:proofErr w:type="spellEnd"/>
            <w:r w:rsidRPr="00553170">
              <w:t xml:space="preserve"> URL: </w:t>
            </w:r>
            <w:hyperlink r:id="rId16" w:history="1">
              <w:r w:rsidRPr="00553170">
                <w:rPr>
                  <w:rStyle w:val="a3"/>
                  <w:color w:val="auto"/>
                  <w:u w:val="none"/>
                </w:rPr>
                <w:t>https://www.youtube.com/playlist?list=PL7A12je0LT5XCI3s3HDX-Q8Y5emuhZKVj</w:t>
              </w:r>
            </w:hyperlink>
          </w:p>
          <w:p w14:paraId="3CB0297D" w14:textId="77777777" w:rsidR="00E13D9D" w:rsidRPr="00553170" w:rsidRDefault="00E13D9D" w:rsidP="00E13D9D">
            <w:pPr>
              <w:pStyle w:val="aff1"/>
              <w:numPr>
                <w:ilvl w:val="0"/>
                <w:numId w:val="29"/>
              </w:numPr>
              <w:spacing w:after="0"/>
              <w:ind w:left="315"/>
            </w:pPr>
            <w:r w:rsidRPr="00553170">
              <w:t>Матеріали для розвитку комунікативної компетенції здобувачів освіти, практики вживання граматичних та лексичних одиниць в мовленні. URL:</w:t>
            </w:r>
            <w:hyperlink r:id="rId17" w:history="1">
              <w:r w:rsidRPr="00553170">
                <w:rPr>
                  <w:rStyle w:val="a3"/>
                  <w:color w:val="auto"/>
                  <w:u w:val="none"/>
                </w:rPr>
                <w:t xml:space="preserve"> http:// esl-galaxy.com</w:t>
              </w:r>
            </w:hyperlink>
          </w:p>
          <w:p w14:paraId="4D347BBF" w14:textId="77777777" w:rsidR="00E13D9D" w:rsidRPr="00553170" w:rsidRDefault="00E13D9D" w:rsidP="00E13D9D">
            <w:pPr>
              <w:pStyle w:val="aff1"/>
              <w:numPr>
                <w:ilvl w:val="0"/>
                <w:numId w:val="29"/>
              </w:numPr>
              <w:spacing w:after="0"/>
              <w:ind w:left="315" w:hanging="357"/>
            </w:pPr>
            <w:r w:rsidRPr="00553170">
              <w:t xml:space="preserve">Міністерство освіти і науки України. Офіційний веб-сайт. </w:t>
            </w:r>
            <w:hyperlink r:id="rId18" w:history="1">
              <w:r w:rsidRPr="00553170">
                <w:rPr>
                  <w:rStyle w:val="a3"/>
                  <w:color w:val="auto"/>
                  <w:u w:val="none"/>
                </w:rPr>
                <w:t>URL: http://mon.gov.ua</w:t>
              </w:r>
            </w:hyperlink>
            <w:r w:rsidRPr="00553170">
              <w:t xml:space="preserve"> </w:t>
            </w:r>
          </w:p>
          <w:p w14:paraId="717C3855" w14:textId="77777777" w:rsidR="00E13D9D" w:rsidRPr="00553170" w:rsidRDefault="00E13D9D" w:rsidP="00E13D9D">
            <w:pPr>
              <w:pStyle w:val="aff1"/>
              <w:numPr>
                <w:ilvl w:val="0"/>
                <w:numId w:val="29"/>
              </w:numPr>
              <w:spacing w:after="0"/>
              <w:ind w:left="315"/>
            </w:pPr>
            <w:r w:rsidRPr="00553170">
              <w:t>Онлайн-журнал</w:t>
            </w:r>
            <w:r w:rsidRPr="00553170">
              <w:rPr>
                <w:lang w:val="en-US"/>
              </w:rPr>
              <w:t xml:space="preserve"> </w:t>
            </w:r>
            <w:r w:rsidRPr="00553170">
              <w:t>«</w:t>
            </w:r>
            <w:proofErr w:type="spellStart"/>
            <w:r w:rsidRPr="00553170">
              <w:t>American</w:t>
            </w:r>
            <w:proofErr w:type="spellEnd"/>
            <w:r w:rsidRPr="00553170">
              <w:t xml:space="preserve"> </w:t>
            </w:r>
            <w:proofErr w:type="spellStart"/>
            <w:r w:rsidRPr="00553170">
              <w:t>Machinist</w:t>
            </w:r>
            <w:proofErr w:type="spellEnd"/>
            <w:r w:rsidRPr="00553170">
              <w:t xml:space="preserve">» </w:t>
            </w:r>
            <w:r w:rsidRPr="00553170">
              <w:rPr>
                <w:lang w:val="en-US"/>
              </w:rPr>
              <w:t>URL</w:t>
            </w:r>
            <w:r w:rsidRPr="00553170">
              <w:t xml:space="preserve">: </w:t>
            </w:r>
            <w:hyperlink r:id="rId19" w:history="1">
              <w:r w:rsidRPr="00553170">
                <w:rPr>
                  <w:rStyle w:val="a3"/>
                  <w:color w:val="auto"/>
                  <w:u w:val="none"/>
                </w:rPr>
                <w:t>https://www.americanmachinist.com/</w:t>
              </w:r>
            </w:hyperlink>
          </w:p>
          <w:p w14:paraId="458A0EF0" w14:textId="77777777" w:rsidR="00E13D9D" w:rsidRPr="00553170" w:rsidRDefault="00E13D9D" w:rsidP="00E13D9D">
            <w:pPr>
              <w:pStyle w:val="aff1"/>
              <w:numPr>
                <w:ilvl w:val="0"/>
                <w:numId w:val="29"/>
              </w:numPr>
              <w:spacing w:after="0"/>
              <w:ind w:left="315"/>
            </w:pPr>
            <w:r w:rsidRPr="00553170">
              <w:t>Онлайн-журнал</w:t>
            </w:r>
            <w:r w:rsidRPr="00553170">
              <w:rPr>
                <w:lang w:val="en-US"/>
              </w:rPr>
              <w:t xml:space="preserve"> </w:t>
            </w:r>
            <w:r w:rsidRPr="00553170">
              <w:t>«</w:t>
            </w:r>
            <w:proofErr w:type="spellStart"/>
            <w:r w:rsidRPr="00553170">
              <w:t>Design</w:t>
            </w:r>
            <w:proofErr w:type="spellEnd"/>
            <w:r w:rsidRPr="00553170">
              <w:t xml:space="preserve"> </w:t>
            </w:r>
            <w:proofErr w:type="spellStart"/>
            <w:r w:rsidRPr="00553170">
              <w:t>Engineering</w:t>
            </w:r>
            <w:proofErr w:type="spellEnd"/>
            <w:r w:rsidRPr="00553170">
              <w:rPr>
                <w:lang w:val="en-US"/>
              </w:rPr>
              <w:t>» URL</w:t>
            </w:r>
            <w:r w:rsidRPr="00553170">
              <w:t xml:space="preserve">: </w:t>
            </w:r>
            <w:hyperlink r:id="rId20" w:history="1">
              <w:r w:rsidRPr="00553170">
                <w:rPr>
                  <w:rStyle w:val="a3"/>
                  <w:color w:val="auto"/>
                  <w:u w:val="none"/>
                </w:rPr>
                <w:t>https://www.design-engineering.com/</w:t>
              </w:r>
            </w:hyperlink>
          </w:p>
          <w:p w14:paraId="5C6BE2FB" w14:textId="77777777" w:rsidR="00E13D9D" w:rsidRPr="00553170" w:rsidRDefault="00E13D9D" w:rsidP="00E13D9D">
            <w:pPr>
              <w:pStyle w:val="aff1"/>
              <w:numPr>
                <w:ilvl w:val="0"/>
                <w:numId w:val="29"/>
              </w:numPr>
              <w:spacing w:after="0"/>
              <w:ind w:left="315"/>
            </w:pPr>
            <w:r w:rsidRPr="00553170">
              <w:t xml:space="preserve">Онлайн-словник (термінологічна база ЄС) «IATE» </w:t>
            </w:r>
            <w:r w:rsidRPr="00553170">
              <w:rPr>
                <w:lang w:val="en-US"/>
              </w:rPr>
              <w:t>URL</w:t>
            </w:r>
            <w:r w:rsidRPr="00553170">
              <w:t xml:space="preserve">: </w:t>
            </w:r>
            <w:hyperlink r:id="rId21" w:history="1">
              <w:r w:rsidRPr="00553170">
                <w:rPr>
                  <w:rStyle w:val="a3"/>
                  <w:color w:val="auto"/>
                  <w:u w:val="none"/>
                </w:rPr>
                <w:t>https://iate.europa.eu/home</w:t>
              </w:r>
            </w:hyperlink>
            <w:r w:rsidRPr="00553170">
              <w:t xml:space="preserve"> </w:t>
            </w:r>
          </w:p>
          <w:p w14:paraId="31EF9033" w14:textId="77777777" w:rsidR="00E13D9D" w:rsidRPr="00553170" w:rsidRDefault="00E13D9D" w:rsidP="00E13D9D">
            <w:pPr>
              <w:pStyle w:val="aff1"/>
              <w:numPr>
                <w:ilvl w:val="0"/>
                <w:numId w:val="29"/>
              </w:numPr>
              <w:spacing w:after="0"/>
              <w:ind w:left="315" w:hanging="357"/>
            </w:pPr>
            <w:r w:rsidRPr="00553170">
              <w:t xml:space="preserve">Платформа </w:t>
            </w:r>
            <w:proofErr w:type="spellStart"/>
            <w:r w:rsidRPr="00553170">
              <w:t>Coursera</w:t>
            </w:r>
            <w:proofErr w:type="spellEnd"/>
            <w:r w:rsidRPr="00553170">
              <w:t xml:space="preserve"> URL: https://www.coursera.org/</w:t>
            </w:r>
          </w:p>
          <w:p w14:paraId="4E7BC646" w14:textId="77777777" w:rsidR="00E13D9D" w:rsidRPr="00553170" w:rsidRDefault="00E13D9D" w:rsidP="00E13D9D">
            <w:pPr>
              <w:pStyle w:val="aff1"/>
              <w:numPr>
                <w:ilvl w:val="0"/>
                <w:numId w:val="29"/>
              </w:numPr>
              <w:spacing w:after="0"/>
              <w:ind w:left="315"/>
            </w:pPr>
            <w:r w:rsidRPr="00553170">
              <w:t xml:space="preserve">Платформа професійного розвитку </w:t>
            </w:r>
            <w:r w:rsidRPr="00553170">
              <w:rPr>
                <w:lang w:val="en-US"/>
              </w:rPr>
              <w:t>URL</w:t>
            </w:r>
            <w:r w:rsidRPr="00553170">
              <w:t xml:space="preserve">: </w:t>
            </w:r>
            <w:hyperlink r:id="rId22" w:history="1">
              <w:r w:rsidRPr="00553170">
                <w:rPr>
                  <w:rStyle w:val="a3"/>
                  <w:color w:val="auto"/>
                  <w:u w:val="none"/>
                </w:rPr>
                <w:t>https://prometheus.org.ua/</w:t>
              </w:r>
            </w:hyperlink>
          </w:p>
          <w:p w14:paraId="7D724BC9" w14:textId="77777777" w:rsidR="00E13D9D" w:rsidRPr="00553170" w:rsidRDefault="00E13D9D" w:rsidP="00E13D9D">
            <w:pPr>
              <w:pStyle w:val="aff1"/>
              <w:numPr>
                <w:ilvl w:val="0"/>
                <w:numId w:val="29"/>
              </w:numPr>
              <w:spacing w:after="0"/>
              <w:ind w:left="315"/>
            </w:pPr>
            <w:r w:rsidRPr="00553170">
              <w:t xml:space="preserve">Ресурс з новинами, статтями та блогами в машинобудівельній галузі. Engineering.com </w:t>
            </w:r>
            <w:hyperlink r:id="rId23" w:history="1">
              <w:r w:rsidRPr="00553170">
                <w:rPr>
                  <w:rStyle w:val="a3"/>
                  <w:color w:val="auto"/>
                  <w:u w:val="none"/>
                  <w:lang w:val="en-US"/>
                </w:rPr>
                <w:t>URL</w:t>
              </w:r>
              <w:r w:rsidRPr="00553170">
                <w:rPr>
                  <w:rStyle w:val="a3"/>
                  <w:color w:val="auto"/>
                  <w:u w:val="none"/>
                </w:rPr>
                <w:t>: https://www.engineering.com/</w:t>
              </w:r>
            </w:hyperlink>
          </w:p>
          <w:p w14:paraId="24D24E7D" w14:textId="77777777" w:rsidR="00E13D9D" w:rsidRPr="00553170" w:rsidRDefault="00E13D9D" w:rsidP="00E13D9D">
            <w:pPr>
              <w:pStyle w:val="aff1"/>
              <w:numPr>
                <w:ilvl w:val="0"/>
                <w:numId w:val="29"/>
              </w:numPr>
              <w:spacing w:after="0"/>
              <w:ind w:left="315" w:hanging="357"/>
              <w:rPr>
                <w:rStyle w:val="a3"/>
                <w:color w:val="auto"/>
                <w:u w:val="none"/>
              </w:rPr>
            </w:pPr>
            <w:r w:rsidRPr="00553170">
              <w:t xml:space="preserve">Сайт британської організації, що займається навчанням у сфері будівництва </w:t>
            </w:r>
            <w:proofErr w:type="spellStart"/>
            <w:r w:rsidRPr="00553170">
              <w:t>Construction</w:t>
            </w:r>
            <w:proofErr w:type="spellEnd"/>
            <w:r w:rsidRPr="00553170">
              <w:t xml:space="preserve"> </w:t>
            </w:r>
            <w:proofErr w:type="spellStart"/>
            <w:r w:rsidRPr="00553170">
              <w:t>Industry</w:t>
            </w:r>
            <w:proofErr w:type="spellEnd"/>
            <w:r w:rsidRPr="00553170">
              <w:t xml:space="preserve"> </w:t>
            </w:r>
            <w:proofErr w:type="spellStart"/>
            <w:r w:rsidRPr="00553170">
              <w:t>Training</w:t>
            </w:r>
            <w:proofErr w:type="spellEnd"/>
            <w:r w:rsidRPr="00553170">
              <w:t xml:space="preserve"> </w:t>
            </w:r>
            <w:proofErr w:type="spellStart"/>
            <w:r w:rsidRPr="00553170">
              <w:t>Board</w:t>
            </w:r>
            <w:proofErr w:type="spellEnd"/>
            <w:r w:rsidRPr="00553170">
              <w:t xml:space="preserve"> (CITB) </w:t>
            </w:r>
            <w:r w:rsidRPr="00553170">
              <w:rPr>
                <w:lang w:val="en-US"/>
              </w:rPr>
              <w:t>URL</w:t>
            </w:r>
            <w:r w:rsidRPr="00553170">
              <w:t xml:space="preserve">: </w:t>
            </w:r>
            <w:hyperlink r:id="rId24" w:history="1">
              <w:r w:rsidRPr="00553170">
                <w:rPr>
                  <w:rStyle w:val="a3"/>
                  <w:color w:val="auto"/>
                  <w:u w:val="none"/>
                </w:rPr>
                <w:t>https://www.citb.co.uk/</w:t>
              </w:r>
            </w:hyperlink>
          </w:p>
          <w:p w14:paraId="414AA093" w14:textId="3319DD9D" w:rsidR="00E13D9D" w:rsidRPr="00553170" w:rsidRDefault="00E13D9D" w:rsidP="00E13D9D">
            <w:pPr>
              <w:pStyle w:val="aff1"/>
              <w:numPr>
                <w:ilvl w:val="0"/>
                <w:numId w:val="29"/>
              </w:numPr>
              <w:spacing w:after="0"/>
              <w:ind w:left="315"/>
            </w:pPr>
            <w:r w:rsidRPr="00553170">
              <w:t xml:space="preserve">Спеціалізований онлайн-словник </w:t>
            </w:r>
            <w:proofErr w:type="spellStart"/>
            <w:r w:rsidRPr="00553170">
              <w:t>Engineering</w:t>
            </w:r>
            <w:proofErr w:type="spellEnd"/>
            <w:r w:rsidRPr="00553170">
              <w:t xml:space="preserve"> </w:t>
            </w:r>
            <w:proofErr w:type="spellStart"/>
            <w:r w:rsidRPr="00553170">
              <w:t>Dictionary</w:t>
            </w:r>
            <w:proofErr w:type="spellEnd"/>
            <w:r w:rsidRPr="00553170">
              <w:t xml:space="preserve"> </w:t>
            </w:r>
            <w:proofErr w:type="spellStart"/>
            <w:r w:rsidRPr="00553170">
              <w:t>Online</w:t>
            </w:r>
            <w:proofErr w:type="spellEnd"/>
            <w:r w:rsidRPr="00553170">
              <w:t xml:space="preserve"> </w:t>
            </w:r>
            <w:r w:rsidRPr="00553170">
              <w:rPr>
                <w:lang w:val="en-US"/>
              </w:rPr>
              <w:t>URL</w:t>
            </w:r>
            <w:r w:rsidRPr="00553170">
              <w:t xml:space="preserve">: </w:t>
            </w:r>
            <w:hyperlink r:id="rId25" w:history="1">
              <w:r w:rsidRPr="00553170">
                <w:rPr>
                  <w:rStyle w:val="a3"/>
                  <w:color w:val="auto"/>
                  <w:u w:val="none"/>
                </w:rPr>
                <w:t>https://www.engineering-dictionary.com/</w:t>
              </w:r>
            </w:hyperlink>
          </w:p>
        </w:tc>
      </w:tr>
    </w:tbl>
    <w:p w14:paraId="6060D360" w14:textId="4D399CB1" w:rsidR="00B81C56" w:rsidRPr="00553170" w:rsidRDefault="00E13D9D" w:rsidP="00E427AE">
      <w:pPr>
        <w:rPr>
          <w:rFonts w:ascii="Times New Roman" w:hAnsi="Times New Roman" w:cs="Times New Roman"/>
          <w:color w:val="auto"/>
          <w:lang w:val="uk-UA"/>
        </w:rPr>
      </w:pPr>
      <w:r w:rsidRPr="00553170">
        <w:rPr>
          <w:rFonts w:ascii="Times New Roman" w:hAnsi="Times New Roman" w:cs="Times New Roman"/>
          <w:color w:val="auto"/>
          <w:lang w:val="uk-UA"/>
        </w:rPr>
        <w:lastRenderedPageBreak/>
        <w:t xml:space="preserve">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213"/>
        <w:gridCol w:w="1236"/>
        <w:gridCol w:w="1127"/>
        <w:gridCol w:w="5099"/>
      </w:tblGrid>
      <w:tr w:rsidR="00263990" w:rsidRPr="00553170" w14:paraId="3B60AC35"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CA1F6C9" w14:textId="77777777" w:rsidR="00B81C56" w:rsidRPr="00553170" w:rsidRDefault="00B81C56" w:rsidP="009B730D">
            <w:pPr>
              <w:ind w:left="740" w:hanging="425"/>
              <w:jc w:val="right"/>
              <w:rPr>
                <w:rFonts w:ascii="Times New Roman" w:hAnsi="Times New Roman" w:cs="Times New Roman"/>
                <w:b/>
                <w:color w:val="auto"/>
                <w:lang w:val="uk-UA"/>
              </w:rPr>
            </w:pPr>
            <w:r w:rsidRPr="00553170">
              <w:rPr>
                <w:rFonts w:ascii="Times New Roman" w:hAnsi="Times New Roman" w:cs="Times New Roman"/>
                <w:b/>
                <w:color w:val="auto"/>
                <w:lang w:val="uk-UA"/>
              </w:rPr>
              <w:t xml:space="preserve">Додаток 1 </w:t>
            </w:r>
          </w:p>
          <w:p w14:paraId="7C854FBD" w14:textId="77777777" w:rsidR="00B81C56" w:rsidRPr="00553170" w:rsidRDefault="00B81C56" w:rsidP="009B730D">
            <w:pPr>
              <w:jc w:val="center"/>
              <w:rPr>
                <w:rFonts w:ascii="Times New Roman" w:hAnsi="Times New Roman" w:cs="Times New Roman"/>
                <w:b/>
                <w:bCs/>
                <w:color w:val="auto"/>
                <w:lang w:val="uk-UA"/>
              </w:rPr>
            </w:pPr>
            <w:r w:rsidRPr="00553170">
              <w:rPr>
                <w:rFonts w:ascii="Times New Roman" w:hAnsi="Times New Roman" w:cs="Times New Roman"/>
                <w:b/>
                <w:bCs/>
                <w:color w:val="auto"/>
                <w:lang w:val="uk-UA"/>
              </w:rPr>
              <w:t>РОБОЧИЙ  РЕГЛАМЕНТ</w:t>
            </w:r>
          </w:p>
          <w:p w14:paraId="2150FF59" w14:textId="77777777" w:rsidR="00B81C56" w:rsidRPr="00553170" w:rsidRDefault="00B81C56" w:rsidP="009B730D">
            <w:pPr>
              <w:jc w:val="center"/>
              <w:rPr>
                <w:rFonts w:ascii="Times New Roman" w:hAnsi="Times New Roman" w:cs="Times New Roman"/>
                <w:b/>
                <w:bCs/>
                <w:color w:val="auto"/>
                <w:lang w:val="uk-UA"/>
              </w:rPr>
            </w:pPr>
            <w:r w:rsidRPr="00553170">
              <w:rPr>
                <w:rFonts w:ascii="Times New Roman" w:hAnsi="Times New Roman" w:cs="Times New Roman"/>
                <w:b/>
                <w:bCs/>
                <w:color w:val="auto"/>
                <w:lang w:val="uk-UA"/>
              </w:rPr>
              <w:t>контролю навчальної роботи здобувача освіти і оцінювання</w:t>
            </w:r>
          </w:p>
        </w:tc>
      </w:tr>
      <w:tr w:rsidR="00263990" w:rsidRPr="00553170" w14:paraId="0E4CD206" w14:textId="77777777" w:rsidTr="009B730D">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6BB53E9"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1.</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8EBF46" w14:textId="77777777" w:rsidR="00B81C56" w:rsidRPr="00553170" w:rsidRDefault="00B81C56" w:rsidP="009B730D">
            <w:pPr>
              <w:ind w:left="201"/>
              <w:rPr>
                <w:rFonts w:ascii="Times New Roman" w:eastAsia="Times New Roman" w:hAnsi="Times New Roman" w:cs="Times New Roman"/>
                <w:b/>
                <w:color w:val="auto"/>
                <w:lang w:val="uk-UA" w:eastAsia="uk-UA"/>
              </w:rPr>
            </w:pPr>
            <w:r w:rsidRPr="00553170">
              <w:rPr>
                <w:rFonts w:ascii="Times New Roman" w:hAnsi="Times New Roman" w:cs="Times New Roman"/>
                <w:b/>
                <w:bCs/>
                <w:color w:val="auto"/>
                <w:lang w:val="uk-UA"/>
              </w:rPr>
              <w:t>Структура навчальної дисципліни</w:t>
            </w:r>
          </w:p>
        </w:tc>
      </w:tr>
      <w:tr w:rsidR="00263990" w:rsidRPr="00553170" w14:paraId="39B5EC3A"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421F1BE" w14:textId="47825E84" w:rsidR="00B81C56" w:rsidRPr="00553170" w:rsidRDefault="00B81C56" w:rsidP="009B730D">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b/>
                <w:color w:val="auto"/>
                <w:lang w:val="uk-UA" w:eastAsia="uk-UA"/>
              </w:rPr>
              <w:t>Загальний обсяг дисципліни</w:t>
            </w:r>
            <w:r w:rsidR="00C526BE" w:rsidRPr="00553170">
              <w:rPr>
                <w:rFonts w:ascii="Times New Roman" w:eastAsia="Times New Roman" w:hAnsi="Times New Roman" w:cs="Times New Roman"/>
                <w:color w:val="auto"/>
                <w:lang w:val="uk-UA" w:eastAsia="uk-UA"/>
              </w:rPr>
              <w:t xml:space="preserve"> – 180 годин / 6</w:t>
            </w:r>
            <w:r w:rsidRPr="00553170">
              <w:rPr>
                <w:rFonts w:ascii="Times New Roman" w:eastAsia="Times New Roman" w:hAnsi="Times New Roman" w:cs="Times New Roman"/>
                <w:color w:val="auto"/>
                <w:lang w:val="uk-UA" w:eastAsia="uk-UA"/>
              </w:rPr>
              <w:t>,0 кредитів ЄКТС</w:t>
            </w:r>
          </w:p>
          <w:p w14:paraId="1543DD65" w14:textId="77777777" w:rsidR="00B81C56" w:rsidRPr="00553170" w:rsidRDefault="00B81C56" w:rsidP="009B730D">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b/>
                <w:color w:val="auto"/>
                <w:lang w:val="uk-UA" w:eastAsia="uk-UA"/>
              </w:rPr>
              <w:t>Контактна робота з виклада</w:t>
            </w:r>
            <w:r w:rsidRPr="00553170">
              <w:rPr>
                <w:rFonts w:ascii="Times New Roman" w:eastAsia="Times New Roman" w:hAnsi="Times New Roman" w:cs="Times New Roman"/>
                <w:color w:val="auto"/>
                <w:lang w:val="uk-UA" w:eastAsia="uk-UA"/>
              </w:rPr>
              <w:t>чем – 116 годин / 58 занять</w:t>
            </w:r>
          </w:p>
          <w:p w14:paraId="67911739" w14:textId="4B83F6EC" w:rsidR="00B81C56" w:rsidRPr="00553170" w:rsidRDefault="00B81C56" w:rsidP="009B730D">
            <w:pPr>
              <w:ind w:left="201"/>
              <w:rPr>
                <w:rFonts w:ascii="Times New Roman" w:hAnsi="Times New Roman" w:cs="Times New Roman"/>
                <w:color w:val="auto"/>
                <w:lang w:val="uk-UA" w:eastAsia="uk-UA"/>
              </w:rPr>
            </w:pPr>
            <w:r w:rsidRPr="00553170">
              <w:rPr>
                <w:rFonts w:ascii="Times New Roman" w:eastAsia="Times New Roman" w:hAnsi="Times New Roman" w:cs="Times New Roman"/>
                <w:b/>
                <w:color w:val="auto"/>
                <w:lang w:val="uk-UA" w:eastAsia="uk-UA"/>
              </w:rPr>
              <w:t>Самостійна робота здобувача освіти</w:t>
            </w:r>
            <w:r w:rsidRPr="00553170">
              <w:rPr>
                <w:rFonts w:ascii="Times New Roman" w:eastAsia="Times New Roman" w:hAnsi="Times New Roman" w:cs="Times New Roman"/>
                <w:color w:val="auto"/>
                <w:lang w:val="uk-UA" w:eastAsia="uk-UA"/>
              </w:rPr>
              <w:t xml:space="preserve"> – </w:t>
            </w:r>
            <w:r w:rsidR="00C526BE" w:rsidRPr="00553170">
              <w:rPr>
                <w:rFonts w:ascii="Times New Roman" w:hAnsi="Times New Roman" w:cs="Times New Roman"/>
                <w:color w:val="auto"/>
                <w:lang w:val="uk-UA" w:eastAsia="uk-UA"/>
              </w:rPr>
              <w:t>6</w:t>
            </w:r>
            <w:r w:rsidRPr="00553170">
              <w:rPr>
                <w:rFonts w:ascii="Times New Roman" w:hAnsi="Times New Roman" w:cs="Times New Roman"/>
                <w:color w:val="auto"/>
                <w:lang w:val="uk-UA" w:eastAsia="uk-UA"/>
              </w:rPr>
              <w:t>4 години, що включає в себе опрацювання фонетичного, лексичного та граматичного мінімуму, підготовку до практичних занять, самостійне опрацювання окремих питань навчальної дисципліни, пр</w:t>
            </w:r>
            <w:r w:rsidR="004E2DA3" w:rsidRPr="00553170">
              <w:rPr>
                <w:rFonts w:ascii="Times New Roman" w:hAnsi="Times New Roman" w:cs="Times New Roman"/>
                <w:color w:val="auto"/>
                <w:lang w:val="uk-UA" w:eastAsia="uk-UA"/>
              </w:rPr>
              <w:t>о</w:t>
            </w:r>
            <w:r w:rsidRPr="00553170">
              <w:rPr>
                <w:rFonts w:ascii="Times New Roman" w:hAnsi="Times New Roman" w:cs="Times New Roman"/>
                <w:color w:val="auto"/>
                <w:lang w:val="uk-UA" w:eastAsia="uk-UA"/>
              </w:rPr>
              <w:t>єктну роботу, підготовку до поточних та підсумкового контролів.</w:t>
            </w:r>
          </w:p>
          <w:p w14:paraId="4434D400"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eastAsia="Times New Roman" w:hAnsi="Times New Roman" w:cs="Times New Roman"/>
                <w:b/>
                <w:color w:val="auto"/>
                <w:lang w:val="uk-UA" w:eastAsia="uk-UA"/>
              </w:rPr>
              <w:t xml:space="preserve">Індивідуальне завдання </w:t>
            </w:r>
            <w:r w:rsidRPr="00553170">
              <w:rPr>
                <w:rFonts w:ascii="Times New Roman" w:eastAsia="Times New Roman" w:hAnsi="Times New Roman" w:cs="Times New Roman"/>
                <w:color w:val="auto"/>
                <w:lang w:val="uk-UA" w:eastAsia="uk-UA"/>
              </w:rPr>
              <w:t>– відсутнє</w:t>
            </w:r>
          </w:p>
        </w:tc>
      </w:tr>
      <w:tr w:rsidR="00263990" w:rsidRPr="00553170" w14:paraId="717BAFBA" w14:textId="77777777" w:rsidTr="009B730D">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33439F3"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2.</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9FE0B0" w14:textId="77777777" w:rsidR="00B81C56" w:rsidRPr="00553170" w:rsidRDefault="00B81C56" w:rsidP="009B730D">
            <w:pPr>
              <w:ind w:left="201"/>
              <w:rPr>
                <w:rFonts w:ascii="Times New Roman" w:eastAsia="Times New Roman" w:hAnsi="Times New Roman" w:cs="Times New Roman"/>
                <w:b/>
                <w:color w:val="auto"/>
                <w:lang w:val="uk-UA" w:eastAsia="uk-UA"/>
              </w:rPr>
            </w:pPr>
            <w:r w:rsidRPr="00553170">
              <w:rPr>
                <w:rFonts w:ascii="Times New Roman" w:eastAsia="Times New Roman" w:hAnsi="Times New Roman" w:cs="Times New Roman"/>
                <w:b/>
                <w:bCs/>
                <w:color w:val="auto"/>
                <w:lang w:val="uk-UA" w:eastAsia="uk-UA"/>
              </w:rPr>
              <w:t>Контактна робота з викладачем</w:t>
            </w:r>
          </w:p>
        </w:tc>
      </w:tr>
      <w:tr w:rsidR="00263990" w:rsidRPr="00553170" w14:paraId="49D8D42B"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1117313" w14:textId="77777777" w:rsidR="00B81C56" w:rsidRPr="00553170" w:rsidRDefault="00B81C56" w:rsidP="009B730D">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color w:val="auto"/>
                <w:lang w:val="uk-UA" w:eastAsia="uk-UA"/>
              </w:rPr>
              <w:lastRenderedPageBreak/>
              <w:t xml:space="preserve">Лекційні заняття </w:t>
            </w:r>
            <w:r w:rsidRPr="00553170">
              <w:rPr>
                <w:rFonts w:ascii="Times New Roman" w:eastAsia="Times New Roman" w:hAnsi="Times New Roman" w:cs="Times New Roman"/>
                <w:color w:val="auto"/>
                <w:lang w:eastAsia="uk-UA"/>
              </w:rPr>
              <w:t xml:space="preserve">– 8 </w:t>
            </w:r>
            <w:r w:rsidRPr="00553170">
              <w:rPr>
                <w:rFonts w:ascii="Times New Roman" w:eastAsia="Times New Roman" w:hAnsi="Times New Roman" w:cs="Times New Roman"/>
                <w:color w:val="auto"/>
                <w:lang w:val="uk-UA" w:eastAsia="uk-UA"/>
              </w:rPr>
              <w:t>годин</w:t>
            </w:r>
          </w:p>
          <w:p w14:paraId="0578672A" w14:textId="77777777" w:rsidR="00B81C56" w:rsidRPr="00553170" w:rsidRDefault="00B81C56" w:rsidP="009B730D">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color w:val="auto"/>
                <w:lang w:val="uk-UA" w:eastAsia="uk-UA"/>
              </w:rPr>
              <w:t xml:space="preserve">Практичні заняття </w:t>
            </w:r>
            <w:r w:rsidRPr="00553170">
              <w:rPr>
                <w:rFonts w:ascii="Times New Roman" w:eastAsia="Times New Roman" w:hAnsi="Times New Roman" w:cs="Times New Roman"/>
                <w:color w:val="auto"/>
                <w:lang w:eastAsia="uk-UA"/>
              </w:rPr>
              <w:t xml:space="preserve">– 108 </w:t>
            </w:r>
            <w:r w:rsidRPr="00553170">
              <w:rPr>
                <w:rFonts w:ascii="Times New Roman" w:eastAsia="Times New Roman" w:hAnsi="Times New Roman" w:cs="Times New Roman"/>
                <w:color w:val="auto"/>
                <w:lang w:val="uk-UA" w:eastAsia="uk-UA"/>
              </w:rPr>
              <w:t>годин / 54 заняття</w:t>
            </w:r>
          </w:p>
          <w:p w14:paraId="771A5FC4" w14:textId="77777777" w:rsidR="00B81C56" w:rsidRPr="00553170" w:rsidRDefault="00B81C56" w:rsidP="009B730D">
            <w:pPr>
              <w:ind w:left="201"/>
              <w:rPr>
                <w:rFonts w:ascii="Times New Roman" w:eastAsia="Times New Roman" w:hAnsi="Times New Roman" w:cs="Times New Roman"/>
                <w:b/>
                <w:color w:val="auto"/>
                <w:lang w:val="uk-UA" w:eastAsia="uk-UA"/>
              </w:rPr>
            </w:pPr>
            <w:r w:rsidRPr="00553170">
              <w:rPr>
                <w:rFonts w:ascii="Times New Roman" w:hAnsi="Times New Roman" w:cs="Times New Roman"/>
                <w:color w:val="auto"/>
                <w:lang w:val="uk-UA" w:eastAsia="uk-UA"/>
              </w:rPr>
              <w:t>Консультації очно та/або дистанційно як в асинхронному, так і в синхронному режимах – згідно розкладу</w:t>
            </w:r>
          </w:p>
        </w:tc>
      </w:tr>
      <w:tr w:rsidR="00263990" w:rsidRPr="00553170" w14:paraId="2FA5CAFF" w14:textId="77777777" w:rsidTr="009B730D">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E505A1A"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3.</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9D612E" w14:textId="77777777" w:rsidR="00B81C56" w:rsidRPr="00553170" w:rsidRDefault="00B81C56" w:rsidP="009B730D">
            <w:pPr>
              <w:ind w:left="201"/>
              <w:rPr>
                <w:rFonts w:ascii="Times New Roman" w:eastAsia="Times New Roman" w:hAnsi="Times New Roman" w:cs="Times New Roman"/>
                <w:b/>
                <w:color w:val="auto"/>
                <w:lang w:val="uk-UA" w:eastAsia="uk-UA"/>
              </w:rPr>
            </w:pPr>
            <w:r w:rsidRPr="00553170">
              <w:rPr>
                <w:rFonts w:ascii="Times New Roman" w:hAnsi="Times New Roman" w:cs="Times New Roman"/>
                <w:b/>
                <w:bCs/>
                <w:color w:val="auto"/>
                <w:lang w:val="uk-UA"/>
              </w:rPr>
              <w:t>Організація освітнього процесу</w:t>
            </w:r>
          </w:p>
        </w:tc>
      </w:tr>
      <w:tr w:rsidR="00263990" w:rsidRPr="00553170" w14:paraId="16D51E6F"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66975B4" w14:textId="77777777" w:rsidR="00B81C56" w:rsidRPr="00553170" w:rsidRDefault="00B81C56" w:rsidP="009B730D">
            <w:pPr>
              <w:ind w:left="201"/>
              <w:rPr>
                <w:rFonts w:ascii="Times New Roman" w:hAnsi="Times New Roman" w:cs="Times New Roman"/>
                <w:color w:val="auto"/>
                <w:lang w:val="uk-UA"/>
              </w:rPr>
            </w:pPr>
            <w:r w:rsidRPr="00553170">
              <w:rPr>
                <w:rFonts w:ascii="Times New Roman" w:hAnsi="Times New Roman" w:cs="Times New Roman"/>
                <w:color w:val="auto"/>
                <w:lang w:val="uk-UA" w:eastAsia="uk-UA"/>
              </w:rPr>
              <w:t xml:space="preserve">Семестрів викладання – </w:t>
            </w:r>
            <w:r w:rsidRPr="00553170">
              <w:rPr>
                <w:rFonts w:ascii="Times New Roman" w:hAnsi="Times New Roman" w:cs="Times New Roman"/>
                <w:color w:val="auto"/>
                <w:lang w:val="uk-UA"/>
              </w:rPr>
              <w:t>5, 6, 7, 8 семестри – для нормативного терміну навчання; 3, 4, 5, 6 семестри – для скороченого терміну навчання</w:t>
            </w:r>
          </w:p>
        </w:tc>
      </w:tr>
      <w:tr w:rsidR="00263990" w:rsidRPr="00553170" w14:paraId="1F8FECDE" w14:textId="77777777" w:rsidTr="009B730D">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8FD49F7"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4.</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0B40B3" w14:textId="77777777" w:rsidR="00B81C56" w:rsidRPr="00553170" w:rsidRDefault="00B81C56" w:rsidP="009B730D">
            <w:pPr>
              <w:ind w:left="201"/>
              <w:rPr>
                <w:rFonts w:ascii="Times New Roman" w:hAnsi="Times New Roman" w:cs="Times New Roman"/>
                <w:color w:val="auto"/>
                <w:lang w:val="uk-UA"/>
              </w:rPr>
            </w:pPr>
            <w:r w:rsidRPr="00553170">
              <w:rPr>
                <w:rFonts w:ascii="Times New Roman" w:hAnsi="Times New Roman" w:cs="Times New Roman"/>
                <w:b/>
                <w:bCs/>
                <w:color w:val="auto"/>
                <w:lang w:val="uk-UA"/>
              </w:rPr>
              <w:t xml:space="preserve">Шкала оцінювання з навчальної дисципліни – 5-бальна шкала </w:t>
            </w:r>
            <w:r w:rsidRPr="00553170">
              <w:rPr>
                <w:rFonts w:ascii="Times New Roman" w:hAnsi="Times New Roman" w:cs="Times New Roman"/>
                <w:color w:val="auto"/>
                <w:lang w:val="uk-UA"/>
              </w:rPr>
              <w:t>(R = 100 балів за семестр)</w:t>
            </w:r>
          </w:p>
          <w:p w14:paraId="62BE072A" w14:textId="3234FF0B" w:rsidR="00B81C56" w:rsidRPr="00553170" w:rsidRDefault="00B81C56" w:rsidP="009B730D">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color w:val="auto"/>
                <w:lang w:val="uk-UA" w:eastAsia="uk-UA"/>
              </w:rPr>
              <w:t xml:space="preserve">90-100 </w:t>
            </w:r>
            <w:r w:rsidRPr="00553170">
              <w:rPr>
                <w:rFonts w:ascii="Times New Roman" w:eastAsia="Times New Roman" w:hAnsi="Times New Roman" w:cs="Times New Roman"/>
                <w:color w:val="auto"/>
                <w:lang w:val="en-US" w:eastAsia="uk-UA"/>
              </w:rPr>
              <w:t>R</w:t>
            </w:r>
            <w:r w:rsidRPr="00553170">
              <w:rPr>
                <w:rFonts w:ascii="Times New Roman" w:eastAsia="Times New Roman" w:hAnsi="Times New Roman" w:cs="Times New Roman"/>
                <w:color w:val="auto"/>
                <w:lang w:val="uk-UA" w:eastAsia="uk-UA"/>
              </w:rPr>
              <w:t xml:space="preserve"> – 5 відмінно</w:t>
            </w:r>
          </w:p>
          <w:p w14:paraId="2F25C514" w14:textId="46BF4132" w:rsidR="00B81C56" w:rsidRPr="00553170" w:rsidRDefault="00B81C56" w:rsidP="009B730D">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color w:val="auto"/>
                <w:lang w:val="uk-UA" w:eastAsia="uk-UA"/>
              </w:rPr>
              <w:t xml:space="preserve">74-89 </w:t>
            </w:r>
            <w:r w:rsidRPr="00553170">
              <w:rPr>
                <w:rFonts w:ascii="Times New Roman" w:eastAsia="Times New Roman" w:hAnsi="Times New Roman" w:cs="Times New Roman"/>
                <w:color w:val="auto"/>
                <w:lang w:val="en-US" w:eastAsia="uk-UA"/>
              </w:rPr>
              <w:t>R</w:t>
            </w:r>
            <w:r w:rsidRPr="00553170">
              <w:rPr>
                <w:rFonts w:ascii="Times New Roman" w:eastAsia="Times New Roman" w:hAnsi="Times New Roman" w:cs="Times New Roman"/>
                <w:color w:val="auto"/>
                <w:lang w:val="uk-UA" w:eastAsia="uk-UA"/>
              </w:rPr>
              <w:t xml:space="preserve"> – 4 добре</w:t>
            </w:r>
          </w:p>
          <w:p w14:paraId="57065C8B" w14:textId="53E1853C" w:rsidR="00B81C56" w:rsidRPr="00553170" w:rsidRDefault="00B81C56" w:rsidP="009B730D">
            <w:pPr>
              <w:ind w:left="201"/>
              <w:rPr>
                <w:rFonts w:ascii="Times New Roman" w:eastAsia="Times New Roman" w:hAnsi="Times New Roman" w:cs="Times New Roman"/>
                <w:color w:val="auto"/>
                <w:lang w:val="uk-UA" w:eastAsia="uk-UA"/>
              </w:rPr>
            </w:pPr>
            <w:r w:rsidRPr="00553170">
              <w:rPr>
                <w:rFonts w:ascii="Times New Roman" w:eastAsia="Times New Roman" w:hAnsi="Times New Roman" w:cs="Times New Roman"/>
                <w:color w:val="auto"/>
                <w:lang w:val="uk-UA" w:eastAsia="uk-UA"/>
              </w:rPr>
              <w:t xml:space="preserve">60-76 </w:t>
            </w:r>
            <w:r w:rsidRPr="00553170">
              <w:rPr>
                <w:rFonts w:ascii="Times New Roman" w:eastAsia="Times New Roman" w:hAnsi="Times New Roman" w:cs="Times New Roman"/>
                <w:color w:val="auto"/>
                <w:lang w:val="en-US" w:eastAsia="uk-UA"/>
              </w:rPr>
              <w:t>R</w:t>
            </w:r>
            <w:r w:rsidRPr="00553170">
              <w:rPr>
                <w:rFonts w:ascii="Times New Roman" w:eastAsia="Times New Roman" w:hAnsi="Times New Roman" w:cs="Times New Roman"/>
                <w:color w:val="auto"/>
                <w:lang w:val="uk-UA" w:eastAsia="uk-UA"/>
              </w:rPr>
              <w:t>– 3 задовільно</w:t>
            </w:r>
          </w:p>
          <w:p w14:paraId="2A1916E4" w14:textId="0DC12BF0" w:rsidR="00B81C56" w:rsidRPr="00553170" w:rsidRDefault="00B81C56" w:rsidP="009B730D">
            <w:pPr>
              <w:ind w:left="201"/>
              <w:rPr>
                <w:rFonts w:ascii="Times New Roman" w:eastAsia="Times New Roman" w:hAnsi="Times New Roman" w:cs="Times New Roman"/>
                <w:b/>
                <w:color w:val="auto"/>
                <w:lang w:val="uk-UA" w:eastAsia="uk-UA"/>
              </w:rPr>
            </w:pPr>
            <w:r w:rsidRPr="00553170">
              <w:rPr>
                <w:rFonts w:ascii="Times New Roman" w:eastAsia="Times New Roman" w:hAnsi="Times New Roman" w:cs="Times New Roman"/>
                <w:color w:val="auto"/>
                <w:lang w:val="uk-UA" w:eastAsia="uk-UA"/>
              </w:rPr>
              <w:t xml:space="preserve">0-59 </w:t>
            </w:r>
            <w:r w:rsidRPr="00553170">
              <w:rPr>
                <w:rFonts w:ascii="Times New Roman" w:eastAsia="Times New Roman" w:hAnsi="Times New Roman" w:cs="Times New Roman"/>
                <w:color w:val="auto"/>
                <w:lang w:val="en-US" w:eastAsia="uk-UA"/>
              </w:rPr>
              <w:t>R</w:t>
            </w:r>
            <w:r w:rsidRPr="00553170">
              <w:rPr>
                <w:rFonts w:ascii="Times New Roman" w:eastAsia="Times New Roman" w:hAnsi="Times New Roman" w:cs="Times New Roman"/>
                <w:color w:val="auto"/>
                <w:lang w:val="uk-UA" w:eastAsia="uk-UA"/>
              </w:rPr>
              <w:t>– 2 незадовільно</w:t>
            </w:r>
          </w:p>
        </w:tc>
      </w:tr>
      <w:tr w:rsidR="00263990" w:rsidRPr="00553170" w14:paraId="6D44B615" w14:textId="77777777" w:rsidTr="009B730D">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F7EB16D"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5.</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6985F3" w14:textId="77777777" w:rsidR="00B81C56" w:rsidRPr="00553170" w:rsidRDefault="00B81C56" w:rsidP="009B730D">
            <w:pPr>
              <w:ind w:left="201"/>
              <w:rPr>
                <w:rFonts w:ascii="Times New Roman" w:hAnsi="Times New Roman" w:cs="Times New Roman"/>
                <w:b/>
                <w:bCs/>
                <w:color w:val="auto"/>
                <w:lang w:val="uk-UA"/>
              </w:rPr>
            </w:pPr>
            <w:r w:rsidRPr="00553170">
              <w:rPr>
                <w:rFonts w:ascii="Times New Roman" w:hAnsi="Times New Roman" w:cs="Times New Roman"/>
                <w:b/>
                <w:bCs/>
                <w:color w:val="auto"/>
                <w:lang w:val="uk-UA"/>
              </w:rPr>
              <w:t>Розподіл рейтингових балів:</w:t>
            </w:r>
          </w:p>
        </w:tc>
      </w:tr>
      <w:tr w:rsidR="00263990" w:rsidRPr="00553170" w14:paraId="232CC779"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14:paraId="000A38AC" w14:textId="77777777" w:rsidR="00B81C56" w:rsidRPr="00553170" w:rsidRDefault="00B81C56" w:rsidP="009B730D">
            <w:pPr>
              <w:rPr>
                <w:rFonts w:ascii="Times New Roman" w:hAnsi="Times New Roman" w:cs="Times New Roman"/>
                <w:caps/>
                <w:color w:val="auto"/>
                <w:lang w:val="uk-UA"/>
              </w:rPr>
            </w:pPr>
            <w:r w:rsidRPr="00553170">
              <w:rPr>
                <w:rFonts w:ascii="Times New Roman" w:hAnsi="Times New Roman" w:cs="Times New Roman"/>
                <w:b/>
                <w:color w:val="auto"/>
                <w:lang w:val="uk-UA"/>
              </w:rPr>
              <w:t>Семестр 5 (3)</w:t>
            </w:r>
          </w:p>
        </w:tc>
      </w:tr>
      <w:tr w:rsidR="00263990" w:rsidRPr="00553170" w14:paraId="43936BC0"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14:paraId="07ED2E26" w14:textId="77777777" w:rsidR="00B81C56" w:rsidRPr="00553170" w:rsidRDefault="00B81C56" w:rsidP="009B730D">
            <w:pPr>
              <w:jc w:val="center"/>
              <w:rPr>
                <w:rFonts w:ascii="Times New Roman" w:hAnsi="Times New Roman" w:cs="Times New Roman"/>
                <w:b/>
                <w:bCs/>
                <w:iCs/>
                <w:color w:val="auto"/>
                <w:lang w:val="uk-UA"/>
              </w:rPr>
            </w:pPr>
            <w:r w:rsidRPr="00553170">
              <w:rPr>
                <w:rFonts w:ascii="Times New Roman" w:hAnsi="Times New Roman" w:cs="Times New Roman"/>
                <w:b/>
                <w:bCs/>
                <w:iCs/>
                <w:color w:val="auto"/>
                <w:lang w:val="uk-UA"/>
              </w:rPr>
              <w:t>Контрольні заходи</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14:paraId="311029F8" w14:textId="77777777" w:rsidR="00B81C56" w:rsidRPr="00553170" w:rsidRDefault="00B81C56" w:rsidP="009B730D">
            <w:pPr>
              <w:jc w:val="center"/>
              <w:rPr>
                <w:rFonts w:ascii="Times New Roman" w:hAnsi="Times New Roman" w:cs="Times New Roman"/>
                <w:b/>
                <w:bCs/>
                <w:iCs/>
                <w:color w:val="auto"/>
                <w:lang w:val="uk-UA"/>
              </w:rPr>
            </w:pPr>
            <w:r w:rsidRPr="00553170">
              <w:rPr>
                <w:rFonts w:ascii="Times New Roman" w:eastAsia="Times New Roman" w:hAnsi="Times New Roman" w:cs="Times New Roman"/>
                <w:b/>
                <w:color w:val="auto"/>
                <w:lang w:val="uk-UA"/>
              </w:rPr>
              <w:t>Кількість рейтингових балів за кожен захід</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14:paraId="5426D17B" w14:textId="77777777" w:rsidR="00B81C56" w:rsidRPr="00553170" w:rsidRDefault="00B81C56" w:rsidP="009B730D">
            <w:pPr>
              <w:jc w:val="center"/>
              <w:rPr>
                <w:rFonts w:ascii="Times New Roman" w:hAnsi="Times New Roman" w:cs="Times New Roman"/>
                <w:b/>
                <w:bCs/>
                <w:iCs/>
                <w:color w:val="auto"/>
                <w:lang w:val="uk-UA"/>
              </w:rPr>
            </w:pPr>
            <w:r w:rsidRPr="00553170">
              <w:rPr>
                <w:rFonts w:ascii="Times New Roman" w:eastAsia="Times New Roman" w:hAnsi="Times New Roman" w:cs="Times New Roman"/>
                <w:b/>
                <w:color w:val="auto"/>
                <w:lang w:val="uk-UA"/>
              </w:rPr>
              <w:t>Підсумок рейтингових балів за семестр</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03F32F9" w14:textId="77777777" w:rsidR="00B81C56" w:rsidRPr="00553170" w:rsidRDefault="00B81C56" w:rsidP="009B730D">
            <w:pPr>
              <w:jc w:val="center"/>
              <w:rPr>
                <w:rFonts w:ascii="Times New Roman" w:hAnsi="Times New Roman" w:cs="Times New Roman"/>
                <w:b/>
                <w:bCs/>
                <w:iCs/>
                <w:color w:val="auto"/>
                <w:lang w:val="uk-UA"/>
              </w:rPr>
            </w:pPr>
            <w:r w:rsidRPr="00553170">
              <w:rPr>
                <w:rFonts w:ascii="Times New Roman" w:eastAsia="Times New Roman" w:hAnsi="Times New Roman" w:cs="Times New Roman"/>
                <w:b/>
                <w:color w:val="auto"/>
                <w:lang w:val="uk-UA"/>
              </w:rPr>
              <w:t>Примітки</w:t>
            </w:r>
          </w:p>
        </w:tc>
      </w:tr>
      <w:tr w:rsidR="00263990" w:rsidRPr="00553170" w14:paraId="3B589D15"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99970CE" w14:textId="77777777" w:rsidR="00B81C56" w:rsidRPr="00553170" w:rsidRDefault="00B81C56" w:rsidP="009B730D">
            <w:pPr>
              <w:rPr>
                <w:rFonts w:ascii="Times New Roman" w:hAnsi="Times New Roman" w:cs="Times New Roman"/>
                <w:bCs/>
                <w:iCs/>
                <w:color w:val="auto"/>
                <w:lang w:val="uk-UA"/>
              </w:rPr>
            </w:pPr>
            <w:r w:rsidRPr="00553170">
              <w:rPr>
                <w:rFonts w:ascii="Times New Roman" w:hAnsi="Times New Roman" w:cs="Times New Roman"/>
                <w:color w:val="auto"/>
                <w:lang w:val="uk-UA"/>
              </w:rPr>
              <w:t>У</w:t>
            </w:r>
            <w:r w:rsidRPr="00553170">
              <w:rPr>
                <w:rFonts w:ascii="Times New Roman" w:hAnsi="Times New Roman" w:cs="Times New Roman"/>
                <w:color w:val="auto"/>
              </w:rPr>
              <w:t>сне мовлення за 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E895052"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4DB508D"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CAE073D" w14:textId="15BF6738"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rPr>
              <w:t>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за </w:t>
            </w:r>
            <w:r w:rsidR="00B53F48" w:rsidRPr="00553170">
              <w:rPr>
                <w:rFonts w:ascii="Times New Roman" w:eastAsia="Malgun Gothic Semilight" w:hAnsi="Times New Roman" w:cs="Times New Roman"/>
                <w:color w:val="auto"/>
                <w:lang w:val="uk-UA"/>
              </w:rPr>
              <w:t>темою</w:t>
            </w:r>
            <w:r w:rsidRPr="00553170">
              <w:rPr>
                <w:rFonts w:ascii="Times New Roman" w:eastAsia="Malgun Gothic Semilight" w:hAnsi="Times New Roman" w:cs="Times New Roman"/>
                <w:color w:val="auto"/>
                <w:lang w:val="uk-UA"/>
              </w:rPr>
              <w:t xml:space="preserve"> «</w:t>
            </w:r>
            <w:proofErr w:type="spellStart"/>
            <w:r w:rsidR="00E13D9D" w:rsidRPr="00553170">
              <w:rPr>
                <w:rFonts w:ascii="Times New Roman" w:hAnsi="Times New Roman" w:cs="Times New Roman"/>
                <w:b/>
                <w:bCs/>
                <w:iCs/>
                <w:color w:val="auto"/>
                <w:lang w:val="uk-UA"/>
              </w:rPr>
              <w:t>Foundations</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of</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Industrial</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Engineering</w:t>
            </w:r>
            <w:proofErr w:type="spellEnd"/>
            <w:r w:rsidRPr="00553170">
              <w:rPr>
                <w:rFonts w:ascii="Times New Roman" w:eastAsia="Times New Roman" w:hAnsi="Times New Roman" w:cs="Times New Roman"/>
                <w:b/>
                <w:color w:val="auto"/>
                <w:lang w:val="uk-UA"/>
              </w:rPr>
              <w:t xml:space="preserve">». </w:t>
            </w: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за </w:t>
            </w:r>
            <w:r w:rsidR="00B53F48" w:rsidRPr="00553170">
              <w:rPr>
                <w:rFonts w:ascii="Times New Roman" w:eastAsia="Malgun Gothic Semilight" w:hAnsi="Times New Roman" w:cs="Times New Roman"/>
                <w:color w:val="auto"/>
                <w:lang w:val="uk-UA"/>
              </w:rPr>
              <w:t>темою</w:t>
            </w:r>
            <w:r w:rsidRPr="00553170">
              <w:rPr>
                <w:rFonts w:ascii="Times New Roman" w:eastAsia="Malgun Gothic Semilight" w:hAnsi="Times New Roman" w:cs="Times New Roman"/>
                <w:color w:val="auto"/>
                <w:lang w:val="uk-UA"/>
              </w:rPr>
              <w:t xml:space="preserve"> «</w:t>
            </w:r>
            <w:proofErr w:type="spellStart"/>
            <w:r w:rsidR="00E13D9D" w:rsidRPr="00553170">
              <w:rPr>
                <w:rFonts w:ascii="Times New Roman" w:hAnsi="Times New Roman" w:cs="Times New Roman"/>
                <w:b/>
                <w:bCs/>
                <w:iCs/>
                <w:color w:val="auto"/>
                <w:lang w:val="uk-UA"/>
              </w:rPr>
              <w:t>Foundations</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of</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Industrial</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Engineering</w:t>
            </w:r>
            <w:proofErr w:type="spellEnd"/>
            <w:r w:rsidRPr="00553170">
              <w:rPr>
                <w:rFonts w:ascii="Times New Roman" w:eastAsia="Times New Roman" w:hAnsi="Times New Roman" w:cs="Times New Roman"/>
                <w:b/>
                <w:color w:val="auto"/>
                <w:lang w:val="uk-UA"/>
              </w:rPr>
              <w:t>».</w:t>
            </w:r>
          </w:p>
        </w:tc>
      </w:tr>
      <w:tr w:rsidR="00263990" w:rsidRPr="00D52EC4" w14:paraId="42A08C3F"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18EF416" w14:textId="77777777" w:rsidR="00B81C56" w:rsidRPr="00553170" w:rsidRDefault="00B81C56" w:rsidP="009B730D">
            <w:pPr>
              <w:rPr>
                <w:rFonts w:ascii="Times New Roman" w:hAnsi="Times New Roman" w:cs="Times New Roman"/>
                <w:color w:val="auto"/>
                <w:lang w:val="uk-UA"/>
              </w:rPr>
            </w:pPr>
            <w:proofErr w:type="spellStart"/>
            <w:r w:rsidRPr="00553170">
              <w:rPr>
                <w:rFonts w:ascii="Times New Roman" w:hAnsi="Times New Roman" w:cs="Times New Roman"/>
                <w:color w:val="auto"/>
              </w:rPr>
              <w:t>Поточні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контрольн</w:t>
            </w:r>
            <w:r w:rsidRPr="00553170">
              <w:rPr>
                <w:rFonts w:ascii="Times New Roman" w:hAnsi="Times New Roman" w:cs="Times New Roman"/>
                <w:color w:val="auto"/>
              </w:rPr>
              <w:t>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пром</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жне</w:t>
            </w:r>
            <w:proofErr w:type="spellEnd"/>
            <w:r w:rsidRPr="00553170">
              <w:rPr>
                <w:rFonts w:ascii="Times New Roman" w:eastAsia="Malgun Gothic Semilight" w:hAnsi="Times New Roman" w:cs="Times New Roman"/>
                <w:color w:val="auto"/>
              </w:rPr>
              <w:t xml:space="preserve"> </w:t>
            </w:r>
            <w:proofErr w:type="spellStart"/>
            <w:r w:rsidRPr="00553170">
              <w:rPr>
                <w:rFonts w:ascii="Times New Roman" w:eastAsia="Malgun Gothic Semilight" w:hAnsi="Times New Roman" w:cs="Times New Roman"/>
                <w:color w:val="auto"/>
              </w:rPr>
              <w:t>тестування</w:t>
            </w:r>
            <w:proofErr w:type="spellEnd"/>
            <w:r w:rsidRPr="00553170">
              <w:rPr>
                <w:rFonts w:ascii="Times New Roman" w:hAnsi="Times New Roman" w:cs="Times New Roman"/>
                <w:color w:val="auto"/>
              </w:rPr>
              <w:t>)</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436D870" w14:textId="5FC99077" w:rsidR="00B81C56" w:rsidRPr="00553170" w:rsidRDefault="00C526BE"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w:t>
            </w:r>
            <w:r w:rsidR="00B81C56" w:rsidRPr="00553170">
              <w:rPr>
                <w:rFonts w:ascii="Times New Roman" w:eastAsia="Times New Roman" w:hAnsi="Times New Roman" w:cs="Times New Roman"/>
                <w:color w:val="auto"/>
                <w:lang w:val="uk-UA"/>
              </w:rPr>
              <w:t xml:space="preserve"> балів / тест</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71A48D4"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668EEDE" w14:textId="4D3C735A" w:rsidR="00B81C56" w:rsidRPr="00553170" w:rsidRDefault="00B81C56" w:rsidP="009B730D">
            <w:pPr>
              <w:rPr>
                <w:rFonts w:ascii="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вид діяльності «Тест» / «Завдання» з </w:t>
            </w:r>
            <w:r w:rsidR="00B53F48" w:rsidRPr="00553170">
              <w:rPr>
                <w:rFonts w:ascii="Times New Roman" w:eastAsia="Times New Roman" w:hAnsi="Times New Roman" w:cs="Times New Roman"/>
                <w:color w:val="auto"/>
                <w:lang w:val="uk-UA"/>
              </w:rPr>
              <w:t>теми</w:t>
            </w:r>
            <w:r w:rsidR="00C526BE" w:rsidRPr="00553170">
              <w:rPr>
                <w:rFonts w:ascii="Times New Roman" w:eastAsia="Times New Roman" w:hAnsi="Times New Roman" w:cs="Times New Roman"/>
                <w:color w:val="auto"/>
                <w:lang w:val="uk-UA"/>
              </w:rPr>
              <w:t xml:space="preserve"> </w:t>
            </w:r>
            <w:r w:rsidRPr="00553170">
              <w:rPr>
                <w:rFonts w:ascii="Times New Roman" w:eastAsia="Times New Roman" w:hAnsi="Times New Roman" w:cs="Times New Roman"/>
                <w:color w:val="auto"/>
                <w:lang w:val="uk-UA"/>
              </w:rPr>
              <w:t>«</w:t>
            </w:r>
            <w:proofErr w:type="spellStart"/>
            <w:r w:rsidR="00E13D9D" w:rsidRPr="00553170">
              <w:rPr>
                <w:rFonts w:ascii="Times New Roman" w:hAnsi="Times New Roman" w:cs="Times New Roman"/>
                <w:b/>
                <w:bCs/>
                <w:iCs/>
                <w:color w:val="auto"/>
                <w:lang w:val="uk-UA"/>
              </w:rPr>
              <w:t>Foundations</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of</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Industrial</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Engineering</w:t>
            </w:r>
            <w:proofErr w:type="spellEnd"/>
            <w:r w:rsidRPr="00553170">
              <w:rPr>
                <w:rFonts w:ascii="Times New Roman" w:eastAsia="Times New Roman" w:hAnsi="Times New Roman" w:cs="Times New Roman"/>
                <w:b/>
                <w:color w:val="auto"/>
                <w:lang w:val="uk-UA"/>
              </w:rPr>
              <w:t>».</w:t>
            </w:r>
          </w:p>
        </w:tc>
      </w:tr>
      <w:tr w:rsidR="00263990" w:rsidRPr="00D52EC4" w14:paraId="07167919"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4311F4F" w14:textId="77777777" w:rsidR="00B81C56" w:rsidRPr="00553170" w:rsidRDefault="00B81C56" w:rsidP="009B730D">
            <w:pPr>
              <w:rPr>
                <w:rFonts w:ascii="Times New Roman" w:hAnsi="Times New Roman" w:cs="Times New Roman"/>
                <w:color w:val="auto"/>
              </w:rPr>
            </w:pPr>
            <w:r w:rsidRPr="00553170">
              <w:rPr>
                <w:rFonts w:ascii="Times New Roman" w:hAnsi="Times New Roman" w:cs="Times New Roman"/>
                <w:color w:val="auto"/>
                <w:lang w:val="uk-UA"/>
              </w:rPr>
              <w:t>Складання комплексного письмового семестрового контролю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B8AEC0D"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B8E53BC"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E2F4929" w14:textId="17F0E9E8"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з урахуванням епідемічної/безпекової ситуації, виконати в LMS Moodle вид діяльності «Тест»: «</w:t>
            </w:r>
            <w:r w:rsidR="00403CBA" w:rsidRPr="00553170">
              <w:rPr>
                <w:rFonts w:ascii="Times New Roman" w:eastAsia="Times New Roman" w:hAnsi="Times New Roman" w:cs="Times New Roman"/>
                <w:color w:val="auto"/>
                <w:lang w:val="en-US"/>
              </w:rPr>
              <w:t>Final</w:t>
            </w:r>
            <w:r w:rsidR="00403CBA" w:rsidRPr="00553170">
              <w:rPr>
                <w:rFonts w:ascii="Times New Roman" w:eastAsia="Times New Roman" w:hAnsi="Times New Roman" w:cs="Times New Roman"/>
                <w:color w:val="auto"/>
                <w:lang w:val="uk-UA"/>
              </w:rPr>
              <w:t xml:space="preserve"> </w:t>
            </w:r>
            <w:r w:rsidR="00403CBA" w:rsidRPr="00553170">
              <w:rPr>
                <w:rFonts w:ascii="Times New Roman" w:eastAsia="Times New Roman" w:hAnsi="Times New Roman" w:cs="Times New Roman"/>
                <w:color w:val="auto"/>
                <w:lang w:val="en-US"/>
              </w:rPr>
              <w:t>Test</w:t>
            </w:r>
            <w:r w:rsidR="00403CBA" w:rsidRPr="00553170">
              <w:rPr>
                <w:rFonts w:ascii="Times New Roman" w:eastAsia="Times New Roman" w:hAnsi="Times New Roman" w:cs="Times New Roman"/>
                <w:color w:val="auto"/>
                <w:lang w:val="uk-UA"/>
              </w:rPr>
              <w:t xml:space="preserve"> 1</w:t>
            </w:r>
            <w:r w:rsidRPr="00553170">
              <w:rPr>
                <w:rFonts w:ascii="Times New Roman" w:eastAsia="Times New Roman" w:hAnsi="Times New Roman" w:cs="Times New Roman"/>
                <w:color w:val="auto"/>
                <w:lang w:val="uk-UA"/>
              </w:rPr>
              <w:t>».</w:t>
            </w:r>
          </w:p>
        </w:tc>
      </w:tr>
      <w:tr w:rsidR="00263990" w:rsidRPr="00D52EC4" w14:paraId="1300DD57"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4306756" w14:textId="77777777" w:rsidR="00B81C56" w:rsidRPr="00553170" w:rsidRDefault="00B81C56" w:rsidP="009B730D">
            <w:pPr>
              <w:rPr>
                <w:rFonts w:ascii="Times New Roman" w:hAnsi="Times New Roman" w:cs="Times New Roman"/>
                <w:color w:val="auto"/>
                <w:lang w:val="uk-UA"/>
              </w:rPr>
            </w:pPr>
            <w:proofErr w:type="spellStart"/>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ндив</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дуальна</w:t>
            </w:r>
            <w:proofErr w:type="spellEnd"/>
            <w:r w:rsidRPr="00553170">
              <w:rPr>
                <w:rFonts w:ascii="Times New Roman" w:hAnsi="Times New Roman" w:cs="Times New Roman"/>
                <w:color w:val="auto"/>
              </w:rPr>
              <w:t>/</w:t>
            </w:r>
            <w:proofErr w:type="spellStart"/>
            <w:r w:rsidRPr="00553170">
              <w:rPr>
                <w:rFonts w:ascii="Times New Roman" w:eastAsia="Malgun Gothic Semilight" w:hAnsi="Times New Roman" w:cs="Times New Roman"/>
                <w:color w:val="auto"/>
              </w:rPr>
              <w:t>групова</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презентац</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я</w:t>
            </w:r>
            <w:proofErr w:type="spellEnd"/>
            <w:r w:rsidRPr="00553170">
              <w:rPr>
                <w:rFonts w:ascii="Times New Roman" w:eastAsia="Malgun Gothic Semilight" w:hAnsi="Times New Roman" w:cs="Times New Roman"/>
                <w:color w:val="auto"/>
              </w:rPr>
              <w:t xml:space="preserve"> проєктної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за</w:t>
            </w:r>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FF90B02"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028317B"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0FF08C9" w14:textId="6D867171"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xml:space="preserve">: «Презентація проєктної діяльності з </w:t>
            </w:r>
            <w:r w:rsidR="00B53F48" w:rsidRPr="00553170">
              <w:rPr>
                <w:rFonts w:ascii="Times New Roman" w:hAnsi="Times New Roman" w:cs="Times New Roman"/>
                <w:color w:val="auto"/>
                <w:lang w:val="uk-UA"/>
              </w:rPr>
              <w:t>теми</w:t>
            </w:r>
            <w:r w:rsidRPr="00553170">
              <w:rPr>
                <w:rFonts w:ascii="Times New Roman" w:hAnsi="Times New Roman" w:cs="Times New Roman"/>
                <w:color w:val="auto"/>
                <w:lang w:val="uk-UA"/>
              </w:rPr>
              <w:t xml:space="preserve"> «</w:t>
            </w:r>
            <w:proofErr w:type="spellStart"/>
            <w:r w:rsidR="00E13D9D" w:rsidRPr="00553170">
              <w:rPr>
                <w:rFonts w:ascii="Times New Roman" w:hAnsi="Times New Roman" w:cs="Times New Roman"/>
                <w:b/>
                <w:bCs/>
                <w:iCs/>
                <w:color w:val="auto"/>
                <w:lang w:val="uk-UA"/>
              </w:rPr>
              <w:t>Foundations</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of</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Industrial</w:t>
            </w:r>
            <w:proofErr w:type="spellEnd"/>
            <w:r w:rsidR="00E13D9D" w:rsidRPr="00553170">
              <w:rPr>
                <w:rFonts w:ascii="Times New Roman" w:hAnsi="Times New Roman" w:cs="Times New Roman"/>
                <w:b/>
                <w:bCs/>
                <w:iCs/>
                <w:color w:val="auto"/>
                <w:lang w:val="uk-UA"/>
              </w:rPr>
              <w:t xml:space="preserve"> </w:t>
            </w:r>
            <w:proofErr w:type="spellStart"/>
            <w:r w:rsidR="00E13D9D" w:rsidRPr="00553170">
              <w:rPr>
                <w:rFonts w:ascii="Times New Roman" w:hAnsi="Times New Roman" w:cs="Times New Roman"/>
                <w:b/>
                <w:bCs/>
                <w:iCs/>
                <w:color w:val="auto"/>
                <w:lang w:val="uk-UA"/>
              </w:rPr>
              <w:t>Engineering</w:t>
            </w:r>
            <w:proofErr w:type="spellEnd"/>
            <w:r w:rsidRPr="00553170">
              <w:rPr>
                <w:rFonts w:ascii="Times New Roman" w:eastAsia="Times New Roman" w:hAnsi="Times New Roman" w:cs="Times New Roman"/>
                <w:b/>
                <w:color w:val="auto"/>
                <w:lang w:val="uk-UA"/>
              </w:rPr>
              <w:t>».</w:t>
            </w:r>
          </w:p>
        </w:tc>
      </w:tr>
      <w:tr w:rsidR="00263990" w:rsidRPr="00D52EC4" w14:paraId="010F6814"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3380FAD" w14:textId="77777777" w:rsidR="00B81C56" w:rsidRPr="00553170" w:rsidRDefault="00B81C56" w:rsidP="009B730D">
            <w:pPr>
              <w:rPr>
                <w:rFonts w:ascii="Times New Roman" w:hAnsi="Times New Roman" w:cs="Times New Roman"/>
                <w:color w:val="auto"/>
              </w:rPr>
            </w:pPr>
            <w:proofErr w:type="spellStart"/>
            <w:r w:rsidRPr="00553170">
              <w:rPr>
                <w:rFonts w:ascii="Times New Roman" w:hAnsi="Times New Roman" w:cs="Times New Roman"/>
                <w:color w:val="auto"/>
              </w:rPr>
              <w:lastRenderedPageBreak/>
              <w:t>Виконання</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практичних</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завдань</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8BE14BF"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бал / заняття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F2EC65D"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07CDBF6"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опрацювати фонетичний, лексичний, граматичний матеріал та завдання для розвитку мовленнєвих навичок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(відповідного ресурсу «Книга»/ «Сторінка»/ «Файл» та/або виду діяльності «Урок») в асинхронному режимі</w:t>
            </w:r>
          </w:p>
        </w:tc>
      </w:tr>
      <w:tr w:rsidR="00263990" w:rsidRPr="00553170" w14:paraId="1088A3F1"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718768C" w14:textId="77777777" w:rsidR="00B81C56" w:rsidRPr="00553170" w:rsidRDefault="00B81C56" w:rsidP="009B730D">
            <w:pPr>
              <w:rPr>
                <w:rFonts w:ascii="Times New Roman" w:eastAsia="Times New Roman" w:hAnsi="Times New Roman" w:cs="Times New Roman"/>
                <w:b/>
                <w:bCs/>
                <w:color w:val="auto"/>
                <w:lang w:val="uk-UA"/>
              </w:rPr>
            </w:pPr>
            <w:r w:rsidRPr="00553170">
              <w:rPr>
                <w:rFonts w:ascii="Times New Roman" w:eastAsia="Times New Roman" w:hAnsi="Times New Roman" w:cs="Times New Roman"/>
                <w:b/>
                <w:bCs/>
                <w:color w:val="auto"/>
                <w:lang w:val="uk-UA"/>
              </w:rPr>
              <w:t>Усього рейтингових балів в 5(3)-му семестрі: 100 балів – в перерахунку на 5-ти бальну систему - 5 (відмінно)</w:t>
            </w:r>
          </w:p>
        </w:tc>
      </w:tr>
      <w:tr w:rsidR="00263990" w:rsidRPr="00553170" w14:paraId="352C522C"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14:paraId="650613A3" w14:textId="77777777" w:rsidR="00B81C56" w:rsidRPr="00553170" w:rsidRDefault="00B81C56" w:rsidP="009B730D">
            <w:pPr>
              <w:rPr>
                <w:rFonts w:ascii="Times New Roman" w:hAnsi="Times New Roman" w:cs="Times New Roman"/>
                <w:caps/>
                <w:color w:val="auto"/>
                <w:lang w:val="uk-UA"/>
              </w:rPr>
            </w:pPr>
            <w:r w:rsidRPr="00553170">
              <w:rPr>
                <w:rFonts w:ascii="Times New Roman" w:hAnsi="Times New Roman" w:cs="Times New Roman"/>
                <w:b/>
                <w:color w:val="auto"/>
                <w:lang w:val="uk-UA"/>
              </w:rPr>
              <w:t>Семестр 6 (4)</w:t>
            </w:r>
          </w:p>
        </w:tc>
      </w:tr>
      <w:tr w:rsidR="00263990" w:rsidRPr="00553170" w14:paraId="374AC00A"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059226D" w14:textId="77777777" w:rsidR="00B81C56" w:rsidRPr="00553170" w:rsidRDefault="00B81C56" w:rsidP="009B730D">
            <w:pPr>
              <w:rPr>
                <w:rFonts w:ascii="Times New Roman" w:hAnsi="Times New Roman" w:cs="Times New Roman"/>
                <w:bCs/>
                <w:iCs/>
                <w:color w:val="auto"/>
                <w:lang w:val="uk-UA"/>
              </w:rPr>
            </w:pPr>
            <w:r w:rsidRPr="00553170">
              <w:rPr>
                <w:rFonts w:ascii="Times New Roman" w:hAnsi="Times New Roman" w:cs="Times New Roman"/>
                <w:color w:val="auto"/>
                <w:lang w:val="uk-UA"/>
              </w:rPr>
              <w:t>У</w:t>
            </w:r>
            <w:r w:rsidRPr="00553170">
              <w:rPr>
                <w:rFonts w:ascii="Times New Roman" w:hAnsi="Times New Roman" w:cs="Times New Roman"/>
                <w:color w:val="auto"/>
              </w:rPr>
              <w:t>сне мовлення за 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68A6B2A"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73E139C"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383185E" w14:textId="7BE05D14"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rPr>
              <w:t>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за </w:t>
            </w:r>
            <w:r w:rsidR="00B53F48" w:rsidRPr="00553170">
              <w:rPr>
                <w:rFonts w:ascii="Times New Roman" w:eastAsia="Malgun Gothic Semilight" w:hAnsi="Times New Roman" w:cs="Times New Roman"/>
                <w:color w:val="auto"/>
                <w:lang w:val="uk-UA"/>
              </w:rPr>
              <w:t>темою</w:t>
            </w:r>
            <w:r w:rsidRPr="00553170">
              <w:rPr>
                <w:rFonts w:ascii="Times New Roman" w:eastAsia="Malgun Gothic Semilight" w:hAnsi="Times New Roman" w:cs="Times New Roman"/>
                <w:color w:val="auto"/>
                <w:lang w:val="uk-UA"/>
              </w:rPr>
              <w:t xml:space="preserve"> «</w:t>
            </w:r>
            <w:proofErr w:type="spellStart"/>
            <w:r w:rsidR="00E13D9D" w:rsidRPr="00553170">
              <w:rPr>
                <w:rFonts w:ascii="Times New Roman" w:hAnsi="Times New Roman" w:cs="Times New Roman"/>
                <w:b/>
                <w:color w:val="auto"/>
                <w:lang w:val="uk-UA"/>
              </w:rPr>
              <w:t>Industrial</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Operations</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Quality</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and</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Communication</w:t>
            </w:r>
            <w:proofErr w:type="spellEnd"/>
            <w:r w:rsidRPr="00553170">
              <w:rPr>
                <w:rFonts w:ascii="Times New Roman" w:hAnsi="Times New Roman" w:cs="Times New Roman"/>
                <w:b/>
                <w:color w:val="auto"/>
                <w:szCs w:val="26"/>
                <w:lang w:val="uk-UA"/>
              </w:rPr>
              <w:t>»</w:t>
            </w:r>
            <w:r w:rsidRPr="00553170">
              <w:rPr>
                <w:rFonts w:ascii="Times New Roman" w:eastAsia="Times New Roman" w:hAnsi="Times New Roman" w:cs="Times New Roman"/>
                <w:b/>
                <w:color w:val="auto"/>
                <w:lang w:val="uk-UA"/>
              </w:rPr>
              <w:t xml:space="preserve">. </w:t>
            </w: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w:t>
            </w:r>
            <w:r w:rsidR="00C526BE" w:rsidRPr="00553170">
              <w:rPr>
                <w:rFonts w:ascii="Times New Roman" w:eastAsia="Malgun Gothic Semilight" w:hAnsi="Times New Roman" w:cs="Times New Roman"/>
                <w:color w:val="auto"/>
                <w:lang w:val="uk-UA"/>
              </w:rPr>
              <w:t xml:space="preserve">за </w:t>
            </w:r>
            <w:r w:rsidR="00B53F48" w:rsidRPr="00553170">
              <w:rPr>
                <w:rFonts w:ascii="Times New Roman" w:eastAsia="Malgun Gothic Semilight" w:hAnsi="Times New Roman" w:cs="Times New Roman"/>
                <w:color w:val="auto"/>
                <w:lang w:val="uk-UA"/>
              </w:rPr>
              <w:t>темою</w:t>
            </w:r>
            <w:r w:rsidR="00C526BE" w:rsidRPr="00553170">
              <w:rPr>
                <w:rFonts w:ascii="Times New Roman" w:eastAsia="Malgun Gothic Semilight" w:hAnsi="Times New Roman" w:cs="Times New Roman"/>
                <w:color w:val="auto"/>
                <w:lang w:val="uk-UA"/>
              </w:rPr>
              <w:t xml:space="preserve"> </w:t>
            </w:r>
            <w:r w:rsidR="00C526BE" w:rsidRPr="00553170">
              <w:rPr>
                <w:rFonts w:ascii="Times New Roman" w:eastAsia="Malgun Gothic Semilight" w:hAnsi="Times New Roman" w:cs="Times New Roman"/>
                <w:b/>
                <w:color w:val="auto"/>
                <w:lang w:val="uk-UA"/>
              </w:rPr>
              <w:t>«</w:t>
            </w:r>
            <w:proofErr w:type="spellStart"/>
            <w:r w:rsidR="00E13D9D" w:rsidRPr="00553170">
              <w:rPr>
                <w:rFonts w:ascii="Times New Roman" w:hAnsi="Times New Roman" w:cs="Times New Roman"/>
                <w:b/>
                <w:color w:val="auto"/>
                <w:lang w:val="uk-UA"/>
              </w:rPr>
              <w:t>Industrial</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Operations</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Quality</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and</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Communication</w:t>
            </w:r>
            <w:proofErr w:type="spellEnd"/>
            <w:r w:rsidR="00C526BE" w:rsidRPr="00553170">
              <w:rPr>
                <w:rFonts w:ascii="Times New Roman" w:hAnsi="Times New Roman" w:cs="Times New Roman"/>
                <w:b/>
                <w:color w:val="auto"/>
                <w:szCs w:val="26"/>
                <w:lang w:val="uk-UA"/>
              </w:rPr>
              <w:t>».</w:t>
            </w:r>
          </w:p>
        </w:tc>
      </w:tr>
      <w:tr w:rsidR="00263990" w:rsidRPr="00D52EC4" w14:paraId="14072B33"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9B61D11" w14:textId="77777777" w:rsidR="00B81C56" w:rsidRPr="00553170" w:rsidRDefault="00B81C56" w:rsidP="009B730D">
            <w:pPr>
              <w:rPr>
                <w:rFonts w:ascii="Times New Roman" w:hAnsi="Times New Roman" w:cs="Times New Roman"/>
                <w:color w:val="auto"/>
                <w:lang w:val="uk-UA"/>
              </w:rPr>
            </w:pPr>
            <w:proofErr w:type="spellStart"/>
            <w:r w:rsidRPr="00553170">
              <w:rPr>
                <w:rFonts w:ascii="Times New Roman" w:hAnsi="Times New Roman" w:cs="Times New Roman"/>
                <w:color w:val="auto"/>
              </w:rPr>
              <w:t>Поточні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контрольн</w:t>
            </w:r>
            <w:r w:rsidRPr="00553170">
              <w:rPr>
                <w:rFonts w:ascii="Times New Roman" w:hAnsi="Times New Roman" w:cs="Times New Roman"/>
                <w:color w:val="auto"/>
              </w:rPr>
              <w:t>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пром</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жне</w:t>
            </w:r>
            <w:proofErr w:type="spellEnd"/>
            <w:r w:rsidRPr="00553170">
              <w:rPr>
                <w:rFonts w:ascii="Times New Roman" w:eastAsia="Malgun Gothic Semilight" w:hAnsi="Times New Roman" w:cs="Times New Roman"/>
                <w:color w:val="auto"/>
              </w:rPr>
              <w:t xml:space="preserve"> </w:t>
            </w:r>
            <w:proofErr w:type="spellStart"/>
            <w:r w:rsidRPr="00553170">
              <w:rPr>
                <w:rFonts w:ascii="Times New Roman" w:eastAsia="Malgun Gothic Semilight" w:hAnsi="Times New Roman" w:cs="Times New Roman"/>
                <w:color w:val="auto"/>
              </w:rPr>
              <w:t>тестування</w:t>
            </w:r>
            <w:proofErr w:type="spellEnd"/>
            <w:r w:rsidRPr="00553170">
              <w:rPr>
                <w:rFonts w:ascii="Times New Roman" w:hAnsi="Times New Roman" w:cs="Times New Roman"/>
                <w:color w:val="auto"/>
              </w:rPr>
              <w:t>)</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A86026B" w14:textId="48B3F91F" w:rsidR="00B81C56" w:rsidRPr="00553170" w:rsidRDefault="00C526BE"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w:t>
            </w:r>
            <w:r w:rsidR="00B81C56" w:rsidRPr="00553170">
              <w:rPr>
                <w:rFonts w:ascii="Times New Roman" w:eastAsia="Times New Roman" w:hAnsi="Times New Roman" w:cs="Times New Roman"/>
                <w:color w:val="auto"/>
                <w:lang w:val="uk-UA"/>
              </w:rPr>
              <w:t xml:space="preserve"> балів / тест</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217BCA1"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3AC4CB2" w14:textId="1BFC0583" w:rsidR="00B81C56" w:rsidRPr="00553170" w:rsidRDefault="00B81C56" w:rsidP="009B730D">
            <w:pPr>
              <w:rPr>
                <w:rFonts w:ascii="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вид діяльності «Тест» / «Завдання» з </w:t>
            </w:r>
            <w:r w:rsidR="00B53F48" w:rsidRPr="00553170">
              <w:rPr>
                <w:rFonts w:ascii="Times New Roman" w:eastAsia="Times New Roman" w:hAnsi="Times New Roman" w:cs="Times New Roman"/>
                <w:color w:val="auto"/>
                <w:lang w:val="uk-UA"/>
              </w:rPr>
              <w:t>теми</w:t>
            </w:r>
            <w:r w:rsidRPr="00553170">
              <w:rPr>
                <w:rFonts w:ascii="Times New Roman" w:eastAsia="Times New Roman" w:hAnsi="Times New Roman" w:cs="Times New Roman"/>
                <w:color w:val="auto"/>
                <w:lang w:val="uk-UA"/>
              </w:rPr>
              <w:t xml:space="preserve"> </w:t>
            </w:r>
            <w:r w:rsidR="00C526BE" w:rsidRPr="00553170">
              <w:rPr>
                <w:rFonts w:ascii="Times New Roman" w:eastAsia="Malgun Gothic Semilight" w:hAnsi="Times New Roman" w:cs="Times New Roman"/>
                <w:b/>
                <w:color w:val="auto"/>
                <w:lang w:val="uk-UA"/>
              </w:rPr>
              <w:t>«</w:t>
            </w:r>
            <w:proofErr w:type="spellStart"/>
            <w:r w:rsidR="00E13D9D" w:rsidRPr="00553170">
              <w:rPr>
                <w:rFonts w:ascii="Times New Roman" w:hAnsi="Times New Roman" w:cs="Times New Roman"/>
                <w:b/>
                <w:color w:val="auto"/>
                <w:lang w:val="uk-UA"/>
              </w:rPr>
              <w:t>Industrial</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Operations</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Quality</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and</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Communication</w:t>
            </w:r>
            <w:proofErr w:type="spellEnd"/>
            <w:r w:rsidR="00C526BE" w:rsidRPr="00553170">
              <w:rPr>
                <w:rFonts w:ascii="Times New Roman" w:hAnsi="Times New Roman" w:cs="Times New Roman"/>
                <w:b/>
                <w:color w:val="auto"/>
                <w:szCs w:val="26"/>
                <w:lang w:val="uk-UA"/>
              </w:rPr>
              <w:t>».</w:t>
            </w:r>
          </w:p>
        </w:tc>
      </w:tr>
      <w:tr w:rsidR="00263990" w:rsidRPr="00D52EC4" w14:paraId="16985D79"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210F188" w14:textId="77777777" w:rsidR="00B81C56" w:rsidRPr="00553170" w:rsidRDefault="00B81C56" w:rsidP="009B730D">
            <w:pPr>
              <w:rPr>
                <w:rFonts w:ascii="Times New Roman" w:hAnsi="Times New Roman" w:cs="Times New Roman"/>
                <w:color w:val="auto"/>
              </w:rPr>
            </w:pPr>
            <w:r w:rsidRPr="00553170">
              <w:rPr>
                <w:rFonts w:ascii="Times New Roman" w:hAnsi="Times New Roman" w:cs="Times New Roman"/>
                <w:color w:val="auto"/>
                <w:lang w:val="uk-UA"/>
              </w:rPr>
              <w:t>Складання комплексного письмового семестрового контролю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F0EDC7B"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82D07B7"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28DD7B1" w14:textId="46C0C12F"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з урахуванням епідемічної/безпекової ситуації, виконати в LMS Moodle вид діяльності «Тест»: «</w:t>
            </w:r>
            <w:r w:rsidR="00403CBA" w:rsidRPr="00553170">
              <w:rPr>
                <w:rFonts w:ascii="Times New Roman" w:eastAsia="Times New Roman" w:hAnsi="Times New Roman" w:cs="Times New Roman"/>
                <w:color w:val="auto"/>
                <w:lang w:val="en-US"/>
              </w:rPr>
              <w:t>Final</w:t>
            </w:r>
            <w:r w:rsidR="00403CBA" w:rsidRPr="00553170">
              <w:rPr>
                <w:rFonts w:ascii="Times New Roman" w:eastAsia="Times New Roman" w:hAnsi="Times New Roman" w:cs="Times New Roman"/>
                <w:color w:val="auto"/>
                <w:lang w:val="uk-UA"/>
              </w:rPr>
              <w:t xml:space="preserve"> </w:t>
            </w:r>
            <w:r w:rsidR="00403CBA" w:rsidRPr="00553170">
              <w:rPr>
                <w:rFonts w:ascii="Times New Roman" w:eastAsia="Times New Roman" w:hAnsi="Times New Roman" w:cs="Times New Roman"/>
                <w:color w:val="auto"/>
                <w:lang w:val="en-US"/>
              </w:rPr>
              <w:t>Test</w:t>
            </w:r>
            <w:r w:rsidR="00403CBA" w:rsidRPr="00553170">
              <w:rPr>
                <w:rFonts w:ascii="Times New Roman" w:eastAsia="Times New Roman" w:hAnsi="Times New Roman" w:cs="Times New Roman"/>
                <w:color w:val="auto"/>
                <w:lang w:val="uk-UA"/>
              </w:rPr>
              <w:t xml:space="preserve"> 2»</w:t>
            </w:r>
          </w:p>
        </w:tc>
      </w:tr>
      <w:tr w:rsidR="00263990" w:rsidRPr="00D52EC4" w14:paraId="0FC114C9"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E4698F6" w14:textId="77777777" w:rsidR="00B81C56" w:rsidRPr="00553170" w:rsidRDefault="00B81C56" w:rsidP="009B730D">
            <w:pPr>
              <w:rPr>
                <w:rFonts w:ascii="Times New Roman" w:hAnsi="Times New Roman" w:cs="Times New Roman"/>
                <w:color w:val="auto"/>
                <w:lang w:val="uk-UA"/>
              </w:rPr>
            </w:pPr>
            <w:proofErr w:type="spellStart"/>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ндив</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дуальна</w:t>
            </w:r>
            <w:proofErr w:type="spellEnd"/>
            <w:r w:rsidRPr="00553170">
              <w:rPr>
                <w:rFonts w:ascii="Times New Roman" w:hAnsi="Times New Roman" w:cs="Times New Roman"/>
                <w:color w:val="auto"/>
              </w:rPr>
              <w:t>/</w:t>
            </w:r>
            <w:proofErr w:type="spellStart"/>
            <w:r w:rsidRPr="00553170">
              <w:rPr>
                <w:rFonts w:ascii="Times New Roman" w:eastAsia="Malgun Gothic Semilight" w:hAnsi="Times New Roman" w:cs="Times New Roman"/>
                <w:color w:val="auto"/>
              </w:rPr>
              <w:t>групова</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презентац</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я</w:t>
            </w:r>
            <w:proofErr w:type="spellEnd"/>
            <w:r w:rsidRPr="00553170">
              <w:rPr>
                <w:rFonts w:ascii="Times New Roman" w:eastAsia="Malgun Gothic Semilight" w:hAnsi="Times New Roman" w:cs="Times New Roman"/>
                <w:color w:val="auto"/>
              </w:rPr>
              <w:t xml:space="preserve"> проєктної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за</w:t>
            </w:r>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5671A71"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F6E2B4D"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0802966" w14:textId="06C942AB"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xml:space="preserve">: «Презентація проєктної діяльності </w:t>
            </w:r>
            <w:r w:rsidR="00403CBA" w:rsidRPr="00553170">
              <w:rPr>
                <w:rFonts w:ascii="Times New Roman" w:eastAsia="Times New Roman" w:hAnsi="Times New Roman" w:cs="Times New Roman"/>
                <w:color w:val="auto"/>
                <w:lang w:val="uk-UA"/>
              </w:rPr>
              <w:t xml:space="preserve">з </w:t>
            </w:r>
            <w:r w:rsidR="00B53F48" w:rsidRPr="00553170">
              <w:rPr>
                <w:rFonts w:ascii="Times New Roman" w:eastAsia="Times New Roman" w:hAnsi="Times New Roman" w:cs="Times New Roman"/>
                <w:color w:val="auto"/>
                <w:lang w:val="uk-UA"/>
              </w:rPr>
              <w:t>теми</w:t>
            </w:r>
            <w:r w:rsidR="00403CBA" w:rsidRPr="00553170">
              <w:rPr>
                <w:rFonts w:ascii="Times New Roman" w:eastAsia="Times New Roman" w:hAnsi="Times New Roman" w:cs="Times New Roman"/>
                <w:color w:val="auto"/>
                <w:lang w:val="uk-UA"/>
              </w:rPr>
              <w:t xml:space="preserve"> </w:t>
            </w:r>
            <w:r w:rsidR="00403CBA" w:rsidRPr="00553170">
              <w:rPr>
                <w:rFonts w:ascii="Times New Roman" w:eastAsia="Malgun Gothic Semilight" w:hAnsi="Times New Roman" w:cs="Times New Roman"/>
                <w:b/>
                <w:color w:val="auto"/>
                <w:lang w:val="uk-UA"/>
              </w:rPr>
              <w:t>«</w:t>
            </w:r>
            <w:proofErr w:type="spellStart"/>
            <w:r w:rsidR="00E13D9D" w:rsidRPr="00553170">
              <w:rPr>
                <w:rFonts w:ascii="Times New Roman" w:hAnsi="Times New Roman" w:cs="Times New Roman"/>
                <w:b/>
                <w:color w:val="auto"/>
                <w:lang w:val="uk-UA"/>
              </w:rPr>
              <w:t>Industrial</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Operations</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Quality</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and</w:t>
            </w:r>
            <w:proofErr w:type="spellEnd"/>
            <w:r w:rsidR="00E13D9D" w:rsidRPr="00553170">
              <w:rPr>
                <w:rFonts w:ascii="Times New Roman" w:hAnsi="Times New Roman" w:cs="Times New Roman"/>
                <w:b/>
                <w:color w:val="auto"/>
                <w:lang w:val="uk-UA"/>
              </w:rPr>
              <w:t xml:space="preserve"> </w:t>
            </w:r>
            <w:proofErr w:type="spellStart"/>
            <w:r w:rsidR="00E13D9D" w:rsidRPr="00553170">
              <w:rPr>
                <w:rFonts w:ascii="Times New Roman" w:hAnsi="Times New Roman" w:cs="Times New Roman"/>
                <w:b/>
                <w:color w:val="auto"/>
                <w:lang w:val="uk-UA"/>
              </w:rPr>
              <w:t>Communication</w:t>
            </w:r>
            <w:proofErr w:type="spellEnd"/>
            <w:r w:rsidR="00403CBA" w:rsidRPr="00553170">
              <w:rPr>
                <w:rFonts w:ascii="Times New Roman" w:hAnsi="Times New Roman" w:cs="Times New Roman"/>
                <w:b/>
                <w:color w:val="auto"/>
                <w:szCs w:val="26"/>
                <w:lang w:val="uk-UA"/>
              </w:rPr>
              <w:t>».</w:t>
            </w:r>
          </w:p>
        </w:tc>
      </w:tr>
      <w:tr w:rsidR="00263990" w:rsidRPr="00D52EC4" w14:paraId="4A7DCDCF"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D47179E" w14:textId="77777777" w:rsidR="00B81C56" w:rsidRPr="00553170" w:rsidRDefault="00B81C56" w:rsidP="009B730D">
            <w:pPr>
              <w:rPr>
                <w:rFonts w:ascii="Times New Roman" w:hAnsi="Times New Roman" w:cs="Times New Roman"/>
                <w:color w:val="auto"/>
              </w:rPr>
            </w:pPr>
            <w:proofErr w:type="spellStart"/>
            <w:r w:rsidRPr="00553170">
              <w:rPr>
                <w:rFonts w:ascii="Times New Roman" w:hAnsi="Times New Roman" w:cs="Times New Roman"/>
                <w:color w:val="auto"/>
              </w:rPr>
              <w:t>Виконання</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практичних</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завдань</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B61F5DF"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бал / заняття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8222E05"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24C76FF"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опрацювати фонетичний, лексичний, граматичний матеріал та завдання для розвитку мовленнєвих навичок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(відповідного ресурсу «Книга»/ «Сторінка»/ «Файл» та/або виду діяльності «Урок») в асинхронному режимі</w:t>
            </w:r>
          </w:p>
        </w:tc>
      </w:tr>
      <w:tr w:rsidR="00263990" w:rsidRPr="00553170" w14:paraId="4ADE9B56"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74D4861" w14:textId="77777777" w:rsidR="00B81C56" w:rsidRPr="00553170" w:rsidRDefault="00B81C56" w:rsidP="009B730D">
            <w:pPr>
              <w:rPr>
                <w:rFonts w:ascii="Times New Roman" w:eastAsia="Times New Roman" w:hAnsi="Times New Roman" w:cs="Times New Roman"/>
                <w:b/>
                <w:bCs/>
                <w:color w:val="auto"/>
                <w:lang w:val="uk-UA"/>
              </w:rPr>
            </w:pPr>
            <w:r w:rsidRPr="00553170">
              <w:rPr>
                <w:rFonts w:ascii="Times New Roman" w:eastAsia="Times New Roman" w:hAnsi="Times New Roman" w:cs="Times New Roman"/>
                <w:b/>
                <w:bCs/>
                <w:color w:val="auto"/>
                <w:lang w:val="uk-UA"/>
              </w:rPr>
              <w:t>Усього рейтингових балів в 6(4)-му семестрі: 100 балів – в перерахунку на 5-ти бальну систему - 5 (відмінно)</w:t>
            </w:r>
          </w:p>
        </w:tc>
      </w:tr>
      <w:tr w:rsidR="00263990" w:rsidRPr="00553170" w14:paraId="0CD945DB"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14:paraId="58FA13DF" w14:textId="77777777" w:rsidR="00B81C56" w:rsidRPr="00553170" w:rsidRDefault="00B81C56" w:rsidP="009B730D">
            <w:pPr>
              <w:rPr>
                <w:rFonts w:ascii="Times New Roman" w:hAnsi="Times New Roman" w:cs="Times New Roman"/>
                <w:caps/>
                <w:color w:val="auto"/>
                <w:lang w:val="uk-UA"/>
              </w:rPr>
            </w:pPr>
            <w:r w:rsidRPr="00553170">
              <w:rPr>
                <w:rFonts w:ascii="Times New Roman" w:hAnsi="Times New Roman" w:cs="Times New Roman"/>
                <w:b/>
                <w:color w:val="auto"/>
                <w:lang w:val="uk-UA"/>
              </w:rPr>
              <w:t xml:space="preserve">Семестр </w:t>
            </w:r>
            <w:r w:rsidRPr="00553170">
              <w:rPr>
                <w:rFonts w:ascii="Times New Roman" w:hAnsi="Times New Roman" w:cs="Times New Roman"/>
                <w:b/>
                <w:color w:val="auto"/>
                <w:lang w:val="en-US"/>
              </w:rPr>
              <w:t>7</w:t>
            </w:r>
            <w:r w:rsidRPr="00553170">
              <w:rPr>
                <w:rFonts w:ascii="Times New Roman" w:hAnsi="Times New Roman" w:cs="Times New Roman"/>
                <w:b/>
                <w:color w:val="auto"/>
                <w:lang w:val="uk-UA"/>
              </w:rPr>
              <w:t xml:space="preserve"> (</w:t>
            </w:r>
            <w:r w:rsidRPr="00553170">
              <w:rPr>
                <w:rFonts w:ascii="Times New Roman" w:hAnsi="Times New Roman" w:cs="Times New Roman"/>
                <w:b/>
                <w:color w:val="auto"/>
                <w:lang w:val="en-US"/>
              </w:rPr>
              <w:t>5</w:t>
            </w:r>
            <w:r w:rsidRPr="00553170">
              <w:rPr>
                <w:rFonts w:ascii="Times New Roman" w:hAnsi="Times New Roman" w:cs="Times New Roman"/>
                <w:b/>
                <w:color w:val="auto"/>
                <w:lang w:val="uk-UA"/>
              </w:rPr>
              <w:t>)</w:t>
            </w:r>
          </w:p>
        </w:tc>
      </w:tr>
      <w:tr w:rsidR="00263990" w:rsidRPr="00553170" w14:paraId="0966565D"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6598EFF" w14:textId="77777777" w:rsidR="00B81C56" w:rsidRPr="00553170" w:rsidRDefault="00B81C56" w:rsidP="009B730D">
            <w:pPr>
              <w:rPr>
                <w:rFonts w:ascii="Times New Roman" w:hAnsi="Times New Roman" w:cs="Times New Roman"/>
                <w:bCs/>
                <w:iCs/>
                <w:color w:val="auto"/>
                <w:lang w:val="uk-UA"/>
              </w:rPr>
            </w:pPr>
            <w:r w:rsidRPr="00553170">
              <w:rPr>
                <w:rFonts w:ascii="Times New Roman" w:hAnsi="Times New Roman" w:cs="Times New Roman"/>
                <w:color w:val="auto"/>
                <w:lang w:val="uk-UA"/>
              </w:rPr>
              <w:t>У</w:t>
            </w:r>
            <w:r w:rsidRPr="00553170">
              <w:rPr>
                <w:rFonts w:ascii="Times New Roman" w:hAnsi="Times New Roman" w:cs="Times New Roman"/>
                <w:color w:val="auto"/>
              </w:rPr>
              <w:t>сне мовлення за 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4CF7519"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5CC1D39"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289BEB7" w14:textId="1EB3D18C"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rPr>
              <w:t>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за </w:t>
            </w:r>
            <w:r w:rsidR="00B53F48" w:rsidRPr="00553170">
              <w:rPr>
                <w:rFonts w:ascii="Times New Roman" w:eastAsia="Malgun Gothic Semilight" w:hAnsi="Times New Roman" w:cs="Times New Roman"/>
                <w:color w:val="auto"/>
                <w:lang w:val="uk-UA"/>
              </w:rPr>
              <w:t>темою</w:t>
            </w:r>
            <w:r w:rsidRPr="00553170">
              <w:rPr>
                <w:rFonts w:ascii="Times New Roman" w:eastAsia="Malgun Gothic Semilight" w:hAnsi="Times New Roman" w:cs="Times New Roman"/>
                <w:color w:val="auto"/>
                <w:lang w:val="uk-UA"/>
              </w:rPr>
              <w:t xml:space="preserve"> </w:t>
            </w:r>
            <w:r w:rsidR="00403CBA" w:rsidRPr="00553170">
              <w:rPr>
                <w:rFonts w:ascii="Times New Roman" w:eastAsia="Malgun Gothic Semilight" w:hAnsi="Times New Roman" w:cs="Times New Roman"/>
                <w:b/>
                <w:color w:val="auto"/>
                <w:lang w:val="uk-UA"/>
              </w:rPr>
              <w:t>«</w:t>
            </w:r>
            <w:r w:rsidR="00E13D9D" w:rsidRPr="00553170">
              <w:rPr>
                <w:rFonts w:ascii="Times New Roman" w:hAnsi="Times New Roman" w:cs="Times New Roman"/>
                <w:b/>
                <w:color w:val="auto"/>
                <w:szCs w:val="26"/>
                <w:lang w:val="en-US"/>
              </w:rPr>
              <w:t xml:space="preserve">Specialized Technologies and Innovations in </w:t>
            </w:r>
            <w:r w:rsidR="00E13D9D" w:rsidRPr="00553170">
              <w:rPr>
                <w:rFonts w:ascii="Times New Roman" w:hAnsi="Times New Roman" w:cs="Times New Roman"/>
                <w:b/>
                <w:color w:val="auto"/>
                <w:szCs w:val="26"/>
                <w:lang w:val="en-US"/>
              </w:rPr>
              <w:lastRenderedPageBreak/>
              <w:t>Industrial Engineering</w:t>
            </w:r>
            <w:r w:rsidR="00403CBA" w:rsidRPr="00553170">
              <w:rPr>
                <w:rFonts w:ascii="Times New Roman" w:eastAsia="Times New Roman" w:hAnsi="Times New Roman" w:cs="Times New Roman"/>
                <w:b/>
                <w:color w:val="auto"/>
                <w:lang w:val="uk-UA"/>
              </w:rPr>
              <w:t>».</w:t>
            </w:r>
            <w:r w:rsidR="00403CBA" w:rsidRPr="00553170">
              <w:rPr>
                <w:rFonts w:ascii="Times New Roman" w:eastAsia="Times New Roman" w:hAnsi="Times New Roman" w:cs="Times New Roman"/>
                <w:color w:val="auto"/>
                <w:lang w:val="uk-UA"/>
              </w:rPr>
              <w:t xml:space="preserve"> </w:t>
            </w: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за </w:t>
            </w:r>
            <w:r w:rsidR="00B53F48" w:rsidRPr="00553170">
              <w:rPr>
                <w:rFonts w:ascii="Times New Roman" w:eastAsia="Malgun Gothic Semilight" w:hAnsi="Times New Roman" w:cs="Times New Roman"/>
                <w:color w:val="auto"/>
                <w:lang w:val="uk-UA"/>
              </w:rPr>
              <w:t>темою</w:t>
            </w:r>
            <w:r w:rsidR="00403CBA" w:rsidRPr="00553170">
              <w:rPr>
                <w:rFonts w:ascii="Times New Roman" w:eastAsia="Malgun Gothic Semilight" w:hAnsi="Times New Roman" w:cs="Times New Roman"/>
                <w:color w:val="auto"/>
                <w:lang w:val="uk-UA"/>
              </w:rPr>
              <w:t xml:space="preserve"> </w:t>
            </w:r>
            <w:r w:rsidR="00403CBA" w:rsidRPr="00553170">
              <w:rPr>
                <w:rFonts w:ascii="Times New Roman" w:eastAsia="Malgun Gothic Semilight" w:hAnsi="Times New Roman" w:cs="Times New Roman"/>
                <w:b/>
                <w:color w:val="auto"/>
                <w:lang w:val="uk-UA"/>
              </w:rPr>
              <w:t>«</w:t>
            </w:r>
            <w:r w:rsidR="00E13D9D" w:rsidRPr="00553170">
              <w:rPr>
                <w:rFonts w:ascii="Times New Roman" w:hAnsi="Times New Roman" w:cs="Times New Roman"/>
                <w:b/>
                <w:color w:val="auto"/>
                <w:szCs w:val="26"/>
                <w:lang w:val="en-US"/>
              </w:rPr>
              <w:t>Specialized Technologies and Innovations in Industrial Engineering</w:t>
            </w:r>
            <w:r w:rsidR="00403CBA" w:rsidRPr="00553170">
              <w:rPr>
                <w:rFonts w:ascii="Times New Roman" w:eastAsia="Times New Roman" w:hAnsi="Times New Roman" w:cs="Times New Roman"/>
                <w:b/>
                <w:color w:val="auto"/>
                <w:lang w:val="uk-UA"/>
              </w:rPr>
              <w:t>».</w:t>
            </w:r>
          </w:p>
        </w:tc>
      </w:tr>
      <w:tr w:rsidR="00263990" w:rsidRPr="00D52EC4" w14:paraId="485FE5D8"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60BE622" w14:textId="77777777" w:rsidR="00B81C56" w:rsidRPr="00553170" w:rsidRDefault="00B81C56" w:rsidP="009B730D">
            <w:pPr>
              <w:rPr>
                <w:rFonts w:ascii="Times New Roman" w:hAnsi="Times New Roman" w:cs="Times New Roman"/>
                <w:color w:val="auto"/>
                <w:lang w:val="uk-UA"/>
              </w:rPr>
            </w:pPr>
            <w:proofErr w:type="spellStart"/>
            <w:r w:rsidRPr="00553170">
              <w:rPr>
                <w:rFonts w:ascii="Times New Roman" w:hAnsi="Times New Roman" w:cs="Times New Roman"/>
                <w:color w:val="auto"/>
              </w:rPr>
              <w:lastRenderedPageBreak/>
              <w:t>Поточні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контрольн</w:t>
            </w:r>
            <w:r w:rsidRPr="00553170">
              <w:rPr>
                <w:rFonts w:ascii="Times New Roman" w:hAnsi="Times New Roman" w:cs="Times New Roman"/>
                <w:color w:val="auto"/>
              </w:rPr>
              <w:t>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пром</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жне</w:t>
            </w:r>
            <w:proofErr w:type="spellEnd"/>
            <w:r w:rsidRPr="00553170">
              <w:rPr>
                <w:rFonts w:ascii="Times New Roman" w:eastAsia="Malgun Gothic Semilight" w:hAnsi="Times New Roman" w:cs="Times New Roman"/>
                <w:color w:val="auto"/>
              </w:rPr>
              <w:t xml:space="preserve"> </w:t>
            </w:r>
            <w:proofErr w:type="spellStart"/>
            <w:r w:rsidRPr="00553170">
              <w:rPr>
                <w:rFonts w:ascii="Times New Roman" w:eastAsia="Malgun Gothic Semilight" w:hAnsi="Times New Roman" w:cs="Times New Roman"/>
                <w:color w:val="auto"/>
              </w:rPr>
              <w:t>тестування</w:t>
            </w:r>
            <w:proofErr w:type="spellEnd"/>
            <w:r w:rsidRPr="00553170">
              <w:rPr>
                <w:rFonts w:ascii="Times New Roman" w:hAnsi="Times New Roman" w:cs="Times New Roman"/>
                <w:color w:val="auto"/>
              </w:rPr>
              <w:t>)</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188709C" w14:textId="701B4545" w:rsidR="00B81C56" w:rsidRPr="00553170" w:rsidRDefault="00403CBA"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w:t>
            </w:r>
            <w:r w:rsidR="00B81C56" w:rsidRPr="00553170">
              <w:rPr>
                <w:rFonts w:ascii="Times New Roman" w:eastAsia="Times New Roman" w:hAnsi="Times New Roman" w:cs="Times New Roman"/>
                <w:color w:val="auto"/>
                <w:lang w:val="uk-UA"/>
              </w:rPr>
              <w:t xml:space="preserve"> балів / тест</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A54C45F"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0FE5717" w14:textId="425DFBA3" w:rsidR="00B81C56" w:rsidRPr="00553170" w:rsidRDefault="00B81C56" w:rsidP="009B730D">
            <w:pPr>
              <w:rPr>
                <w:rFonts w:ascii="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вид діяль</w:t>
            </w:r>
            <w:r w:rsidR="00403CBA" w:rsidRPr="00553170">
              <w:rPr>
                <w:rFonts w:ascii="Times New Roman" w:eastAsia="Times New Roman" w:hAnsi="Times New Roman" w:cs="Times New Roman"/>
                <w:color w:val="auto"/>
                <w:lang w:val="uk-UA"/>
              </w:rPr>
              <w:t xml:space="preserve">ності «Тест» / «Завдання» з </w:t>
            </w:r>
            <w:r w:rsidR="00B53F48" w:rsidRPr="00553170">
              <w:rPr>
                <w:rFonts w:ascii="Times New Roman" w:eastAsia="Times New Roman" w:hAnsi="Times New Roman" w:cs="Times New Roman"/>
                <w:color w:val="auto"/>
                <w:lang w:val="uk-UA"/>
              </w:rPr>
              <w:t>теми</w:t>
            </w:r>
            <w:r w:rsidRPr="00553170">
              <w:rPr>
                <w:rFonts w:ascii="Times New Roman" w:eastAsia="Times New Roman" w:hAnsi="Times New Roman" w:cs="Times New Roman"/>
                <w:color w:val="auto"/>
                <w:lang w:val="uk-UA"/>
              </w:rPr>
              <w:t xml:space="preserve"> </w:t>
            </w:r>
            <w:r w:rsidR="00403CBA" w:rsidRPr="00553170">
              <w:rPr>
                <w:rFonts w:ascii="Times New Roman" w:eastAsia="Malgun Gothic Semilight" w:hAnsi="Times New Roman" w:cs="Times New Roman"/>
                <w:b/>
                <w:color w:val="auto"/>
                <w:lang w:val="uk-UA"/>
              </w:rPr>
              <w:t>«</w:t>
            </w:r>
            <w:r w:rsidR="00E13D9D" w:rsidRPr="00553170">
              <w:rPr>
                <w:rFonts w:ascii="Times New Roman" w:hAnsi="Times New Roman" w:cs="Times New Roman"/>
                <w:b/>
                <w:color w:val="auto"/>
                <w:szCs w:val="26"/>
                <w:lang w:val="en-US"/>
              </w:rPr>
              <w:t>Specialized</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Technologies</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and</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Innovations</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in</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Industrial</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Engineering</w:t>
            </w:r>
            <w:r w:rsidR="00403CBA" w:rsidRPr="00553170">
              <w:rPr>
                <w:rFonts w:ascii="Times New Roman" w:eastAsia="Times New Roman" w:hAnsi="Times New Roman" w:cs="Times New Roman"/>
                <w:b/>
                <w:color w:val="auto"/>
                <w:lang w:val="uk-UA"/>
              </w:rPr>
              <w:t>».</w:t>
            </w:r>
          </w:p>
        </w:tc>
      </w:tr>
      <w:tr w:rsidR="00263990" w:rsidRPr="00D52EC4" w14:paraId="0AB901FB"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2017D2A" w14:textId="77777777" w:rsidR="00B81C56" w:rsidRPr="00553170" w:rsidRDefault="00B81C56" w:rsidP="009B730D">
            <w:pPr>
              <w:rPr>
                <w:rFonts w:ascii="Times New Roman" w:hAnsi="Times New Roman" w:cs="Times New Roman"/>
                <w:color w:val="auto"/>
              </w:rPr>
            </w:pPr>
            <w:r w:rsidRPr="00553170">
              <w:rPr>
                <w:rFonts w:ascii="Times New Roman" w:hAnsi="Times New Roman" w:cs="Times New Roman"/>
                <w:color w:val="auto"/>
                <w:lang w:val="uk-UA"/>
              </w:rPr>
              <w:t>Складання комплексного письмового семестрового контролю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E2B8B1A"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7842BED"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45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49607E1" w14:textId="7A2E4140"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«Тест»: </w:t>
            </w:r>
            <w:r w:rsidR="00403CBA" w:rsidRPr="00553170">
              <w:rPr>
                <w:rFonts w:ascii="Times New Roman" w:eastAsia="Times New Roman" w:hAnsi="Times New Roman" w:cs="Times New Roman"/>
                <w:color w:val="auto"/>
                <w:lang w:val="uk-UA"/>
              </w:rPr>
              <w:t>«</w:t>
            </w:r>
            <w:r w:rsidR="00403CBA" w:rsidRPr="00553170">
              <w:rPr>
                <w:rFonts w:ascii="Times New Roman" w:eastAsia="Times New Roman" w:hAnsi="Times New Roman" w:cs="Times New Roman"/>
                <w:color w:val="auto"/>
                <w:lang w:val="en-US"/>
              </w:rPr>
              <w:t>Final</w:t>
            </w:r>
            <w:r w:rsidR="00403CBA" w:rsidRPr="00553170">
              <w:rPr>
                <w:rFonts w:ascii="Times New Roman" w:eastAsia="Times New Roman" w:hAnsi="Times New Roman" w:cs="Times New Roman"/>
                <w:color w:val="auto"/>
                <w:lang w:val="uk-UA"/>
              </w:rPr>
              <w:t xml:space="preserve"> </w:t>
            </w:r>
            <w:r w:rsidR="00403CBA" w:rsidRPr="00553170">
              <w:rPr>
                <w:rFonts w:ascii="Times New Roman" w:eastAsia="Times New Roman" w:hAnsi="Times New Roman" w:cs="Times New Roman"/>
                <w:color w:val="auto"/>
                <w:lang w:val="en-US"/>
              </w:rPr>
              <w:t>Test</w:t>
            </w:r>
            <w:r w:rsidR="00403CBA" w:rsidRPr="00553170">
              <w:rPr>
                <w:rFonts w:ascii="Times New Roman" w:eastAsia="Times New Roman" w:hAnsi="Times New Roman" w:cs="Times New Roman"/>
                <w:color w:val="auto"/>
                <w:lang w:val="uk-UA"/>
              </w:rPr>
              <w:t xml:space="preserve"> 3»</w:t>
            </w:r>
          </w:p>
        </w:tc>
      </w:tr>
      <w:tr w:rsidR="00263990" w:rsidRPr="00D52EC4" w14:paraId="330E2604"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68DB958" w14:textId="77777777" w:rsidR="00B81C56" w:rsidRPr="00553170" w:rsidRDefault="00B81C56" w:rsidP="009B730D">
            <w:pPr>
              <w:rPr>
                <w:rFonts w:ascii="Times New Roman" w:hAnsi="Times New Roman" w:cs="Times New Roman"/>
                <w:color w:val="auto"/>
                <w:lang w:val="uk-UA"/>
              </w:rPr>
            </w:pPr>
            <w:proofErr w:type="spellStart"/>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ндив</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дуальна</w:t>
            </w:r>
            <w:proofErr w:type="spellEnd"/>
            <w:r w:rsidRPr="00553170">
              <w:rPr>
                <w:rFonts w:ascii="Times New Roman" w:hAnsi="Times New Roman" w:cs="Times New Roman"/>
                <w:color w:val="auto"/>
              </w:rPr>
              <w:t>/</w:t>
            </w:r>
            <w:proofErr w:type="spellStart"/>
            <w:r w:rsidRPr="00553170">
              <w:rPr>
                <w:rFonts w:ascii="Times New Roman" w:eastAsia="Malgun Gothic Semilight" w:hAnsi="Times New Roman" w:cs="Times New Roman"/>
                <w:color w:val="auto"/>
              </w:rPr>
              <w:t>групова</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презентац</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я</w:t>
            </w:r>
            <w:proofErr w:type="spellEnd"/>
            <w:r w:rsidRPr="00553170">
              <w:rPr>
                <w:rFonts w:ascii="Times New Roman" w:eastAsia="Malgun Gothic Semilight" w:hAnsi="Times New Roman" w:cs="Times New Roman"/>
                <w:color w:val="auto"/>
              </w:rPr>
              <w:t xml:space="preserve"> проєктної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за</w:t>
            </w:r>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60C69E4"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54732A9"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76F4746" w14:textId="43E94100"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«Презент</w:t>
            </w:r>
            <w:r w:rsidR="00403CBA" w:rsidRPr="00553170">
              <w:rPr>
                <w:rFonts w:ascii="Times New Roman" w:hAnsi="Times New Roman" w:cs="Times New Roman"/>
                <w:color w:val="auto"/>
                <w:lang w:val="uk-UA"/>
              </w:rPr>
              <w:t xml:space="preserve">ація проєктної діяльності </w:t>
            </w:r>
            <w:r w:rsidR="00B53F48" w:rsidRPr="00553170">
              <w:rPr>
                <w:rFonts w:ascii="Times New Roman" w:hAnsi="Times New Roman" w:cs="Times New Roman"/>
                <w:color w:val="auto"/>
                <w:lang w:val="uk-UA"/>
              </w:rPr>
              <w:t>з теми</w:t>
            </w:r>
            <w:r w:rsidRPr="00553170">
              <w:rPr>
                <w:rFonts w:ascii="Times New Roman" w:hAnsi="Times New Roman" w:cs="Times New Roman"/>
                <w:color w:val="auto"/>
                <w:lang w:val="uk-UA"/>
              </w:rPr>
              <w:t xml:space="preserve"> </w:t>
            </w:r>
            <w:r w:rsidR="00403CBA" w:rsidRPr="00553170">
              <w:rPr>
                <w:rFonts w:ascii="Times New Roman" w:eastAsia="Malgun Gothic Semilight" w:hAnsi="Times New Roman" w:cs="Times New Roman"/>
                <w:b/>
                <w:color w:val="auto"/>
                <w:lang w:val="uk-UA"/>
              </w:rPr>
              <w:t>«</w:t>
            </w:r>
            <w:r w:rsidR="00E13D9D" w:rsidRPr="00553170">
              <w:rPr>
                <w:rFonts w:ascii="Times New Roman" w:hAnsi="Times New Roman" w:cs="Times New Roman"/>
                <w:b/>
                <w:color w:val="auto"/>
                <w:szCs w:val="26"/>
                <w:lang w:val="en-US"/>
              </w:rPr>
              <w:t>Specialized</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Technologies</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and</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Innovations</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in</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Industrial</w:t>
            </w:r>
            <w:r w:rsidR="00E13D9D" w:rsidRPr="00553170">
              <w:rPr>
                <w:rFonts w:ascii="Times New Roman" w:hAnsi="Times New Roman" w:cs="Times New Roman"/>
                <w:b/>
                <w:color w:val="auto"/>
                <w:szCs w:val="26"/>
                <w:lang w:val="uk-UA"/>
              </w:rPr>
              <w:t xml:space="preserve"> </w:t>
            </w:r>
            <w:r w:rsidR="00E13D9D" w:rsidRPr="00553170">
              <w:rPr>
                <w:rFonts w:ascii="Times New Roman" w:hAnsi="Times New Roman" w:cs="Times New Roman"/>
                <w:b/>
                <w:color w:val="auto"/>
                <w:szCs w:val="26"/>
                <w:lang w:val="en-US"/>
              </w:rPr>
              <w:t>Engineering</w:t>
            </w:r>
            <w:r w:rsidR="00403CBA" w:rsidRPr="00553170">
              <w:rPr>
                <w:rFonts w:ascii="Times New Roman" w:eastAsia="Times New Roman" w:hAnsi="Times New Roman" w:cs="Times New Roman"/>
                <w:b/>
                <w:color w:val="auto"/>
                <w:lang w:val="uk-UA"/>
              </w:rPr>
              <w:t>».</w:t>
            </w:r>
          </w:p>
        </w:tc>
      </w:tr>
      <w:tr w:rsidR="00263990" w:rsidRPr="00D52EC4" w14:paraId="767B6C34"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0D53C46" w14:textId="77777777" w:rsidR="00B81C56" w:rsidRPr="00553170" w:rsidRDefault="00B81C56" w:rsidP="009B730D">
            <w:pPr>
              <w:rPr>
                <w:rFonts w:ascii="Times New Roman" w:hAnsi="Times New Roman" w:cs="Times New Roman"/>
                <w:color w:val="auto"/>
              </w:rPr>
            </w:pPr>
            <w:proofErr w:type="spellStart"/>
            <w:r w:rsidRPr="00553170">
              <w:rPr>
                <w:rFonts w:ascii="Times New Roman" w:hAnsi="Times New Roman" w:cs="Times New Roman"/>
                <w:color w:val="auto"/>
              </w:rPr>
              <w:t>Виконання</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практичних</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завдань</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F761495"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бал / заняття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0007917"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15</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D321C7B"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опрацювати фонетичний, лексичний, граматичний матеріал та завдання для розвитку мовленнєвих навичок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(відповідного ресурсу «Книга»/ «Сторінка»/ «Файл» та/або виду діяльності «Урок») в асинхронному режимі</w:t>
            </w:r>
          </w:p>
        </w:tc>
      </w:tr>
      <w:tr w:rsidR="00263990" w:rsidRPr="00553170" w14:paraId="414CF680"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7F3067E" w14:textId="77777777" w:rsidR="00B81C56" w:rsidRPr="00553170" w:rsidRDefault="00B81C56" w:rsidP="009B730D">
            <w:pPr>
              <w:rPr>
                <w:rFonts w:ascii="Times New Roman" w:eastAsia="Times New Roman" w:hAnsi="Times New Roman" w:cs="Times New Roman"/>
                <w:b/>
                <w:bCs/>
                <w:color w:val="auto"/>
                <w:lang w:val="uk-UA"/>
              </w:rPr>
            </w:pPr>
            <w:r w:rsidRPr="00553170">
              <w:rPr>
                <w:rFonts w:ascii="Times New Roman" w:eastAsia="Times New Roman" w:hAnsi="Times New Roman" w:cs="Times New Roman"/>
                <w:b/>
                <w:bCs/>
                <w:color w:val="auto"/>
                <w:lang w:val="uk-UA"/>
              </w:rPr>
              <w:t>Усього рейтингових балів в 7(5)-му семестрі: 100 балів – в перерахунку на 5-ти бальну систему - 5 (відмінно)</w:t>
            </w:r>
          </w:p>
        </w:tc>
      </w:tr>
      <w:tr w:rsidR="00263990" w:rsidRPr="00553170" w14:paraId="5825E735"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14:paraId="4099678A" w14:textId="77777777" w:rsidR="00B81C56" w:rsidRPr="00553170" w:rsidRDefault="00B81C56" w:rsidP="009B730D">
            <w:pPr>
              <w:rPr>
                <w:rFonts w:ascii="Times New Roman" w:hAnsi="Times New Roman" w:cs="Times New Roman"/>
                <w:caps/>
                <w:color w:val="auto"/>
                <w:lang w:val="uk-UA"/>
              </w:rPr>
            </w:pPr>
            <w:r w:rsidRPr="00553170">
              <w:rPr>
                <w:rFonts w:ascii="Times New Roman" w:hAnsi="Times New Roman" w:cs="Times New Roman"/>
                <w:b/>
                <w:color w:val="auto"/>
                <w:lang w:val="uk-UA"/>
              </w:rPr>
              <w:t>Семестр 8 (6)</w:t>
            </w:r>
          </w:p>
        </w:tc>
      </w:tr>
      <w:tr w:rsidR="00263990" w:rsidRPr="00553170" w14:paraId="4E73B936"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123C06F" w14:textId="77777777" w:rsidR="00B81C56" w:rsidRPr="00553170" w:rsidRDefault="00B81C56" w:rsidP="009B730D">
            <w:pPr>
              <w:rPr>
                <w:rFonts w:ascii="Times New Roman" w:hAnsi="Times New Roman" w:cs="Times New Roman"/>
                <w:bCs/>
                <w:iCs/>
                <w:color w:val="auto"/>
                <w:lang w:val="uk-UA"/>
              </w:rPr>
            </w:pPr>
            <w:r w:rsidRPr="00553170">
              <w:rPr>
                <w:rFonts w:ascii="Times New Roman" w:hAnsi="Times New Roman" w:cs="Times New Roman"/>
                <w:color w:val="auto"/>
                <w:lang w:val="uk-UA"/>
              </w:rPr>
              <w:t>У</w:t>
            </w:r>
            <w:r w:rsidRPr="00553170">
              <w:rPr>
                <w:rFonts w:ascii="Times New Roman" w:hAnsi="Times New Roman" w:cs="Times New Roman"/>
                <w:color w:val="auto"/>
              </w:rPr>
              <w:t>сне мовлення за 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39A368C"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E2B52A2"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F0DC60C" w14:textId="56DA7102"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rPr>
              <w:t>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за </w:t>
            </w:r>
            <w:r w:rsidR="00B53F48" w:rsidRPr="00553170">
              <w:rPr>
                <w:rFonts w:ascii="Times New Roman" w:eastAsia="Malgun Gothic Semilight" w:hAnsi="Times New Roman" w:cs="Times New Roman"/>
                <w:color w:val="auto"/>
                <w:lang w:val="uk-UA"/>
              </w:rPr>
              <w:t>темою</w:t>
            </w:r>
            <w:r w:rsidR="00403CBA" w:rsidRPr="00553170">
              <w:rPr>
                <w:rFonts w:ascii="Times New Roman" w:eastAsia="Malgun Gothic Semilight" w:hAnsi="Times New Roman" w:cs="Times New Roman"/>
                <w:color w:val="auto"/>
                <w:lang w:val="uk-UA"/>
              </w:rPr>
              <w:t xml:space="preserve"> </w:t>
            </w:r>
            <w:r w:rsidRPr="00553170">
              <w:rPr>
                <w:rFonts w:ascii="Times New Roman" w:eastAsia="Malgun Gothic Semilight" w:hAnsi="Times New Roman" w:cs="Times New Roman"/>
                <w:color w:val="auto"/>
                <w:lang w:val="uk-UA"/>
              </w:rPr>
              <w:t>«</w:t>
            </w:r>
            <w:r w:rsidRPr="00553170">
              <w:rPr>
                <w:rFonts w:ascii="Times New Roman" w:hAnsi="Times New Roman" w:cs="Times New Roman"/>
                <w:b/>
                <w:color w:val="auto"/>
                <w:szCs w:val="26"/>
                <w:lang w:val="en-US"/>
              </w:rPr>
              <w:t>Business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Discourse</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Translation</w:t>
            </w:r>
            <w:r w:rsidRPr="00553170">
              <w:rPr>
                <w:rFonts w:ascii="Times New Roman" w:hAnsi="Times New Roman" w:cs="Times New Roman"/>
                <w:b/>
                <w:color w:val="auto"/>
                <w:szCs w:val="26"/>
                <w:lang w:val="uk-UA"/>
              </w:rPr>
              <w:t>»</w:t>
            </w:r>
            <w:r w:rsidRPr="00553170">
              <w:rPr>
                <w:rFonts w:ascii="Times New Roman" w:eastAsia="Times New Roman" w:hAnsi="Times New Roman" w:cs="Times New Roman"/>
                <w:b/>
                <w:color w:val="auto"/>
                <w:lang w:val="uk-UA"/>
              </w:rPr>
              <w:t xml:space="preserve">. </w:t>
            </w: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«Монологі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або </w:t>
            </w:r>
            <w:r w:rsidRPr="00553170">
              <w:rPr>
                <w:rFonts w:ascii="Times New Roman" w:eastAsia="Malgun Gothic Semilight" w:hAnsi="Times New Roman" w:cs="Times New Roman"/>
                <w:color w:val="auto"/>
                <w:lang w:val="uk-UA"/>
              </w:rPr>
              <w:t>д</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алог</w:t>
            </w:r>
            <w:r w:rsidRPr="00553170">
              <w:rPr>
                <w:rFonts w:ascii="Times New Roman" w:hAnsi="Times New Roman" w:cs="Times New Roman"/>
                <w:color w:val="auto"/>
                <w:lang w:val="uk-UA"/>
              </w:rPr>
              <w:t>і</w:t>
            </w:r>
            <w:r w:rsidRPr="00553170">
              <w:rPr>
                <w:rFonts w:ascii="Times New Roman" w:eastAsia="Malgun Gothic Semilight" w:hAnsi="Times New Roman" w:cs="Times New Roman"/>
                <w:color w:val="auto"/>
                <w:lang w:val="uk-UA"/>
              </w:rPr>
              <w:t>чне</w:t>
            </w:r>
            <w:r w:rsidRPr="00553170">
              <w:rPr>
                <w:rFonts w:ascii="Times New Roman" w:hAnsi="Times New Roman" w:cs="Times New Roman"/>
                <w:color w:val="auto"/>
                <w:lang w:val="uk-UA"/>
              </w:rPr>
              <w:t xml:space="preserve"> </w:t>
            </w:r>
            <w:r w:rsidRPr="00553170">
              <w:rPr>
                <w:rFonts w:ascii="Times New Roman" w:eastAsia="Malgun Gothic Semilight" w:hAnsi="Times New Roman" w:cs="Times New Roman"/>
                <w:color w:val="auto"/>
                <w:lang w:val="uk-UA"/>
              </w:rPr>
              <w:t xml:space="preserve">мовлення за </w:t>
            </w:r>
            <w:r w:rsidR="00B53F48" w:rsidRPr="00553170">
              <w:rPr>
                <w:rFonts w:ascii="Times New Roman" w:eastAsia="Malgun Gothic Semilight" w:hAnsi="Times New Roman" w:cs="Times New Roman"/>
                <w:color w:val="auto"/>
                <w:lang w:val="uk-UA"/>
              </w:rPr>
              <w:t>темою</w:t>
            </w:r>
            <w:r w:rsidRPr="00553170">
              <w:rPr>
                <w:rFonts w:ascii="Times New Roman" w:eastAsia="Malgun Gothic Semilight" w:hAnsi="Times New Roman" w:cs="Times New Roman"/>
                <w:color w:val="auto"/>
                <w:lang w:val="uk-UA"/>
              </w:rPr>
              <w:t xml:space="preserve"> «</w:t>
            </w:r>
            <w:r w:rsidRPr="00553170">
              <w:rPr>
                <w:rFonts w:ascii="Times New Roman" w:hAnsi="Times New Roman" w:cs="Times New Roman"/>
                <w:b/>
                <w:color w:val="auto"/>
                <w:szCs w:val="26"/>
                <w:lang w:val="en-US"/>
              </w:rPr>
              <w:t>Business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Discourse</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Translation</w:t>
            </w:r>
            <w:r w:rsidRPr="00553170">
              <w:rPr>
                <w:rFonts w:ascii="Times New Roman" w:eastAsia="Times New Roman" w:hAnsi="Times New Roman" w:cs="Times New Roman"/>
                <w:b/>
                <w:color w:val="auto"/>
                <w:lang w:val="uk-UA"/>
              </w:rPr>
              <w:t>».</w:t>
            </w:r>
          </w:p>
        </w:tc>
      </w:tr>
      <w:tr w:rsidR="00263990" w:rsidRPr="00D52EC4" w14:paraId="48D18F85"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8953A63" w14:textId="77777777" w:rsidR="00B81C56" w:rsidRPr="00553170" w:rsidRDefault="00B81C56" w:rsidP="009B730D">
            <w:pPr>
              <w:rPr>
                <w:rFonts w:ascii="Times New Roman" w:hAnsi="Times New Roman" w:cs="Times New Roman"/>
                <w:color w:val="auto"/>
                <w:lang w:val="uk-UA"/>
              </w:rPr>
            </w:pPr>
            <w:proofErr w:type="spellStart"/>
            <w:r w:rsidRPr="00553170">
              <w:rPr>
                <w:rFonts w:ascii="Times New Roman" w:hAnsi="Times New Roman" w:cs="Times New Roman"/>
                <w:color w:val="auto"/>
              </w:rPr>
              <w:t>Поточні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контрольн</w:t>
            </w:r>
            <w:r w:rsidRPr="00553170">
              <w:rPr>
                <w:rFonts w:ascii="Times New Roman" w:hAnsi="Times New Roman" w:cs="Times New Roman"/>
                <w:color w:val="auto"/>
              </w:rPr>
              <w:t>і</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пром</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жне</w:t>
            </w:r>
            <w:proofErr w:type="spellEnd"/>
            <w:r w:rsidRPr="00553170">
              <w:rPr>
                <w:rFonts w:ascii="Times New Roman" w:eastAsia="Malgun Gothic Semilight" w:hAnsi="Times New Roman" w:cs="Times New Roman"/>
                <w:color w:val="auto"/>
              </w:rPr>
              <w:t xml:space="preserve"> </w:t>
            </w:r>
            <w:proofErr w:type="spellStart"/>
            <w:r w:rsidRPr="00553170">
              <w:rPr>
                <w:rFonts w:ascii="Times New Roman" w:eastAsia="Malgun Gothic Semilight" w:hAnsi="Times New Roman" w:cs="Times New Roman"/>
                <w:color w:val="auto"/>
              </w:rPr>
              <w:t>тестування</w:t>
            </w:r>
            <w:proofErr w:type="spellEnd"/>
            <w:r w:rsidRPr="00553170">
              <w:rPr>
                <w:rFonts w:ascii="Times New Roman" w:hAnsi="Times New Roman" w:cs="Times New Roman"/>
                <w:color w:val="auto"/>
              </w:rPr>
              <w:t>)</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FEDC5C7"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 балів / тест</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FC926A6"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2DCB9D2" w14:textId="22609D3D" w:rsidR="00B81C56" w:rsidRPr="00553170" w:rsidRDefault="00B81C56" w:rsidP="009B730D">
            <w:pPr>
              <w:rPr>
                <w:rFonts w:ascii="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вид ді</w:t>
            </w:r>
            <w:r w:rsidR="00403CBA" w:rsidRPr="00553170">
              <w:rPr>
                <w:rFonts w:ascii="Times New Roman" w:eastAsia="Times New Roman" w:hAnsi="Times New Roman" w:cs="Times New Roman"/>
                <w:color w:val="auto"/>
                <w:lang w:val="uk-UA"/>
              </w:rPr>
              <w:t xml:space="preserve">яльності «Тест» / «Завдання» </w:t>
            </w:r>
            <w:r w:rsidR="00B53F48" w:rsidRPr="00553170">
              <w:rPr>
                <w:rFonts w:ascii="Times New Roman" w:eastAsia="Times New Roman" w:hAnsi="Times New Roman" w:cs="Times New Roman"/>
                <w:color w:val="auto"/>
                <w:lang w:val="uk-UA"/>
              </w:rPr>
              <w:t>з теми</w:t>
            </w:r>
            <w:r w:rsidRPr="00553170">
              <w:rPr>
                <w:rFonts w:ascii="Times New Roman" w:eastAsia="Times New Roman" w:hAnsi="Times New Roman" w:cs="Times New Roman"/>
                <w:color w:val="auto"/>
                <w:lang w:val="uk-UA"/>
              </w:rPr>
              <w:t xml:space="preserve"> </w:t>
            </w:r>
            <w:r w:rsidRPr="00553170">
              <w:rPr>
                <w:rFonts w:ascii="Times New Roman" w:eastAsia="Times New Roman" w:hAnsi="Times New Roman" w:cs="Times New Roman"/>
                <w:b/>
                <w:color w:val="auto"/>
                <w:lang w:val="uk-UA"/>
              </w:rPr>
              <w:t>«</w:t>
            </w:r>
            <w:r w:rsidRPr="00553170">
              <w:rPr>
                <w:rFonts w:ascii="Times New Roman" w:hAnsi="Times New Roman" w:cs="Times New Roman"/>
                <w:b/>
                <w:color w:val="auto"/>
                <w:szCs w:val="26"/>
                <w:lang w:val="en-US"/>
              </w:rPr>
              <w:t>Business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Discourse</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Translation</w:t>
            </w:r>
            <w:r w:rsidRPr="00553170">
              <w:rPr>
                <w:rFonts w:ascii="Times New Roman" w:eastAsia="Times New Roman" w:hAnsi="Times New Roman" w:cs="Times New Roman"/>
                <w:b/>
                <w:color w:val="auto"/>
                <w:lang w:val="uk-UA"/>
              </w:rPr>
              <w:t>».</w:t>
            </w:r>
          </w:p>
        </w:tc>
      </w:tr>
      <w:tr w:rsidR="00263990" w:rsidRPr="00D52EC4" w14:paraId="0CBD9015"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A7BC02D" w14:textId="77777777" w:rsidR="00B81C56" w:rsidRPr="00553170" w:rsidRDefault="00B81C56" w:rsidP="009B730D">
            <w:pPr>
              <w:rPr>
                <w:rFonts w:ascii="Times New Roman" w:hAnsi="Times New Roman" w:cs="Times New Roman"/>
                <w:color w:val="auto"/>
              </w:rPr>
            </w:pPr>
            <w:r w:rsidRPr="00553170">
              <w:rPr>
                <w:rFonts w:ascii="Times New Roman" w:hAnsi="Times New Roman" w:cs="Times New Roman"/>
                <w:color w:val="auto"/>
                <w:lang w:val="uk-UA"/>
              </w:rPr>
              <w:lastRenderedPageBreak/>
              <w:t>Складання комплексного письмового семестрового контролю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8885689"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50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16CBDF4"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50</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3C020F7" w14:textId="6112EEEB"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«Тест»: </w:t>
            </w:r>
            <w:r w:rsidR="00403CBA" w:rsidRPr="00553170">
              <w:rPr>
                <w:rFonts w:ascii="Times New Roman" w:eastAsia="Times New Roman" w:hAnsi="Times New Roman" w:cs="Times New Roman"/>
                <w:color w:val="auto"/>
                <w:lang w:val="uk-UA"/>
              </w:rPr>
              <w:t>«</w:t>
            </w:r>
            <w:r w:rsidR="00403CBA" w:rsidRPr="00553170">
              <w:rPr>
                <w:rFonts w:ascii="Times New Roman" w:eastAsia="Times New Roman" w:hAnsi="Times New Roman" w:cs="Times New Roman"/>
                <w:color w:val="auto"/>
                <w:lang w:val="en-US"/>
              </w:rPr>
              <w:t>Final</w:t>
            </w:r>
            <w:r w:rsidR="00403CBA" w:rsidRPr="00553170">
              <w:rPr>
                <w:rFonts w:ascii="Times New Roman" w:eastAsia="Times New Roman" w:hAnsi="Times New Roman" w:cs="Times New Roman"/>
                <w:color w:val="auto"/>
                <w:lang w:val="uk-UA"/>
              </w:rPr>
              <w:t xml:space="preserve"> </w:t>
            </w:r>
            <w:r w:rsidR="00403CBA" w:rsidRPr="00553170">
              <w:rPr>
                <w:rFonts w:ascii="Times New Roman" w:eastAsia="Times New Roman" w:hAnsi="Times New Roman" w:cs="Times New Roman"/>
                <w:color w:val="auto"/>
                <w:lang w:val="en-US"/>
              </w:rPr>
              <w:t>Test</w:t>
            </w:r>
            <w:r w:rsidR="00403CBA" w:rsidRPr="00553170">
              <w:rPr>
                <w:rFonts w:ascii="Times New Roman" w:eastAsia="Times New Roman" w:hAnsi="Times New Roman" w:cs="Times New Roman"/>
                <w:color w:val="auto"/>
                <w:lang w:val="uk-UA"/>
              </w:rPr>
              <w:t xml:space="preserve"> 4».</w:t>
            </w:r>
          </w:p>
        </w:tc>
      </w:tr>
      <w:tr w:rsidR="00263990" w:rsidRPr="00D52EC4" w14:paraId="16E6FB10"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F4D1BC4" w14:textId="77777777" w:rsidR="00B81C56" w:rsidRPr="00553170" w:rsidRDefault="00B81C56" w:rsidP="009B730D">
            <w:pPr>
              <w:rPr>
                <w:rFonts w:ascii="Times New Roman" w:hAnsi="Times New Roman" w:cs="Times New Roman"/>
                <w:color w:val="auto"/>
                <w:lang w:val="uk-UA"/>
              </w:rPr>
            </w:pPr>
            <w:proofErr w:type="spellStart"/>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ндив</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дуальна</w:t>
            </w:r>
            <w:proofErr w:type="spellEnd"/>
            <w:r w:rsidRPr="00553170">
              <w:rPr>
                <w:rFonts w:ascii="Times New Roman" w:hAnsi="Times New Roman" w:cs="Times New Roman"/>
                <w:color w:val="auto"/>
              </w:rPr>
              <w:t>/</w:t>
            </w:r>
            <w:proofErr w:type="spellStart"/>
            <w:r w:rsidRPr="00553170">
              <w:rPr>
                <w:rFonts w:ascii="Times New Roman" w:eastAsia="Malgun Gothic Semilight" w:hAnsi="Times New Roman" w:cs="Times New Roman"/>
                <w:color w:val="auto"/>
              </w:rPr>
              <w:t>групова</w:t>
            </w:r>
            <w:proofErr w:type="spellEnd"/>
            <w:r w:rsidRPr="00553170">
              <w:rPr>
                <w:rFonts w:ascii="Times New Roman" w:hAnsi="Times New Roman" w:cs="Times New Roman"/>
                <w:color w:val="auto"/>
              </w:rPr>
              <w:t xml:space="preserve"> </w:t>
            </w:r>
            <w:proofErr w:type="spellStart"/>
            <w:r w:rsidRPr="00553170">
              <w:rPr>
                <w:rFonts w:ascii="Times New Roman" w:eastAsia="Malgun Gothic Semilight" w:hAnsi="Times New Roman" w:cs="Times New Roman"/>
                <w:color w:val="auto"/>
              </w:rPr>
              <w:t>презентац</w:t>
            </w:r>
            <w:r w:rsidRPr="00553170">
              <w:rPr>
                <w:rFonts w:ascii="Times New Roman" w:hAnsi="Times New Roman" w:cs="Times New Roman"/>
                <w:color w:val="auto"/>
              </w:rPr>
              <w:t>і</w:t>
            </w:r>
            <w:r w:rsidRPr="00553170">
              <w:rPr>
                <w:rFonts w:ascii="Times New Roman" w:eastAsia="Malgun Gothic Semilight" w:hAnsi="Times New Roman" w:cs="Times New Roman"/>
                <w:color w:val="auto"/>
              </w:rPr>
              <w:t>я</w:t>
            </w:r>
            <w:proofErr w:type="spellEnd"/>
            <w:r w:rsidRPr="00553170">
              <w:rPr>
                <w:rFonts w:ascii="Times New Roman" w:eastAsia="Malgun Gothic Semilight" w:hAnsi="Times New Roman" w:cs="Times New Roman"/>
                <w:color w:val="auto"/>
              </w:rPr>
              <w:t xml:space="preserve"> проєктної </w:t>
            </w:r>
            <w:proofErr w:type="spellStart"/>
            <w:r w:rsidRPr="00553170">
              <w:rPr>
                <w:rFonts w:ascii="Times New Roman" w:eastAsia="Malgun Gothic Semilight" w:hAnsi="Times New Roman" w:cs="Times New Roman"/>
                <w:color w:val="auto"/>
              </w:rPr>
              <w:t>роботи</w:t>
            </w:r>
            <w:proofErr w:type="spellEnd"/>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за</w:t>
            </w:r>
            <w:r w:rsidRPr="00553170">
              <w:rPr>
                <w:rFonts w:ascii="Times New Roman" w:hAnsi="Times New Roman" w:cs="Times New Roman"/>
                <w:color w:val="auto"/>
              </w:rPr>
              <w:t xml:space="preserve"> </w:t>
            </w:r>
            <w:r w:rsidRPr="00553170">
              <w:rPr>
                <w:rFonts w:ascii="Times New Roman" w:eastAsia="Malgun Gothic Semilight" w:hAnsi="Times New Roman" w:cs="Times New Roman"/>
                <w:color w:val="auto"/>
              </w:rPr>
              <w:t>темою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C2F1981"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11 балів</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5F22189"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11</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4FD5D09"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разі відсутності здобувача освіти на занятті, 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з урахуванням епідемічної/безпекової ситуації, виконати в LMS Moodle вид діяльності «Завдання» </w:t>
            </w:r>
            <w:r w:rsidRPr="00553170">
              <w:rPr>
                <w:rFonts w:ascii="Times New Roman" w:hAnsi="Times New Roman" w:cs="Times New Roman"/>
                <w:color w:val="auto"/>
                <w:lang w:val="uk-UA"/>
              </w:rPr>
              <w:t xml:space="preserve">: «Презентація проєктної діяльності з теми </w:t>
            </w:r>
            <w:r w:rsidRPr="00553170">
              <w:rPr>
                <w:rFonts w:ascii="Times New Roman" w:hAnsi="Times New Roman" w:cs="Times New Roman"/>
                <w:b/>
                <w:color w:val="auto"/>
                <w:lang w:val="uk-UA"/>
              </w:rPr>
              <w:t>«</w:t>
            </w:r>
            <w:r w:rsidRPr="00553170">
              <w:rPr>
                <w:rFonts w:ascii="Times New Roman" w:hAnsi="Times New Roman" w:cs="Times New Roman"/>
                <w:b/>
                <w:color w:val="auto"/>
                <w:szCs w:val="26"/>
                <w:lang w:val="en-US"/>
              </w:rPr>
              <w:t>Business</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Discourse</w:t>
            </w:r>
            <w:r w:rsidRPr="00553170">
              <w:rPr>
                <w:rFonts w:ascii="Times New Roman" w:hAnsi="Times New Roman" w:cs="Times New Roman"/>
                <w:b/>
                <w:color w:val="auto"/>
                <w:szCs w:val="26"/>
                <w:lang w:val="uk-UA"/>
              </w:rPr>
              <w:t xml:space="preserve"> </w:t>
            </w:r>
            <w:r w:rsidRPr="00553170">
              <w:rPr>
                <w:rFonts w:ascii="Times New Roman" w:hAnsi="Times New Roman" w:cs="Times New Roman"/>
                <w:b/>
                <w:color w:val="auto"/>
                <w:szCs w:val="26"/>
                <w:lang w:val="en-US"/>
              </w:rPr>
              <w:t>Translation</w:t>
            </w:r>
            <w:r w:rsidRPr="00553170">
              <w:rPr>
                <w:rFonts w:ascii="Times New Roman" w:eastAsia="Times New Roman" w:hAnsi="Times New Roman" w:cs="Times New Roman"/>
                <w:b/>
                <w:color w:val="auto"/>
                <w:lang w:val="uk-UA"/>
              </w:rPr>
              <w:t>».</w:t>
            </w:r>
          </w:p>
        </w:tc>
      </w:tr>
      <w:tr w:rsidR="00263990" w:rsidRPr="00D52EC4" w14:paraId="33CE01FB"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63A51A8" w14:textId="77777777" w:rsidR="00B81C56" w:rsidRPr="00553170" w:rsidRDefault="00B81C56" w:rsidP="009B730D">
            <w:pPr>
              <w:rPr>
                <w:rFonts w:ascii="Times New Roman" w:hAnsi="Times New Roman" w:cs="Times New Roman"/>
                <w:color w:val="auto"/>
              </w:rPr>
            </w:pPr>
            <w:proofErr w:type="spellStart"/>
            <w:r w:rsidRPr="00553170">
              <w:rPr>
                <w:rFonts w:ascii="Times New Roman" w:hAnsi="Times New Roman" w:cs="Times New Roman"/>
                <w:color w:val="auto"/>
              </w:rPr>
              <w:t>Виконання</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практичних</w:t>
            </w:r>
            <w:proofErr w:type="spellEnd"/>
            <w:r w:rsidRPr="00553170">
              <w:rPr>
                <w:rFonts w:ascii="Times New Roman" w:hAnsi="Times New Roman" w:cs="Times New Roman"/>
                <w:color w:val="auto"/>
              </w:rPr>
              <w:t xml:space="preserve"> </w:t>
            </w:r>
            <w:proofErr w:type="spellStart"/>
            <w:r w:rsidRPr="00553170">
              <w:rPr>
                <w:rFonts w:ascii="Times New Roman" w:hAnsi="Times New Roman" w:cs="Times New Roman"/>
                <w:color w:val="auto"/>
              </w:rPr>
              <w:t>завдань</w:t>
            </w:r>
            <w:proofErr w:type="spellEnd"/>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65B6063"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бал / заняття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2A8DA54F"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9</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70B9E8B"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у </w:t>
            </w:r>
            <w:proofErr w:type="spellStart"/>
            <w:r w:rsidRPr="00553170">
              <w:rPr>
                <w:rFonts w:ascii="Times New Roman" w:eastAsia="Times New Roman" w:hAnsi="Times New Roman" w:cs="Times New Roman"/>
                <w:color w:val="auto"/>
                <w:lang w:val="uk-UA"/>
              </w:rPr>
              <w:t>т.ч</w:t>
            </w:r>
            <w:proofErr w:type="spellEnd"/>
            <w:r w:rsidRPr="00553170">
              <w:rPr>
                <w:rFonts w:ascii="Times New Roman" w:eastAsia="Times New Roman" w:hAnsi="Times New Roman" w:cs="Times New Roman"/>
                <w:color w:val="auto"/>
                <w:lang w:val="uk-UA"/>
              </w:rPr>
              <w:t xml:space="preserve">. опрацювати фонетичний, лексичний, граматичний матеріал та завдання для розвитку мовленнєвих навичок в LMS </w:t>
            </w:r>
            <w:r w:rsidRPr="00553170">
              <w:rPr>
                <w:rFonts w:ascii="Times New Roman" w:eastAsia="Times New Roman" w:hAnsi="Times New Roman" w:cs="Times New Roman"/>
                <w:color w:val="auto"/>
                <w:lang w:val="en-US"/>
              </w:rPr>
              <w:t>M</w:t>
            </w:r>
            <w:proofErr w:type="spellStart"/>
            <w:r w:rsidRPr="00553170">
              <w:rPr>
                <w:rFonts w:ascii="Times New Roman" w:eastAsia="Times New Roman" w:hAnsi="Times New Roman" w:cs="Times New Roman"/>
                <w:color w:val="auto"/>
                <w:lang w:val="uk-UA"/>
              </w:rPr>
              <w:t>oodle</w:t>
            </w:r>
            <w:proofErr w:type="spellEnd"/>
            <w:r w:rsidRPr="00553170">
              <w:rPr>
                <w:rFonts w:ascii="Times New Roman" w:eastAsia="Times New Roman" w:hAnsi="Times New Roman" w:cs="Times New Roman"/>
                <w:color w:val="auto"/>
                <w:lang w:val="uk-UA"/>
              </w:rPr>
              <w:t xml:space="preserve"> (відповідного ресурсу «Книга»/ «Сторінка»/ «Файл» та/або виду діяльності «Урок») в асинхронному режимі</w:t>
            </w:r>
          </w:p>
        </w:tc>
      </w:tr>
      <w:tr w:rsidR="00263990" w:rsidRPr="00553170" w14:paraId="786CAB2F"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12EB89A" w14:textId="77777777" w:rsidR="00B81C56" w:rsidRPr="00553170" w:rsidRDefault="00B81C56" w:rsidP="009B730D">
            <w:pPr>
              <w:rPr>
                <w:rFonts w:ascii="Times New Roman" w:eastAsia="Times New Roman" w:hAnsi="Times New Roman" w:cs="Times New Roman"/>
                <w:b/>
                <w:bCs/>
                <w:color w:val="auto"/>
                <w:lang w:val="uk-UA"/>
              </w:rPr>
            </w:pPr>
            <w:r w:rsidRPr="00553170">
              <w:rPr>
                <w:rFonts w:ascii="Times New Roman" w:eastAsia="Times New Roman" w:hAnsi="Times New Roman" w:cs="Times New Roman"/>
                <w:b/>
                <w:bCs/>
                <w:color w:val="auto"/>
                <w:lang w:val="uk-UA"/>
              </w:rPr>
              <w:t>Усього рейтингових балів в 8(6)-му семестрі: 100 балів – в перерахунку на 5-ти бальну систему - 5 (відмінно)</w:t>
            </w:r>
          </w:p>
        </w:tc>
      </w:tr>
      <w:tr w:rsidR="00263990" w:rsidRPr="00D52EC4" w14:paraId="3DEFFBBA" w14:textId="77777777" w:rsidTr="009B730D">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BF00F9A"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6.</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93711E" w14:textId="77777777" w:rsidR="00B81C56" w:rsidRPr="00553170" w:rsidRDefault="00B81C56" w:rsidP="009B730D">
            <w:pPr>
              <w:ind w:left="201"/>
              <w:rPr>
                <w:rFonts w:ascii="Times New Roman" w:hAnsi="Times New Roman" w:cs="Times New Roman"/>
                <w:b/>
                <w:bCs/>
                <w:color w:val="auto"/>
                <w:lang w:val="uk-UA"/>
              </w:rPr>
            </w:pPr>
            <w:r w:rsidRPr="00553170">
              <w:rPr>
                <w:rFonts w:ascii="Times New Roman" w:hAnsi="Times New Roman" w:cs="Times New Roman"/>
                <w:b/>
                <w:bCs/>
                <w:color w:val="auto"/>
                <w:lang w:val="uk-UA"/>
              </w:rPr>
              <w:t xml:space="preserve">Форма  підсумкового контролю за кожен семестр: залік </w:t>
            </w:r>
          </w:p>
          <w:p w14:paraId="0A677494" w14:textId="77777777" w:rsidR="00B81C56" w:rsidRPr="00553170" w:rsidRDefault="00B81C56" w:rsidP="009B730D">
            <w:pPr>
              <w:ind w:left="201"/>
              <w:rPr>
                <w:rFonts w:ascii="Times New Roman" w:eastAsia="Times New Roman" w:hAnsi="Times New Roman" w:cs="Times New Roman"/>
                <w:b/>
                <w:color w:val="auto"/>
                <w:lang w:val="uk-UA" w:eastAsia="uk-UA"/>
              </w:rPr>
            </w:pPr>
            <w:r w:rsidRPr="00553170">
              <w:rPr>
                <w:rFonts w:ascii="Times New Roman" w:eastAsia="Times New Roman" w:hAnsi="Times New Roman" w:cs="Times New Roman"/>
                <w:color w:val="auto"/>
                <w:lang w:val="uk-UA"/>
              </w:rPr>
              <w:t>Оцінювання відбувається відповідно до отриманих за семестр рейтингових балів, які підсумовуються і перераховуються в 5-ти бальну систему відповідно до шкали оцінювання.</w:t>
            </w:r>
          </w:p>
        </w:tc>
      </w:tr>
      <w:tr w:rsidR="00263990" w:rsidRPr="00553170" w14:paraId="5BD32649" w14:textId="77777777" w:rsidTr="009B730D">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A98DD9F" w14:textId="77777777" w:rsidR="00B81C56" w:rsidRPr="00553170" w:rsidRDefault="00B81C56" w:rsidP="009B730D">
            <w:pPr>
              <w:jc w:val="both"/>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Згідно з п. 3.4.5 Положення про </w:t>
            </w:r>
            <w:proofErr w:type="spellStart"/>
            <w:r w:rsidRPr="00553170">
              <w:rPr>
                <w:rFonts w:ascii="Times New Roman" w:eastAsia="Times New Roman" w:hAnsi="Times New Roman" w:cs="Times New Roman"/>
                <w:color w:val="auto"/>
                <w:lang w:val="uk-UA"/>
              </w:rPr>
              <w:t>модульно</w:t>
            </w:r>
            <w:proofErr w:type="spellEnd"/>
            <w:r w:rsidRPr="00553170">
              <w:rPr>
                <w:rFonts w:ascii="Times New Roman" w:eastAsia="Times New Roman" w:hAnsi="Times New Roman" w:cs="Times New Roman"/>
                <w:color w:val="auto"/>
                <w:lang w:val="uk-UA"/>
              </w:rPr>
              <w:t>-рейтингову систему оцінювання здобувачів освіти (далі – Положення) здобувач вважається таким, що склав залік, якщо він набрав 60 балів і більше під час поточного, модульного контролів та виконання індивідуальних завдань, опрацювання тем самостійної роботи, що визначені програмою і має відповідну до набраного рейтингу оцінку без додаткових випробувань.</w:t>
            </w:r>
          </w:p>
          <w:p w14:paraId="157AE871" w14:textId="77777777" w:rsidR="00B81C56" w:rsidRPr="00553170" w:rsidRDefault="00B81C56" w:rsidP="009B730D">
            <w:pPr>
              <w:jc w:val="both"/>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Згідно з п. 3.4.6 Положення зі здобувачами, які виконали всі умови допуску до заліку та мають рейтингову оцінку не менше 35 балів, а також з тими здобувачами, хто бажає підвищити свою рейтингову оцінку, на останньому за розкладом занятті з дисципліни в семестрі викладач проводить семестровий контроль у вигляді залікової контрольної роботи або співбесіди. </w:t>
            </w:r>
          </w:p>
          <w:p w14:paraId="2733FC10" w14:textId="77777777" w:rsidR="00B81C56" w:rsidRPr="00553170" w:rsidRDefault="00B81C56" w:rsidP="009B730D">
            <w:pPr>
              <w:jc w:val="both"/>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Згідно з п. 3.4.15 Положення здобувачі, які за результатами поточного та модульного контролів впродовж семестру з дисципліни, формою підсумкового контролю якого є залік, менше ніж 35 балів, вважаються такими, що мають академічну заборгованість.</w:t>
            </w:r>
          </w:p>
          <w:p w14:paraId="1059B075" w14:textId="77777777" w:rsidR="00B81C56" w:rsidRPr="00553170" w:rsidRDefault="00B81C56" w:rsidP="009B730D">
            <w:pPr>
              <w:rPr>
                <w:rFonts w:ascii="Times New Roman" w:eastAsia="Times New Roman" w:hAnsi="Times New Roman" w:cs="Times New Roman"/>
                <w:b/>
                <w:bCs/>
                <w:color w:val="auto"/>
                <w:lang w:val="uk-UA"/>
              </w:rPr>
            </w:pPr>
            <w:r w:rsidRPr="00553170">
              <w:rPr>
                <w:rFonts w:ascii="Times New Roman" w:eastAsia="Times New Roman" w:hAnsi="Times New Roman" w:cs="Times New Roman"/>
                <w:color w:val="auto"/>
                <w:lang w:val="uk-UA"/>
              </w:rPr>
              <w:t>Згідно з п. 3.4.16 Положення ліквідацію академічних заборгованостей здобувач може здійснити відповідно до Положення про повторне проходження контрольних заходів здобувачами освіти у коледжі.</w:t>
            </w:r>
          </w:p>
        </w:tc>
      </w:tr>
      <w:tr w:rsidR="00263990" w:rsidRPr="00553170" w14:paraId="24E26018" w14:textId="77777777" w:rsidTr="009B730D">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E7097AF"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7.</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77F442" w14:textId="77777777" w:rsidR="00B81C56" w:rsidRPr="00553170" w:rsidRDefault="00B81C56" w:rsidP="009B730D">
            <w:pPr>
              <w:ind w:left="201"/>
              <w:rPr>
                <w:rFonts w:ascii="Times New Roman" w:eastAsia="Times New Roman" w:hAnsi="Times New Roman" w:cs="Times New Roman"/>
                <w:b/>
                <w:color w:val="auto"/>
                <w:lang w:val="uk-UA" w:eastAsia="uk-UA"/>
              </w:rPr>
            </w:pPr>
            <w:r w:rsidRPr="00553170">
              <w:rPr>
                <w:rFonts w:ascii="Times New Roman" w:hAnsi="Times New Roman" w:cs="Times New Roman"/>
                <w:b/>
                <w:bCs/>
                <w:color w:val="auto"/>
                <w:lang w:val="uk-UA"/>
              </w:rPr>
              <w:t>Політика використання додаткових рейтингових балів, що не зараховуються в основний рейтинг дисципліни, що вивчається (заохочувальні бали для підвищення рейтингу у семестрі)</w:t>
            </w:r>
          </w:p>
        </w:tc>
      </w:tr>
      <w:tr w:rsidR="00263990" w:rsidRPr="00D52EC4" w14:paraId="4EA3FCA5"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B8D4393" w14:textId="77777777" w:rsidR="00B81C56" w:rsidRPr="00553170" w:rsidRDefault="00B81C56" w:rsidP="009B730D">
            <w:pPr>
              <w:rPr>
                <w:rFonts w:ascii="Times New Roman" w:hAnsi="Times New Roman" w:cs="Times New Roman"/>
                <w:color w:val="auto"/>
              </w:rPr>
            </w:pPr>
            <w:r w:rsidRPr="00553170">
              <w:rPr>
                <w:rFonts w:ascii="Times New Roman" w:hAnsi="Times New Roman" w:cs="Times New Roman"/>
                <w:color w:val="auto"/>
                <w:lang w:val="uk-UA" w:eastAsia="uk-UA"/>
              </w:rPr>
              <w:t xml:space="preserve">систематичне відвідування аудиторних занять, у </w:t>
            </w:r>
            <w:proofErr w:type="spellStart"/>
            <w:r w:rsidRPr="00553170">
              <w:rPr>
                <w:rFonts w:ascii="Times New Roman" w:hAnsi="Times New Roman" w:cs="Times New Roman"/>
                <w:color w:val="auto"/>
                <w:lang w:val="uk-UA" w:eastAsia="uk-UA"/>
              </w:rPr>
              <w:t>т.ч</w:t>
            </w:r>
            <w:proofErr w:type="spellEnd"/>
            <w:r w:rsidRPr="00553170">
              <w:rPr>
                <w:rFonts w:ascii="Times New Roman" w:hAnsi="Times New Roman" w:cs="Times New Roman"/>
                <w:color w:val="auto"/>
                <w:lang w:val="uk-UA" w:eastAsia="uk-UA"/>
              </w:rPr>
              <w:t>. у синхронному ре</w:t>
            </w:r>
            <w:r w:rsidRPr="00553170">
              <w:rPr>
                <w:rFonts w:ascii="Times New Roman" w:hAnsi="Times New Roman" w:cs="Times New Roman"/>
                <w:color w:val="auto"/>
                <w:lang w:val="uk-UA" w:eastAsia="uk-UA"/>
              </w:rPr>
              <w:lastRenderedPageBreak/>
              <w:t>жимі / відсутність пропусків занять без поважних причин</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1566237D"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lastRenderedPageBreak/>
              <w:t>10,0 балів /сукупно за семестр</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A6C3806"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до 10,0 балів</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4ADE7D6"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263990" w:rsidRPr="00D52EC4" w14:paraId="5C72A4C9"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420222F" w14:textId="77777777" w:rsidR="00B81C56" w:rsidRPr="00553170" w:rsidRDefault="00B81C56" w:rsidP="009B730D">
            <w:pPr>
              <w:rPr>
                <w:rFonts w:ascii="Times New Roman" w:hAnsi="Times New Roman" w:cs="Times New Roman"/>
                <w:color w:val="auto"/>
              </w:rPr>
            </w:pPr>
            <w:r w:rsidRPr="00553170">
              <w:rPr>
                <w:rFonts w:ascii="Times New Roman" w:hAnsi="Times New Roman" w:cs="Times New Roman"/>
                <w:color w:val="auto"/>
                <w:lang w:val="uk-UA" w:eastAsia="uk-UA"/>
              </w:rPr>
              <w:t>н</w:t>
            </w:r>
            <w:r w:rsidRPr="00553170">
              <w:rPr>
                <w:rFonts w:ascii="Times New Roman" w:eastAsia="Times New Roman" w:hAnsi="Times New Roman" w:cs="Times New Roman"/>
                <w:color w:val="auto"/>
                <w:lang w:val="uk-UA" w:eastAsia="uk-UA"/>
              </w:rPr>
              <w:t>аявність рукописного конспекту</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FCC0930"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10,0 балів /сукупно за семестр</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1896568"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до 10,0 балів</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F0420FE"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263990" w:rsidRPr="00D52EC4" w14:paraId="0261DFCA"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5289E3E" w14:textId="77777777" w:rsidR="00B81C56" w:rsidRPr="00553170" w:rsidRDefault="00B81C56" w:rsidP="009B730D">
            <w:pPr>
              <w:rPr>
                <w:rFonts w:ascii="Times New Roman" w:hAnsi="Times New Roman" w:cs="Times New Roman"/>
                <w:color w:val="auto"/>
              </w:rPr>
            </w:pPr>
            <w:r w:rsidRPr="00553170">
              <w:rPr>
                <w:rFonts w:ascii="Times New Roman" w:hAnsi="Times New Roman" w:cs="Times New Roman"/>
                <w:color w:val="auto"/>
                <w:lang w:val="uk-UA" w:eastAsia="uk-UA"/>
              </w:rPr>
              <w:t>в</w:t>
            </w:r>
            <w:r w:rsidRPr="00553170">
              <w:rPr>
                <w:rFonts w:ascii="Times New Roman" w:eastAsia="Times New Roman" w:hAnsi="Times New Roman" w:cs="Times New Roman"/>
                <w:color w:val="auto"/>
                <w:lang w:val="uk-UA" w:eastAsia="uk-UA"/>
              </w:rPr>
              <w:t xml:space="preserve">ідвідування консультацій, у </w:t>
            </w:r>
            <w:proofErr w:type="spellStart"/>
            <w:r w:rsidRPr="00553170">
              <w:rPr>
                <w:rFonts w:ascii="Times New Roman" w:eastAsia="Times New Roman" w:hAnsi="Times New Roman" w:cs="Times New Roman"/>
                <w:color w:val="auto"/>
                <w:lang w:val="uk-UA" w:eastAsia="uk-UA"/>
              </w:rPr>
              <w:t>т.ч</w:t>
            </w:r>
            <w:proofErr w:type="spellEnd"/>
            <w:r w:rsidRPr="00553170">
              <w:rPr>
                <w:rFonts w:ascii="Times New Roman" w:eastAsia="Times New Roman" w:hAnsi="Times New Roman" w:cs="Times New Roman"/>
                <w:color w:val="auto"/>
                <w:lang w:val="uk-UA" w:eastAsia="uk-UA"/>
              </w:rPr>
              <w:t>. з використанням онлайн-сервісів</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24B8796"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5,0 балів /сукупно за семестр</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69D883E"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до 5,0 балів</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4808B03"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263990" w:rsidRPr="00D52EC4" w14:paraId="0BFF30E0"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FD2F8DC" w14:textId="77777777" w:rsidR="00B81C56" w:rsidRPr="00553170" w:rsidRDefault="00B81C56" w:rsidP="009B730D">
            <w:pPr>
              <w:rPr>
                <w:rFonts w:ascii="Times New Roman" w:hAnsi="Times New Roman" w:cs="Times New Roman"/>
                <w:color w:val="auto"/>
              </w:rPr>
            </w:pPr>
            <w:r w:rsidRPr="00553170">
              <w:rPr>
                <w:rFonts w:ascii="Times New Roman" w:hAnsi="Times New Roman" w:cs="Times New Roman"/>
                <w:color w:val="auto"/>
                <w:lang w:val="uk-UA" w:eastAsia="uk-UA"/>
              </w:rPr>
              <w:t>послідовність і своєчасність виконання видів навчальної роботи, передбачених програмою</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BA1FDC5"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5,0 балів /сукупно за семестр</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091440F"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до 5,0 балів</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FECD6F5"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263990" w:rsidRPr="00553170" w14:paraId="45A60879"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802B9DF" w14:textId="77777777" w:rsidR="00B81C56" w:rsidRPr="00553170" w:rsidRDefault="00B81C56" w:rsidP="009B730D">
            <w:pPr>
              <w:rPr>
                <w:rFonts w:ascii="Times New Roman" w:hAnsi="Times New Roman" w:cs="Times New Roman"/>
                <w:color w:val="auto"/>
              </w:rPr>
            </w:pPr>
            <w:r w:rsidRPr="00553170">
              <w:rPr>
                <w:rFonts w:ascii="Times New Roman" w:hAnsi="Times New Roman" w:cs="Times New Roman"/>
                <w:color w:val="auto"/>
                <w:lang w:val="uk-UA" w:eastAsia="uk-UA"/>
              </w:rPr>
              <w:t>участь у круглих столах, конкурсах та ін. заходах із начальної дисципліни/ спеціальності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BA17833"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до 2,0 балів /участь</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7C8D34B5"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за фактом</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02C1171"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на 1 учасника (сертифікат(и) участі; новини та події, що оприлюднені на офіційному веб-сайті закладу освіти)</w:t>
            </w:r>
          </w:p>
        </w:tc>
      </w:tr>
      <w:tr w:rsidR="00263990" w:rsidRPr="00553170" w14:paraId="609CD9E1"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0D9FDD6E" w14:textId="77777777" w:rsidR="00B81C56" w:rsidRPr="00553170" w:rsidRDefault="00B81C56" w:rsidP="009B730D">
            <w:pPr>
              <w:rPr>
                <w:rFonts w:ascii="Times New Roman" w:hAnsi="Times New Roman" w:cs="Times New Roman"/>
                <w:color w:val="auto"/>
                <w:lang w:val="uk-UA"/>
              </w:rPr>
            </w:pPr>
            <w:r w:rsidRPr="00553170">
              <w:rPr>
                <w:rFonts w:ascii="Times New Roman" w:hAnsi="Times New Roman" w:cs="Times New Roman"/>
                <w:color w:val="auto"/>
                <w:lang w:val="uk-UA" w:eastAsia="uk-UA"/>
              </w:rPr>
              <w:t xml:space="preserve">підготовка до публікації і прийняття до друку наукових праць із навчальної дисципліни: статті у наукових виданнях, які включені до переліку фахових видань України, в </w:t>
            </w:r>
            <w:proofErr w:type="spellStart"/>
            <w:r w:rsidRPr="00553170">
              <w:rPr>
                <w:rFonts w:ascii="Times New Roman" w:hAnsi="Times New Roman" w:cs="Times New Roman"/>
                <w:color w:val="auto"/>
                <w:lang w:val="uk-UA" w:eastAsia="uk-UA"/>
              </w:rPr>
              <w:t>т.ч</w:t>
            </w:r>
            <w:proofErr w:type="spellEnd"/>
            <w:r w:rsidRPr="00553170">
              <w:rPr>
                <w:rFonts w:ascii="Times New Roman" w:hAnsi="Times New Roman" w:cs="Times New Roman"/>
                <w:color w:val="auto"/>
                <w:lang w:val="uk-UA" w:eastAsia="uk-UA"/>
              </w:rPr>
              <w:t>. у співавторстві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8FE85C6"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15,0 балів/ наукова праця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675EDB56"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за фактом</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D116D5A"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на 1 автора (опублікована стаття в електронному (URL посилання) або друкованому вигляді (</w:t>
            </w:r>
            <w:proofErr w:type="spellStart"/>
            <w:r w:rsidRPr="00553170">
              <w:rPr>
                <w:rFonts w:ascii="Times New Roman" w:hAnsi="Times New Roman" w:cs="Times New Roman"/>
                <w:color w:val="auto"/>
                <w:lang w:val="uk-UA" w:eastAsia="uk-UA"/>
              </w:rPr>
              <w:t>скан</w:t>
            </w:r>
            <w:proofErr w:type="spellEnd"/>
            <w:r w:rsidRPr="00553170">
              <w:rPr>
                <w:rFonts w:ascii="Times New Roman" w:hAnsi="Times New Roman" w:cs="Times New Roman"/>
                <w:color w:val="auto"/>
                <w:lang w:val="uk-UA" w:eastAsia="uk-UA"/>
              </w:rPr>
              <w:t>-копія)</w:t>
            </w:r>
          </w:p>
        </w:tc>
      </w:tr>
      <w:tr w:rsidR="00263990" w:rsidRPr="00553170" w14:paraId="6B3DAAD2"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C5F71D0" w14:textId="77777777" w:rsidR="00B81C56" w:rsidRPr="00553170" w:rsidRDefault="00B81C56" w:rsidP="009B730D">
            <w:pPr>
              <w:rPr>
                <w:rFonts w:ascii="Times New Roman" w:hAnsi="Times New Roman" w:cs="Times New Roman"/>
                <w:color w:val="auto"/>
                <w:lang w:val="uk-UA"/>
              </w:rPr>
            </w:pPr>
            <w:r w:rsidRPr="00553170">
              <w:rPr>
                <w:rFonts w:ascii="Times New Roman" w:hAnsi="Times New Roman" w:cs="Times New Roman"/>
                <w:color w:val="auto"/>
                <w:lang w:val="uk-UA" w:eastAsia="uk-UA"/>
              </w:rPr>
              <w:t>підготовка до публікації і прийняття до друку наукових праць із навчальної дисципліни: статті у наукових виданнях, які вклю</w:t>
            </w:r>
            <w:r w:rsidRPr="00553170">
              <w:rPr>
                <w:rFonts w:ascii="Times New Roman" w:hAnsi="Times New Roman" w:cs="Times New Roman"/>
                <w:color w:val="auto"/>
                <w:lang w:val="uk-UA" w:eastAsia="uk-UA"/>
              </w:rPr>
              <w:lastRenderedPageBreak/>
              <w:t xml:space="preserve">чені до НБ, зокрема </w:t>
            </w:r>
            <w:proofErr w:type="spellStart"/>
            <w:r w:rsidRPr="00553170">
              <w:rPr>
                <w:rFonts w:ascii="Times New Roman" w:hAnsi="Times New Roman" w:cs="Times New Roman"/>
                <w:color w:val="auto"/>
                <w:lang w:val="uk-UA" w:eastAsia="uk-UA"/>
              </w:rPr>
              <w:t>Scopus</w:t>
            </w:r>
            <w:proofErr w:type="spellEnd"/>
            <w:r w:rsidRPr="00553170">
              <w:rPr>
                <w:rFonts w:ascii="Times New Roman" w:hAnsi="Times New Roman" w:cs="Times New Roman"/>
                <w:color w:val="auto"/>
                <w:lang w:val="uk-UA" w:eastAsia="uk-UA"/>
              </w:rPr>
              <w:t xml:space="preserve">, </w:t>
            </w:r>
            <w:proofErr w:type="spellStart"/>
            <w:r w:rsidRPr="00553170">
              <w:rPr>
                <w:rFonts w:ascii="Times New Roman" w:hAnsi="Times New Roman" w:cs="Times New Roman"/>
                <w:color w:val="auto"/>
                <w:lang w:val="uk-UA" w:eastAsia="uk-UA"/>
              </w:rPr>
              <w:t>WoS</w:t>
            </w:r>
            <w:proofErr w:type="spellEnd"/>
            <w:r w:rsidRPr="00553170">
              <w:rPr>
                <w:rFonts w:ascii="Times New Roman" w:hAnsi="Times New Roman" w:cs="Times New Roman"/>
                <w:color w:val="auto"/>
                <w:lang w:val="uk-UA" w:eastAsia="uk-UA"/>
              </w:rPr>
              <w:t xml:space="preserve">, в </w:t>
            </w:r>
            <w:proofErr w:type="spellStart"/>
            <w:r w:rsidRPr="00553170">
              <w:rPr>
                <w:rFonts w:ascii="Times New Roman" w:hAnsi="Times New Roman" w:cs="Times New Roman"/>
                <w:color w:val="auto"/>
                <w:lang w:val="uk-UA" w:eastAsia="uk-UA"/>
              </w:rPr>
              <w:t>т.ч</w:t>
            </w:r>
            <w:proofErr w:type="spellEnd"/>
            <w:r w:rsidRPr="00553170">
              <w:rPr>
                <w:rFonts w:ascii="Times New Roman" w:hAnsi="Times New Roman" w:cs="Times New Roman"/>
                <w:color w:val="auto"/>
                <w:lang w:val="uk-UA" w:eastAsia="uk-UA"/>
              </w:rPr>
              <w:t>. у співавторстві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49E3A09"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lastRenderedPageBreak/>
              <w:t>20,0 балів/ наукова праця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52566AC"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за фактом </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6E0DAFB"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на 1 автора (опублікована стаття в електронному (URL посилання) або друкованому вигляді (</w:t>
            </w:r>
            <w:proofErr w:type="spellStart"/>
            <w:r w:rsidRPr="00553170">
              <w:rPr>
                <w:rFonts w:ascii="Times New Roman" w:hAnsi="Times New Roman" w:cs="Times New Roman"/>
                <w:color w:val="auto"/>
                <w:lang w:val="uk-UA" w:eastAsia="uk-UA"/>
              </w:rPr>
              <w:t>скан</w:t>
            </w:r>
            <w:proofErr w:type="spellEnd"/>
            <w:r w:rsidRPr="00553170">
              <w:rPr>
                <w:rFonts w:ascii="Times New Roman" w:hAnsi="Times New Roman" w:cs="Times New Roman"/>
                <w:color w:val="auto"/>
                <w:lang w:val="uk-UA" w:eastAsia="uk-UA"/>
              </w:rPr>
              <w:t>-копія)</w:t>
            </w:r>
          </w:p>
        </w:tc>
      </w:tr>
      <w:tr w:rsidR="00263990" w:rsidRPr="00553170" w14:paraId="25D4BDB9"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7CF19C0" w14:textId="77777777" w:rsidR="00B81C56" w:rsidRPr="00553170" w:rsidRDefault="00B81C56" w:rsidP="009B730D">
            <w:pPr>
              <w:rPr>
                <w:rFonts w:ascii="Times New Roman" w:hAnsi="Times New Roman" w:cs="Times New Roman"/>
                <w:color w:val="auto"/>
                <w:lang w:val="uk-UA"/>
              </w:rPr>
            </w:pPr>
            <w:r w:rsidRPr="00553170">
              <w:rPr>
                <w:rFonts w:ascii="Times New Roman" w:hAnsi="Times New Roman" w:cs="Times New Roman"/>
                <w:color w:val="auto"/>
                <w:lang w:val="uk-UA" w:eastAsia="uk-UA"/>
              </w:rPr>
              <w:t xml:space="preserve">Підготовка до публікації і прийняття до друку наукових праць із навчальної дисципліни: статті в інших наукових виданнях, в </w:t>
            </w:r>
            <w:proofErr w:type="spellStart"/>
            <w:r w:rsidRPr="00553170">
              <w:rPr>
                <w:rFonts w:ascii="Times New Roman" w:hAnsi="Times New Roman" w:cs="Times New Roman"/>
                <w:color w:val="auto"/>
                <w:lang w:val="uk-UA" w:eastAsia="uk-UA"/>
              </w:rPr>
              <w:t>т.ч</w:t>
            </w:r>
            <w:proofErr w:type="spellEnd"/>
            <w:r w:rsidRPr="00553170">
              <w:rPr>
                <w:rFonts w:ascii="Times New Roman" w:hAnsi="Times New Roman" w:cs="Times New Roman"/>
                <w:color w:val="auto"/>
                <w:lang w:val="uk-UA" w:eastAsia="uk-UA"/>
              </w:rPr>
              <w:t>. у співавторстві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F1B9E1D"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10,0 балів*/ наукова праця</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18D7D54"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за фактом </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2C0DBB3C" w14:textId="77777777" w:rsidR="00B81C56" w:rsidRPr="00553170" w:rsidRDefault="00B81C56" w:rsidP="009B730D">
            <w:pPr>
              <w:rPr>
                <w:rFonts w:ascii="Times New Roman" w:eastAsia="Times New Roman" w:hAnsi="Times New Roman" w:cs="Times New Roman"/>
                <w:color w:val="auto"/>
                <w:lang w:val="uk-UA"/>
              </w:rPr>
            </w:pPr>
            <w:r w:rsidRPr="00553170">
              <w:rPr>
                <w:rFonts w:ascii="Times New Roman" w:hAnsi="Times New Roman" w:cs="Times New Roman"/>
                <w:color w:val="auto"/>
                <w:lang w:val="uk-UA" w:eastAsia="uk-UA"/>
              </w:rPr>
              <w:t>* – на 1 автора (опублікована стаття в електронному (URL посилання) або друкованому вигляді (</w:t>
            </w:r>
            <w:proofErr w:type="spellStart"/>
            <w:r w:rsidRPr="00553170">
              <w:rPr>
                <w:rFonts w:ascii="Times New Roman" w:hAnsi="Times New Roman" w:cs="Times New Roman"/>
                <w:color w:val="auto"/>
                <w:lang w:val="uk-UA" w:eastAsia="uk-UA"/>
              </w:rPr>
              <w:t>скан</w:t>
            </w:r>
            <w:proofErr w:type="spellEnd"/>
            <w:r w:rsidRPr="00553170">
              <w:rPr>
                <w:rFonts w:ascii="Times New Roman" w:hAnsi="Times New Roman" w:cs="Times New Roman"/>
                <w:color w:val="auto"/>
                <w:lang w:val="uk-UA" w:eastAsia="uk-UA"/>
              </w:rPr>
              <w:t>-копія)</w:t>
            </w:r>
          </w:p>
        </w:tc>
      </w:tr>
      <w:tr w:rsidR="00263990" w:rsidRPr="00553170" w14:paraId="140CCC21"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6D7F27C7" w14:textId="77777777" w:rsidR="00B81C56" w:rsidRPr="00553170" w:rsidRDefault="00B81C56" w:rsidP="009B730D">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 xml:space="preserve">Підготовка до публікації і прийняття до друку тез доповідей на конференції, в </w:t>
            </w:r>
            <w:proofErr w:type="spellStart"/>
            <w:r w:rsidRPr="00553170">
              <w:rPr>
                <w:rFonts w:ascii="Times New Roman" w:hAnsi="Times New Roman" w:cs="Times New Roman"/>
                <w:color w:val="auto"/>
                <w:lang w:val="uk-UA" w:eastAsia="uk-UA"/>
              </w:rPr>
              <w:t>т.ч</w:t>
            </w:r>
            <w:proofErr w:type="spellEnd"/>
            <w:r w:rsidRPr="00553170">
              <w:rPr>
                <w:rFonts w:ascii="Times New Roman" w:hAnsi="Times New Roman" w:cs="Times New Roman"/>
                <w:color w:val="auto"/>
                <w:lang w:val="uk-UA" w:eastAsia="uk-UA"/>
              </w:rPr>
              <w:t>. у співавторстві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225DD04"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5,0 балів*/ тези доповіді</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19CAAE9"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за фактом </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25578EC" w14:textId="77777777" w:rsidR="00B81C56" w:rsidRPr="00553170" w:rsidRDefault="00B81C56" w:rsidP="009B730D">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 – на 1 автора (опублікований збірник в електронному (URL посилання) або друкованому вигляді (</w:t>
            </w:r>
            <w:proofErr w:type="spellStart"/>
            <w:r w:rsidRPr="00553170">
              <w:rPr>
                <w:rFonts w:ascii="Times New Roman" w:hAnsi="Times New Roman" w:cs="Times New Roman"/>
                <w:color w:val="auto"/>
                <w:lang w:val="uk-UA" w:eastAsia="uk-UA"/>
              </w:rPr>
              <w:t>скан</w:t>
            </w:r>
            <w:proofErr w:type="spellEnd"/>
            <w:r w:rsidRPr="00553170">
              <w:rPr>
                <w:rFonts w:ascii="Times New Roman" w:hAnsi="Times New Roman" w:cs="Times New Roman"/>
                <w:color w:val="auto"/>
                <w:lang w:val="uk-UA" w:eastAsia="uk-UA"/>
              </w:rPr>
              <w:t>-копія)</w:t>
            </w:r>
          </w:p>
        </w:tc>
      </w:tr>
      <w:tr w:rsidR="00263990" w:rsidRPr="00553170" w14:paraId="719DED91"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9FFD206" w14:textId="77777777" w:rsidR="00B81C56" w:rsidRPr="00553170" w:rsidRDefault="00B81C56" w:rsidP="009B730D">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Призове місце в другому турі Всеукраїнського конкурсу студентських наукових робіт</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6290751"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15,0 балів*/ </w:t>
            </w:r>
          </w:p>
          <w:p w14:paraId="1F0AB825"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місце</w:t>
            </w:r>
          </w:p>
          <w:p w14:paraId="794737E2" w14:textId="77777777" w:rsidR="00B81C56" w:rsidRPr="00553170" w:rsidRDefault="00B81C56" w:rsidP="009B730D">
            <w:pPr>
              <w:ind w:left="130" w:right="139"/>
              <w:rPr>
                <w:rFonts w:ascii="Times New Roman" w:eastAsia="Times New Roman" w:hAnsi="Times New Roman" w:cs="Times New Roman"/>
                <w:color w:val="auto"/>
                <w:sz w:val="12"/>
                <w:szCs w:val="12"/>
                <w:lang w:val="uk-UA"/>
              </w:rPr>
            </w:pPr>
          </w:p>
          <w:p w14:paraId="3C37CE24"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10,0 балів*/ </w:t>
            </w:r>
          </w:p>
          <w:p w14:paraId="43EC0A6D"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 місце</w:t>
            </w:r>
          </w:p>
          <w:p w14:paraId="5158DF26" w14:textId="77777777" w:rsidR="00B81C56" w:rsidRPr="00553170" w:rsidRDefault="00B81C56" w:rsidP="009B730D">
            <w:pPr>
              <w:ind w:left="130" w:right="139"/>
              <w:rPr>
                <w:rFonts w:ascii="Times New Roman" w:eastAsia="Times New Roman" w:hAnsi="Times New Roman" w:cs="Times New Roman"/>
                <w:color w:val="auto"/>
                <w:sz w:val="10"/>
                <w:szCs w:val="10"/>
                <w:lang w:val="uk-UA"/>
              </w:rPr>
            </w:pPr>
          </w:p>
          <w:p w14:paraId="59758FB1"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5,0 балів*/ </w:t>
            </w:r>
          </w:p>
          <w:p w14:paraId="0E165FCE"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3 місце</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B6627E6"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за фактом</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69154FA9" w14:textId="77777777" w:rsidR="00B81C56" w:rsidRPr="00553170" w:rsidRDefault="00B81C56" w:rsidP="009B730D">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сертифікат(и) участі; диплом</w:t>
            </w:r>
          </w:p>
        </w:tc>
      </w:tr>
      <w:tr w:rsidR="00263990" w:rsidRPr="00553170" w14:paraId="6AA7B05E" w14:textId="77777777" w:rsidTr="009B730D">
        <w:tc>
          <w:tcPr>
            <w:tcW w:w="916"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2AFD873" w14:textId="77777777" w:rsidR="00B81C56" w:rsidRPr="00553170" w:rsidRDefault="00B81C56" w:rsidP="009B730D">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Призове місце в другому турі Всеукраїнської студентської олімпіади з навчальної дисципліни/ спеціальності</w:t>
            </w:r>
          </w:p>
        </w:tc>
        <w:tc>
          <w:tcPr>
            <w:tcW w:w="69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F0F8886"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20,0 балів*/ </w:t>
            </w:r>
          </w:p>
          <w:p w14:paraId="51F540DD"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1 місце</w:t>
            </w:r>
          </w:p>
          <w:p w14:paraId="48C6435D" w14:textId="77777777" w:rsidR="00B81C56" w:rsidRPr="00553170" w:rsidRDefault="00B81C56" w:rsidP="009B730D">
            <w:pPr>
              <w:ind w:left="130" w:right="139"/>
              <w:rPr>
                <w:rFonts w:ascii="Times New Roman" w:eastAsia="Times New Roman" w:hAnsi="Times New Roman" w:cs="Times New Roman"/>
                <w:color w:val="auto"/>
                <w:sz w:val="10"/>
                <w:szCs w:val="10"/>
                <w:lang w:val="uk-UA"/>
              </w:rPr>
            </w:pPr>
          </w:p>
          <w:p w14:paraId="791321E5"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15,0 балів*/ </w:t>
            </w:r>
          </w:p>
          <w:p w14:paraId="6E084999"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2 місце</w:t>
            </w:r>
          </w:p>
          <w:p w14:paraId="4EFC52B7" w14:textId="77777777" w:rsidR="00B81C56" w:rsidRPr="00553170" w:rsidRDefault="00B81C56" w:rsidP="009B730D">
            <w:pPr>
              <w:ind w:left="130" w:right="139"/>
              <w:rPr>
                <w:rFonts w:ascii="Times New Roman" w:eastAsia="Times New Roman" w:hAnsi="Times New Roman" w:cs="Times New Roman"/>
                <w:color w:val="auto"/>
                <w:sz w:val="14"/>
                <w:szCs w:val="14"/>
                <w:lang w:val="uk-UA"/>
              </w:rPr>
            </w:pPr>
          </w:p>
          <w:p w14:paraId="40FE121E"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 xml:space="preserve">10,0 балів*/ </w:t>
            </w:r>
          </w:p>
          <w:p w14:paraId="6E09E85B" w14:textId="77777777" w:rsidR="00B81C56" w:rsidRPr="00553170" w:rsidRDefault="00B81C56" w:rsidP="009B730D">
            <w:pPr>
              <w:ind w:left="130" w:right="139"/>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3 місце</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D23D4A3" w14:textId="77777777" w:rsidR="00B81C56" w:rsidRPr="00553170" w:rsidRDefault="00B81C56" w:rsidP="009B730D">
            <w:pPr>
              <w:jc w:val="center"/>
              <w:rPr>
                <w:rFonts w:ascii="Times New Roman" w:eastAsia="Times New Roman" w:hAnsi="Times New Roman" w:cs="Times New Roman"/>
                <w:color w:val="auto"/>
                <w:lang w:val="uk-UA"/>
              </w:rPr>
            </w:pPr>
            <w:r w:rsidRPr="00553170">
              <w:rPr>
                <w:rFonts w:ascii="Times New Roman" w:eastAsia="Times New Roman" w:hAnsi="Times New Roman" w:cs="Times New Roman"/>
                <w:color w:val="auto"/>
                <w:lang w:val="uk-UA"/>
              </w:rPr>
              <w:t>за фактом</w:t>
            </w:r>
          </w:p>
        </w:tc>
        <w:tc>
          <w:tcPr>
            <w:tcW w:w="2758"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2A12225" w14:textId="77777777" w:rsidR="00B81C56" w:rsidRPr="00553170" w:rsidRDefault="00B81C56" w:rsidP="009B730D">
            <w:pPr>
              <w:rPr>
                <w:rFonts w:ascii="Times New Roman" w:hAnsi="Times New Roman" w:cs="Times New Roman"/>
                <w:color w:val="auto"/>
                <w:lang w:val="uk-UA" w:eastAsia="uk-UA"/>
              </w:rPr>
            </w:pPr>
            <w:r w:rsidRPr="00553170">
              <w:rPr>
                <w:rFonts w:ascii="Times New Roman" w:hAnsi="Times New Roman" w:cs="Times New Roman"/>
                <w:color w:val="auto"/>
                <w:lang w:val="uk-UA" w:eastAsia="uk-UA"/>
              </w:rPr>
              <w:t>сертифікат(и) участі; диплом</w:t>
            </w:r>
          </w:p>
        </w:tc>
      </w:tr>
      <w:tr w:rsidR="00263990" w:rsidRPr="00553170" w14:paraId="5736060C" w14:textId="77777777" w:rsidTr="009B730D">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3E25F890"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8.</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BD942A" w14:textId="77777777" w:rsidR="00B81C56" w:rsidRPr="00553170" w:rsidRDefault="00B81C56" w:rsidP="009B730D">
            <w:pPr>
              <w:spacing w:line="259" w:lineRule="auto"/>
              <w:rPr>
                <w:rFonts w:ascii="Times New Roman" w:hAnsi="Times New Roman" w:cs="Times New Roman"/>
                <w:b/>
                <w:bCs/>
                <w:color w:val="auto"/>
                <w:lang w:val="uk-UA"/>
              </w:rPr>
            </w:pPr>
            <w:r w:rsidRPr="00553170">
              <w:rPr>
                <w:rFonts w:ascii="Times New Roman" w:hAnsi="Times New Roman" w:cs="Times New Roman"/>
                <w:b/>
                <w:bCs/>
                <w:color w:val="auto"/>
                <w:lang w:val="uk-UA"/>
              </w:rPr>
              <w:t xml:space="preserve">Комунікаційна політика: </w:t>
            </w:r>
          </w:p>
          <w:p w14:paraId="70E9DFA7" w14:textId="77777777" w:rsidR="00B81C56" w:rsidRPr="00553170" w:rsidRDefault="00B81C56" w:rsidP="009B730D">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Активований акаунт для авторизованого доступу до освітньої платформи Moodle (асинхронний режим навчання). Доступ до </w:t>
            </w:r>
            <w:proofErr w:type="spellStart"/>
            <w:r w:rsidRPr="00553170">
              <w:rPr>
                <w:rFonts w:ascii="Times New Roman" w:hAnsi="Times New Roman" w:cs="Times New Roman"/>
                <w:color w:val="auto"/>
                <w:lang w:val="uk-UA"/>
              </w:rPr>
              <w:t>Google</w:t>
            </w:r>
            <w:proofErr w:type="spellEnd"/>
            <w:r w:rsidRPr="00553170">
              <w:rPr>
                <w:rFonts w:ascii="Times New Roman" w:hAnsi="Times New Roman" w:cs="Times New Roman"/>
                <w:color w:val="auto"/>
                <w:lang w:val="uk-UA"/>
              </w:rPr>
              <w:t xml:space="preserve"> </w:t>
            </w:r>
            <w:proofErr w:type="spellStart"/>
            <w:r w:rsidRPr="00553170">
              <w:rPr>
                <w:rFonts w:ascii="Times New Roman" w:hAnsi="Times New Roman" w:cs="Times New Roman"/>
                <w:color w:val="auto"/>
                <w:lang w:val="uk-UA"/>
              </w:rPr>
              <w:t>Meet</w:t>
            </w:r>
            <w:proofErr w:type="spellEnd"/>
            <w:r w:rsidRPr="00553170">
              <w:rPr>
                <w:rFonts w:ascii="Times New Roman" w:hAnsi="Times New Roman" w:cs="Times New Roman"/>
                <w:color w:val="auto"/>
                <w:lang w:val="uk-UA"/>
              </w:rPr>
              <w:t xml:space="preserve"> та </w:t>
            </w:r>
            <w:r w:rsidRPr="00553170">
              <w:rPr>
                <w:rFonts w:ascii="Times New Roman" w:hAnsi="Times New Roman" w:cs="Times New Roman"/>
                <w:color w:val="auto"/>
                <w:lang w:val="en-US"/>
              </w:rPr>
              <w:t>Zoom</w:t>
            </w:r>
            <w:r w:rsidRPr="00553170">
              <w:rPr>
                <w:rFonts w:ascii="Times New Roman" w:hAnsi="Times New Roman" w:cs="Times New Roman"/>
                <w:color w:val="auto"/>
              </w:rPr>
              <w:t xml:space="preserve"> </w:t>
            </w:r>
            <w:r w:rsidRPr="00553170">
              <w:rPr>
                <w:rFonts w:ascii="Times New Roman" w:hAnsi="Times New Roman" w:cs="Times New Roman"/>
                <w:color w:val="auto"/>
                <w:lang w:val="uk-UA"/>
              </w:rPr>
              <w:t xml:space="preserve">для організації онлайн-занять (синхронний режим навчання).  </w:t>
            </w:r>
          </w:p>
        </w:tc>
      </w:tr>
      <w:tr w:rsidR="00263990" w:rsidRPr="00D52EC4" w14:paraId="31D86819" w14:textId="77777777" w:rsidTr="009B730D">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4E92E847"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9.</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E5D789" w14:textId="77777777" w:rsidR="00B81C56" w:rsidRPr="00553170" w:rsidRDefault="00B81C56" w:rsidP="009B730D">
            <w:pPr>
              <w:spacing w:line="259" w:lineRule="auto"/>
              <w:rPr>
                <w:rFonts w:ascii="Times New Roman" w:hAnsi="Times New Roman" w:cs="Times New Roman"/>
                <w:b/>
                <w:bCs/>
                <w:color w:val="auto"/>
                <w:lang w:val="uk-UA"/>
              </w:rPr>
            </w:pPr>
            <w:r w:rsidRPr="00553170">
              <w:rPr>
                <w:rFonts w:ascii="Times New Roman" w:hAnsi="Times New Roman" w:cs="Times New Roman"/>
                <w:b/>
                <w:bCs/>
                <w:color w:val="auto"/>
                <w:lang w:val="uk-UA"/>
              </w:rPr>
              <w:t>Політика щодо академічної доброчесності:</w:t>
            </w:r>
          </w:p>
          <w:p w14:paraId="308AAA9E" w14:textId="77777777" w:rsidR="00B81C56" w:rsidRPr="00553170" w:rsidRDefault="00B81C56" w:rsidP="009B730D">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lastRenderedPageBreak/>
              <w:t>Академічна доброчесність здобувачів освіти є важливою умовою для опанування результатами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Жодні форми порушення академічної доброчесності не толеруються. У разі порушення здобувачем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p w14:paraId="52C02F03" w14:textId="77777777" w:rsidR="00B81C56" w:rsidRPr="00553170" w:rsidRDefault="00B81C56" w:rsidP="009B730D">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Політика щодо академічної доброчесності регламентується положенням «Положення про академічну доброчесність у ВСП «Класичний фаховий коледж СумДУ». URL: https://kpt.sumdu.edu.ua/academic_integrity_u_VSP_KFK_SumDU.pdf</w:t>
            </w:r>
          </w:p>
        </w:tc>
      </w:tr>
      <w:tr w:rsidR="00263990" w:rsidRPr="00D52EC4" w14:paraId="77CF1538" w14:textId="77777777" w:rsidTr="009B730D">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61E5109"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lastRenderedPageBreak/>
              <w:t>10.</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17AAD2" w14:textId="77777777" w:rsidR="00B81C56" w:rsidRPr="00553170" w:rsidRDefault="00B81C56" w:rsidP="009B730D">
            <w:pPr>
              <w:spacing w:line="259" w:lineRule="auto"/>
              <w:rPr>
                <w:rFonts w:ascii="Times New Roman" w:hAnsi="Times New Roman" w:cs="Times New Roman"/>
                <w:b/>
                <w:bCs/>
                <w:color w:val="auto"/>
                <w:lang w:val="uk-UA"/>
              </w:rPr>
            </w:pPr>
            <w:r w:rsidRPr="00553170">
              <w:rPr>
                <w:rFonts w:ascii="Times New Roman" w:hAnsi="Times New Roman" w:cs="Times New Roman"/>
                <w:b/>
                <w:bCs/>
                <w:color w:val="auto"/>
                <w:lang w:val="uk-UA"/>
              </w:rPr>
              <w:t>Політика щодо оскарження оцінювання:</w:t>
            </w:r>
          </w:p>
          <w:p w14:paraId="7B013159" w14:textId="77777777" w:rsidR="00B81C56" w:rsidRPr="00553170" w:rsidRDefault="00B81C56" w:rsidP="009B730D">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Якщо здобувач освіти не згоден з оцінюванням його знань він може оскаржити виставлену викладачем оцінку у встановленому порядку. Порядок оскарження процедури та результатів проведення контрольних заходів врегульований п. 7.5 Положення про організацію освітнього процесу. URL: https://kpt.sumdu.edu.ua/Polozhennya_pro_organizaciyu_osvitnogo_procesu.pdf</w:t>
            </w:r>
          </w:p>
        </w:tc>
      </w:tr>
      <w:tr w:rsidR="00263990" w:rsidRPr="00D52EC4" w14:paraId="51A22AF5" w14:textId="77777777" w:rsidTr="009B730D">
        <w:trPr>
          <w:trHeight w:val="885"/>
        </w:trPr>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E6E0924"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11.</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619766" w14:textId="529CD096" w:rsidR="00B81C56" w:rsidRPr="00553170" w:rsidRDefault="00B81C56" w:rsidP="009B730D">
            <w:pPr>
              <w:spacing w:line="259" w:lineRule="auto"/>
              <w:rPr>
                <w:rFonts w:ascii="Times New Roman" w:hAnsi="Times New Roman" w:cs="Times New Roman"/>
                <w:b/>
                <w:bCs/>
                <w:color w:val="auto"/>
                <w:lang w:val="uk-UA"/>
              </w:rPr>
            </w:pPr>
            <w:r w:rsidRPr="00553170">
              <w:rPr>
                <w:rFonts w:ascii="Times New Roman" w:hAnsi="Times New Roman" w:cs="Times New Roman"/>
                <w:b/>
                <w:bCs/>
                <w:color w:val="auto"/>
                <w:lang w:val="uk-UA"/>
              </w:rPr>
              <w:t>Відвідування занять:</w:t>
            </w:r>
          </w:p>
          <w:p w14:paraId="40F9FE6B" w14:textId="77777777" w:rsidR="00B81C56" w:rsidRPr="00553170" w:rsidRDefault="00B81C56" w:rsidP="009B730D">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 xml:space="preserve">Поважні причини для неявки необхідно підтверджувати відповідними документами. Відсутність здобувача на заняттях передбачає самостійне опрацювання матеріалу та не звільняє здобувача від виконання завдань на самостійну підготовку або завдання поточного та підсумкового контролю. </w:t>
            </w:r>
          </w:p>
        </w:tc>
      </w:tr>
      <w:tr w:rsidR="00263990" w:rsidRPr="00D52EC4" w14:paraId="4CB2025B" w14:textId="77777777" w:rsidTr="009B730D">
        <w:trPr>
          <w:trHeight w:val="885"/>
        </w:trPr>
        <w:tc>
          <w:tcPr>
            <w:tcW w:w="23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14:paraId="5556DBE9" w14:textId="77777777" w:rsidR="00B81C56" w:rsidRPr="00553170" w:rsidRDefault="00B81C56" w:rsidP="009B730D">
            <w:pPr>
              <w:ind w:left="201"/>
              <w:rPr>
                <w:rFonts w:ascii="Times New Roman" w:hAnsi="Times New Roman" w:cs="Times New Roman"/>
                <w:b/>
                <w:color w:val="auto"/>
                <w:lang w:val="uk-UA"/>
              </w:rPr>
            </w:pPr>
            <w:r w:rsidRPr="00553170">
              <w:rPr>
                <w:rFonts w:ascii="Times New Roman" w:hAnsi="Times New Roman" w:cs="Times New Roman"/>
                <w:b/>
                <w:color w:val="auto"/>
                <w:lang w:val="uk-UA"/>
              </w:rPr>
              <w:t>12.</w:t>
            </w:r>
          </w:p>
        </w:tc>
        <w:tc>
          <w:tcPr>
            <w:tcW w:w="4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3F4A7F" w14:textId="64FAFABC" w:rsidR="00B81C56" w:rsidRPr="00553170" w:rsidRDefault="0019527E" w:rsidP="009B730D">
            <w:pPr>
              <w:spacing w:line="259" w:lineRule="auto"/>
              <w:rPr>
                <w:rFonts w:ascii="Times New Roman" w:hAnsi="Times New Roman" w:cs="Times New Roman"/>
                <w:b/>
                <w:bCs/>
                <w:color w:val="auto"/>
                <w:lang w:val="uk-UA"/>
              </w:rPr>
            </w:pPr>
            <w:r w:rsidRPr="00553170">
              <w:rPr>
                <w:rFonts w:ascii="Times New Roman" w:hAnsi="Times New Roman" w:cs="Times New Roman"/>
                <w:b/>
                <w:bCs/>
                <w:color w:val="auto"/>
                <w:lang w:val="uk-UA"/>
              </w:rPr>
              <w:t>Політика зарахування результатів неформальної освіти:</w:t>
            </w:r>
          </w:p>
          <w:p w14:paraId="17199D3E" w14:textId="77777777" w:rsidR="00B81C56" w:rsidRPr="00553170" w:rsidRDefault="00B81C56" w:rsidP="009B730D">
            <w:pPr>
              <w:spacing w:line="259" w:lineRule="auto"/>
              <w:jc w:val="both"/>
              <w:rPr>
                <w:rFonts w:ascii="Times New Roman" w:hAnsi="Times New Roman" w:cs="Times New Roman"/>
                <w:color w:val="auto"/>
                <w:lang w:val="uk-UA"/>
              </w:rPr>
            </w:pPr>
            <w:r w:rsidRPr="00553170">
              <w:rPr>
                <w:rFonts w:ascii="Times New Roman" w:hAnsi="Times New Roman" w:cs="Times New Roman"/>
                <w:color w:val="auto"/>
                <w:lang w:val="uk-UA"/>
              </w:rPr>
              <w:t>Визнання результатів навчання, отриманих у неформальній освіті, регламентується Положенням про порядок визнання результатів навчання, здобутих у неформальній освіті. URL: https://kpt.sumdu.edu.ua/non_formal_education.pdf</w:t>
            </w:r>
          </w:p>
        </w:tc>
      </w:tr>
    </w:tbl>
    <w:p w14:paraId="00AECAAD" w14:textId="272F32A0" w:rsidR="00E427AE" w:rsidRPr="00553170" w:rsidRDefault="00E427AE" w:rsidP="00B81C56">
      <w:pPr>
        <w:rPr>
          <w:rFonts w:ascii="Times New Roman" w:hAnsi="Times New Roman" w:cs="Times New Roman"/>
          <w:color w:val="auto"/>
          <w:lang w:val="uk-UA"/>
        </w:rPr>
        <w:sectPr w:rsidR="00E427AE" w:rsidRPr="00553170" w:rsidSect="00C35C04">
          <w:headerReference w:type="default" r:id="rId26"/>
          <w:pgSz w:w="11905" w:h="16837"/>
          <w:pgMar w:top="1134" w:right="850" w:bottom="1134" w:left="1701" w:header="1134" w:footer="0" w:gutter="0"/>
          <w:cols w:space="720"/>
          <w:noEndnote/>
          <w:docGrid w:linePitch="360"/>
        </w:sectPr>
      </w:pPr>
    </w:p>
    <w:p w14:paraId="4C0DD63A" w14:textId="77777777" w:rsidR="0031234B" w:rsidRPr="00553170" w:rsidRDefault="0031234B" w:rsidP="006D2E71">
      <w:pPr>
        <w:tabs>
          <w:tab w:val="left" w:pos="2132"/>
        </w:tabs>
        <w:rPr>
          <w:rFonts w:ascii="Times New Roman" w:hAnsi="Times New Roman" w:cs="Times New Roman"/>
          <w:bCs/>
          <w:iCs/>
          <w:color w:val="auto"/>
          <w:lang w:val="uk-UA"/>
        </w:rPr>
      </w:pPr>
    </w:p>
    <w:sectPr w:rsidR="0031234B" w:rsidRPr="00553170" w:rsidSect="00C35C04">
      <w:headerReference w:type="default" r:id="rId27"/>
      <w:pgSz w:w="16837" w:h="11905" w:orient="landscape" w:code="9"/>
      <w:pgMar w:top="1134" w:right="850" w:bottom="1134" w:left="1701" w:header="1134"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0F568" w14:textId="77777777" w:rsidR="008C53E8" w:rsidRDefault="008C53E8">
      <w:r>
        <w:separator/>
      </w:r>
    </w:p>
  </w:endnote>
  <w:endnote w:type="continuationSeparator" w:id="0">
    <w:p w14:paraId="0513C881" w14:textId="77777777" w:rsidR="008C53E8" w:rsidRDefault="008C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A8657" w14:textId="77777777" w:rsidR="008C53E8" w:rsidRDefault="008C53E8">
      <w:r>
        <w:separator/>
      </w:r>
    </w:p>
  </w:footnote>
  <w:footnote w:type="continuationSeparator" w:id="0">
    <w:p w14:paraId="68B4B10E" w14:textId="77777777" w:rsidR="008C53E8" w:rsidRDefault="008C5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603E6" w14:textId="77777777" w:rsidR="004D6453" w:rsidRPr="006E2B20" w:rsidRDefault="004D6453">
    <w:pPr>
      <w:pStyle w:val="af8"/>
      <w:rPr>
        <w:sz w:val="2"/>
        <w:szCs w:val="2"/>
      </w:rPr>
    </w:pPr>
  </w:p>
  <w:p w14:paraId="46105570" w14:textId="77777777" w:rsidR="004D6453" w:rsidRPr="006E2B20" w:rsidRDefault="004D6453">
    <w:pPr>
      <w:pStyle w:val="af8"/>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A72E" w14:textId="77777777" w:rsidR="004D6453" w:rsidRPr="006E2B20" w:rsidRDefault="004D6453">
    <w:pPr>
      <w:pStyle w:val="af8"/>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3EE"/>
    <w:multiLevelType w:val="multilevel"/>
    <w:tmpl w:val="C5388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F10D5"/>
    <w:multiLevelType w:val="hybridMultilevel"/>
    <w:tmpl w:val="D946FD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515B"/>
    <w:multiLevelType w:val="hybridMultilevel"/>
    <w:tmpl w:val="BAC0C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D64875"/>
    <w:multiLevelType w:val="hybridMultilevel"/>
    <w:tmpl w:val="0900C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45645"/>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F2BB2"/>
    <w:multiLevelType w:val="hybridMultilevel"/>
    <w:tmpl w:val="C528216C"/>
    <w:lvl w:ilvl="0" w:tplc="B532E108">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360C09"/>
    <w:multiLevelType w:val="hybridMultilevel"/>
    <w:tmpl w:val="7B1200AE"/>
    <w:lvl w:ilvl="0" w:tplc="9DD691F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15:restartNumberingAfterBreak="0">
    <w:nsid w:val="115D4BB5"/>
    <w:multiLevelType w:val="hybridMultilevel"/>
    <w:tmpl w:val="5E508ECE"/>
    <w:lvl w:ilvl="0" w:tplc="1EF04892">
      <w:start w:val="1"/>
      <w:numFmt w:val="bullet"/>
      <w:lvlText w:val=""/>
      <w:lvlJc w:val="left"/>
      <w:pPr>
        <w:tabs>
          <w:tab w:val="num" w:pos="720"/>
        </w:tabs>
        <w:ind w:left="720" w:hanging="360"/>
      </w:pPr>
      <w:rPr>
        <w:rFonts w:ascii="Wingdings 2" w:hAnsi="Wingdings 2" w:hint="default"/>
      </w:rPr>
    </w:lvl>
    <w:lvl w:ilvl="1" w:tplc="58E6E86A" w:tentative="1">
      <w:start w:val="1"/>
      <w:numFmt w:val="bullet"/>
      <w:lvlText w:val=""/>
      <w:lvlJc w:val="left"/>
      <w:pPr>
        <w:tabs>
          <w:tab w:val="num" w:pos="1440"/>
        </w:tabs>
        <w:ind w:left="1440" w:hanging="360"/>
      </w:pPr>
      <w:rPr>
        <w:rFonts w:ascii="Wingdings 2" w:hAnsi="Wingdings 2" w:hint="default"/>
      </w:rPr>
    </w:lvl>
    <w:lvl w:ilvl="2" w:tplc="E7322BAC" w:tentative="1">
      <w:start w:val="1"/>
      <w:numFmt w:val="bullet"/>
      <w:lvlText w:val=""/>
      <w:lvlJc w:val="left"/>
      <w:pPr>
        <w:tabs>
          <w:tab w:val="num" w:pos="2160"/>
        </w:tabs>
        <w:ind w:left="2160" w:hanging="360"/>
      </w:pPr>
      <w:rPr>
        <w:rFonts w:ascii="Wingdings 2" w:hAnsi="Wingdings 2" w:hint="default"/>
      </w:rPr>
    </w:lvl>
    <w:lvl w:ilvl="3" w:tplc="D3D64F7E" w:tentative="1">
      <w:start w:val="1"/>
      <w:numFmt w:val="bullet"/>
      <w:lvlText w:val=""/>
      <w:lvlJc w:val="left"/>
      <w:pPr>
        <w:tabs>
          <w:tab w:val="num" w:pos="2880"/>
        </w:tabs>
        <w:ind w:left="2880" w:hanging="360"/>
      </w:pPr>
      <w:rPr>
        <w:rFonts w:ascii="Wingdings 2" w:hAnsi="Wingdings 2" w:hint="default"/>
      </w:rPr>
    </w:lvl>
    <w:lvl w:ilvl="4" w:tplc="2C7C00FE" w:tentative="1">
      <w:start w:val="1"/>
      <w:numFmt w:val="bullet"/>
      <w:lvlText w:val=""/>
      <w:lvlJc w:val="left"/>
      <w:pPr>
        <w:tabs>
          <w:tab w:val="num" w:pos="3600"/>
        </w:tabs>
        <w:ind w:left="3600" w:hanging="360"/>
      </w:pPr>
      <w:rPr>
        <w:rFonts w:ascii="Wingdings 2" w:hAnsi="Wingdings 2" w:hint="default"/>
      </w:rPr>
    </w:lvl>
    <w:lvl w:ilvl="5" w:tplc="6AE67476" w:tentative="1">
      <w:start w:val="1"/>
      <w:numFmt w:val="bullet"/>
      <w:lvlText w:val=""/>
      <w:lvlJc w:val="left"/>
      <w:pPr>
        <w:tabs>
          <w:tab w:val="num" w:pos="4320"/>
        </w:tabs>
        <w:ind w:left="4320" w:hanging="360"/>
      </w:pPr>
      <w:rPr>
        <w:rFonts w:ascii="Wingdings 2" w:hAnsi="Wingdings 2" w:hint="default"/>
      </w:rPr>
    </w:lvl>
    <w:lvl w:ilvl="6" w:tplc="3228AC84" w:tentative="1">
      <w:start w:val="1"/>
      <w:numFmt w:val="bullet"/>
      <w:lvlText w:val=""/>
      <w:lvlJc w:val="left"/>
      <w:pPr>
        <w:tabs>
          <w:tab w:val="num" w:pos="5040"/>
        </w:tabs>
        <w:ind w:left="5040" w:hanging="360"/>
      </w:pPr>
      <w:rPr>
        <w:rFonts w:ascii="Wingdings 2" w:hAnsi="Wingdings 2" w:hint="default"/>
      </w:rPr>
    </w:lvl>
    <w:lvl w:ilvl="7" w:tplc="F0129FB4" w:tentative="1">
      <w:start w:val="1"/>
      <w:numFmt w:val="bullet"/>
      <w:lvlText w:val=""/>
      <w:lvlJc w:val="left"/>
      <w:pPr>
        <w:tabs>
          <w:tab w:val="num" w:pos="5760"/>
        </w:tabs>
        <w:ind w:left="5760" w:hanging="360"/>
      </w:pPr>
      <w:rPr>
        <w:rFonts w:ascii="Wingdings 2" w:hAnsi="Wingdings 2" w:hint="default"/>
      </w:rPr>
    </w:lvl>
    <w:lvl w:ilvl="8" w:tplc="6A7EDF6C"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1BD3AC8"/>
    <w:multiLevelType w:val="hybridMultilevel"/>
    <w:tmpl w:val="278C6B5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41492F"/>
    <w:multiLevelType w:val="hybridMultilevel"/>
    <w:tmpl w:val="1B0E48F4"/>
    <w:lvl w:ilvl="0" w:tplc="0419000F">
      <w:start w:val="1"/>
      <w:numFmt w:val="decimal"/>
      <w:lvlText w:val="%1."/>
      <w:lvlJc w:val="left"/>
      <w:pPr>
        <w:ind w:left="50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40C4B8F"/>
    <w:multiLevelType w:val="hybridMultilevel"/>
    <w:tmpl w:val="F360747C"/>
    <w:lvl w:ilvl="0" w:tplc="04190011">
      <w:start w:val="1"/>
      <w:numFmt w:val="decimal"/>
      <w:lvlText w:val="%1)"/>
      <w:lvlJc w:val="left"/>
      <w:pPr>
        <w:ind w:left="2283" w:hanging="360"/>
      </w:pPr>
    </w:lvl>
    <w:lvl w:ilvl="1" w:tplc="04190019" w:tentative="1">
      <w:start w:val="1"/>
      <w:numFmt w:val="lowerLetter"/>
      <w:lvlText w:val="%2."/>
      <w:lvlJc w:val="left"/>
      <w:pPr>
        <w:ind w:left="3003" w:hanging="360"/>
      </w:pPr>
    </w:lvl>
    <w:lvl w:ilvl="2" w:tplc="0419001B" w:tentative="1">
      <w:start w:val="1"/>
      <w:numFmt w:val="lowerRoman"/>
      <w:lvlText w:val="%3."/>
      <w:lvlJc w:val="right"/>
      <w:pPr>
        <w:ind w:left="3723" w:hanging="180"/>
      </w:pPr>
    </w:lvl>
    <w:lvl w:ilvl="3" w:tplc="0419000F" w:tentative="1">
      <w:start w:val="1"/>
      <w:numFmt w:val="decimal"/>
      <w:lvlText w:val="%4."/>
      <w:lvlJc w:val="left"/>
      <w:pPr>
        <w:ind w:left="4443" w:hanging="360"/>
      </w:pPr>
    </w:lvl>
    <w:lvl w:ilvl="4" w:tplc="04190019" w:tentative="1">
      <w:start w:val="1"/>
      <w:numFmt w:val="lowerLetter"/>
      <w:lvlText w:val="%5."/>
      <w:lvlJc w:val="left"/>
      <w:pPr>
        <w:ind w:left="5163" w:hanging="360"/>
      </w:pPr>
    </w:lvl>
    <w:lvl w:ilvl="5" w:tplc="0419001B" w:tentative="1">
      <w:start w:val="1"/>
      <w:numFmt w:val="lowerRoman"/>
      <w:lvlText w:val="%6."/>
      <w:lvlJc w:val="right"/>
      <w:pPr>
        <w:ind w:left="5883" w:hanging="180"/>
      </w:pPr>
    </w:lvl>
    <w:lvl w:ilvl="6" w:tplc="0419000F" w:tentative="1">
      <w:start w:val="1"/>
      <w:numFmt w:val="decimal"/>
      <w:lvlText w:val="%7."/>
      <w:lvlJc w:val="left"/>
      <w:pPr>
        <w:ind w:left="6603" w:hanging="360"/>
      </w:pPr>
    </w:lvl>
    <w:lvl w:ilvl="7" w:tplc="04190019" w:tentative="1">
      <w:start w:val="1"/>
      <w:numFmt w:val="lowerLetter"/>
      <w:lvlText w:val="%8."/>
      <w:lvlJc w:val="left"/>
      <w:pPr>
        <w:ind w:left="7323" w:hanging="360"/>
      </w:pPr>
    </w:lvl>
    <w:lvl w:ilvl="8" w:tplc="0419001B" w:tentative="1">
      <w:start w:val="1"/>
      <w:numFmt w:val="lowerRoman"/>
      <w:lvlText w:val="%9."/>
      <w:lvlJc w:val="right"/>
      <w:pPr>
        <w:ind w:left="8043" w:hanging="180"/>
      </w:pPr>
    </w:lvl>
  </w:abstractNum>
  <w:abstractNum w:abstractNumId="11" w15:restartNumberingAfterBreak="0">
    <w:nsid w:val="187E5856"/>
    <w:multiLevelType w:val="hybridMultilevel"/>
    <w:tmpl w:val="50821EA8"/>
    <w:lvl w:ilvl="0" w:tplc="04190011">
      <w:start w:val="1"/>
      <w:numFmt w:val="decimal"/>
      <w:lvlText w:val="%1)"/>
      <w:lvlJc w:val="left"/>
      <w:pPr>
        <w:ind w:left="2280" w:hanging="360"/>
      </w:p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2" w15:restartNumberingAfterBreak="0">
    <w:nsid w:val="1EB54B1B"/>
    <w:multiLevelType w:val="hybridMultilevel"/>
    <w:tmpl w:val="DD4E8E26"/>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3" w15:restartNumberingAfterBreak="0">
    <w:nsid w:val="2AB4041C"/>
    <w:multiLevelType w:val="hybridMultilevel"/>
    <w:tmpl w:val="CCD0C40C"/>
    <w:lvl w:ilvl="0" w:tplc="AFDC054E">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AD86330"/>
    <w:multiLevelType w:val="hybridMultilevel"/>
    <w:tmpl w:val="EB0E2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BA506C1"/>
    <w:multiLevelType w:val="hybridMultilevel"/>
    <w:tmpl w:val="B6E64350"/>
    <w:lvl w:ilvl="0" w:tplc="0422000F">
      <w:start w:val="1"/>
      <w:numFmt w:val="decimal"/>
      <w:lvlText w:val="%1."/>
      <w:lvlJc w:val="left"/>
      <w:pPr>
        <w:tabs>
          <w:tab w:val="num" w:pos="720"/>
        </w:tabs>
        <w:ind w:left="720" w:hanging="360"/>
      </w:pPr>
      <w:rPr>
        <w:rFonts w:hint="default"/>
      </w:rPr>
    </w:lvl>
    <w:lvl w:ilvl="1" w:tplc="DAE049C2" w:tentative="1">
      <w:start w:val="1"/>
      <w:numFmt w:val="bullet"/>
      <w:lvlText w:val=""/>
      <w:lvlJc w:val="left"/>
      <w:pPr>
        <w:tabs>
          <w:tab w:val="num" w:pos="1440"/>
        </w:tabs>
        <w:ind w:left="1440" w:hanging="360"/>
      </w:pPr>
      <w:rPr>
        <w:rFonts w:ascii="Wingdings 2" w:hAnsi="Wingdings 2" w:hint="default"/>
      </w:rPr>
    </w:lvl>
    <w:lvl w:ilvl="2" w:tplc="17E6115A" w:tentative="1">
      <w:start w:val="1"/>
      <w:numFmt w:val="bullet"/>
      <w:lvlText w:val=""/>
      <w:lvlJc w:val="left"/>
      <w:pPr>
        <w:tabs>
          <w:tab w:val="num" w:pos="2160"/>
        </w:tabs>
        <w:ind w:left="2160" w:hanging="360"/>
      </w:pPr>
      <w:rPr>
        <w:rFonts w:ascii="Wingdings 2" w:hAnsi="Wingdings 2" w:hint="default"/>
      </w:rPr>
    </w:lvl>
    <w:lvl w:ilvl="3" w:tplc="2E56F0F6" w:tentative="1">
      <w:start w:val="1"/>
      <w:numFmt w:val="bullet"/>
      <w:lvlText w:val=""/>
      <w:lvlJc w:val="left"/>
      <w:pPr>
        <w:tabs>
          <w:tab w:val="num" w:pos="2880"/>
        </w:tabs>
        <w:ind w:left="2880" w:hanging="360"/>
      </w:pPr>
      <w:rPr>
        <w:rFonts w:ascii="Wingdings 2" w:hAnsi="Wingdings 2" w:hint="default"/>
      </w:rPr>
    </w:lvl>
    <w:lvl w:ilvl="4" w:tplc="9DA8B8EE" w:tentative="1">
      <w:start w:val="1"/>
      <w:numFmt w:val="bullet"/>
      <w:lvlText w:val=""/>
      <w:lvlJc w:val="left"/>
      <w:pPr>
        <w:tabs>
          <w:tab w:val="num" w:pos="3600"/>
        </w:tabs>
        <w:ind w:left="3600" w:hanging="360"/>
      </w:pPr>
      <w:rPr>
        <w:rFonts w:ascii="Wingdings 2" w:hAnsi="Wingdings 2" w:hint="default"/>
      </w:rPr>
    </w:lvl>
    <w:lvl w:ilvl="5" w:tplc="2B4C5EE8" w:tentative="1">
      <w:start w:val="1"/>
      <w:numFmt w:val="bullet"/>
      <w:lvlText w:val=""/>
      <w:lvlJc w:val="left"/>
      <w:pPr>
        <w:tabs>
          <w:tab w:val="num" w:pos="4320"/>
        </w:tabs>
        <w:ind w:left="4320" w:hanging="360"/>
      </w:pPr>
      <w:rPr>
        <w:rFonts w:ascii="Wingdings 2" w:hAnsi="Wingdings 2" w:hint="default"/>
      </w:rPr>
    </w:lvl>
    <w:lvl w:ilvl="6" w:tplc="3FF27118" w:tentative="1">
      <w:start w:val="1"/>
      <w:numFmt w:val="bullet"/>
      <w:lvlText w:val=""/>
      <w:lvlJc w:val="left"/>
      <w:pPr>
        <w:tabs>
          <w:tab w:val="num" w:pos="5040"/>
        </w:tabs>
        <w:ind w:left="5040" w:hanging="360"/>
      </w:pPr>
      <w:rPr>
        <w:rFonts w:ascii="Wingdings 2" w:hAnsi="Wingdings 2" w:hint="default"/>
      </w:rPr>
    </w:lvl>
    <w:lvl w:ilvl="7" w:tplc="03565040" w:tentative="1">
      <w:start w:val="1"/>
      <w:numFmt w:val="bullet"/>
      <w:lvlText w:val=""/>
      <w:lvlJc w:val="left"/>
      <w:pPr>
        <w:tabs>
          <w:tab w:val="num" w:pos="5760"/>
        </w:tabs>
        <w:ind w:left="5760" w:hanging="360"/>
      </w:pPr>
      <w:rPr>
        <w:rFonts w:ascii="Wingdings 2" w:hAnsi="Wingdings 2" w:hint="default"/>
      </w:rPr>
    </w:lvl>
    <w:lvl w:ilvl="8" w:tplc="252421E4"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C5C763A"/>
    <w:multiLevelType w:val="hybridMultilevel"/>
    <w:tmpl w:val="D5E8BB82"/>
    <w:lvl w:ilvl="0" w:tplc="E206BBAC">
      <w:start w:val="1"/>
      <w:numFmt w:val="bullet"/>
      <w:lvlText w:val=""/>
      <w:lvlJc w:val="left"/>
      <w:pPr>
        <w:tabs>
          <w:tab w:val="num" w:pos="720"/>
        </w:tabs>
        <w:ind w:left="720" w:hanging="360"/>
      </w:pPr>
      <w:rPr>
        <w:rFonts w:ascii="Wingdings 2" w:hAnsi="Wingdings 2" w:hint="default"/>
      </w:rPr>
    </w:lvl>
    <w:lvl w:ilvl="1" w:tplc="5C2A2B98" w:tentative="1">
      <w:start w:val="1"/>
      <w:numFmt w:val="bullet"/>
      <w:lvlText w:val=""/>
      <w:lvlJc w:val="left"/>
      <w:pPr>
        <w:tabs>
          <w:tab w:val="num" w:pos="1440"/>
        </w:tabs>
        <w:ind w:left="1440" w:hanging="360"/>
      </w:pPr>
      <w:rPr>
        <w:rFonts w:ascii="Wingdings 2" w:hAnsi="Wingdings 2" w:hint="default"/>
      </w:rPr>
    </w:lvl>
    <w:lvl w:ilvl="2" w:tplc="F2427922" w:tentative="1">
      <w:start w:val="1"/>
      <w:numFmt w:val="bullet"/>
      <w:lvlText w:val=""/>
      <w:lvlJc w:val="left"/>
      <w:pPr>
        <w:tabs>
          <w:tab w:val="num" w:pos="2160"/>
        </w:tabs>
        <w:ind w:left="2160" w:hanging="360"/>
      </w:pPr>
      <w:rPr>
        <w:rFonts w:ascii="Wingdings 2" w:hAnsi="Wingdings 2" w:hint="default"/>
      </w:rPr>
    </w:lvl>
    <w:lvl w:ilvl="3" w:tplc="A5BC8842" w:tentative="1">
      <w:start w:val="1"/>
      <w:numFmt w:val="bullet"/>
      <w:lvlText w:val=""/>
      <w:lvlJc w:val="left"/>
      <w:pPr>
        <w:tabs>
          <w:tab w:val="num" w:pos="2880"/>
        </w:tabs>
        <w:ind w:left="2880" w:hanging="360"/>
      </w:pPr>
      <w:rPr>
        <w:rFonts w:ascii="Wingdings 2" w:hAnsi="Wingdings 2" w:hint="default"/>
      </w:rPr>
    </w:lvl>
    <w:lvl w:ilvl="4" w:tplc="EDAC9A8A" w:tentative="1">
      <w:start w:val="1"/>
      <w:numFmt w:val="bullet"/>
      <w:lvlText w:val=""/>
      <w:lvlJc w:val="left"/>
      <w:pPr>
        <w:tabs>
          <w:tab w:val="num" w:pos="3600"/>
        </w:tabs>
        <w:ind w:left="3600" w:hanging="360"/>
      </w:pPr>
      <w:rPr>
        <w:rFonts w:ascii="Wingdings 2" w:hAnsi="Wingdings 2" w:hint="default"/>
      </w:rPr>
    </w:lvl>
    <w:lvl w:ilvl="5" w:tplc="203AA0E0" w:tentative="1">
      <w:start w:val="1"/>
      <w:numFmt w:val="bullet"/>
      <w:lvlText w:val=""/>
      <w:lvlJc w:val="left"/>
      <w:pPr>
        <w:tabs>
          <w:tab w:val="num" w:pos="4320"/>
        </w:tabs>
        <w:ind w:left="4320" w:hanging="360"/>
      </w:pPr>
      <w:rPr>
        <w:rFonts w:ascii="Wingdings 2" w:hAnsi="Wingdings 2" w:hint="default"/>
      </w:rPr>
    </w:lvl>
    <w:lvl w:ilvl="6" w:tplc="180A7700" w:tentative="1">
      <w:start w:val="1"/>
      <w:numFmt w:val="bullet"/>
      <w:lvlText w:val=""/>
      <w:lvlJc w:val="left"/>
      <w:pPr>
        <w:tabs>
          <w:tab w:val="num" w:pos="5040"/>
        </w:tabs>
        <w:ind w:left="5040" w:hanging="360"/>
      </w:pPr>
      <w:rPr>
        <w:rFonts w:ascii="Wingdings 2" w:hAnsi="Wingdings 2" w:hint="default"/>
      </w:rPr>
    </w:lvl>
    <w:lvl w:ilvl="7" w:tplc="B3A66714" w:tentative="1">
      <w:start w:val="1"/>
      <w:numFmt w:val="bullet"/>
      <w:lvlText w:val=""/>
      <w:lvlJc w:val="left"/>
      <w:pPr>
        <w:tabs>
          <w:tab w:val="num" w:pos="5760"/>
        </w:tabs>
        <w:ind w:left="5760" w:hanging="360"/>
      </w:pPr>
      <w:rPr>
        <w:rFonts w:ascii="Wingdings 2" w:hAnsi="Wingdings 2" w:hint="default"/>
      </w:rPr>
    </w:lvl>
    <w:lvl w:ilvl="8" w:tplc="E7820F8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2E314381"/>
    <w:multiLevelType w:val="hybridMultilevel"/>
    <w:tmpl w:val="DEDA000E"/>
    <w:lvl w:ilvl="0" w:tplc="3AAADB16">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EBA453F"/>
    <w:multiLevelType w:val="hybridMultilevel"/>
    <w:tmpl w:val="767A9C6A"/>
    <w:lvl w:ilvl="0" w:tplc="3AAADB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B6F48CF"/>
    <w:multiLevelType w:val="hybridMultilevel"/>
    <w:tmpl w:val="E182D962"/>
    <w:lvl w:ilvl="0" w:tplc="041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88B4C86"/>
    <w:multiLevelType w:val="hybridMultilevel"/>
    <w:tmpl w:val="DD4E8E26"/>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1" w15:restartNumberingAfterBreak="0">
    <w:nsid w:val="4B9A0CCE"/>
    <w:multiLevelType w:val="multilevel"/>
    <w:tmpl w:val="BDAE41B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38395A"/>
    <w:multiLevelType w:val="hybridMultilevel"/>
    <w:tmpl w:val="DD4E8E26"/>
    <w:lvl w:ilvl="0" w:tplc="0000000F">
      <w:start w:val="1"/>
      <w:numFmt w:val="decimal"/>
      <w:lvlText w:val="%1."/>
      <w:lvlJc w:val="left"/>
      <w:pPr>
        <w:ind w:left="720" w:hanging="36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3" w15:restartNumberingAfterBreak="0">
    <w:nsid w:val="4E9F73CE"/>
    <w:multiLevelType w:val="multilevel"/>
    <w:tmpl w:val="CF12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05A46"/>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1B589F"/>
    <w:multiLevelType w:val="hybridMultilevel"/>
    <w:tmpl w:val="13CA926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59476F"/>
    <w:multiLevelType w:val="hybridMultilevel"/>
    <w:tmpl w:val="1374B424"/>
    <w:lvl w:ilvl="0" w:tplc="665E8A4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B4814DD"/>
    <w:multiLevelType w:val="hybridMultilevel"/>
    <w:tmpl w:val="46E2AC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E7D6F8C"/>
    <w:multiLevelType w:val="hybridMultilevel"/>
    <w:tmpl w:val="DC30CFF8"/>
    <w:lvl w:ilvl="0" w:tplc="BCF0F7A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9" w15:restartNumberingAfterBreak="0">
    <w:nsid w:val="717E3730"/>
    <w:multiLevelType w:val="hybridMultilevel"/>
    <w:tmpl w:val="0C2AE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4C6750"/>
    <w:multiLevelType w:val="hybridMultilevel"/>
    <w:tmpl w:val="84A41608"/>
    <w:lvl w:ilvl="0" w:tplc="04190011">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31" w15:restartNumberingAfterBreak="0">
    <w:nsid w:val="7C2A1B34"/>
    <w:multiLevelType w:val="hybridMultilevel"/>
    <w:tmpl w:val="7B1200AE"/>
    <w:lvl w:ilvl="0" w:tplc="9DD691F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2" w15:restartNumberingAfterBreak="0">
    <w:nsid w:val="7C82559E"/>
    <w:multiLevelType w:val="multilevel"/>
    <w:tmpl w:val="9C166E32"/>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13"/>
  </w:num>
  <w:num w:numId="3">
    <w:abstractNumId w:val="15"/>
  </w:num>
  <w:num w:numId="4">
    <w:abstractNumId w:val="7"/>
  </w:num>
  <w:num w:numId="5">
    <w:abstractNumId w:val="16"/>
  </w:num>
  <w:num w:numId="6">
    <w:abstractNumId w:val="14"/>
  </w:num>
  <w:num w:numId="7">
    <w:abstractNumId w:val="18"/>
  </w:num>
  <w:num w:numId="8">
    <w:abstractNumId w:val="32"/>
  </w:num>
  <w:num w:numId="9">
    <w:abstractNumId w:val="21"/>
  </w:num>
  <w:num w:numId="10">
    <w:abstractNumId w:val="19"/>
  </w:num>
  <w:num w:numId="11">
    <w:abstractNumId w:val="24"/>
  </w:num>
  <w:num w:numId="12">
    <w:abstractNumId w:val="23"/>
  </w:num>
  <w:num w:numId="13">
    <w:abstractNumId w:val="4"/>
  </w:num>
  <w:num w:numId="14">
    <w:abstractNumId w:val="17"/>
  </w:num>
  <w:num w:numId="15">
    <w:abstractNumId w:val="2"/>
  </w:num>
  <w:num w:numId="16">
    <w:abstractNumId w:val="27"/>
  </w:num>
  <w:num w:numId="17">
    <w:abstractNumId w:val="11"/>
  </w:num>
  <w:num w:numId="18">
    <w:abstractNumId w:val="10"/>
  </w:num>
  <w:num w:numId="19">
    <w:abstractNumId w:val="1"/>
  </w:num>
  <w:num w:numId="20">
    <w:abstractNumId w:val="30"/>
  </w:num>
  <w:num w:numId="21">
    <w:abstractNumId w:val="9"/>
  </w:num>
  <w:num w:numId="22">
    <w:abstractNumId w:val="5"/>
  </w:num>
  <w:num w:numId="23">
    <w:abstractNumId w:val="29"/>
  </w:num>
  <w:num w:numId="24">
    <w:abstractNumId w:val="25"/>
  </w:num>
  <w:num w:numId="25">
    <w:abstractNumId w:val="26"/>
  </w:num>
  <w:num w:numId="26">
    <w:abstractNumId w:val="8"/>
  </w:num>
  <w:num w:numId="27">
    <w:abstractNumId w:val="6"/>
  </w:num>
  <w:num w:numId="28">
    <w:abstractNumId w:val="28"/>
  </w:num>
  <w:num w:numId="29">
    <w:abstractNumId w:val="3"/>
  </w:num>
  <w:num w:numId="30">
    <w:abstractNumId w:val="22"/>
  </w:num>
  <w:num w:numId="31">
    <w:abstractNumId w:val="31"/>
  </w:num>
  <w:num w:numId="32">
    <w:abstractNumId w:val="12"/>
  </w:num>
  <w:num w:numId="3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40"/>
    <w:rsid w:val="00000725"/>
    <w:rsid w:val="000007DF"/>
    <w:rsid w:val="00001272"/>
    <w:rsid w:val="00002272"/>
    <w:rsid w:val="00002735"/>
    <w:rsid w:val="000027D3"/>
    <w:rsid w:val="00002C1A"/>
    <w:rsid w:val="00003E64"/>
    <w:rsid w:val="000048B8"/>
    <w:rsid w:val="00006F51"/>
    <w:rsid w:val="00007780"/>
    <w:rsid w:val="00007F20"/>
    <w:rsid w:val="00010F75"/>
    <w:rsid w:val="0001162A"/>
    <w:rsid w:val="00011D51"/>
    <w:rsid w:val="000120D9"/>
    <w:rsid w:val="0001303F"/>
    <w:rsid w:val="0001348A"/>
    <w:rsid w:val="00014B41"/>
    <w:rsid w:val="00015DF2"/>
    <w:rsid w:val="0001668E"/>
    <w:rsid w:val="0001675A"/>
    <w:rsid w:val="00016917"/>
    <w:rsid w:val="00016A23"/>
    <w:rsid w:val="00017591"/>
    <w:rsid w:val="00017E68"/>
    <w:rsid w:val="000203DD"/>
    <w:rsid w:val="0002040E"/>
    <w:rsid w:val="000210BD"/>
    <w:rsid w:val="00021A3F"/>
    <w:rsid w:val="00021A41"/>
    <w:rsid w:val="00021A9A"/>
    <w:rsid w:val="00021DA2"/>
    <w:rsid w:val="000226CA"/>
    <w:rsid w:val="00022F5F"/>
    <w:rsid w:val="00024048"/>
    <w:rsid w:val="0002504C"/>
    <w:rsid w:val="0002527E"/>
    <w:rsid w:val="00025349"/>
    <w:rsid w:val="00025619"/>
    <w:rsid w:val="0002579A"/>
    <w:rsid w:val="00025C4C"/>
    <w:rsid w:val="000260AB"/>
    <w:rsid w:val="00026330"/>
    <w:rsid w:val="00026D78"/>
    <w:rsid w:val="00027001"/>
    <w:rsid w:val="000276D2"/>
    <w:rsid w:val="00027C9D"/>
    <w:rsid w:val="00027CAB"/>
    <w:rsid w:val="00031B91"/>
    <w:rsid w:val="00031F65"/>
    <w:rsid w:val="000326F6"/>
    <w:rsid w:val="00032C57"/>
    <w:rsid w:val="00032D22"/>
    <w:rsid w:val="00032E80"/>
    <w:rsid w:val="00032FF3"/>
    <w:rsid w:val="000339FC"/>
    <w:rsid w:val="00035817"/>
    <w:rsid w:val="00035EFE"/>
    <w:rsid w:val="00036626"/>
    <w:rsid w:val="00036B9E"/>
    <w:rsid w:val="00037325"/>
    <w:rsid w:val="00040233"/>
    <w:rsid w:val="00040720"/>
    <w:rsid w:val="000417BB"/>
    <w:rsid w:val="0004280B"/>
    <w:rsid w:val="00042FED"/>
    <w:rsid w:val="000439FD"/>
    <w:rsid w:val="00043D91"/>
    <w:rsid w:val="000447FF"/>
    <w:rsid w:val="00044D3A"/>
    <w:rsid w:val="000457B4"/>
    <w:rsid w:val="000459B6"/>
    <w:rsid w:val="000462CB"/>
    <w:rsid w:val="0004662C"/>
    <w:rsid w:val="000467AF"/>
    <w:rsid w:val="00046F6C"/>
    <w:rsid w:val="000475A9"/>
    <w:rsid w:val="00047616"/>
    <w:rsid w:val="00047A5F"/>
    <w:rsid w:val="000505A6"/>
    <w:rsid w:val="0005109D"/>
    <w:rsid w:val="00051599"/>
    <w:rsid w:val="00051D64"/>
    <w:rsid w:val="00052245"/>
    <w:rsid w:val="0005242F"/>
    <w:rsid w:val="00054B26"/>
    <w:rsid w:val="00054DBE"/>
    <w:rsid w:val="000551C5"/>
    <w:rsid w:val="00057F3E"/>
    <w:rsid w:val="00060875"/>
    <w:rsid w:val="000615B8"/>
    <w:rsid w:val="00061A6F"/>
    <w:rsid w:val="00061BF5"/>
    <w:rsid w:val="00061C57"/>
    <w:rsid w:val="0006250C"/>
    <w:rsid w:val="000629BC"/>
    <w:rsid w:val="00063021"/>
    <w:rsid w:val="00063888"/>
    <w:rsid w:val="000639B3"/>
    <w:rsid w:val="0006533F"/>
    <w:rsid w:val="00066087"/>
    <w:rsid w:val="000713A7"/>
    <w:rsid w:val="0007194C"/>
    <w:rsid w:val="00071C09"/>
    <w:rsid w:val="00071D5A"/>
    <w:rsid w:val="00072618"/>
    <w:rsid w:val="0007266C"/>
    <w:rsid w:val="00073D7A"/>
    <w:rsid w:val="0007435A"/>
    <w:rsid w:val="00075451"/>
    <w:rsid w:val="0007568D"/>
    <w:rsid w:val="0007582A"/>
    <w:rsid w:val="00075A8D"/>
    <w:rsid w:val="00075D49"/>
    <w:rsid w:val="0007641E"/>
    <w:rsid w:val="00076ACF"/>
    <w:rsid w:val="00076F34"/>
    <w:rsid w:val="00080383"/>
    <w:rsid w:val="00081631"/>
    <w:rsid w:val="000818CC"/>
    <w:rsid w:val="00081E3D"/>
    <w:rsid w:val="00082456"/>
    <w:rsid w:val="00082702"/>
    <w:rsid w:val="00082805"/>
    <w:rsid w:val="00082E92"/>
    <w:rsid w:val="000833AF"/>
    <w:rsid w:val="00083D95"/>
    <w:rsid w:val="0008581F"/>
    <w:rsid w:val="00086312"/>
    <w:rsid w:val="00086C45"/>
    <w:rsid w:val="00087446"/>
    <w:rsid w:val="00087511"/>
    <w:rsid w:val="0009038F"/>
    <w:rsid w:val="000907DA"/>
    <w:rsid w:val="00092B1D"/>
    <w:rsid w:val="000935FB"/>
    <w:rsid w:val="00094885"/>
    <w:rsid w:val="00094C17"/>
    <w:rsid w:val="00095205"/>
    <w:rsid w:val="00095B6F"/>
    <w:rsid w:val="000A0B45"/>
    <w:rsid w:val="000A0D9B"/>
    <w:rsid w:val="000A12BF"/>
    <w:rsid w:val="000A27F2"/>
    <w:rsid w:val="000A42BD"/>
    <w:rsid w:val="000A535F"/>
    <w:rsid w:val="000A53BB"/>
    <w:rsid w:val="000A607C"/>
    <w:rsid w:val="000A7670"/>
    <w:rsid w:val="000A787D"/>
    <w:rsid w:val="000A7A63"/>
    <w:rsid w:val="000B1341"/>
    <w:rsid w:val="000B1374"/>
    <w:rsid w:val="000B281C"/>
    <w:rsid w:val="000B2D7B"/>
    <w:rsid w:val="000B2F59"/>
    <w:rsid w:val="000B37EE"/>
    <w:rsid w:val="000B4C09"/>
    <w:rsid w:val="000B500E"/>
    <w:rsid w:val="000B6E65"/>
    <w:rsid w:val="000B7414"/>
    <w:rsid w:val="000C0693"/>
    <w:rsid w:val="000C0AA6"/>
    <w:rsid w:val="000C0E89"/>
    <w:rsid w:val="000C132C"/>
    <w:rsid w:val="000C2009"/>
    <w:rsid w:val="000C2C0B"/>
    <w:rsid w:val="000C3210"/>
    <w:rsid w:val="000C3241"/>
    <w:rsid w:val="000C3595"/>
    <w:rsid w:val="000C3596"/>
    <w:rsid w:val="000C4423"/>
    <w:rsid w:val="000C46BD"/>
    <w:rsid w:val="000C4D1B"/>
    <w:rsid w:val="000C59A1"/>
    <w:rsid w:val="000C60D3"/>
    <w:rsid w:val="000C6E6E"/>
    <w:rsid w:val="000C7CD2"/>
    <w:rsid w:val="000D0AA3"/>
    <w:rsid w:val="000D0E2B"/>
    <w:rsid w:val="000D431A"/>
    <w:rsid w:val="000D49DE"/>
    <w:rsid w:val="000D4D3A"/>
    <w:rsid w:val="000D4DDA"/>
    <w:rsid w:val="000D5974"/>
    <w:rsid w:val="000D5BF5"/>
    <w:rsid w:val="000D61B4"/>
    <w:rsid w:val="000D6D8F"/>
    <w:rsid w:val="000D7FBE"/>
    <w:rsid w:val="000E0FF3"/>
    <w:rsid w:val="000E15B4"/>
    <w:rsid w:val="000E2AE3"/>
    <w:rsid w:val="000E400A"/>
    <w:rsid w:val="000E5B38"/>
    <w:rsid w:val="000E751A"/>
    <w:rsid w:val="000E7596"/>
    <w:rsid w:val="000F1DBD"/>
    <w:rsid w:val="000F2068"/>
    <w:rsid w:val="000F2705"/>
    <w:rsid w:val="000F41A9"/>
    <w:rsid w:val="000F4303"/>
    <w:rsid w:val="000F4CDB"/>
    <w:rsid w:val="000F52DB"/>
    <w:rsid w:val="000F56E0"/>
    <w:rsid w:val="00100B88"/>
    <w:rsid w:val="00100C5E"/>
    <w:rsid w:val="00101A08"/>
    <w:rsid w:val="001026ED"/>
    <w:rsid w:val="00102D66"/>
    <w:rsid w:val="001037CF"/>
    <w:rsid w:val="00103896"/>
    <w:rsid w:val="00104196"/>
    <w:rsid w:val="001043B4"/>
    <w:rsid w:val="0010478D"/>
    <w:rsid w:val="00104FC7"/>
    <w:rsid w:val="0010547C"/>
    <w:rsid w:val="00106258"/>
    <w:rsid w:val="0010787A"/>
    <w:rsid w:val="00107B75"/>
    <w:rsid w:val="001111D0"/>
    <w:rsid w:val="00112D35"/>
    <w:rsid w:val="001138EB"/>
    <w:rsid w:val="0011391D"/>
    <w:rsid w:val="00113F43"/>
    <w:rsid w:val="00114314"/>
    <w:rsid w:val="0011471C"/>
    <w:rsid w:val="0011613C"/>
    <w:rsid w:val="0011688C"/>
    <w:rsid w:val="00117481"/>
    <w:rsid w:val="00120505"/>
    <w:rsid w:val="001206F6"/>
    <w:rsid w:val="00120937"/>
    <w:rsid w:val="001212B1"/>
    <w:rsid w:val="00122963"/>
    <w:rsid w:val="0012382D"/>
    <w:rsid w:val="00124A63"/>
    <w:rsid w:val="00124AF7"/>
    <w:rsid w:val="00124BDD"/>
    <w:rsid w:val="00125858"/>
    <w:rsid w:val="00125A70"/>
    <w:rsid w:val="0012648D"/>
    <w:rsid w:val="00126EA0"/>
    <w:rsid w:val="00127479"/>
    <w:rsid w:val="00130509"/>
    <w:rsid w:val="00130831"/>
    <w:rsid w:val="00130F1D"/>
    <w:rsid w:val="001357A6"/>
    <w:rsid w:val="00135F95"/>
    <w:rsid w:val="00140DCD"/>
    <w:rsid w:val="00142124"/>
    <w:rsid w:val="00142757"/>
    <w:rsid w:val="00143BF0"/>
    <w:rsid w:val="001443E3"/>
    <w:rsid w:val="001456BB"/>
    <w:rsid w:val="00145908"/>
    <w:rsid w:val="001464EC"/>
    <w:rsid w:val="00146A44"/>
    <w:rsid w:val="00146B10"/>
    <w:rsid w:val="00146E5D"/>
    <w:rsid w:val="00147D94"/>
    <w:rsid w:val="00147FD0"/>
    <w:rsid w:val="001503A3"/>
    <w:rsid w:val="001508BF"/>
    <w:rsid w:val="00151427"/>
    <w:rsid w:val="0015230B"/>
    <w:rsid w:val="0015251D"/>
    <w:rsid w:val="00152558"/>
    <w:rsid w:val="00152635"/>
    <w:rsid w:val="00153329"/>
    <w:rsid w:val="001533AC"/>
    <w:rsid w:val="00153C26"/>
    <w:rsid w:val="00155287"/>
    <w:rsid w:val="00155ACC"/>
    <w:rsid w:val="00156054"/>
    <w:rsid w:val="00156472"/>
    <w:rsid w:val="001567E2"/>
    <w:rsid w:val="00157C7B"/>
    <w:rsid w:val="00157CED"/>
    <w:rsid w:val="001609BB"/>
    <w:rsid w:val="00160C9B"/>
    <w:rsid w:val="0016357F"/>
    <w:rsid w:val="00163F7A"/>
    <w:rsid w:val="00164A03"/>
    <w:rsid w:val="001655EE"/>
    <w:rsid w:val="0016625E"/>
    <w:rsid w:val="00167CF8"/>
    <w:rsid w:val="0017012E"/>
    <w:rsid w:val="001707EB"/>
    <w:rsid w:val="001731FC"/>
    <w:rsid w:val="001733EB"/>
    <w:rsid w:val="001737DF"/>
    <w:rsid w:val="00175A02"/>
    <w:rsid w:val="00176586"/>
    <w:rsid w:val="001772C0"/>
    <w:rsid w:val="001805A5"/>
    <w:rsid w:val="00182AFA"/>
    <w:rsid w:val="00183575"/>
    <w:rsid w:val="0018387A"/>
    <w:rsid w:val="00183C9F"/>
    <w:rsid w:val="00184469"/>
    <w:rsid w:val="00184B04"/>
    <w:rsid w:val="00185018"/>
    <w:rsid w:val="00185D82"/>
    <w:rsid w:val="00186415"/>
    <w:rsid w:val="001867F1"/>
    <w:rsid w:val="0018682F"/>
    <w:rsid w:val="001871D2"/>
    <w:rsid w:val="00190FA0"/>
    <w:rsid w:val="0019116A"/>
    <w:rsid w:val="001916D1"/>
    <w:rsid w:val="001922ED"/>
    <w:rsid w:val="00192C16"/>
    <w:rsid w:val="00193401"/>
    <w:rsid w:val="00193411"/>
    <w:rsid w:val="00193515"/>
    <w:rsid w:val="00193BA6"/>
    <w:rsid w:val="00194114"/>
    <w:rsid w:val="001947C7"/>
    <w:rsid w:val="00194C5E"/>
    <w:rsid w:val="0019527E"/>
    <w:rsid w:val="001959EB"/>
    <w:rsid w:val="00195FDA"/>
    <w:rsid w:val="001960B7"/>
    <w:rsid w:val="00196D8B"/>
    <w:rsid w:val="001A02D4"/>
    <w:rsid w:val="001A0E73"/>
    <w:rsid w:val="001A290F"/>
    <w:rsid w:val="001A381A"/>
    <w:rsid w:val="001A4464"/>
    <w:rsid w:val="001A70DD"/>
    <w:rsid w:val="001A749A"/>
    <w:rsid w:val="001B0131"/>
    <w:rsid w:val="001B0AA8"/>
    <w:rsid w:val="001B10BA"/>
    <w:rsid w:val="001B18A4"/>
    <w:rsid w:val="001B1964"/>
    <w:rsid w:val="001B3B1B"/>
    <w:rsid w:val="001B3FA5"/>
    <w:rsid w:val="001B4697"/>
    <w:rsid w:val="001B46FE"/>
    <w:rsid w:val="001B5FE7"/>
    <w:rsid w:val="001B6B85"/>
    <w:rsid w:val="001B7717"/>
    <w:rsid w:val="001B78DC"/>
    <w:rsid w:val="001C0C76"/>
    <w:rsid w:val="001C12EF"/>
    <w:rsid w:val="001C1C56"/>
    <w:rsid w:val="001C2388"/>
    <w:rsid w:val="001C24E8"/>
    <w:rsid w:val="001C2BC8"/>
    <w:rsid w:val="001C3334"/>
    <w:rsid w:val="001C33A3"/>
    <w:rsid w:val="001C362A"/>
    <w:rsid w:val="001C4C71"/>
    <w:rsid w:val="001C55F1"/>
    <w:rsid w:val="001C5D62"/>
    <w:rsid w:val="001C5F8C"/>
    <w:rsid w:val="001C65B9"/>
    <w:rsid w:val="001D0222"/>
    <w:rsid w:val="001D186D"/>
    <w:rsid w:val="001D22D5"/>
    <w:rsid w:val="001D2FA5"/>
    <w:rsid w:val="001D3674"/>
    <w:rsid w:val="001D3BA6"/>
    <w:rsid w:val="001D3BFA"/>
    <w:rsid w:val="001D3F62"/>
    <w:rsid w:val="001D47F3"/>
    <w:rsid w:val="001D4C06"/>
    <w:rsid w:val="001D5140"/>
    <w:rsid w:val="001D5B53"/>
    <w:rsid w:val="001D5C4C"/>
    <w:rsid w:val="001D6D7E"/>
    <w:rsid w:val="001D6E14"/>
    <w:rsid w:val="001D712F"/>
    <w:rsid w:val="001D7150"/>
    <w:rsid w:val="001D7202"/>
    <w:rsid w:val="001E0018"/>
    <w:rsid w:val="001E0B08"/>
    <w:rsid w:val="001E266B"/>
    <w:rsid w:val="001E30D4"/>
    <w:rsid w:val="001E55CD"/>
    <w:rsid w:val="001E57DB"/>
    <w:rsid w:val="001E593E"/>
    <w:rsid w:val="001E64EF"/>
    <w:rsid w:val="001E7205"/>
    <w:rsid w:val="001E75A1"/>
    <w:rsid w:val="001E7D92"/>
    <w:rsid w:val="001F048F"/>
    <w:rsid w:val="001F08AF"/>
    <w:rsid w:val="001F0E91"/>
    <w:rsid w:val="001F3259"/>
    <w:rsid w:val="001F33DA"/>
    <w:rsid w:val="001F59DA"/>
    <w:rsid w:val="001F5CF9"/>
    <w:rsid w:val="001F6680"/>
    <w:rsid w:val="001F7744"/>
    <w:rsid w:val="00200FF8"/>
    <w:rsid w:val="00202BAC"/>
    <w:rsid w:val="00202EEC"/>
    <w:rsid w:val="00203B86"/>
    <w:rsid w:val="00204250"/>
    <w:rsid w:val="00204B77"/>
    <w:rsid w:val="00206E54"/>
    <w:rsid w:val="00207D59"/>
    <w:rsid w:val="0021002A"/>
    <w:rsid w:val="00210571"/>
    <w:rsid w:val="00211C0D"/>
    <w:rsid w:val="00212008"/>
    <w:rsid w:val="00212CDA"/>
    <w:rsid w:val="00212DEC"/>
    <w:rsid w:val="0021314B"/>
    <w:rsid w:val="0021355D"/>
    <w:rsid w:val="00214E3F"/>
    <w:rsid w:val="002212C7"/>
    <w:rsid w:val="002221FA"/>
    <w:rsid w:val="00222B48"/>
    <w:rsid w:val="0022306F"/>
    <w:rsid w:val="002240C7"/>
    <w:rsid w:val="0022450F"/>
    <w:rsid w:val="00224ACF"/>
    <w:rsid w:val="002253AF"/>
    <w:rsid w:val="002258CA"/>
    <w:rsid w:val="00225EB2"/>
    <w:rsid w:val="002270B3"/>
    <w:rsid w:val="00227167"/>
    <w:rsid w:val="00227B2A"/>
    <w:rsid w:val="00227DEF"/>
    <w:rsid w:val="00230190"/>
    <w:rsid w:val="00230A50"/>
    <w:rsid w:val="00230AE3"/>
    <w:rsid w:val="00231CE1"/>
    <w:rsid w:val="00232510"/>
    <w:rsid w:val="00232924"/>
    <w:rsid w:val="00232B3C"/>
    <w:rsid w:val="00233CA9"/>
    <w:rsid w:val="00233E83"/>
    <w:rsid w:val="00234804"/>
    <w:rsid w:val="00234A74"/>
    <w:rsid w:val="00234FBF"/>
    <w:rsid w:val="00236B99"/>
    <w:rsid w:val="00236F59"/>
    <w:rsid w:val="0023710F"/>
    <w:rsid w:val="00237188"/>
    <w:rsid w:val="0023757F"/>
    <w:rsid w:val="002432F7"/>
    <w:rsid w:val="00243BD7"/>
    <w:rsid w:val="00244B17"/>
    <w:rsid w:val="0024540E"/>
    <w:rsid w:val="00245CD2"/>
    <w:rsid w:val="00247905"/>
    <w:rsid w:val="00247C04"/>
    <w:rsid w:val="00250738"/>
    <w:rsid w:val="00250C5C"/>
    <w:rsid w:val="00252582"/>
    <w:rsid w:val="0025299C"/>
    <w:rsid w:val="00252EED"/>
    <w:rsid w:val="00253CC1"/>
    <w:rsid w:val="002558BE"/>
    <w:rsid w:val="00257091"/>
    <w:rsid w:val="002570C2"/>
    <w:rsid w:val="00257492"/>
    <w:rsid w:val="00260AD9"/>
    <w:rsid w:val="00261D0A"/>
    <w:rsid w:val="00262C20"/>
    <w:rsid w:val="00263829"/>
    <w:rsid w:val="00263990"/>
    <w:rsid w:val="00263A56"/>
    <w:rsid w:val="00263EDB"/>
    <w:rsid w:val="0026498E"/>
    <w:rsid w:val="00264EFE"/>
    <w:rsid w:val="002659F5"/>
    <w:rsid w:val="002677E5"/>
    <w:rsid w:val="002678D6"/>
    <w:rsid w:val="00267937"/>
    <w:rsid w:val="00270026"/>
    <w:rsid w:val="0027028A"/>
    <w:rsid w:val="002702E6"/>
    <w:rsid w:val="00270A7B"/>
    <w:rsid w:val="00271219"/>
    <w:rsid w:val="002715CD"/>
    <w:rsid w:val="00271AAA"/>
    <w:rsid w:val="00271FA6"/>
    <w:rsid w:val="00273679"/>
    <w:rsid w:val="002737EB"/>
    <w:rsid w:val="00273B90"/>
    <w:rsid w:val="0027581A"/>
    <w:rsid w:val="00276ACF"/>
    <w:rsid w:val="00276BCA"/>
    <w:rsid w:val="00276BE0"/>
    <w:rsid w:val="00276CD4"/>
    <w:rsid w:val="0027784A"/>
    <w:rsid w:val="00277982"/>
    <w:rsid w:val="00280430"/>
    <w:rsid w:val="00281980"/>
    <w:rsid w:val="00281CAB"/>
    <w:rsid w:val="00283E15"/>
    <w:rsid w:val="0028436F"/>
    <w:rsid w:val="002845C6"/>
    <w:rsid w:val="002849DE"/>
    <w:rsid w:val="00285474"/>
    <w:rsid w:val="002854F9"/>
    <w:rsid w:val="002856F9"/>
    <w:rsid w:val="00285795"/>
    <w:rsid w:val="00285BD3"/>
    <w:rsid w:val="00286194"/>
    <w:rsid w:val="00286F33"/>
    <w:rsid w:val="0028763B"/>
    <w:rsid w:val="00287B90"/>
    <w:rsid w:val="00287DFA"/>
    <w:rsid w:val="00290040"/>
    <w:rsid w:val="002901E7"/>
    <w:rsid w:val="0029032C"/>
    <w:rsid w:val="0029188E"/>
    <w:rsid w:val="00293163"/>
    <w:rsid w:val="00293418"/>
    <w:rsid w:val="002941D9"/>
    <w:rsid w:val="002958FB"/>
    <w:rsid w:val="0029620A"/>
    <w:rsid w:val="0029660A"/>
    <w:rsid w:val="00296C2C"/>
    <w:rsid w:val="0029716C"/>
    <w:rsid w:val="00297343"/>
    <w:rsid w:val="00297635"/>
    <w:rsid w:val="00297B2F"/>
    <w:rsid w:val="002A013A"/>
    <w:rsid w:val="002A0462"/>
    <w:rsid w:val="002A0A6D"/>
    <w:rsid w:val="002A16F7"/>
    <w:rsid w:val="002A18BC"/>
    <w:rsid w:val="002A1C2A"/>
    <w:rsid w:val="002A21F8"/>
    <w:rsid w:val="002A2C39"/>
    <w:rsid w:val="002A3A4B"/>
    <w:rsid w:val="002A4C70"/>
    <w:rsid w:val="002A4C7F"/>
    <w:rsid w:val="002A5BB1"/>
    <w:rsid w:val="002A5C4D"/>
    <w:rsid w:val="002A61DA"/>
    <w:rsid w:val="002A63F6"/>
    <w:rsid w:val="002A6472"/>
    <w:rsid w:val="002A6E7D"/>
    <w:rsid w:val="002A74A7"/>
    <w:rsid w:val="002A764C"/>
    <w:rsid w:val="002A7F6E"/>
    <w:rsid w:val="002B18BE"/>
    <w:rsid w:val="002B2937"/>
    <w:rsid w:val="002B2B52"/>
    <w:rsid w:val="002B375F"/>
    <w:rsid w:val="002B39EB"/>
    <w:rsid w:val="002B528A"/>
    <w:rsid w:val="002C1D26"/>
    <w:rsid w:val="002C1E65"/>
    <w:rsid w:val="002C20B9"/>
    <w:rsid w:val="002C3623"/>
    <w:rsid w:val="002C370F"/>
    <w:rsid w:val="002C58AD"/>
    <w:rsid w:val="002C5B49"/>
    <w:rsid w:val="002C5B9F"/>
    <w:rsid w:val="002C60E7"/>
    <w:rsid w:val="002C6141"/>
    <w:rsid w:val="002C69EE"/>
    <w:rsid w:val="002C6C9B"/>
    <w:rsid w:val="002C7EA2"/>
    <w:rsid w:val="002D12B5"/>
    <w:rsid w:val="002D23FA"/>
    <w:rsid w:val="002D2D6B"/>
    <w:rsid w:val="002D4550"/>
    <w:rsid w:val="002D4968"/>
    <w:rsid w:val="002D545E"/>
    <w:rsid w:val="002D76F0"/>
    <w:rsid w:val="002D7822"/>
    <w:rsid w:val="002D7E40"/>
    <w:rsid w:val="002E08FE"/>
    <w:rsid w:val="002E0FC0"/>
    <w:rsid w:val="002E2EF2"/>
    <w:rsid w:val="002E3D49"/>
    <w:rsid w:val="002E3E8C"/>
    <w:rsid w:val="002E4816"/>
    <w:rsid w:val="002E4DBF"/>
    <w:rsid w:val="002E5605"/>
    <w:rsid w:val="002E6364"/>
    <w:rsid w:val="002E66D2"/>
    <w:rsid w:val="002E688B"/>
    <w:rsid w:val="002E78D7"/>
    <w:rsid w:val="002F209D"/>
    <w:rsid w:val="002F2345"/>
    <w:rsid w:val="002F2704"/>
    <w:rsid w:val="002F2B9D"/>
    <w:rsid w:val="002F2D5B"/>
    <w:rsid w:val="002F3559"/>
    <w:rsid w:val="002F3F96"/>
    <w:rsid w:val="002F42D3"/>
    <w:rsid w:val="002F543B"/>
    <w:rsid w:val="002F5EF9"/>
    <w:rsid w:val="002F61F9"/>
    <w:rsid w:val="002F6D0B"/>
    <w:rsid w:val="002F6E2D"/>
    <w:rsid w:val="00300412"/>
    <w:rsid w:val="00301425"/>
    <w:rsid w:val="00302DBC"/>
    <w:rsid w:val="003041A0"/>
    <w:rsid w:val="0030488D"/>
    <w:rsid w:val="00304A41"/>
    <w:rsid w:val="00305500"/>
    <w:rsid w:val="00305B57"/>
    <w:rsid w:val="003066D6"/>
    <w:rsid w:val="003075FE"/>
    <w:rsid w:val="00307692"/>
    <w:rsid w:val="003077C0"/>
    <w:rsid w:val="00307BE7"/>
    <w:rsid w:val="00311A1F"/>
    <w:rsid w:val="00311F75"/>
    <w:rsid w:val="003122E9"/>
    <w:rsid w:val="0031234B"/>
    <w:rsid w:val="003123F8"/>
    <w:rsid w:val="00312B1F"/>
    <w:rsid w:val="003131EB"/>
    <w:rsid w:val="003148FE"/>
    <w:rsid w:val="00315468"/>
    <w:rsid w:val="00315FDF"/>
    <w:rsid w:val="0031783C"/>
    <w:rsid w:val="00320FCD"/>
    <w:rsid w:val="00321A5A"/>
    <w:rsid w:val="00321CDE"/>
    <w:rsid w:val="00322D00"/>
    <w:rsid w:val="0032330F"/>
    <w:rsid w:val="003234C3"/>
    <w:rsid w:val="0032398A"/>
    <w:rsid w:val="00324A07"/>
    <w:rsid w:val="00325D02"/>
    <w:rsid w:val="00326A60"/>
    <w:rsid w:val="003278C0"/>
    <w:rsid w:val="003301F8"/>
    <w:rsid w:val="003308DB"/>
    <w:rsid w:val="00332480"/>
    <w:rsid w:val="00333CF3"/>
    <w:rsid w:val="003341F8"/>
    <w:rsid w:val="0033622B"/>
    <w:rsid w:val="00336A9A"/>
    <w:rsid w:val="0033738A"/>
    <w:rsid w:val="003378A3"/>
    <w:rsid w:val="003408CE"/>
    <w:rsid w:val="003410C4"/>
    <w:rsid w:val="0034346D"/>
    <w:rsid w:val="003440D6"/>
    <w:rsid w:val="00344247"/>
    <w:rsid w:val="00344A28"/>
    <w:rsid w:val="0034536F"/>
    <w:rsid w:val="003466A7"/>
    <w:rsid w:val="0034733C"/>
    <w:rsid w:val="0034764B"/>
    <w:rsid w:val="003503CA"/>
    <w:rsid w:val="00350949"/>
    <w:rsid w:val="00351C4C"/>
    <w:rsid w:val="00352075"/>
    <w:rsid w:val="00352A25"/>
    <w:rsid w:val="00352C57"/>
    <w:rsid w:val="00352CF5"/>
    <w:rsid w:val="003534FC"/>
    <w:rsid w:val="00353B47"/>
    <w:rsid w:val="0035418D"/>
    <w:rsid w:val="00354FCE"/>
    <w:rsid w:val="00356F7B"/>
    <w:rsid w:val="003577CC"/>
    <w:rsid w:val="00357AA7"/>
    <w:rsid w:val="00360282"/>
    <w:rsid w:val="00361232"/>
    <w:rsid w:val="00361960"/>
    <w:rsid w:val="003626B2"/>
    <w:rsid w:val="00362802"/>
    <w:rsid w:val="00362F82"/>
    <w:rsid w:val="00363773"/>
    <w:rsid w:val="00364C0D"/>
    <w:rsid w:val="00364CDB"/>
    <w:rsid w:val="00364D16"/>
    <w:rsid w:val="0036573F"/>
    <w:rsid w:val="00365A9B"/>
    <w:rsid w:val="00366017"/>
    <w:rsid w:val="003660D6"/>
    <w:rsid w:val="00367D82"/>
    <w:rsid w:val="00370E30"/>
    <w:rsid w:val="00374149"/>
    <w:rsid w:val="003757EB"/>
    <w:rsid w:val="00376AFE"/>
    <w:rsid w:val="003801C8"/>
    <w:rsid w:val="00381587"/>
    <w:rsid w:val="00381995"/>
    <w:rsid w:val="00381A8A"/>
    <w:rsid w:val="00381DAA"/>
    <w:rsid w:val="00382410"/>
    <w:rsid w:val="00382679"/>
    <w:rsid w:val="003832FB"/>
    <w:rsid w:val="003835CD"/>
    <w:rsid w:val="00383CC0"/>
    <w:rsid w:val="00384134"/>
    <w:rsid w:val="0038413B"/>
    <w:rsid w:val="003847F7"/>
    <w:rsid w:val="00385C38"/>
    <w:rsid w:val="00385C97"/>
    <w:rsid w:val="0038611C"/>
    <w:rsid w:val="003861F8"/>
    <w:rsid w:val="0038620A"/>
    <w:rsid w:val="003868B7"/>
    <w:rsid w:val="003904C7"/>
    <w:rsid w:val="00390727"/>
    <w:rsid w:val="00390968"/>
    <w:rsid w:val="0039168A"/>
    <w:rsid w:val="0039184A"/>
    <w:rsid w:val="00391F39"/>
    <w:rsid w:val="00393A29"/>
    <w:rsid w:val="00393D5E"/>
    <w:rsid w:val="00394C0D"/>
    <w:rsid w:val="00395B6B"/>
    <w:rsid w:val="00396814"/>
    <w:rsid w:val="00396845"/>
    <w:rsid w:val="00397071"/>
    <w:rsid w:val="003A018A"/>
    <w:rsid w:val="003A02A3"/>
    <w:rsid w:val="003A041A"/>
    <w:rsid w:val="003A0EEA"/>
    <w:rsid w:val="003A10E8"/>
    <w:rsid w:val="003A13E9"/>
    <w:rsid w:val="003A164D"/>
    <w:rsid w:val="003A1BA2"/>
    <w:rsid w:val="003A1BBA"/>
    <w:rsid w:val="003A1EE8"/>
    <w:rsid w:val="003A220A"/>
    <w:rsid w:val="003A3327"/>
    <w:rsid w:val="003A39A4"/>
    <w:rsid w:val="003A4074"/>
    <w:rsid w:val="003A4EF8"/>
    <w:rsid w:val="003A6CA7"/>
    <w:rsid w:val="003A6D66"/>
    <w:rsid w:val="003A6FD3"/>
    <w:rsid w:val="003A708F"/>
    <w:rsid w:val="003B185A"/>
    <w:rsid w:val="003B217E"/>
    <w:rsid w:val="003B2A16"/>
    <w:rsid w:val="003B2B0A"/>
    <w:rsid w:val="003B329F"/>
    <w:rsid w:val="003B379B"/>
    <w:rsid w:val="003B3FAE"/>
    <w:rsid w:val="003B429D"/>
    <w:rsid w:val="003B47D7"/>
    <w:rsid w:val="003B4BF3"/>
    <w:rsid w:val="003B5674"/>
    <w:rsid w:val="003B56AC"/>
    <w:rsid w:val="003B7582"/>
    <w:rsid w:val="003C0405"/>
    <w:rsid w:val="003C1284"/>
    <w:rsid w:val="003C21F7"/>
    <w:rsid w:val="003C237D"/>
    <w:rsid w:val="003C2E12"/>
    <w:rsid w:val="003C38B2"/>
    <w:rsid w:val="003C3F80"/>
    <w:rsid w:val="003C4001"/>
    <w:rsid w:val="003C5476"/>
    <w:rsid w:val="003C65B2"/>
    <w:rsid w:val="003C7353"/>
    <w:rsid w:val="003C77D9"/>
    <w:rsid w:val="003D33FA"/>
    <w:rsid w:val="003D39D4"/>
    <w:rsid w:val="003D3B79"/>
    <w:rsid w:val="003D4071"/>
    <w:rsid w:val="003D40CA"/>
    <w:rsid w:val="003D4187"/>
    <w:rsid w:val="003D4189"/>
    <w:rsid w:val="003D52C1"/>
    <w:rsid w:val="003D5538"/>
    <w:rsid w:val="003D5931"/>
    <w:rsid w:val="003D5FE3"/>
    <w:rsid w:val="003D689C"/>
    <w:rsid w:val="003D7168"/>
    <w:rsid w:val="003D7619"/>
    <w:rsid w:val="003E1B8B"/>
    <w:rsid w:val="003E25F2"/>
    <w:rsid w:val="003E32F2"/>
    <w:rsid w:val="003E38A7"/>
    <w:rsid w:val="003E45AF"/>
    <w:rsid w:val="003E5DE9"/>
    <w:rsid w:val="003E677D"/>
    <w:rsid w:val="003E67DE"/>
    <w:rsid w:val="003E77E2"/>
    <w:rsid w:val="003E7934"/>
    <w:rsid w:val="003E7F03"/>
    <w:rsid w:val="003F054B"/>
    <w:rsid w:val="003F0CE7"/>
    <w:rsid w:val="003F1152"/>
    <w:rsid w:val="003F12E3"/>
    <w:rsid w:val="003F17A8"/>
    <w:rsid w:val="003F1D8B"/>
    <w:rsid w:val="003F20C0"/>
    <w:rsid w:val="003F28C6"/>
    <w:rsid w:val="003F2F7F"/>
    <w:rsid w:val="003F4376"/>
    <w:rsid w:val="003F4503"/>
    <w:rsid w:val="003F4D76"/>
    <w:rsid w:val="003F4E96"/>
    <w:rsid w:val="003F5525"/>
    <w:rsid w:val="003F5B9A"/>
    <w:rsid w:val="003F5DDD"/>
    <w:rsid w:val="003F6A2F"/>
    <w:rsid w:val="003F6A7E"/>
    <w:rsid w:val="00402C95"/>
    <w:rsid w:val="00403B91"/>
    <w:rsid w:val="00403CBA"/>
    <w:rsid w:val="00403D2E"/>
    <w:rsid w:val="00403F20"/>
    <w:rsid w:val="0040409D"/>
    <w:rsid w:val="004045EE"/>
    <w:rsid w:val="00404967"/>
    <w:rsid w:val="00404A45"/>
    <w:rsid w:val="0040553C"/>
    <w:rsid w:val="00405D88"/>
    <w:rsid w:val="00405E2A"/>
    <w:rsid w:val="00406217"/>
    <w:rsid w:val="00410C11"/>
    <w:rsid w:val="00410EC1"/>
    <w:rsid w:val="00411D23"/>
    <w:rsid w:val="00411FB5"/>
    <w:rsid w:val="00413DA1"/>
    <w:rsid w:val="00413E18"/>
    <w:rsid w:val="00413FC6"/>
    <w:rsid w:val="0041433E"/>
    <w:rsid w:val="004162E6"/>
    <w:rsid w:val="00417741"/>
    <w:rsid w:val="00417F4A"/>
    <w:rsid w:val="00420EFD"/>
    <w:rsid w:val="004223D6"/>
    <w:rsid w:val="0042247C"/>
    <w:rsid w:val="004232AB"/>
    <w:rsid w:val="00424C65"/>
    <w:rsid w:val="00424D7A"/>
    <w:rsid w:val="00424EFE"/>
    <w:rsid w:val="00425275"/>
    <w:rsid w:val="004252FB"/>
    <w:rsid w:val="00425C85"/>
    <w:rsid w:val="004269F1"/>
    <w:rsid w:val="00426DDC"/>
    <w:rsid w:val="00427160"/>
    <w:rsid w:val="00427E81"/>
    <w:rsid w:val="004301B6"/>
    <w:rsid w:val="00430B3D"/>
    <w:rsid w:val="00430B5C"/>
    <w:rsid w:val="00431329"/>
    <w:rsid w:val="0043188D"/>
    <w:rsid w:val="00431C44"/>
    <w:rsid w:val="00433450"/>
    <w:rsid w:val="00433BFD"/>
    <w:rsid w:val="00434BEE"/>
    <w:rsid w:val="00434D1E"/>
    <w:rsid w:val="004370B3"/>
    <w:rsid w:val="00441ADE"/>
    <w:rsid w:val="00441BF9"/>
    <w:rsid w:val="00441FB3"/>
    <w:rsid w:val="00442A82"/>
    <w:rsid w:val="00442D33"/>
    <w:rsid w:val="00442F64"/>
    <w:rsid w:val="00444962"/>
    <w:rsid w:val="00446133"/>
    <w:rsid w:val="0044652E"/>
    <w:rsid w:val="00446F70"/>
    <w:rsid w:val="00447787"/>
    <w:rsid w:val="004507A5"/>
    <w:rsid w:val="00450E03"/>
    <w:rsid w:val="00451737"/>
    <w:rsid w:val="004522DC"/>
    <w:rsid w:val="004523A5"/>
    <w:rsid w:val="00452B11"/>
    <w:rsid w:val="00452C98"/>
    <w:rsid w:val="004534D3"/>
    <w:rsid w:val="004542DA"/>
    <w:rsid w:val="00454532"/>
    <w:rsid w:val="00454D61"/>
    <w:rsid w:val="00454F91"/>
    <w:rsid w:val="00455275"/>
    <w:rsid w:val="00455631"/>
    <w:rsid w:val="00455738"/>
    <w:rsid w:val="00455CF6"/>
    <w:rsid w:val="00455E55"/>
    <w:rsid w:val="00457F41"/>
    <w:rsid w:val="0046068C"/>
    <w:rsid w:val="0046073C"/>
    <w:rsid w:val="00461BC4"/>
    <w:rsid w:val="00462983"/>
    <w:rsid w:val="00462FC1"/>
    <w:rsid w:val="00463583"/>
    <w:rsid w:val="00464A96"/>
    <w:rsid w:val="00464C63"/>
    <w:rsid w:val="00464D71"/>
    <w:rsid w:val="0046521F"/>
    <w:rsid w:val="00465350"/>
    <w:rsid w:val="00465B71"/>
    <w:rsid w:val="00465BF8"/>
    <w:rsid w:val="004668B3"/>
    <w:rsid w:val="0046793F"/>
    <w:rsid w:val="00467B39"/>
    <w:rsid w:val="00470DA7"/>
    <w:rsid w:val="00472D04"/>
    <w:rsid w:val="00473D88"/>
    <w:rsid w:val="00474421"/>
    <w:rsid w:val="00474929"/>
    <w:rsid w:val="00474DA3"/>
    <w:rsid w:val="00480140"/>
    <w:rsid w:val="004803BF"/>
    <w:rsid w:val="00480E27"/>
    <w:rsid w:val="0048184B"/>
    <w:rsid w:val="004818C1"/>
    <w:rsid w:val="00483106"/>
    <w:rsid w:val="00483B4A"/>
    <w:rsid w:val="0048412F"/>
    <w:rsid w:val="00484137"/>
    <w:rsid w:val="00485BD3"/>
    <w:rsid w:val="00485FC5"/>
    <w:rsid w:val="00486236"/>
    <w:rsid w:val="004867FD"/>
    <w:rsid w:val="004869AA"/>
    <w:rsid w:val="0048757E"/>
    <w:rsid w:val="00490D41"/>
    <w:rsid w:val="00490E38"/>
    <w:rsid w:val="00491603"/>
    <w:rsid w:val="00492205"/>
    <w:rsid w:val="0049306A"/>
    <w:rsid w:val="00494DEF"/>
    <w:rsid w:val="00495076"/>
    <w:rsid w:val="004952C8"/>
    <w:rsid w:val="00497147"/>
    <w:rsid w:val="004A00CB"/>
    <w:rsid w:val="004A0463"/>
    <w:rsid w:val="004A0A35"/>
    <w:rsid w:val="004A14EA"/>
    <w:rsid w:val="004A16AD"/>
    <w:rsid w:val="004A2329"/>
    <w:rsid w:val="004A2ED6"/>
    <w:rsid w:val="004A335F"/>
    <w:rsid w:val="004A3C99"/>
    <w:rsid w:val="004A418C"/>
    <w:rsid w:val="004A5824"/>
    <w:rsid w:val="004A5C51"/>
    <w:rsid w:val="004A63C3"/>
    <w:rsid w:val="004A6555"/>
    <w:rsid w:val="004A6A0D"/>
    <w:rsid w:val="004A6E2C"/>
    <w:rsid w:val="004A6E8A"/>
    <w:rsid w:val="004A6FA8"/>
    <w:rsid w:val="004A705F"/>
    <w:rsid w:val="004A7505"/>
    <w:rsid w:val="004B0208"/>
    <w:rsid w:val="004B0263"/>
    <w:rsid w:val="004B0537"/>
    <w:rsid w:val="004B16A7"/>
    <w:rsid w:val="004B1C80"/>
    <w:rsid w:val="004B1D91"/>
    <w:rsid w:val="004B2D55"/>
    <w:rsid w:val="004B3318"/>
    <w:rsid w:val="004B3432"/>
    <w:rsid w:val="004B3ACB"/>
    <w:rsid w:val="004B40A6"/>
    <w:rsid w:val="004B4EEA"/>
    <w:rsid w:val="004B588B"/>
    <w:rsid w:val="004B5CBB"/>
    <w:rsid w:val="004B7E48"/>
    <w:rsid w:val="004C0B6F"/>
    <w:rsid w:val="004C0D55"/>
    <w:rsid w:val="004C13DB"/>
    <w:rsid w:val="004C26C7"/>
    <w:rsid w:val="004C2D84"/>
    <w:rsid w:val="004C3CD4"/>
    <w:rsid w:val="004C3CF6"/>
    <w:rsid w:val="004C4CA9"/>
    <w:rsid w:val="004C4F72"/>
    <w:rsid w:val="004C5024"/>
    <w:rsid w:val="004C58A7"/>
    <w:rsid w:val="004C5A56"/>
    <w:rsid w:val="004C5C5E"/>
    <w:rsid w:val="004C66CD"/>
    <w:rsid w:val="004C6844"/>
    <w:rsid w:val="004C796D"/>
    <w:rsid w:val="004D067F"/>
    <w:rsid w:val="004D1FAA"/>
    <w:rsid w:val="004D2ADE"/>
    <w:rsid w:val="004D2F49"/>
    <w:rsid w:val="004D36F5"/>
    <w:rsid w:val="004D3769"/>
    <w:rsid w:val="004D3C10"/>
    <w:rsid w:val="004D477F"/>
    <w:rsid w:val="004D4AB7"/>
    <w:rsid w:val="004D4E1F"/>
    <w:rsid w:val="004D5543"/>
    <w:rsid w:val="004D5814"/>
    <w:rsid w:val="004D63A6"/>
    <w:rsid w:val="004D6453"/>
    <w:rsid w:val="004D7705"/>
    <w:rsid w:val="004E1742"/>
    <w:rsid w:val="004E1821"/>
    <w:rsid w:val="004E2DA3"/>
    <w:rsid w:val="004E318A"/>
    <w:rsid w:val="004E3665"/>
    <w:rsid w:val="004E48CD"/>
    <w:rsid w:val="004E6633"/>
    <w:rsid w:val="004E6889"/>
    <w:rsid w:val="004E6F24"/>
    <w:rsid w:val="004E7BAE"/>
    <w:rsid w:val="004F0302"/>
    <w:rsid w:val="004F1BE6"/>
    <w:rsid w:val="004F3585"/>
    <w:rsid w:val="004F40B6"/>
    <w:rsid w:val="004F42A6"/>
    <w:rsid w:val="004F60FE"/>
    <w:rsid w:val="004F760F"/>
    <w:rsid w:val="00500715"/>
    <w:rsid w:val="00501143"/>
    <w:rsid w:val="00501BED"/>
    <w:rsid w:val="00503545"/>
    <w:rsid w:val="0050431B"/>
    <w:rsid w:val="00505632"/>
    <w:rsid w:val="00505ADB"/>
    <w:rsid w:val="005065EF"/>
    <w:rsid w:val="005069BA"/>
    <w:rsid w:val="0050747B"/>
    <w:rsid w:val="00510D1C"/>
    <w:rsid w:val="00510F42"/>
    <w:rsid w:val="005117D9"/>
    <w:rsid w:val="00512CA9"/>
    <w:rsid w:val="00512F0F"/>
    <w:rsid w:val="005138A0"/>
    <w:rsid w:val="00514ABC"/>
    <w:rsid w:val="005163E4"/>
    <w:rsid w:val="005165AB"/>
    <w:rsid w:val="005171B8"/>
    <w:rsid w:val="005173EA"/>
    <w:rsid w:val="0051754A"/>
    <w:rsid w:val="005176F5"/>
    <w:rsid w:val="00517BD6"/>
    <w:rsid w:val="0052073C"/>
    <w:rsid w:val="00520BA5"/>
    <w:rsid w:val="00522891"/>
    <w:rsid w:val="00523733"/>
    <w:rsid w:val="00523881"/>
    <w:rsid w:val="00523E94"/>
    <w:rsid w:val="00524307"/>
    <w:rsid w:val="00524B9E"/>
    <w:rsid w:val="00525362"/>
    <w:rsid w:val="00525629"/>
    <w:rsid w:val="00525901"/>
    <w:rsid w:val="005259C5"/>
    <w:rsid w:val="00525EC5"/>
    <w:rsid w:val="00526E13"/>
    <w:rsid w:val="00527AA0"/>
    <w:rsid w:val="00530C2C"/>
    <w:rsid w:val="00530E8B"/>
    <w:rsid w:val="00534F1C"/>
    <w:rsid w:val="00535464"/>
    <w:rsid w:val="00536A28"/>
    <w:rsid w:val="005406B4"/>
    <w:rsid w:val="00541357"/>
    <w:rsid w:val="005418F1"/>
    <w:rsid w:val="00542639"/>
    <w:rsid w:val="0054349A"/>
    <w:rsid w:val="00543664"/>
    <w:rsid w:val="0054391E"/>
    <w:rsid w:val="00543A40"/>
    <w:rsid w:val="005444C5"/>
    <w:rsid w:val="00544768"/>
    <w:rsid w:val="00545DB2"/>
    <w:rsid w:val="00545E75"/>
    <w:rsid w:val="00546739"/>
    <w:rsid w:val="005504C0"/>
    <w:rsid w:val="00550D35"/>
    <w:rsid w:val="00550E96"/>
    <w:rsid w:val="005522B1"/>
    <w:rsid w:val="00552AC7"/>
    <w:rsid w:val="00553170"/>
    <w:rsid w:val="00553C4A"/>
    <w:rsid w:val="00553FA1"/>
    <w:rsid w:val="00554019"/>
    <w:rsid w:val="0055421A"/>
    <w:rsid w:val="005542F6"/>
    <w:rsid w:val="005547A7"/>
    <w:rsid w:val="00555A8F"/>
    <w:rsid w:val="00556B20"/>
    <w:rsid w:val="00556C38"/>
    <w:rsid w:val="00556FA9"/>
    <w:rsid w:val="005570F0"/>
    <w:rsid w:val="005571FA"/>
    <w:rsid w:val="005573A4"/>
    <w:rsid w:val="005604F4"/>
    <w:rsid w:val="00561EA0"/>
    <w:rsid w:val="0056309D"/>
    <w:rsid w:val="00563B55"/>
    <w:rsid w:val="00563D73"/>
    <w:rsid w:val="005644A1"/>
    <w:rsid w:val="00565D77"/>
    <w:rsid w:val="005662D0"/>
    <w:rsid w:val="0056646C"/>
    <w:rsid w:val="00566ED2"/>
    <w:rsid w:val="00567311"/>
    <w:rsid w:val="00567692"/>
    <w:rsid w:val="005679D9"/>
    <w:rsid w:val="00567E2F"/>
    <w:rsid w:val="0057032A"/>
    <w:rsid w:val="00570FC6"/>
    <w:rsid w:val="00571269"/>
    <w:rsid w:val="0057132F"/>
    <w:rsid w:val="00571CD3"/>
    <w:rsid w:val="00572696"/>
    <w:rsid w:val="0057270F"/>
    <w:rsid w:val="00572AC5"/>
    <w:rsid w:val="00572C6F"/>
    <w:rsid w:val="00572CAD"/>
    <w:rsid w:val="005731A6"/>
    <w:rsid w:val="0057479D"/>
    <w:rsid w:val="00575036"/>
    <w:rsid w:val="00576831"/>
    <w:rsid w:val="00576A5E"/>
    <w:rsid w:val="00576E0E"/>
    <w:rsid w:val="00577BA2"/>
    <w:rsid w:val="00577F0D"/>
    <w:rsid w:val="00580206"/>
    <w:rsid w:val="00580C33"/>
    <w:rsid w:val="005821D4"/>
    <w:rsid w:val="00582332"/>
    <w:rsid w:val="00582959"/>
    <w:rsid w:val="00583D83"/>
    <w:rsid w:val="005852D2"/>
    <w:rsid w:val="00586263"/>
    <w:rsid w:val="005873E6"/>
    <w:rsid w:val="00590E36"/>
    <w:rsid w:val="00590F94"/>
    <w:rsid w:val="0059148A"/>
    <w:rsid w:val="00591665"/>
    <w:rsid w:val="005916F8"/>
    <w:rsid w:val="00593C63"/>
    <w:rsid w:val="00594861"/>
    <w:rsid w:val="00594D1A"/>
    <w:rsid w:val="00594E38"/>
    <w:rsid w:val="00594E45"/>
    <w:rsid w:val="00595976"/>
    <w:rsid w:val="00595F91"/>
    <w:rsid w:val="00597310"/>
    <w:rsid w:val="00597DBE"/>
    <w:rsid w:val="005A0553"/>
    <w:rsid w:val="005A0600"/>
    <w:rsid w:val="005A0BDF"/>
    <w:rsid w:val="005A1FFF"/>
    <w:rsid w:val="005A36E3"/>
    <w:rsid w:val="005A396A"/>
    <w:rsid w:val="005A3AF9"/>
    <w:rsid w:val="005A3DB1"/>
    <w:rsid w:val="005A46FA"/>
    <w:rsid w:val="005A4F69"/>
    <w:rsid w:val="005A643F"/>
    <w:rsid w:val="005B0212"/>
    <w:rsid w:val="005B0776"/>
    <w:rsid w:val="005B26C5"/>
    <w:rsid w:val="005B4042"/>
    <w:rsid w:val="005B45E7"/>
    <w:rsid w:val="005B528B"/>
    <w:rsid w:val="005B67A9"/>
    <w:rsid w:val="005B79EB"/>
    <w:rsid w:val="005C024E"/>
    <w:rsid w:val="005C0DE3"/>
    <w:rsid w:val="005C10B9"/>
    <w:rsid w:val="005C1924"/>
    <w:rsid w:val="005C3B89"/>
    <w:rsid w:val="005C4474"/>
    <w:rsid w:val="005C45E3"/>
    <w:rsid w:val="005C6AEA"/>
    <w:rsid w:val="005C6EED"/>
    <w:rsid w:val="005C74FF"/>
    <w:rsid w:val="005C7A00"/>
    <w:rsid w:val="005D05AD"/>
    <w:rsid w:val="005D0854"/>
    <w:rsid w:val="005D085B"/>
    <w:rsid w:val="005D1D14"/>
    <w:rsid w:val="005D226B"/>
    <w:rsid w:val="005D3BD9"/>
    <w:rsid w:val="005D4469"/>
    <w:rsid w:val="005D4F53"/>
    <w:rsid w:val="005D5048"/>
    <w:rsid w:val="005D5609"/>
    <w:rsid w:val="005D5B58"/>
    <w:rsid w:val="005D611D"/>
    <w:rsid w:val="005D6E70"/>
    <w:rsid w:val="005D7473"/>
    <w:rsid w:val="005D7BF6"/>
    <w:rsid w:val="005E00A3"/>
    <w:rsid w:val="005E0903"/>
    <w:rsid w:val="005E1D91"/>
    <w:rsid w:val="005E22D7"/>
    <w:rsid w:val="005E2C50"/>
    <w:rsid w:val="005E343B"/>
    <w:rsid w:val="005E3624"/>
    <w:rsid w:val="005E38C6"/>
    <w:rsid w:val="005E43D8"/>
    <w:rsid w:val="005E66D2"/>
    <w:rsid w:val="005E7590"/>
    <w:rsid w:val="005E7629"/>
    <w:rsid w:val="005E7CF9"/>
    <w:rsid w:val="005F04AD"/>
    <w:rsid w:val="005F06D8"/>
    <w:rsid w:val="005F0F93"/>
    <w:rsid w:val="005F1638"/>
    <w:rsid w:val="005F299D"/>
    <w:rsid w:val="005F47C4"/>
    <w:rsid w:val="005F4853"/>
    <w:rsid w:val="005F497E"/>
    <w:rsid w:val="005F4A72"/>
    <w:rsid w:val="005F621C"/>
    <w:rsid w:val="005F7AE6"/>
    <w:rsid w:val="005F7FDA"/>
    <w:rsid w:val="00600AD4"/>
    <w:rsid w:val="0060168B"/>
    <w:rsid w:val="00601D4C"/>
    <w:rsid w:val="00603486"/>
    <w:rsid w:val="00604193"/>
    <w:rsid w:val="006044EB"/>
    <w:rsid w:val="00604622"/>
    <w:rsid w:val="00604853"/>
    <w:rsid w:val="00604C02"/>
    <w:rsid w:val="0060508F"/>
    <w:rsid w:val="00605726"/>
    <w:rsid w:val="0060579F"/>
    <w:rsid w:val="006059DA"/>
    <w:rsid w:val="0060627E"/>
    <w:rsid w:val="00606727"/>
    <w:rsid w:val="006077E9"/>
    <w:rsid w:val="00607A9B"/>
    <w:rsid w:val="00611DC4"/>
    <w:rsid w:val="0061234C"/>
    <w:rsid w:val="00613DDE"/>
    <w:rsid w:val="00614271"/>
    <w:rsid w:val="00614997"/>
    <w:rsid w:val="00614EEE"/>
    <w:rsid w:val="006153C9"/>
    <w:rsid w:val="00615CBA"/>
    <w:rsid w:val="00616585"/>
    <w:rsid w:val="0061659F"/>
    <w:rsid w:val="00616713"/>
    <w:rsid w:val="00616D10"/>
    <w:rsid w:val="0061730D"/>
    <w:rsid w:val="00617FE1"/>
    <w:rsid w:val="00620CC0"/>
    <w:rsid w:val="006214A1"/>
    <w:rsid w:val="00622DB6"/>
    <w:rsid w:val="00622EED"/>
    <w:rsid w:val="00623688"/>
    <w:rsid w:val="00624360"/>
    <w:rsid w:val="00624EA8"/>
    <w:rsid w:val="006254EA"/>
    <w:rsid w:val="006257E5"/>
    <w:rsid w:val="00625D29"/>
    <w:rsid w:val="00625DF1"/>
    <w:rsid w:val="0062773B"/>
    <w:rsid w:val="006304E3"/>
    <w:rsid w:val="006308D2"/>
    <w:rsid w:val="00630D35"/>
    <w:rsid w:val="0063163F"/>
    <w:rsid w:val="0063295D"/>
    <w:rsid w:val="00632A87"/>
    <w:rsid w:val="00633506"/>
    <w:rsid w:val="00633D46"/>
    <w:rsid w:val="00633F66"/>
    <w:rsid w:val="006345AF"/>
    <w:rsid w:val="00634714"/>
    <w:rsid w:val="0063481F"/>
    <w:rsid w:val="00635903"/>
    <w:rsid w:val="0063633C"/>
    <w:rsid w:val="00636B4D"/>
    <w:rsid w:val="00636BFC"/>
    <w:rsid w:val="00637600"/>
    <w:rsid w:val="006402E5"/>
    <w:rsid w:val="00640481"/>
    <w:rsid w:val="006407C8"/>
    <w:rsid w:val="0064085B"/>
    <w:rsid w:val="006409C1"/>
    <w:rsid w:val="00642016"/>
    <w:rsid w:val="006420FF"/>
    <w:rsid w:val="00642612"/>
    <w:rsid w:val="006426A1"/>
    <w:rsid w:val="00643203"/>
    <w:rsid w:val="0064361A"/>
    <w:rsid w:val="00644CDB"/>
    <w:rsid w:val="006479F4"/>
    <w:rsid w:val="00647C92"/>
    <w:rsid w:val="006501ED"/>
    <w:rsid w:val="00650284"/>
    <w:rsid w:val="006502A9"/>
    <w:rsid w:val="006517DD"/>
    <w:rsid w:val="00651E2A"/>
    <w:rsid w:val="00652190"/>
    <w:rsid w:val="00652223"/>
    <w:rsid w:val="00652A41"/>
    <w:rsid w:val="00652E35"/>
    <w:rsid w:val="00652FFB"/>
    <w:rsid w:val="00654BDA"/>
    <w:rsid w:val="00654F2F"/>
    <w:rsid w:val="006553AD"/>
    <w:rsid w:val="006556D5"/>
    <w:rsid w:val="00655ACB"/>
    <w:rsid w:val="00656034"/>
    <w:rsid w:val="00656054"/>
    <w:rsid w:val="00656F09"/>
    <w:rsid w:val="00657ED0"/>
    <w:rsid w:val="006603D0"/>
    <w:rsid w:val="0066051F"/>
    <w:rsid w:val="00660AD5"/>
    <w:rsid w:val="00660F88"/>
    <w:rsid w:val="006624E2"/>
    <w:rsid w:val="00663708"/>
    <w:rsid w:val="006637D1"/>
    <w:rsid w:val="00664190"/>
    <w:rsid w:val="00664628"/>
    <w:rsid w:val="0066535D"/>
    <w:rsid w:val="006655FB"/>
    <w:rsid w:val="00666557"/>
    <w:rsid w:val="00666632"/>
    <w:rsid w:val="006666F9"/>
    <w:rsid w:val="0066674E"/>
    <w:rsid w:val="00666C65"/>
    <w:rsid w:val="00672353"/>
    <w:rsid w:val="00673708"/>
    <w:rsid w:val="00673C80"/>
    <w:rsid w:val="00673F83"/>
    <w:rsid w:val="006757F3"/>
    <w:rsid w:val="00677588"/>
    <w:rsid w:val="00677983"/>
    <w:rsid w:val="00677BD7"/>
    <w:rsid w:val="00680F10"/>
    <w:rsid w:val="00681078"/>
    <w:rsid w:val="00681E6D"/>
    <w:rsid w:val="00683AC1"/>
    <w:rsid w:val="0068462A"/>
    <w:rsid w:val="0068464F"/>
    <w:rsid w:val="00684EB6"/>
    <w:rsid w:val="00686EB4"/>
    <w:rsid w:val="00686F54"/>
    <w:rsid w:val="00691583"/>
    <w:rsid w:val="00691710"/>
    <w:rsid w:val="00694258"/>
    <w:rsid w:val="006942A7"/>
    <w:rsid w:val="006A023C"/>
    <w:rsid w:val="006A0B61"/>
    <w:rsid w:val="006A0D82"/>
    <w:rsid w:val="006A1D67"/>
    <w:rsid w:val="006A41EB"/>
    <w:rsid w:val="006A4344"/>
    <w:rsid w:val="006A4F4C"/>
    <w:rsid w:val="006A5239"/>
    <w:rsid w:val="006A5C42"/>
    <w:rsid w:val="006A65DF"/>
    <w:rsid w:val="006A67F6"/>
    <w:rsid w:val="006A72BA"/>
    <w:rsid w:val="006A7C02"/>
    <w:rsid w:val="006B0439"/>
    <w:rsid w:val="006B39CB"/>
    <w:rsid w:val="006B3B08"/>
    <w:rsid w:val="006B3C84"/>
    <w:rsid w:val="006B4AE9"/>
    <w:rsid w:val="006B4FA9"/>
    <w:rsid w:val="006B59BA"/>
    <w:rsid w:val="006B622C"/>
    <w:rsid w:val="006B6B07"/>
    <w:rsid w:val="006B6CDC"/>
    <w:rsid w:val="006B7885"/>
    <w:rsid w:val="006C0868"/>
    <w:rsid w:val="006C0DBD"/>
    <w:rsid w:val="006C1AFD"/>
    <w:rsid w:val="006C3DFE"/>
    <w:rsid w:val="006C4C5C"/>
    <w:rsid w:val="006C4D2C"/>
    <w:rsid w:val="006C53F9"/>
    <w:rsid w:val="006C5A7A"/>
    <w:rsid w:val="006C6FC3"/>
    <w:rsid w:val="006C70B3"/>
    <w:rsid w:val="006D11DA"/>
    <w:rsid w:val="006D1483"/>
    <w:rsid w:val="006D2019"/>
    <w:rsid w:val="006D231A"/>
    <w:rsid w:val="006D2E71"/>
    <w:rsid w:val="006D3CE4"/>
    <w:rsid w:val="006D4207"/>
    <w:rsid w:val="006D4357"/>
    <w:rsid w:val="006D4990"/>
    <w:rsid w:val="006D49FA"/>
    <w:rsid w:val="006D4AFE"/>
    <w:rsid w:val="006D6653"/>
    <w:rsid w:val="006D66A0"/>
    <w:rsid w:val="006D735B"/>
    <w:rsid w:val="006D79C5"/>
    <w:rsid w:val="006E0592"/>
    <w:rsid w:val="006E0887"/>
    <w:rsid w:val="006E095B"/>
    <w:rsid w:val="006E130C"/>
    <w:rsid w:val="006E1318"/>
    <w:rsid w:val="006E1657"/>
    <w:rsid w:val="006E2AE6"/>
    <w:rsid w:val="006E2B20"/>
    <w:rsid w:val="006E3549"/>
    <w:rsid w:val="006E3713"/>
    <w:rsid w:val="006E49DB"/>
    <w:rsid w:val="006E686B"/>
    <w:rsid w:val="006E7ECA"/>
    <w:rsid w:val="006F0A94"/>
    <w:rsid w:val="006F1347"/>
    <w:rsid w:val="006F2CB5"/>
    <w:rsid w:val="006F2FE7"/>
    <w:rsid w:val="006F3461"/>
    <w:rsid w:val="006F3F07"/>
    <w:rsid w:val="006F6599"/>
    <w:rsid w:val="006F7309"/>
    <w:rsid w:val="007001B7"/>
    <w:rsid w:val="00701C22"/>
    <w:rsid w:val="00702664"/>
    <w:rsid w:val="00702CE6"/>
    <w:rsid w:val="00704E6F"/>
    <w:rsid w:val="00706A66"/>
    <w:rsid w:val="00706DD8"/>
    <w:rsid w:val="0070783D"/>
    <w:rsid w:val="007100CC"/>
    <w:rsid w:val="007113EB"/>
    <w:rsid w:val="0071193C"/>
    <w:rsid w:val="00711F23"/>
    <w:rsid w:val="00712A04"/>
    <w:rsid w:val="00712BFB"/>
    <w:rsid w:val="00713338"/>
    <w:rsid w:val="007134AA"/>
    <w:rsid w:val="0071355A"/>
    <w:rsid w:val="00714094"/>
    <w:rsid w:val="00714195"/>
    <w:rsid w:val="007145F1"/>
    <w:rsid w:val="007147EF"/>
    <w:rsid w:val="00714F77"/>
    <w:rsid w:val="00715EFA"/>
    <w:rsid w:val="0071662C"/>
    <w:rsid w:val="0071676F"/>
    <w:rsid w:val="0071794B"/>
    <w:rsid w:val="00717C37"/>
    <w:rsid w:val="00720756"/>
    <w:rsid w:val="00721D5D"/>
    <w:rsid w:val="0072206A"/>
    <w:rsid w:val="00722959"/>
    <w:rsid w:val="00722CB4"/>
    <w:rsid w:val="00724482"/>
    <w:rsid w:val="0072650F"/>
    <w:rsid w:val="00726CAB"/>
    <w:rsid w:val="007271F0"/>
    <w:rsid w:val="007276A8"/>
    <w:rsid w:val="00727BAF"/>
    <w:rsid w:val="007303C5"/>
    <w:rsid w:val="00730ABB"/>
    <w:rsid w:val="00730E98"/>
    <w:rsid w:val="00731B86"/>
    <w:rsid w:val="00732C7C"/>
    <w:rsid w:val="00732FC7"/>
    <w:rsid w:val="00733588"/>
    <w:rsid w:val="0073499E"/>
    <w:rsid w:val="00734B3E"/>
    <w:rsid w:val="00734EDF"/>
    <w:rsid w:val="007352E3"/>
    <w:rsid w:val="0073604F"/>
    <w:rsid w:val="00736940"/>
    <w:rsid w:val="00736B90"/>
    <w:rsid w:val="0073782A"/>
    <w:rsid w:val="00737E84"/>
    <w:rsid w:val="007401BD"/>
    <w:rsid w:val="00742376"/>
    <w:rsid w:val="00742D2F"/>
    <w:rsid w:val="00744E04"/>
    <w:rsid w:val="00744F03"/>
    <w:rsid w:val="0074647D"/>
    <w:rsid w:val="00746560"/>
    <w:rsid w:val="00746732"/>
    <w:rsid w:val="00746F05"/>
    <w:rsid w:val="00747DB8"/>
    <w:rsid w:val="00750F06"/>
    <w:rsid w:val="0075142D"/>
    <w:rsid w:val="00751D10"/>
    <w:rsid w:val="007525DD"/>
    <w:rsid w:val="007531C0"/>
    <w:rsid w:val="007548E0"/>
    <w:rsid w:val="0075552A"/>
    <w:rsid w:val="0075566D"/>
    <w:rsid w:val="00756589"/>
    <w:rsid w:val="00756E34"/>
    <w:rsid w:val="00757090"/>
    <w:rsid w:val="00757F30"/>
    <w:rsid w:val="007610BF"/>
    <w:rsid w:val="00761767"/>
    <w:rsid w:val="00761B9E"/>
    <w:rsid w:val="00761D00"/>
    <w:rsid w:val="00762E1C"/>
    <w:rsid w:val="00764D25"/>
    <w:rsid w:val="00765756"/>
    <w:rsid w:val="007664EC"/>
    <w:rsid w:val="00766E6A"/>
    <w:rsid w:val="00767904"/>
    <w:rsid w:val="00767929"/>
    <w:rsid w:val="00767C8B"/>
    <w:rsid w:val="0077035D"/>
    <w:rsid w:val="0077068F"/>
    <w:rsid w:val="0077299F"/>
    <w:rsid w:val="007734D7"/>
    <w:rsid w:val="00773D6D"/>
    <w:rsid w:val="007741A3"/>
    <w:rsid w:val="00774A3B"/>
    <w:rsid w:val="00774A52"/>
    <w:rsid w:val="00774BDD"/>
    <w:rsid w:val="00775166"/>
    <w:rsid w:val="00775C1E"/>
    <w:rsid w:val="00776568"/>
    <w:rsid w:val="00777575"/>
    <w:rsid w:val="00777A3D"/>
    <w:rsid w:val="00780494"/>
    <w:rsid w:val="00781E44"/>
    <w:rsid w:val="0078254A"/>
    <w:rsid w:val="00782F88"/>
    <w:rsid w:val="00783F93"/>
    <w:rsid w:val="00784EC2"/>
    <w:rsid w:val="00784F64"/>
    <w:rsid w:val="007858F4"/>
    <w:rsid w:val="0078668A"/>
    <w:rsid w:val="00786D2F"/>
    <w:rsid w:val="00787CED"/>
    <w:rsid w:val="007900E4"/>
    <w:rsid w:val="00790FE5"/>
    <w:rsid w:val="0079172E"/>
    <w:rsid w:val="00792FE4"/>
    <w:rsid w:val="0079519E"/>
    <w:rsid w:val="00795513"/>
    <w:rsid w:val="00796130"/>
    <w:rsid w:val="007969C3"/>
    <w:rsid w:val="007978C4"/>
    <w:rsid w:val="00797DFC"/>
    <w:rsid w:val="00797FF4"/>
    <w:rsid w:val="007A060C"/>
    <w:rsid w:val="007A0DAE"/>
    <w:rsid w:val="007A0FE9"/>
    <w:rsid w:val="007A13DD"/>
    <w:rsid w:val="007A1ABC"/>
    <w:rsid w:val="007A2ED5"/>
    <w:rsid w:val="007A3E14"/>
    <w:rsid w:val="007A598F"/>
    <w:rsid w:val="007A63BB"/>
    <w:rsid w:val="007A6512"/>
    <w:rsid w:val="007A73FC"/>
    <w:rsid w:val="007A74A6"/>
    <w:rsid w:val="007A796C"/>
    <w:rsid w:val="007A7DA3"/>
    <w:rsid w:val="007B001A"/>
    <w:rsid w:val="007B0F2B"/>
    <w:rsid w:val="007B109A"/>
    <w:rsid w:val="007B2052"/>
    <w:rsid w:val="007B248F"/>
    <w:rsid w:val="007B2CAC"/>
    <w:rsid w:val="007B2CBA"/>
    <w:rsid w:val="007B34AF"/>
    <w:rsid w:val="007B34EC"/>
    <w:rsid w:val="007B3993"/>
    <w:rsid w:val="007B39D8"/>
    <w:rsid w:val="007B4029"/>
    <w:rsid w:val="007B4832"/>
    <w:rsid w:val="007B571C"/>
    <w:rsid w:val="007B5ACD"/>
    <w:rsid w:val="007B625B"/>
    <w:rsid w:val="007B6337"/>
    <w:rsid w:val="007B6456"/>
    <w:rsid w:val="007B6DE6"/>
    <w:rsid w:val="007B6E9D"/>
    <w:rsid w:val="007C1158"/>
    <w:rsid w:val="007C2511"/>
    <w:rsid w:val="007C2937"/>
    <w:rsid w:val="007C2C40"/>
    <w:rsid w:val="007C5241"/>
    <w:rsid w:val="007C5C12"/>
    <w:rsid w:val="007C6807"/>
    <w:rsid w:val="007C6C95"/>
    <w:rsid w:val="007D18F3"/>
    <w:rsid w:val="007D1DF2"/>
    <w:rsid w:val="007D20CB"/>
    <w:rsid w:val="007D2469"/>
    <w:rsid w:val="007D25CC"/>
    <w:rsid w:val="007D386D"/>
    <w:rsid w:val="007D40A0"/>
    <w:rsid w:val="007D42BA"/>
    <w:rsid w:val="007D67B7"/>
    <w:rsid w:val="007D70AB"/>
    <w:rsid w:val="007D796B"/>
    <w:rsid w:val="007D7D8D"/>
    <w:rsid w:val="007E0017"/>
    <w:rsid w:val="007E06C4"/>
    <w:rsid w:val="007E0F07"/>
    <w:rsid w:val="007E1DFE"/>
    <w:rsid w:val="007E20D8"/>
    <w:rsid w:val="007E2A66"/>
    <w:rsid w:val="007E2DAB"/>
    <w:rsid w:val="007E2E11"/>
    <w:rsid w:val="007E31D0"/>
    <w:rsid w:val="007E34D4"/>
    <w:rsid w:val="007E424A"/>
    <w:rsid w:val="007E4F27"/>
    <w:rsid w:val="007E6867"/>
    <w:rsid w:val="007E70AC"/>
    <w:rsid w:val="007F1CA4"/>
    <w:rsid w:val="007F1CA6"/>
    <w:rsid w:val="007F2CAA"/>
    <w:rsid w:val="007F3D4B"/>
    <w:rsid w:val="007F3FE2"/>
    <w:rsid w:val="007F4E3C"/>
    <w:rsid w:val="007F5FD1"/>
    <w:rsid w:val="007F7200"/>
    <w:rsid w:val="00800771"/>
    <w:rsid w:val="0080271D"/>
    <w:rsid w:val="00803790"/>
    <w:rsid w:val="00804272"/>
    <w:rsid w:val="00804D19"/>
    <w:rsid w:val="008051B6"/>
    <w:rsid w:val="0080691C"/>
    <w:rsid w:val="0080696D"/>
    <w:rsid w:val="00806A2B"/>
    <w:rsid w:val="00810E7E"/>
    <w:rsid w:val="0081295D"/>
    <w:rsid w:val="008137F7"/>
    <w:rsid w:val="00814488"/>
    <w:rsid w:val="00815467"/>
    <w:rsid w:val="00815506"/>
    <w:rsid w:val="00815AFF"/>
    <w:rsid w:val="00815D56"/>
    <w:rsid w:val="0081658D"/>
    <w:rsid w:val="008203F5"/>
    <w:rsid w:val="00821CD8"/>
    <w:rsid w:val="008226B0"/>
    <w:rsid w:val="008239BA"/>
    <w:rsid w:val="00824802"/>
    <w:rsid w:val="00825118"/>
    <w:rsid w:val="00825CA5"/>
    <w:rsid w:val="00825D14"/>
    <w:rsid w:val="0082613B"/>
    <w:rsid w:val="00826816"/>
    <w:rsid w:val="00826A96"/>
    <w:rsid w:val="00826F4C"/>
    <w:rsid w:val="00826F71"/>
    <w:rsid w:val="0082725E"/>
    <w:rsid w:val="008272F7"/>
    <w:rsid w:val="00830DBB"/>
    <w:rsid w:val="00831184"/>
    <w:rsid w:val="00831456"/>
    <w:rsid w:val="008315E2"/>
    <w:rsid w:val="00831C71"/>
    <w:rsid w:val="00832660"/>
    <w:rsid w:val="00832CAD"/>
    <w:rsid w:val="00833391"/>
    <w:rsid w:val="008338F5"/>
    <w:rsid w:val="008353F2"/>
    <w:rsid w:val="00840978"/>
    <w:rsid w:val="008412A5"/>
    <w:rsid w:val="00841F1B"/>
    <w:rsid w:val="00843C95"/>
    <w:rsid w:val="00844A0B"/>
    <w:rsid w:val="00844AE2"/>
    <w:rsid w:val="00844C69"/>
    <w:rsid w:val="0084514B"/>
    <w:rsid w:val="00846365"/>
    <w:rsid w:val="00846F55"/>
    <w:rsid w:val="00847839"/>
    <w:rsid w:val="008504AE"/>
    <w:rsid w:val="008520E2"/>
    <w:rsid w:val="00852570"/>
    <w:rsid w:val="00853287"/>
    <w:rsid w:val="00855198"/>
    <w:rsid w:val="0085555D"/>
    <w:rsid w:val="00855951"/>
    <w:rsid w:val="008566A2"/>
    <w:rsid w:val="00856916"/>
    <w:rsid w:val="00856F15"/>
    <w:rsid w:val="0085716B"/>
    <w:rsid w:val="0085717C"/>
    <w:rsid w:val="00857248"/>
    <w:rsid w:val="0086059D"/>
    <w:rsid w:val="00861D06"/>
    <w:rsid w:val="00861DA3"/>
    <w:rsid w:val="0086383F"/>
    <w:rsid w:val="0086483A"/>
    <w:rsid w:val="00864D81"/>
    <w:rsid w:val="00865F37"/>
    <w:rsid w:val="0086658C"/>
    <w:rsid w:val="00866AE1"/>
    <w:rsid w:val="00866F02"/>
    <w:rsid w:val="00867E52"/>
    <w:rsid w:val="00871A02"/>
    <w:rsid w:val="00871D7D"/>
    <w:rsid w:val="008722D0"/>
    <w:rsid w:val="00872989"/>
    <w:rsid w:val="00872BB1"/>
    <w:rsid w:val="00873B2C"/>
    <w:rsid w:val="00874F36"/>
    <w:rsid w:val="00874F85"/>
    <w:rsid w:val="00875BBF"/>
    <w:rsid w:val="0088012D"/>
    <w:rsid w:val="00880616"/>
    <w:rsid w:val="00880CFE"/>
    <w:rsid w:val="00880EFC"/>
    <w:rsid w:val="0088172E"/>
    <w:rsid w:val="00882258"/>
    <w:rsid w:val="008825A8"/>
    <w:rsid w:val="00883DF3"/>
    <w:rsid w:val="008843F4"/>
    <w:rsid w:val="00884519"/>
    <w:rsid w:val="0088663D"/>
    <w:rsid w:val="0089186F"/>
    <w:rsid w:val="00891DCE"/>
    <w:rsid w:val="008927EF"/>
    <w:rsid w:val="00892878"/>
    <w:rsid w:val="00892B51"/>
    <w:rsid w:val="00892D5F"/>
    <w:rsid w:val="00893874"/>
    <w:rsid w:val="00894313"/>
    <w:rsid w:val="00894CF7"/>
    <w:rsid w:val="00894D13"/>
    <w:rsid w:val="00895F83"/>
    <w:rsid w:val="008968E8"/>
    <w:rsid w:val="00896B38"/>
    <w:rsid w:val="008A05EA"/>
    <w:rsid w:val="008A1302"/>
    <w:rsid w:val="008A205B"/>
    <w:rsid w:val="008A2772"/>
    <w:rsid w:val="008A2A20"/>
    <w:rsid w:val="008A3B64"/>
    <w:rsid w:val="008A4804"/>
    <w:rsid w:val="008A4BC9"/>
    <w:rsid w:val="008A5198"/>
    <w:rsid w:val="008A56E2"/>
    <w:rsid w:val="008A5E16"/>
    <w:rsid w:val="008A6EC3"/>
    <w:rsid w:val="008A7062"/>
    <w:rsid w:val="008A7A45"/>
    <w:rsid w:val="008B0974"/>
    <w:rsid w:val="008B0D7E"/>
    <w:rsid w:val="008B1243"/>
    <w:rsid w:val="008B27A1"/>
    <w:rsid w:val="008B4BB9"/>
    <w:rsid w:val="008B50D1"/>
    <w:rsid w:val="008B70AC"/>
    <w:rsid w:val="008B70EA"/>
    <w:rsid w:val="008B71EB"/>
    <w:rsid w:val="008B77B7"/>
    <w:rsid w:val="008B7A8E"/>
    <w:rsid w:val="008B7B8A"/>
    <w:rsid w:val="008C0ADE"/>
    <w:rsid w:val="008C0B82"/>
    <w:rsid w:val="008C2250"/>
    <w:rsid w:val="008C53E8"/>
    <w:rsid w:val="008C64CB"/>
    <w:rsid w:val="008C6F64"/>
    <w:rsid w:val="008C70ED"/>
    <w:rsid w:val="008C7D42"/>
    <w:rsid w:val="008C7DCC"/>
    <w:rsid w:val="008D05E5"/>
    <w:rsid w:val="008D09BD"/>
    <w:rsid w:val="008D0B5A"/>
    <w:rsid w:val="008D1434"/>
    <w:rsid w:val="008D1525"/>
    <w:rsid w:val="008D168E"/>
    <w:rsid w:val="008D2780"/>
    <w:rsid w:val="008D490B"/>
    <w:rsid w:val="008D4E00"/>
    <w:rsid w:val="008D5313"/>
    <w:rsid w:val="008D5833"/>
    <w:rsid w:val="008D58FC"/>
    <w:rsid w:val="008D6039"/>
    <w:rsid w:val="008D71AC"/>
    <w:rsid w:val="008D71B6"/>
    <w:rsid w:val="008D790C"/>
    <w:rsid w:val="008D7B37"/>
    <w:rsid w:val="008E056C"/>
    <w:rsid w:val="008E08E4"/>
    <w:rsid w:val="008E1221"/>
    <w:rsid w:val="008E1A3C"/>
    <w:rsid w:val="008E378F"/>
    <w:rsid w:val="008E37FD"/>
    <w:rsid w:val="008E3E7B"/>
    <w:rsid w:val="008E48F1"/>
    <w:rsid w:val="008E4BBF"/>
    <w:rsid w:val="008E4EB5"/>
    <w:rsid w:val="008E587F"/>
    <w:rsid w:val="008E6683"/>
    <w:rsid w:val="008E6BF5"/>
    <w:rsid w:val="008E784A"/>
    <w:rsid w:val="008F198E"/>
    <w:rsid w:val="008F1E86"/>
    <w:rsid w:val="008F2F56"/>
    <w:rsid w:val="008F3B35"/>
    <w:rsid w:val="008F45CC"/>
    <w:rsid w:val="008F5499"/>
    <w:rsid w:val="008F6A1F"/>
    <w:rsid w:val="008F6E67"/>
    <w:rsid w:val="008F7008"/>
    <w:rsid w:val="008F7F97"/>
    <w:rsid w:val="00900B09"/>
    <w:rsid w:val="00900DB1"/>
    <w:rsid w:val="009015FA"/>
    <w:rsid w:val="00901BD7"/>
    <w:rsid w:val="00902372"/>
    <w:rsid w:val="00902804"/>
    <w:rsid w:val="0090333B"/>
    <w:rsid w:val="009035CC"/>
    <w:rsid w:val="00903701"/>
    <w:rsid w:val="00903FBF"/>
    <w:rsid w:val="009043F5"/>
    <w:rsid w:val="00904513"/>
    <w:rsid w:val="00905DB4"/>
    <w:rsid w:val="009067F6"/>
    <w:rsid w:val="0091144F"/>
    <w:rsid w:val="0091178D"/>
    <w:rsid w:val="00911CDA"/>
    <w:rsid w:val="009124E8"/>
    <w:rsid w:val="0091293F"/>
    <w:rsid w:val="00912AF5"/>
    <w:rsid w:val="009135A0"/>
    <w:rsid w:val="00914F74"/>
    <w:rsid w:val="00915F95"/>
    <w:rsid w:val="0091676C"/>
    <w:rsid w:val="00916D76"/>
    <w:rsid w:val="00916D8C"/>
    <w:rsid w:val="0091728D"/>
    <w:rsid w:val="0091767E"/>
    <w:rsid w:val="00920D37"/>
    <w:rsid w:val="00921FBA"/>
    <w:rsid w:val="00922220"/>
    <w:rsid w:val="00923BB0"/>
    <w:rsid w:val="00923C0B"/>
    <w:rsid w:val="00925B35"/>
    <w:rsid w:val="00925CCC"/>
    <w:rsid w:val="0092615E"/>
    <w:rsid w:val="00926479"/>
    <w:rsid w:val="00926BA5"/>
    <w:rsid w:val="00926EB2"/>
    <w:rsid w:val="00930B3C"/>
    <w:rsid w:val="00931683"/>
    <w:rsid w:val="0093222B"/>
    <w:rsid w:val="00932BC1"/>
    <w:rsid w:val="0093399C"/>
    <w:rsid w:val="00933C74"/>
    <w:rsid w:val="00933CA4"/>
    <w:rsid w:val="0093470C"/>
    <w:rsid w:val="00934FA2"/>
    <w:rsid w:val="00935FD3"/>
    <w:rsid w:val="00936153"/>
    <w:rsid w:val="0093729C"/>
    <w:rsid w:val="009377BD"/>
    <w:rsid w:val="00937F8C"/>
    <w:rsid w:val="00940CBC"/>
    <w:rsid w:val="00940FCB"/>
    <w:rsid w:val="00941EDB"/>
    <w:rsid w:val="0094237F"/>
    <w:rsid w:val="00942AE3"/>
    <w:rsid w:val="0094483F"/>
    <w:rsid w:val="00944B79"/>
    <w:rsid w:val="00945401"/>
    <w:rsid w:val="009461CB"/>
    <w:rsid w:val="009479E4"/>
    <w:rsid w:val="00950F33"/>
    <w:rsid w:val="00952738"/>
    <w:rsid w:val="00952769"/>
    <w:rsid w:val="00952B44"/>
    <w:rsid w:val="00953377"/>
    <w:rsid w:val="00954D50"/>
    <w:rsid w:val="00954F63"/>
    <w:rsid w:val="009553E1"/>
    <w:rsid w:val="0095700D"/>
    <w:rsid w:val="009603BB"/>
    <w:rsid w:val="0096082A"/>
    <w:rsid w:val="00960A28"/>
    <w:rsid w:val="009625CE"/>
    <w:rsid w:val="00963982"/>
    <w:rsid w:val="00963E6B"/>
    <w:rsid w:val="00964103"/>
    <w:rsid w:val="00964183"/>
    <w:rsid w:val="009652AE"/>
    <w:rsid w:val="00966984"/>
    <w:rsid w:val="009669D7"/>
    <w:rsid w:val="00966C19"/>
    <w:rsid w:val="00967136"/>
    <w:rsid w:val="0096747A"/>
    <w:rsid w:val="00970282"/>
    <w:rsid w:val="009726E3"/>
    <w:rsid w:val="00973221"/>
    <w:rsid w:val="00973BBC"/>
    <w:rsid w:val="009764D2"/>
    <w:rsid w:val="00977A1A"/>
    <w:rsid w:val="00980E87"/>
    <w:rsid w:val="00981311"/>
    <w:rsid w:val="00981D34"/>
    <w:rsid w:val="009831F0"/>
    <w:rsid w:val="00983E9C"/>
    <w:rsid w:val="00984A01"/>
    <w:rsid w:val="00984F13"/>
    <w:rsid w:val="00985122"/>
    <w:rsid w:val="0098548D"/>
    <w:rsid w:val="009877ED"/>
    <w:rsid w:val="009879AC"/>
    <w:rsid w:val="00987B40"/>
    <w:rsid w:val="009907B4"/>
    <w:rsid w:val="00990893"/>
    <w:rsid w:val="00990A72"/>
    <w:rsid w:val="0099136D"/>
    <w:rsid w:val="00992321"/>
    <w:rsid w:val="00992E97"/>
    <w:rsid w:val="009949FF"/>
    <w:rsid w:val="00997017"/>
    <w:rsid w:val="0099750B"/>
    <w:rsid w:val="00997BD1"/>
    <w:rsid w:val="009A004C"/>
    <w:rsid w:val="009A0164"/>
    <w:rsid w:val="009A10A0"/>
    <w:rsid w:val="009A16A4"/>
    <w:rsid w:val="009A25F9"/>
    <w:rsid w:val="009A34CE"/>
    <w:rsid w:val="009A3879"/>
    <w:rsid w:val="009A4302"/>
    <w:rsid w:val="009A46AE"/>
    <w:rsid w:val="009A51D7"/>
    <w:rsid w:val="009A5CEC"/>
    <w:rsid w:val="009A67F4"/>
    <w:rsid w:val="009A77BC"/>
    <w:rsid w:val="009B169F"/>
    <w:rsid w:val="009B2614"/>
    <w:rsid w:val="009B2B16"/>
    <w:rsid w:val="009B2B9C"/>
    <w:rsid w:val="009B43E8"/>
    <w:rsid w:val="009B4C9A"/>
    <w:rsid w:val="009B6086"/>
    <w:rsid w:val="009B60B7"/>
    <w:rsid w:val="009B66FA"/>
    <w:rsid w:val="009B6F00"/>
    <w:rsid w:val="009B730D"/>
    <w:rsid w:val="009B775D"/>
    <w:rsid w:val="009C02BA"/>
    <w:rsid w:val="009C24BB"/>
    <w:rsid w:val="009C370E"/>
    <w:rsid w:val="009C3FFC"/>
    <w:rsid w:val="009C4290"/>
    <w:rsid w:val="009C487C"/>
    <w:rsid w:val="009C5141"/>
    <w:rsid w:val="009C5246"/>
    <w:rsid w:val="009C6217"/>
    <w:rsid w:val="009C68D3"/>
    <w:rsid w:val="009C713B"/>
    <w:rsid w:val="009C7229"/>
    <w:rsid w:val="009D08E0"/>
    <w:rsid w:val="009D116D"/>
    <w:rsid w:val="009D1307"/>
    <w:rsid w:val="009D1A4C"/>
    <w:rsid w:val="009D3B95"/>
    <w:rsid w:val="009D3DC8"/>
    <w:rsid w:val="009D3E50"/>
    <w:rsid w:val="009D40F3"/>
    <w:rsid w:val="009D59B5"/>
    <w:rsid w:val="009D7280"/>
    <w:rsid w:val="009D7948"/>
    <w:rsid w:val="009E0703"/>
    <w:rsid w:val="009E123F"/>
    <w:rsid w:val="009E13AC"/>
    <w:rsid w:val="009E288B"/>
    <w:rsid w:val="009E2E8F"/>
    <w:rsid w:val="009E40C6"/>
    <w:rsid w:val="009E503C"/>
    <w:rsid w:val="009E50E3"/>
    <w:rsid w:val="009E5842"/>
    <w:rsid w:val="009E595D"/>
    <w:rsid w:val="009E6497"/>
    <w:rsid w:val="009E6AA3"/>
    <w:rsid w:val="009E76B8"/>
    <w:rsid w:val="009E7D32"/>
    <w:rsid w:val="009F0CAB"/>
    <w:rsid w:val="009F13BB"/>
    <w:rsid w:val="009F21F2"/>
    <w:rsid w:val="009F2B63"/>
    <w:rsid w:val="009F3472"/>
    <w:rsid w:val="009F3989"/>
    <w:rsid w:val="009F3DA0"/>
    <w:rsid w:val="009F40A3"/>
    <w:rsid w:val="009F4644"/>
    <w:rsid w:val="00A0035E"/>
    <w:rsid w:val="00A00B3A"/>
    <w:rsid w:val="00A0164A"/>
    <w:rsid w:val="00A0268B"/>
    <w:rsid w:val="00A033E7"/>
    <w:rsid w:val="00A0357E"/>
    <w:rsid w:val="00A04414"/>
    <w:rsid w:val="00A04A7F"/>
    <w:rsid w:val="00A05524"/>
    <w:rsid w:val="00A05852"/>
    <w:rsid w:val="00A06FF0"/>
    <w:rsid w:val="00A072F7"/>
    <w:rsid w:val="00A10E62"/>
    <w:rsid w:val="00A10FAE"/>
    <w:rsid w:val="00A11128"/>
    <w:rsid w:val="00A11ADA"/>
    <w:rsid w:val="00A13DC2"/>
    <w:rsid w:val="00A14869"/>
    <w:rsid w:val="00A17A29"/>
    <w:rsid w:val="00A2089D"/>
    <w:rsid w:val="00A211CB"/>
    <w:rsid w:val="00A21804"/>
    <w:rsid w:val="00A2236F"/>
    <w:rsid w:val="00A228F8"/>
    <w:rsid w:val="00A2312F"/>
    <w:rsid w:val="00A23AF2"/>
    <w:rsid w:val="00A243E9"/>
    <w:rsid w:val="00A24C63"/>
    <w:rsid w:val="00A25761"/>
    <w:rsid w:val="00A25C02"/>
    <w:rsid w:val="00A25D16"/>
    <w:rsid w:val="00A26803"/>
    <w:rsid w:val="00A3087D"/>
    <w:rsid w:val="00A30938"/>
    <w:rsid w:val="00A31A59"/>
    <w:rsid w:val="00A338B2"/>
    <w:rsid w:val="00A3411F"/>
    <w:rsid w:val="00A3503C"/>
    <w:rsid w:val="00A35EAF"/>
    <w:rsid w:val="00A40427"/>
    <w:rsid w:val="00A415CB"/>
    <w:rsid w:val="00A4167E"/>
    <w:rsid w:val="00A45C02"/>
    <w:rsid w:val="00A45C86"/>
    <w:rsid w:val="00A45DB1"/>
    <w:rsid w:val="00A46623"/>
    <w:rsid w:val="00A47244"/>
    <w:rsid w:val="00A4790E"/>
    <w:rsid w:val="00A47A77"/>
    <w:rsid w:val="00A501F5"/>
    <w:rsid w:val="00A5115B"/>
    <w:rsid w:val="00A538BF"/>
    <w:rsid w:val="00A5458D"/>
    <w:rsid w:val="00A555D3"/>
    <w:rsid w:val="00A559BE"/>
    <w:rsid w:val="00A56244"/>
    <w:rsid w:val="00A56CFF"/>
    <w:rsid w:val="00A601D8"/>
    <w:rsid w:val="00A60A45"/>
    <w:rsid w:val="00A60D0B"/>
    <w:rsid w:val="00A614CA"/>
    <w:rsid w:val="00A635F7"/>
    <w:rsid w:val="00A63AFD"/>
    <w:rsid w:val="00A65FC2"/>
    <w:rsid w:val="00A66C79"/>
    <w:rsid w:val="00A673E4"/>
    <w:rsid w:val="00A6749E"/>
    <w:rsid w:val="00A67688"/>
    <w:rsid w:val="00A67A59"/>
    <w:rsid w:val="00A71EEB"/>
    <w:rsid w:val="00A721E2"/>
    <w:rsid w:val="00A72F2B"/>
    <w:rsid w:val="00A73DF9"/>
    <w:rsid w:val="00A73F95"/>
    <w:rsid w:val="00A740A4"/>
    <w:rsid w:val="00A74B43"/>
    <w:rsid w:val="00A75B0D"/>
    <w:rsid w:val="00A75EED"/>
    <w:rsid w:val="00A769E4"/>
    <w:rsid w:val="00A76CDC"/>
    <w:rsid w:val="00A76FE4"/>
    <w:rsid w:val="00A77451"/>
    <w:rsid w:val="00A778CC"/>
    <w:rsid w:val="00A77A0F"/>
    <w:rsid w:val="00A77A50"/>
    <w:rsid w:val="00A80DD6"/>
    <w:rsid w:val="00A81424"/>
    <w:rsid w:val="00A81D2F"/>
    <w:rsid w:val="00A86C4D"/>
    <w:rsid w:val="00A911C8"/>
    <w:rsid w:val="00A9229B"/>
    <w:rsid w:val="00A92403"/>
    <w:rsid w:val="00A925AD"/>
    <w:rsid w:val="00A92E5C"/>
    <w:rsid w:val="00A948B1"/>
    <w:rsid w:val="00A948F8"/>
    <w:rsid w:val="00A94DE7"/>
    <w:rsid w:val="00A94FE8"/>
    <w:rsid w:val="00A972CF"/>
    <w:rsid w:val="00A97E04"/>
    <w:rsid w:val="00AA07C9"/>
    <w:rsid w:val="00AA1653"/>
    <w:rsid w:val="00AA1826"/>
    <w:rsid w:val="00AA1E4B"/>
    <w:rsid w:val="00AA336B"/>
    <w:rsid w:val="00AA3FA2"/>
    <w:rsid w:val="00AA4851"/>
    <w:rsid w:val="00AA67F9"/>
    <w:rsid w:val="00AA7088"/>
    <w:rsid w:val="00AA750E"/>
    <w:rsid w:val="00AA7ED6"/>
    <w:rsid w:val="00AB0BCE"/>
    <w:rsid w:val="00AB10DE"/>
    <w:rsid w:val="00AB2665"/>
    <w:rsid w:val="00AB2794"/>
    <w:rsid w:val="00AB2D1C"/>
    <w:rsid w:val="00AB3959"/>
    <w:rsid w:val="00AB3D93"/>
    <w:rsid w:val="00AB4619"/>
    <w:rsid w:val="00AB4DE9"/>
    <w:rsid w:val="00AB6537"/>
    <w:rsid w:val="00AB67AF"/>
    <w:rsid w:val="00AB696B"/>
    <w:rsid w:val="00AB7B11"/>
    <w:rsid w:val="00AB7C47"/>
    <w:rsid w:val="00AC0097"/>
    <w:rsid w:val="00AC0416"/>
    <w:rsid w:val="00AC1C05"/>
    <w:rsid w:val="00AC3317"/>
    <w:rsid w:val="00AC3B07"/>
    <w:rsid w:val="00AC4788"/>
    <w:rsid w:val="00AC5346"/>
    <w:rsid w:val="00AC58D7"/>
    <w:rsid w:val="00AC6462"/>
    <w:rsid w:val="00AC7E0A"/>
    <w:rsid w:val="00AD1317"/>
    <w:rsid w:val="00AD14C3"/>
    <w:rsid w:val="00AD2A8B"/>
    <w:rsid w:val="00AD37A4"/>
    <w:rsid w:val="00AD4B51"/>
    <w:rsid w:val="00AD4FCB"/>
    <w:rsid w:val="00AD51BC"/>
    <w:rsid w:val="00AD5687"/>
    <w:rsid w:val="00AD5C7E"/>
    <w:rsid w:val="00AD5E34"/>
    <w:rsid w:val="00AD6C87"/>
    <w:rsid w:val="00AD6E2C"/>
    <w:rsid w:val="00AD6F9D"/>
    <w:rsid w:val="00AD739C"/>
    <w:rsid w:val="00AE0392"/>
    <w:rsid w:val="00AE050A"/>
    <w:rsid w:val="00AE08EE"/>
    <w:rsid w:val="00AE1EB7"/>
    <w:rsid w:val="00AE2D6E"/>
    <w:rsid w:val="00AE2D9E"/>
    <w:rsid w:val="00AE32A5"/>
    <w:rsid w:val="00AE3397"/>
    <w:rsid w:val="00AE36E8"/>
    <w:rsid w:val="00AE4799"/>
    <w:rsid w:val="00AE47F8"/>
    <w:rsid w:val="00AE4D09"/>
    <w:rsid w:val="00AE5938"/>
    <w:rsid w:val="00AE768D"/>
    <w:rsid w:val="00AF017E"/>
    <w:rsid w:val="00AF0E75"/>
    <w:rsid w:val="00AF2596"/>
    <w:rsid w:val="00AF2F5A"/>
    <w:rsid w:val="00AF2F97"/>
    <w:rsid w:val="00AF33E8"/>
    <w:rsid w:val="00AF541A"/>
    <w:rsid w:val="00AF55CE"/>
    <w:rsid w:val="00AF62CF"/>
    <w:rsid w:val="00AF708F"/>
    <w:rsid w:val="00AF70EF"/>
    <w:rsid w:val="00AF7255"/>
    <w:rsid w:val="00AF7611"/>
    <w:rsid w:val="00B00A62"/>
    <w:rsid w:val="00B00C4E"/>
    <w:rsid w:val="00B00CF4"/>
    <w:rsid w:val="00B012F3"/>
    <w:rsid w:val="00B0295A"/>
    <w:rsid w:val="00B02B9F"/>
    <w:rsid w:val="00B02EC2"/>
    <w:rsid w:val="00B036B3"/>
    <w:rsid w:val="00B04B21"/>
    <w:rsid w:val="00B04C33"/>
    <w:rsid w:val="00B04C35"/>
    <w:rsid w:val="00B04EB6"/>
    <w:rsid w:val="00B0545B"/>
    <w:rsid w:val="00B0597C"/>
    <w:rsid w:val="00B06B15"/>
    <w:rsid w:val="00B06B1C"/>
    <w:rsid w:val="00B0773F"/>
    <w:rsid w:val="00B07E75"/>
    <w:rsid w:val="00B10C6B"/>
    <w:rsid w:val="00B1147E"/>
    <w:rsid w:val="00B1156A"/>
    <w:rsid w:val="00B1161A"/>
    <w:rsid w:val="00B120BB"/>
    <w:rsid w:val="00B1282B"/>
    <w:rsid w:val="00B13038"/>
    <w:rsid w:val="00B13FBD"/>
    <w:rsid w:val="00B14285"/>
    <w:rsid w:val="00B1554B"/>
    <w:rsid w:val="00B16E9D"/>
    <w:rsid w:val="00B17778"/>
    <w:rsid w:val="00B17D58"/>
    <w:rsid w:val="00B17F8A"/>
    <w:rsid w:val="00B212C1"/>
    <w:rsid w:val="00B2160F"/>
    <w:rsid w:val="00B21F35"/>
    <w:rsid w:val="00B22B64"/>
    <w:rsid w:val="00B2327D"/>
    <w:rsid w:val="00B23750"/>
    <w:rsid w:val="00B24992"/>
    <w:rsid w:val="00B24C8C"/>
    <w:rsid w:val="00B25368"/>
    <w:rsid w:val="00B260EF"/>
    <w:rsid w:val="00B2653E"/>
    <w:rsid w:val="00B26963"/>
    <w:rsid w:val="00B27069"/>
    <w:rsid w:val="00B27BAB"/>
    <w:rsid w:val="00B27FC5"/>
    <w:rsid w:val="00B306DA"/>
    <w:rsid w:val="00B30BFA"/>
    <w:rsid w:val="00B319BA"/>
    <w:rsid w:val="00B31BA4"/>
    <w:rsid w:val="00B326EE"/>
    <w:rsid w:val="00B32C1B"/>
    <w:rsid w:val="00B33518"/>
    <w:rsid w:val="00B33C56"/>
    <w:rsid w:val="00B341E3"/>
    <w:rsid w:val="00B36500"/>
    <w:rsid w:val="00B3698F"/>
    <w:rsid w:val="00B36BAE"/>
    <w:rsid w:val="00B37F6B"/>
    <w:rsid w:val="00B40A4A"/>
    <w:rsid w:val="00B4448D"/>
    <w:rsid w:val="00B46EE3"/>
    <w:rsid w:val="00B4703E"/>
    <w:rsid w:val="00B505B3"/>
    <w:rsid w:val="00B51803"/>
    <w:rsid w:val="00B53F48"/>
    <w:rsid w:val="00B54327"/>
    <w:rsid w:val="00B5449B"/>
    <w:rsid w:val="00B54D36"/>
    <w:rsid w:val="00B54DEE"/>
    <w:rsid w:val="00B54FF7"/>
    <w:rsid w:val="00B55D92"/>
    <w:rsid w:val="00B56594"/>
    <w:rsid w:val="00B56AEA"/>
    <w:rsid w:val="00B56DC7"/>
    <w:rsid w:val="00B57791"/>
    <w:rsid w:val="00B57D48"/>
    <w:rsid w:val="00B607EC"/>
    <w:rsid w:val="00B6095B"/>
    <w:rsid w:val="00B6199C"/>
    <w:rsid w:val="00B62030"/>
    <w:rsid w:val="00B62EAD"/>
    <w:rsid w:val="00B63C31"/>
    <w:rsid w:val="00B64D75"/>
    <w:rsid w:val="00B64DA1"/>
    <w:rsid w:val="00B657E9"/>
    <w:rsid w:val="00B65BC4"/>
    <w:rsid w:val="00B65C47"/>
    <w:rsid w:val="00B66CA9"/>
    <w:rsid w:val="00B67DBB"/>
    <w:rsid w:val="00B67F4B"/>
    <w:rsid w:val="00B70459"/>
    <w:rsid w:val="00B71664"/>
    <w:rsid w:val="00B71EFE"/>
    <w:rsid w:val="00B73024"/>
    <w:rsid w:val="00B73606"/>
    <w:rsid w:val="00B73911"/>
    <w:rsid w:val="00B75D42"/>
    <w:rsid w:val="00B763CF"/>
    <w:rsid w:val="00B76A51"/>
    <w:rsid w:val="00B76C84"/>
    <w:rsid w:val="00B76E85"/>
    <w:rsid w:val="00B76FC1"/>
    <w:rsid w:val="00B77257"/>
    <w:rsid w:val="00B7763C"/>
    <w:rsid w:val="00B8092B"/>
    <w:rsid w:val="00B8115E"/>
    <w:rsid w:val="00B811C6"/>
    <w:rsid w:val="00B81C56"/>
    <w:rsid w:val="00B82D79"/>
    <w:rsid w:val="00B83B8C"/>
    <w:rsid w:val="00B84125"/>
    <w:rsid w:val="00B84679"/>
    <w:rsid w:val="00B84B2D"/>
    <w:rsid w:val="00B84C58"/>
    <w:rsid w:val="00B86A31"/>
    <w:rsid w:val="00B906ED"/>
    <w:rsid w:val="00B915C6"/>
    <w:rsid w:val="00B9283B"/>
    <w:rsid w:val="00B937A6"/>
    <w:rsid w:val="00B944EB"/>
    <w:rsid w:val="00B94F4A"/>
    <w:rsid w:val="00B96042"/>
    <w:rsid w:val="00B961EE"/>
    <w:rsid w:val="00B970A7"/>
    <w:rsid w:val="00BA0674"/>
    <w:rsid w:val="00BA0C4B"/>
    <w:rsid w:val="00BA3303"/>
    <w:rsid w:val="00BA3721"/>
    <w:rsid w:val="00BA3C9F"/>
    <w:rsid w:val="00BA58D5"/>
    <w:rsid w:val="00BA6A1C"/>
    <w:rsid w:val="00BB0937"/>
    <w:rsid w:val="00BB0A28"/>
    <w:rsid w:val="00BB1F34"/>
    <w:rsid w:val="00BB2833"/>
    <w:rsid w:val="00BB30F1"/>
    <w:rsid w:val="00BB3477"/>
    <w:rsid w:val="00BB3548"/>
    <w:rsid w:val="00BB3604"/>
    <w:rsid w:val="00BB450E"/>
    <w:rsid w:val="00BB4A44"/>
    <w:rsid w:val="00BB741F"/>
    <w:rsid w:val="00BB790B"/>
    <w:rsid w:val="00BB7CDC"/>
    <w:rsid w:val="00BB7E94"/>
    <w:rsid w:val="00BC0232"/>
    <w:rsid w:val="00BC0820"/>
    <w:rsid w:val="00BC13AC"/>
    <w:rsid w:val="00BC155B"/>
    <w:rsid w:val="00BC206E"/>
    <w:rsid w:val="00BC2956"/>
    <w:rsid w:val="00BC3051"/>
    <w:rsid w:val="00BC37F2"/>
    <w:rsid w:val="00BC3F05"/>
    <w:rsid w:val="00BC40E6"/>
    <w:rsid w:val="00BC4625"/>
    <w:rsid w:val="00BC5558"/>
    <w:rsid w:val="00BC6B7D"/>
    <w:rsid w:val="00BC7170"/>
    <w:rsid w:val="00BC7654"/>
    <w:rsid w:val="00BC7EC8"/>
    <w:rsid w:val="00BD0178"/>
    <w:rsid w:val="00BD078D"/>
    <w:rsid w:val="00BD0814"/>
    <w:rsid w:val="00BD0A06"/>
    <w:rsid w:val="00BD18A7"/>
    <w:rsid w:val="00BD1A31"/>
    <w:rsid w:val="00BD1C77"/>
    <w:rsid w:val="00BD2270"/>
    <w:rsid w:val="00BD2958"/>
    <w:rsid w:val="00BD3210"/>
    <w:rsid w:val="00BD54E4"/>
    <w:rsid w:val="00BD5673"/>
    <w:rsid w:val="00BD5773"/>
    <w:rsid w:val="00BD65B5"/>
    <w:rsid w:val="00BD6AF5"/>
    <w:rsid w:val="00BD6F50"/>
    <w:rsid w:val="00BD7037"/>
    <w:rsid w:val="00BE173F"/>
    <w:rsid w:val="00BE19AC"/>
    <w:rsid w:val="00BE1C68"/>
    <w:rsid w:val="00BE1DFE"/>
    <w:rsid w:val="00BE2256"/>
    <w:rsid w:val="00BE28F4"/>
    <w:rsid w:val="00BE294F"/>
    <w:rsid w:val="00BE2E3B"/>
    <w:rsid w:val="00BE3386"/>
    <w:rsid w:val="00BE3FB4"/>
    <w:rsid w:val="00BE5640"/>
    <w:rsid w:val="00BE5B7D"/>
    <w:rsid w:val="00BE5BFB"/>
    <w:rsid w:val="00BE5DDB"/>
    <w:rsid w:val="00BE5E7D"/>
    <w:rsid w:val="00BE6847"/>
    <w:rsid w:val="00BE72BB"/>
    <w:rsid w:val="00BF0751"/>
    <w:rsid w:val="00BF12B9"/>
    <w:rsid w:val="00BF1D89"/>
    <w:rsid w:val="00BF2469"/>
    <w:rsid w:val="00BF38AA"/>
    <w:rsid w:val="00BF38C4"/>
    <w:rsid w:val="00BF417E"/>
    <w:rsid w:val="00BF4238"/>
    <w:rsid w:val="00BF4DA1"/>
    <w:rsid w:val="00BF5792"/>
    <w:rsid w:val="00BF5B3D"/>
    <w:rsid w:val="00BF622D"/>
    <w:rsid w:val="00BF647F"/>
    <w:rsid w:val="00BF6C5E"/>
    <w:rsid w:val="00BF6CCE"/>
    <w:rsid w:val="00BF6EDB"/>
    <w:rsid w:val="00BF7249"/>
    <w:rsid w:val="00BF752D"/>
    <w:rsid w:val="00C0122C"/>
    <w:rsid w:val="00C01418"/>
    <w:rsid w:val="00C01C25"/>
    <w:rsid w:val="00C01CEB"/>
    <w:rsid w:val="00C01FBC"/>
    <w:rsid w:val="00C032A7"/>
    <w:rsid w:val="00C03593"/>
    <w:rsid w:val="00C043E6"/>
    <w:rsid w:val="00C04EAD"/>
    <w:rsid w:val="00C0583D"/>
    <w:rsid w:val="00C0605F"/>
    <w:rsid w:val="00C06516"/>
    <w:rsid w:val="00C06576"/>
    <w:rsid w:val="00C079AD"/>
    <w:rsid w:val="00C07A06"/>
    <w:rsid w:val="00C07A11"/>
    <w:rsid w:val="00C107D8"/>
    <w:rsid w:val="00C108BF"/>
    <w:rsid w:val="00C10CCF"/>
    <w:rsid w:val="00C110A2"/>
    <w:rsid w:val="00C11163"/>
    <w:rsid w:val="00C12CDF"/>
    <w:rsid w:val="00C12E34"/>
    <w:rsid w:val="00C14B3E"/>
    <w:rsid w:val="00C163BB"/>
    <w:rsid w:val="00C171DB"/>
    <w:rsid w:val="00C17FFC"/>
    <w:rsid w:val="00C20024"/>
    <w:rsid w:val="00C208D9"/>
    <w:rsid w:val="00C20B1C"/>
    <w:rsid w:val="00C217E1"/>
    <w:rsid w:val="00C22808"/>
    <w:rsid w:val="00C232F0"/>
    <w:rsid w:val="00C234F2"/>
    <w:rsid w:val="00C238C6"/>
    <w:rsid w:val="00C238F2"/>
    <w:rsid w:val="00C25782"/>
    <w:rsid w:val="00C25AA6"/>
    <w:rsid w:val="00C25C58"/>
    <w:rsid w:val="00C26A44"/>
    <w:rsid w:val="00C27068"/>
    <w:rsid w:val="00C27346"/>
    <w:rsid w:val="00C27960"/>
    <w:rsid w:val="00C30305"/>
    <w:rsid w:val="00C309C9"/>
    <w:rsid w:val="00C309CA"/>
    <w:rsid w:val="00C30A98"/>
    <w:rsid w:val="00C30C11"/>
    <w:rsid w:val="00C30EBB"/>
    <w:rsid w:val="00C320AB"/>
    <w:rsid w:val="00C3223B"/>
    <w:rsid w:val="00C33242"/>
    <w:rsid w:val="00C3369C"/>
    <w:rsid w:val="00C350AE"/>
    <w:rsid w:val="00C351D0"/>
    <w:rsid w:val="00C358B1"/>
    <w:rsid w:val="00C35C04"/>
    <w:rsid w:val="00C35C2A"/>
    <w:rsid w:val="00C35CA8"/>
    <w:rsid w:val="00C369FA"/>
    <w:rsid w:val="00C36AFA"/>
    <w:rsid w:val="00C36CF3"/>
    <w:rsid w:val="00C409C2"/>
    <w:rsid w:val="00C40DDB"/>
    <w:rsid w:val="00C4209C"/>
    <w:rsid w:val="00C43246"/>
    <w:rsid w:val="00C4484A"/>
    <w:rsid w:val="00C450FF"/>
    <w:rsid w:val="00C4521A"/>
    <w:rsid w:val="00C4582D"/>
    <w:rsid w:val="00C45914"/>
    <w:rsid w:val="00C46815"/>
    <w:rsid w:val="00C472E1"/>
    <w:rsid w:val="00C4749B"/>
    <w:rsid w:val="00C47754"/>
    <w:rsid w:val="00C477CE"/>
    <w:rsid w:val="00C47E93"/>
    <w:rsid w:val="00C50234"/>
    <w:rsid w:val="00C508D8"/>
    <w:rsid w:val="00C50BF8"/>
    <w:rsid w:val="00C526BE"/>
    <w:rsid w:val="00C549B9"/>
    <w:rsid w:val="00C55A8A"/>
    <w:rsid w:val="00C55DD0"/>
    <w:rsid w:val="00C5733C"/>
    <w:rsid w:val="00C573CA"/>
    <w:rsid w:val="00C60284"/>
    <w:rsid w:val="00C60BC9"/>
    <w:rsid w:val="00C60D0B"/>
    <w:rsid w:val="00C62225"/>
    <w:rsid w:val="00C6339C"/>
    <w:rsid w:val="00C6341B"/>
    <w:rsid w:val="00C63A66"/>
    <w:rsid w:val="00C63B92"/>
    <w:rsid w:val="00C6418C"/>
    <w:rsid w:val="00C6432A"/>
    <w:rsid w:val="00C64EBB"/>
    <w:rsid w:val="00C65373"/>
    <w:rsid w:val="00C66769"/>
    <w:rsid w:val="00C67948"/>
    <w:rsid w:val="00C70C79"/>
    <w:rsid w:val="00C71055"/>
    <w:rsid w:val="00C71FE2"/>
    <w:rsid w:val="00C72CA4"/>
    <w:rsid w:val="00C73B3A"/>
    <w:rsid w:val="00C74BF6"/>
    <w:rsid w:val="00C74C02"/>
    <w:rsid w:val="00C74F2D"/>
    <w:rsid w:val="00C75F8B"/>
    <w:rsid w:val="00C77468"/>
    <w:rsid w:val="00C7767F"/>
    <w:rsid w:val="00C778EF"/>
    <w:rsid w:val="00C80755"/>
    <w:rsid w:val="00C80883"/>
    <w:rsid w:val="00C80B4B"/>
    <w:rsid w:val="00C8182E"/>
    <w:rsid w:val="00C81D45"/>
    <w:rsid w:val="00C8230C"/>
    <w:rsid w:val="00C8238C"/>
    <w:rsid w:val="00C82C56"/>
    <w:rsid w:val="00C83130"/>
    <w:rsid w:val="00C836AF"/>
    <w:rsid w:val="00C838CA"/>
    <w:rsid w:val="00C855C6"/>
    <w:rsid w:val="00C86B95"/>
    <w:rsid w:val="00C86BBC"/>
    <w:rsid w:val="00C871E6"/>
    <w:rsid w:val="00C87762"/>
    <w:rsid w:val="00C87DF8"/>
    <w:rsid w:val="00C922E8"/>
    <w:rsid w:val="00C92512"/>
    <w:rsid w:val="00C92C10"/>
    <w:rsid w:val="00C92FBE"/>
    <w:rsid w:val="00C93C15"/>
    <w:rsid w:val="00C93EA2"/>
    <w:rsid w:val="00C9449A"/>
    <w:rsid w:val="00C94CDF"/>
    <w:rsid w:val="00C94F52"/>
    <w:rsid w:val="00C95DE4"/>
    <w:rsid w:val="00CA0636"/>
    <w:rsid w:val="00CA0DCF"/>
    <w:rsid w:val="00CA0FC6"/>
    <w:rsid w:val="00CA1960"/>
    <w:rsid w:val="00CA2839"/>
    <w:rsid w:val="00CA2A5F"/>
    <w:rsid w:val="00CA2B22"/>
    <w:rsid w:val="00CA2BDD"/>
    <w:rsid w:val="00CA2D3C"/>
    <w:rsid w:val="00CA3689"/>
    <w:rsid w:val="00CA3CD0"/>
    <w:rsid w:val="00CA3DF2"/>
    <w:rsid w:val="00CA522C"/>
    <w:rsid w:val="00CA52CB"/>
    <w:rsid w:val="00CA52FC"/>
    <w:rsid w:val="00CA5827"/>
    <w:rsid w:val="00CA5DCE"/>
    <w:rsid w:val="00CA5F52"/>
    <w:rsid w:val="00CA619A"/>
    <w:rsid w:val="00CA7115"/>
    <w:rsid w:val="00CA7C63"/>
    <w:rsid w:val="00CB0863"/>
    <w:rsid w:val="00CB0EC8"/>
    <w:rsid w:val="00CB10BE"/>
    <w:rsid w:val="00CB137D"/>
    <w:rsid w:val="00CB1713"/>
    <w:rsid w:val="00CB208F"/>
    <w:rsid w:val="00CB2402"/>
    <w:rsid w:val="00CB2A68"/>
    <w:rsid w:val="00CB2C70"/>
    <w:rsid w:val="00CB590A"/>
    <w:rsid w:val="00CB5D6D"/>
    <w:rsid w:val="00CB6909"/>
    <w:rsid w:val="00CB74D6"/>
    <w:rsid w:val="00CB7E6A"/>
    <w:rsid w:val="00CC04C4"/>
    <w:rsid w:val="00CC24C9"/>
    <w:rsid w:val="00CC2FB3"/>
    <w:rsid w:val="00CC43EE"/>
    <w:rsid w:val="00CC6260"/>
    <w:rsid w:val="00CC6585"/>
    <w:rsid w:val="00CC6617"/>
    <w:rsid w:val="00CC7418"/>
    <w:rsid w:val="00CC7451"/>
    <w:rsid w:val="00CC7B21"/>
    <w:rsid w:val="00CD2827"/>
    <w:rsid w:val="00CD2B68"/>
    <w:rsid w:val="00CD2E1B"/>
    <w:rsid w:val="00CD3A3E"/>
    <w:rsid w:val="00CD4B4E"/>
    <w:rsid w:val="00CD4DE1"/>
    <w:rsid w:val="00CD566D"/>
    <w:rsid w:val="00CD5B3B"/>
    <w:rsid w:val="00CD63E3"/>
    <w:rsid w:val="00CD668B"/>
    <w:rsid w:val="00CD6A36"/>
    <w:rsid w:val="00CD7761"/>
    <w:rsid w:val="00CE027A"/>
    <w:rsid w:val="00CE027D"/>
    <w:rsid w:val="00CE035C"/>
    <w:rsid w:val="00CE0CA5"/>
    <w:rsid w:val="00CE2B47"/>
    <w:rsid w:val="00CE34F8"/>
    <w:rsid w:val="00CE39E2"/>
    <w:rsid w:val="00CE41F9"/>
    <w:rsid w:val="00CE4497"/>
    <w:rsid w:val="00CE5AC7"/>
    <w:rsid w:val="00CE6E48"/>
    <w:rsid w:val="00CE79E8"/>
    <w:rsid w:val="00CE7C51"/>
    <w:rsid w:val="00CE7C84"/>
    <w:rsid w:val="00CF0DDA"/>
    <w:rsid w:val="00CF274C"/>
    <w:rsid w:val="00CF27DA"/>
    <w:rsid w:val="00CF2B82"/>
    <w:rsid w:val="00CF30EF"/>
    <w:rsid w:val="00CF42D7"/>
    <w:rsid w:val="00CF6056"/>
    <w:rsid w:val="00CF772F"/>
    <w:rsid w:val="00D002D9"/>
    <w:rsid w:val="00D026F7"/>
    <w:rsid w:val="00D02A6F"/>
    <w:rsid w:val="00D03136"/>
    <w:rsid w:val="00D03358"/>
    <w:rsid w:val="00D03D53"/>
    <w:rsid w:val="00D03F4C"/>
    <w:rsid w:val="00D04CCA"/>
    <w:rsid w:val="00D056A2"/>
    <w:rsid w:val="00D06672"/>
    <w:rsid w:val="00D07981"/>
    <w:rsid w:val="00D1010C"/>
    <w:rsid w:val="00D10400"/>
    <w:rsid w:val="00D10D88"/>
    <w:rsid w:val="00D123E5"/>
    <w:rsid w:val="00D1314D"/>
    <w:rsid w:val="00D14104"/>
    <w:rsid w:val="00D15ACD"/>
    <w:rsid w:val="00D15C07"/>
    <w:rsid w:val="00D16C7E"/>
    <w:rsid w:val="00D203B2"/>
    <w:rsid w:val="00D209F2"/>
    <w:rsid w:val="00D21129"/>
    <w:rsid w:val="00D215ED"/>
    <w:rsid w:val="00D218F8"/>
    <w:rsid w:val="00D22CAF"/>
    <w:rsid w:val="00D22CFB"/>
    <w:rsid w:val="00D23CBB"/>
    <w:rsid w:val="00D23EDF"/>
    <w:rsid w:val="00D24236"/>
    <w:rsid w:val="00D24F05"/>
    <w:rsid w:val="00D25169"/>
    <w:rsid w:val="00D27774"/>
    <w:rsid w:val="00D30EB2"/>
    <w:rsid w:val="00D31852"/>
    <w:rsid w:val="00D32C45"/>
    <w:rsid w:val="00D3388E"/>
    <w:rsid w:val="00D33F89"/>
    <w:rsid w:val="00D33FCD"/>
    <w:rsid w:val="00D35866"/>
    <w:rsid w:val="00D37A5B"/>
    <w:rsid w:val="00D402E5"/>
    <w:rsid w:val="00D403DA"/>
    <w:rsid w:val="00D408BC"/>
    <w:rsid w:val="00D40B70"/>
    <w:rsid w:val="00D41C31"/>
    <w:rsid w:val="00D41CE7"/>
    <w:rsid w:val="00D424FA"/>
    <w:rsid w:val="00D4342D"/>
    <w:rsid w:val="00D44A0F"/>
    <w:rsid w:val="00D45153"/>
    <w:rsid w:val="00D466E9"/>
    <w:rsid w:val="00D477DC"/>
    <w:rsid w:val="00D50A23"/>
    <w:rsid w:val="00D51588"/>
    <w:rsid w:val="00D51755"/>
    <w:rsid w:val="00D51FE8"/>
    <w:rsid w:val="00D52262"/>
    <w:rsid w:val="00D5254D"/>
    <w:rsid w:val="00D52EC4"/>
    <w:rsid w:val="00D5625E"/>
    <w:rsid w:val="00D5631D"/>
    <w:rsid w:val="00D56414"/>
    <w:rsid w:val="00D56B4C"/>
    <w:rsid w:val="00D56E52"/>
    <w:rsid w:val="00D57CB5"/>
    <w:rsid w:val="00D57EDC"/>
    <w:rsid w:val="00D601D4"/>
    <w:rsid w:val="00D62C7E"/>
    <w:rsid w:val="00D637A0"/>
    <w:rsid w:val="00D6447E"/>
    <w:rsid w:val="00D64A24"/>
    <w:rsid w:val="00D64B43"/>
    <w:rsid w:val="00D65B41"/>
    <w:rsid w:val="00D660A9"/>
    <w:rsid w:val="00D676F3"/>
    <w:rsid w:val="00D7050A"/>
    <w:rsid w:val="00D70AA4"/>
    <w:rsid w:val="00D71430"/>
    <w:rsid w:val="00D71488"/>
    <w:rsid w:val="00D723D4"/>
    <w:rsid w:val="00D725B2"/>
    <w:rsid w:val="00D72C61"/>
    <w:rsid w:val="00D7348A"/>
    <w:rsid w:val="00D74B6C"/>
    <w:rsid w:val="00D74E79"/>
    <w:rsid w:val="00D7665E"/>
    <w:rsid w:val="00D76837"/>
    <w:rsid w:val="00D768A3"/>
    <w:rsid w:val="00D773F7"/>
    <w:rsid w:val="00D80F0D"/>
    <w:rsid w:val="00D83997"/>
    <w:rsid w:val="00D84BA0"/>
    <w:rsid w:val="00D84E38"/>
    <w:rsid w:val="00D857B3"/>
    <w:rsid w:val="00D8586C"/>
    <w:rsid w:val="00D878C5"/>
    <w:rsid w:val="00D909CC"/>
    <w:rsid w:val="00D90AC4"/>
    <w:rsid w:val="00D90BBE"/>
    <w:rsid w:val="00D922E8"/>
    <w:rsid w:val="00D93ECF"/>
    <w:rsid w:val="00D948EC"/>
    <w:rsid w:val="00D94CD5"/>
    <w:rsid w:val="00D94EC8"/>
    <w:rsid w:val="00D97218"/>
    <w:rsid w:val="00D97F2D"/>
    <w:rsid w:val="00DA12A7"/>
    <w:rsid w:val="00DA3754"/>
    <w:rsid w:val="00DA3A3C"/>
    <w:rsid w:val="00DA417F"/>
    <w:rsid w:val="00DA4D6C"/>
    <w:rsid w:val="00DA4F03"/>
    <w:rsid w:val="00DA510A"/>
    <w:rsid w:val="00DA52C7"/>
    <w:rsid w:val="00DA5B68"/>
    <w:rsid w:val="00DA6F52"/>
    <w:rsid w:val="00DA7374"/>
    <w:rsid w:val="00DB02C4"/>
    <w:rsid w:val="00DB11AD"/>
    <w:rsid w:val="00DB1386"/>
    <w:rsid w:val="00DB1F35"/>
    <w:rsid w:val="00DB1FEE"/>
    <w:rsid w:val="00DB2547"/>
    <w:rsid w:val="00DB3984"/>
    <w:rsid w:val="00DB469E"/>
    <w:rsid w:val="00DB5CAC"/>
    <w:rsid w:val="00DB64A9"/>
    <w:rsid w:val="00DB6D79"/>
    <w:rsid w:val="00DB77E1"/>
    <w:rsid w:val="00DC07F1"/>
    <w:rsid w:val="00DC0FCA"/>
    <w:rsid w:val="00DC1218"/>
    <w:rsid w:val="00DC18F7"/>
    <w:rsid w:val="00DC19F0"/>
    <w:rsid w:val="00DC1A07"/>
    <w:rsid w:val="00DC296D"/>
    <w:rsid w:val="00DC29C0"/>
    <w:rsid w:val="00DC3AED"/>
    <w:rsid w:val="00DC3D5F"/>
    <w:rsid w:val="00DD1ABD"/>
    <w:rsid w:val="00DD328A"/>
    <w:rsid w:val="00DD3404"/>
    <w:rsid w:val="00DD3509"/>
    <w:rsid w:val="00DD3D7B"/>
    <w:rsid w:val="00DD3E28"/>
    <w:rsid w:val="00DD4AE3"/>
    <w:rsid w:val="00DD4E2F"/>
    <w:rsid w:val="00DD5DCA"/>
    <w:rsid w:val="00DD7139"/>
    <w:rsid w:val="00DD774A"/>
    <w:rsid w:val="00DD78F8"/>
    <w:rsid w:val="00DD7B38"/>
    <w:rsid w:val="00DE09C6"/>
    <w:rsid w:val="00DE1170"/>
    <w:rsid w:val="00DE1F92"/>
    <w:rsid w:val="00DE224A"/>
    <w:rsid w:val="00DE22C2"/>
    <w:rsid w:val="00DE3CEC"/>
    <w:rsid w:val="00DE44B6"/>
    <w:rsid w:val="00DE49DE"/>
    <w:rsid w:val="00DE4C57"/>
    <w:rsid w:val="00DE5208"/>
    <w:rsid w:val="00DE6988"/>
    <w:rsid w:val="00DE79EC"/>
    <w:rsid w:val="00DE7F8F"/>
    <w:rsid w:val="00DF12F0"/>
    <w:rsid w:val="00DF16F3"/>
    <w:rsid w:val="00DF1721"/>
    <w:rsid w:val="00DF3CC8"/>
    <w:rsid w:val="00DF3E00"/>
    <w:rsid w:val="00DF4563"/>
    <w:rsid w:val="00DF4594"/>
    <w:rsid w:val="00DF6E08"/>
    <w:rsid w:val="00E00DEF"/>
    <w:rsid w:val="00E0140D"/>
    <w:rsid w:val="00E0188F"/>
    <w:rsid w:val="00E01C65"/>
    <w:rsid w:val="00E02467"/>
    <w:rsid w:val="00E031BF"/>
    <w:rsid w:val="00E04E86"/>
    <w:rsid w:val="00E05E23"/>
    <w:rsid w:val="00E06793"/>
    <w:rsid w:val="00E0756C"/>
    <w:rsid w:val="00E076FD"/>
    <w:rsid w:val="00E1004A"/>
    <w:rsid w:val="00E102CB"/>
    <w:rsid w:val="00E11081"/>
    <w:rsid w:val="00E12036"/>
    <w:rsid w:val="00E13D9D"/>
    <w:rsid w:val="00E14C61"/>
    <w:rsid w:val="00E15860"/>
    <w:rsid w:val="00E1596E"/>
    <w:rsid w:val="00E15D2F"/>
    <w:rsid w:val="00E15FE5"/>
    <w:rsid w:val="00E1778A"/>
    <w:rsid w:val="00E17B00"/>
    <w:rsid w:val="00E17EE0"/>
    <w:rsid w:val="00E208E4"/>
    <w:rsid w:val="00E21612"/>
    <w:rsid w:val="00E21B54"/>
    <w:rsid w:val="00E22C1C"/>
    <w:rsid w:val="00E22CBA"/>
    <w:rsid w:val="00E23D29"/>
    <w:rsid w:val="00E250F9"/>
    <w:rsid w:val="00E254F8"/>
    <w:rsid w:val="00E262E0"/>
    <w:rsid w:val="00E32CB6"/>
    <w:rsid w:val="00E33928"/>
    <w:rsid w:val="00E34519"/>
    <w:rsid w:val="00E363E2"/>
    <w:rsid w:val="00E36C39"/>
    <w:rsid w:val="00E36D8A"/>
    <w:rsid w:val="00E37F4B"/>
    <w:rsid w:val="00E41531"/>
    <w:rsid w:val="00E415EB"/>
    <w:rsid w:val="00E4177E"/>
    <w:rsid w:val="00E41FE9"/>
    <w:rsid w:val="00E427AE"/>
    <w:rsid w:val="00E438C5"/>
    <w:rsid w:val="00E4432D"/>
    <w:rsid w:val="00E44D0B"/>
    <w:rsid w:val="00E44EA3"/>
    <w:rsid w:val="00E45AAD"/>
    <w:rsid w:val="00E45EFB"/>
    <w:rsid w:val="00E4668F"/>
    <w:rsid w:val="00E47BA4"/>
    <w:rsid w:val="00E47C08"/>
    <w:rsid w:val="00E47FB3"/>
    <w:rsid w:val="00E51A8D"/>
    <w:rsid w:val="00E51C55"/>
    <w:rsid w:val="00E526DE"/>
    <w:rsid w:val="00E531FA"/>
    <w:rsid w:val="00E532D1"/>
    <w:rsid w:val="00E541F9"/>
    <w:rsid w:val="00E546F7"/>
    <w:rsid w:val="00E5476E"/>
    <w:rsid w:val="00E55567"/>
    <w:rsid w:val="00E57575"/>
    <w:rsid w:val="00E6036C"/>
    <w:rsid w:val="00E60D69"/>
    <w:rsid w:val="00E62ACD"/>
    <w:rsid w:val="00E63E40"/>
    <w:rsid w:val="00E65AAD"/>
    <w:rsid w:val="00E661D2"/>
    <w:rsid w:val="00E67CBF"/>
    <w:rsid w:val="00E67FBD"/>
    <w:rsid w:val="00E714E6"/>
    <w:rsid w:val="00E72B8A"/>
    <w:rsid w:val="00E73370"/>
    <w:rsid w:val="00E7343A"/>
    <w:rsid w:val="00E74E2C"/>
    <w:rsid w:val="00E7651B"/>
    <w:rsid w:val="00E77282"/>
    <w:rsid w:val="00E806DD"/>
    <w:rsid w:val="00E80CEB"/>
    <w:rsid w:val="00E82156"/>
    <w:rsid w:val="00E84905"/>
    <w:rsid w:val="00E85565"/>
    <w:rsid w:val="00E869BF"/>
    <w:rsid w:val="00E90EC3"/>
    <w:rsid w:val="00E91BB2"/>
    <w:rsid w:val="00E92B5F"/>
    <w:rsid w:val="00E931A8"/>
    <w:rsid w:val="00E9521D"/>
    <w:rsid w:val="00E953DD"/>
    <w:rsid w:val="00E95B3D"/>
    <w:rsid w:val="00E9615B"/>
    <w:rsid w:val="00E968A4"/>
    <w:rsid w:val="00E96FFB"/>
    <w:rsid w:val="00E97B5F"/>
    <w:rsid w:val="00EA2896"/>
    <w:rsid w:val="00EA2C38"/>
    <w:rsid w:val="00EA2D39"/>
    <w:rsid w:val="00EA315B"/>
    <w:rsid w:val="00EA37B0"/>
    <w:rsid w:val="00EA5793"/>
    <w:rsid w:val="00EA6AE9"/>
    <w:rsid w:val="00EA7719"/>
    <w:rsid w:val="00EB0C7A"/>
    <w:rsid w:val="00EB1C10"/>
    <w:rsid w:val="00EB2A91"/>
    <w:rsid w:val="00EB3271"/>
    <w:rsid w:val="00EB39AF"/>
    <w:rsid w:val="00EB4ACC"/>
    <w:rsid w:val="00EB4C28"/>
    <w:rsid w:val="00EB4F4C"/>
    <w:rsid w:val="00EB5D23"/>
    <w:rsid w:val="00EB723A"/>
    <w:rsid w:val="00EB72AB"/>
    <w:rsid w:val="00EC0188"/>
    <w:rsid w:val="00EC021C"/>
    <w:rsid w:val="00EC0566"/>
    <w:rsid w:val="00EC0D1E"/>
    <w:rsid w:val="00EC11F1"/>
    <w:rsid w:val="00EC17EA"/>
    <w:rsid w:val="00EC1B14"/>
    <w:rsid w:val="00EC235C"/>
    <w:rsid w:val="00EC30B3"/>
    <w:rsid w:val="00EC32EC"/>
    <w:rsid w:val="00EC37B6"/>
    <w:rsid w:val="00EC37ED"/>
    <w:rsid w:val="00EC4E75"/>
    <w:rsid w:val="00EC5566"/>
    <w:rsid w:val="00EC5C62"/>
    <w:rsid w:val="00EC77FC"/>
    <w:rsid w:val="00ED0AC3"/>
    <w:rsid w:val="00ED109B"/>
    <w:rsid w:val="00ED1FC7"/>
    <w:rsid w:val="00ED2C17"/>
    <w:rsid w:val="00ED2D17"/>
    <w:rsid w:val="00ED2F33"/>
    <w:rsid w:val="00ED37D7"/>
    <w:rsid w:val="00ED3805"/>
    <w:rsid w:val="00ED3F5C"/>
    <w:rsid w:val="00ED3FD3"/>
    <w:rsid w:val="00ED424D"/>
    <w:rsid w:val="00ED427F"/>
    <w:rsid w:val="00ED4EB2"/>
    <w:rsid w:val="00ED63EB"/>
    <w:rsid w:val="00ED77F7"/>
    <w:rsid w:val="00EE0168"/>
    <w:rsid w:val="00EE0391"/>
    <w:rsid w:val="00EE0A58"/>
    <w:rsid w:val="00EE2189"/>
    <w:rsid w:val="00EE2B32"/>
    <w:rsid w:val="00EE326E"/>
    <w:rsid w:val="00EE51B3"/>
    <w:rsid w:val="00EE6998"/>
    <w:rsid w:val="00EE749F"/>
    <w:rsid w:val="00EF0856"/>
    <w:rsid w:val="00EF2F8F"/>
    <w:rsid w:val="00EF3064"/>
    <w:rsid w:val="00EF4225"/>
    <w:rsid w:val="00EF517D"/>
    <w:rsid w:val="00EF534D"/>
    <w:rsid w:val="00F00198"/>
    <w:rsid w:val="00F005B2"/>
    <w:rsid w:val="00F00E04"/>
    <w:rsid w:val="00F03F4F"/>
    <w:rsid w:val="00F03FB2"/>
    <w:rsid w:val="00F04208"/>
    <w:rsid w:val="00F04582"/>
    <w:rsid w:val="00F053E9"/>
    <w:rsid w:val="00F07FA9"/>
    <w:rsid w:val="00F10CB6"/>
    <w:rsid w:val="00F11755"/>
    <w:rsid w:val="00F11789"/>
    <w:rsid w:val="00F11F25"/>
    <w:rsid w:val="00F120F2"/>
    <w:rsid w:val="00F123E9"/>
    <w:rsid w:val="00F12BC3"/>
    <w:rsid w:val="00F13A8D"/>
    <w:rsid w:val="00F142D6"/>
    <w:rsid w:val="00F14478"/>
    <w:rsid w:val="00F1451E"/>
    <w:rsid w:val="00F14F67"/>
    <w:rsid w:val="00F15D76"/>
    <w:rsid w:val="00F15DD6"/>
    <w:rsid w:val="00F1685B"/>
    <w:rsid w:val="00F16CD4"/>
    <w:rsid w:val="00F17CEA"/>
    <w:rsid w:val="00F21EA6"/>
    <w:rsid w:val="00F234AA"/>
    <w:rsid w:val="00F2378E"/>
    <w:rsid w:val="00F23B38"/>
    <w:rsid w:val="00F243B9"/>
    <w:rsid w:val="00F2450E"/>
    <w:rsid w:val="00F24D9E"/>
    <w:rsid w:val="00F25630"/>
    <w:rsid w:val="00F276DB"/>
    <w:rsid w:val="00F27AAA"/>
    <w:rsid w:val="00F302A3"/>
    <w:rsid w:val="00F315A5"/>
    <w:rsid w:val="00F3194E"/>
    <w:rsid w:val="00F31AF9"/>
    <w:rsid w:val="00F31DBB"/>
    <w:rsid w:val="00F31FB3"/>
    <w:rsid w:val="00F328F6"/>
    <w:rsid w:val="00F35492"/>
    <w:rsid w:val="00F36605"/>
    <w:rsid w:val="00F37350"/>
    <w:rsid w:val="00F443C8"/>
    <w:rsid w:val="00F44984"/>
    <w:rsid w:val="00F47333"/>
    <w:rsid w:val="00F50696"/>
    <w:rsid w:val="00F50E89"/>
    <w:rsid w:val="00F51D0E"/>
    <w:rsid w:val="00F51EEA"/>
    <w:rsid w:val="00F52227"/>
    <w:rsid w:val="00F525BA"/>
    <w:rsid w:val="00F52882"/>
    <w:rsid w:val="00F528B1"/>
    <w:rsid w:val="00F52CDB"/>
    <w:rsid w:val="00F53432"/>
    <w:rsid w:val="00F53555"/>
    <w:rsid w:val="00F54BE0"/>
    <w:rsid w:val="00F5500D"/>
    <w:rsid w:val="00F5519E"/>
    <w:rsid w:val="00F55F7B"/>
    <w:rsid w:val="00F56237"/>
    <w:rsid w:val="00F56EA9"/>
    <w:rsid w:val="00F570D7"/>
    <w:rsid w:val="00F6006C"/>
    <w:rsid w:val="00F60B16"/>
    <w:rsid w:val="00F60CBB"/>
    <w:rsid w:val="00F61434"/>
    <w:rsid w:val="00F614D9"/>
    <w:rsid w:val="00F61B65"/>
    <w:rsid w:val="00F6252F"/>
    <w:rsid w:val="00F6286E"/>
    <w:rsid w:val="00F62F84"/>
    <w:rsid w:val="00F636B1"/>
    <w:rsid w:val="00F64B59"/>
    <w:rsid w:val="00F661CD"/>
    <w:rsid w:val="00F667B1"/>
    <w:rsid w:val="00F66831"/>
    <w:rsid w:val="00F66888"/>
    <w:rsid w:val="00F66A90"/>
    <w:rsid w:val="00F6759F"/>
    <w:rsid w:val="00F70433"/>
    <w:rsid w:val="00F70499"/>
    <w:rsid w:val="00F708F7"/>
    <w:rsid w:val="00F72446"/>
    <w:rsid w:val="00F72488"/>
    <w:rsid w:val="00F7423B"/>
    <w:rsid w:val="00F7452A"/>
    <w:rsid w:val="00F74AF5"/>
    <w:rsid w:val="00F751C5"/>
    <w:rsid w:val="00F7699B"/>
    <w:rsid w:val="00F76A51"/>
    <w:rsid w:val="00F76D59"/>
    <w:rsid w:val="00F7707C"/>
    <w:rsid w:val="00F778F6"/>
    <w:rsid w:val="00F77C4D"/>
    <w:rsid w:val="00F80031"/>
    <w:rsid w:val="00F80D28"/>
    <w:rsid w:val="00F8210D"/>
    <w:rsid w:val="00F8265C"/>
    <w:rsid w:val="00F83C81"/>
    <w:rsid w:val="00F86697"/>
    <w:rsid w:val="00F87921"/>
    <w:rsid w:val="00F8794E"/>
    <w:rsid w:val="00F9013E"/>
    <w:rsid w:val="00F94A4C"/>
    <w:rsid w:val="00F95648"/>
    <w:rsid w:val="00F95DB9"/>
    <w:rsid w:val="00F95FEE"/>
    <w:rsid w:val="00F96642"/>
    <w:rsid w:val="00F9778A"/>
    <w:rsid w:val="00FA2BDD"/>
    <w:rsid w:val="00FA4C4B"/>
    <w:rsid w:val="00FA4FCD"/>
    <w:rsid w:val="00FA5307"/>
    <w:rsid w:val="00FA5E7A"/>
    <w:rsid w:val="00FA6739"/>
    <w:rsid w:val="00FA6927"/>
    <w:rsid w:val="00FA6C5C"/>
    <w:rsid w:val="00FA6F41"/>
    <w:rsid w:val="00FA72C6"/>
    <w:rsid w:val="00FA7522"/>
    <w:rsid w:val="00FA7538"/>
    <w:rsid w:val="00FA76C9"/>
    <w:rsid w:val="00FA782F"/>
    <w:rsid w:val="00FA797D"/>
    <w:rsid w:val="00FB07DA"/>
    <w:rsid w:val="00FB0E7F"/>
    <w:rsid w:val="00FB1318"/>
    <w:rsid w:val="00FB174F"/>
    <w:rsid w:val="00FB1CD8"/>
    <w:rsid w:val="00FB2414"/>
    <w:rsid w:val="00FB26C7"/>
    <w:rsid w:val="00FB3794"/>
    <w:rsid w:val="00FB3BF4"/>
    <w:rsid w:val="00FB42E9"/>
    <w:rsid w:val="00FB45D0"/>
    <w:rsid w:val="00FB4C14"/>
    <w:rsid w:val="00FB4EB9"/>
    <w:rsid w:val="00FB508F"/>
    <w:rsid w:val="00FB5955"/>
    <w:rsid w:val="00FB7031"/>
    <w:rsid w:val="00FB71AC"/>
    <w:rsid w:val="00FC0796"/>
    <w:rsid w:val="00FC1FFD"/>
    <w:rsid w:val="00FC263A"/>
    <w:rsid w:val="00FC3919"/>
    <w:rsid w:val="00FC5492"/>
    <w:rsid w:val="00FC5743"/>
    <w:rsid w:val="00FC5FF9"/>
    <w:rsid w:val="00FC696F"/>
    <w:rsid w:val="00FC6F4C"/>
    <w:rsid w:val="00FC7FAE"/>
    <w:rsid w:val="00FC7FF1"/>
    <w:rsid w:val="00FD1D29"/>
    <w:rsid w:val="00FD40DD"/>
    <w:rsid w:val="00FD41DC"/>
    <w:rsid w:val="00FD45B0"/>
    <w:rsid w:val="00FD4CAD"/>
    <w:rsid w:val="00FD58A4"/>
    <w:rsid w:val="00FD6027"/>
    <w:rsid w:val="00FD73E4"/>
    <w:rsid w:val="00FD7584"/>
    <w:rsid w:val="00FE0708"/>
    <w:rsid w:val="00FE1E02"/>
    <w:rsid w:val="00FE32CB"/>
    <w:rsid w:val="00FE3513"/>
    <w:rsid w:val="00FE35E5"/>
    <w:rsid w:val="00FE403B"/>
    <w:rsid w:val="00FE4E41"/>
    <w:rsid w:val="00FE5B7F"/>
    <w:rsid w:val="00FE6B34"/>
    <w:rsid w:val="00FE6CDF"/>
    <w:rsid w:val="00FE747B"/>
    <w:rsid w:val="00FF09A3"/>
    <w:rsid w:val="00FF0B62"/>
    <w:rsid w:val="00FF1008"/>
    <w:rsid w:val="00FF1107"/>
    <w:rsid w:val="00FF16EB"/>
    <w:rsid w:val="00FF26AB"/>
    <w:rsid w:val="00FF2E79"/>
    <w:rsid w:val="00FF3638"/>
    <w:rsid w:val="00FF366E"/>
    <w:rsid w:val="00FF37A5"/>
    <w:rsid w:val="00FF45E0"/>
    <w:rsid w:val="00FF50FA"/>
    <w:rsid w:val="00FF5A3F"/>
    <w:rsid w:val="00FF5FFA"/>
    <w:rsid w:val="00FF62BA"/>
    <w:rsid w:val="00FF7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E1195"/>
  <w15:docId w15:val="{CFF29505-4CD7-44DB-B632-840EE201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rsid w:val="003F4E96"/>
    <w:rPr>
      <w:color w:val="000000"/>
    </w:rPr>
  </w:style>
  <w:style w:type="paragraph" w:styleId="1">
    <w:name w:val="heading 1"/>
    <w:basedOn w:val="a"/>
    <w:next w:val="a"/>
    <w:link w:val="10"/>
    <w:qFormat/>
    <w:rsid w:val="00052245"/>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052245"/>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link w:val="30"/>
    <w:uiPriority w:val="9"/>
    <w:qFormat/>
    <w:rsid w:val="00052245"/>
    <w:pPr>
      <w:spacing w:before="100" w:beforeAutospacing="1" w:after="100" w:afterAutospacing="1"/>
      <w:outlineLvl w:val="2"/>
    </w:pPr>
    <w:rPr>
      <w:rFonts w:ascii="Times New Roman" w:eastAsia="Times New Roman" w:hAnsi="Times New Roman" w:cs="Times New Roman"/>
      <w:b/>
      <w:bCs/>
      <w:color w:val="auto"/>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F3E00"/>
    <w:rPr>
      <w:color w:val="000080"/>
      <w:u w:val="single"/>
    </w:rPr>
  </w:style>
  <w:style w:type="character" w:customStyle="1" w:styleId="a4">
    <w:name w:val="Сноска_"/>
    <w:basedOn w:val="a0"/>
    <w:link w:val="0"/>
    <w:rsid w:val="00DF3E00"/>
    <w:rPr>
      <w:rFonts w:ascii="Times New Roman" w:eastAsia="Times New Roman" w:hAnsi="Times New Roman" w:cs="Times New Roman"/>
      <w:b w:val="0"/>
      <w:bCs w:val="0"/>
      <w:i w:val="0"/>
      <w:iCs w:val="0"/>
      <w:smallCaps w:val="0"/>
      <w:strike w:val="0"/>
      <w:spacing w:val="0"/>
      <w:sz w:val="23"/>
      <w:szCs w:val="23"/>
    </w:rPr>
  </w:style>
  <w:style w:type="character" w:customStyle="1" w:styleId="135pt">
    <w:name w:val="Сноска + 13;5 pt"/>
    <w:basedOn w:val="a4"/>
    <w:rsid w:val="00DF3E00"/>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Сноска"/>
    <w:basedOn w:val="a4"/>
    <w:rsid w:val="00DF3E00"/>
    <w:rPr>
      <w:rFonts w:ascii="Times New Roman" w:eastAsia="Times New Roman" w:hAnsi="Times New Roman" w:cs="Times New Roman"/>
      <w:b w:val="0"/>
      <w:bCs w:val="0"/>
      <w:i w:val="0"/>
      <w:iCs w:val="0"/>
      <w:smallCaps w:val="0"/>
      <w:strike/>
      <w:spacing w:val="0"/>
      <w:sz w:val="23"/>
      <w:szCs w:val="23"/>
    </w:rPr>
  </w:style>
  <w:style w:type="character" w:customStyle="1" w:styleId="21">
    <w:name w:val="Основной текст (2)_"/>
    <w:basedOn w:val="a0"/>
    <w:link w:val="22"/>
    <w:rsid w:val="00DF3E00"/>
    <w:rPr>
      <w:rFonts w:ascii="Times New Roman" w:eastAsia="Times New Roman" w:hAnsi="Times New Roman" w:cs="Times New Roman"/>
      <w:b w:val="0"/>
      <w:bCs w:val="0"/>
      <w:i w:val="0"/>
      <w:iCs w:val="0"/>
      <w:smallCaps w:val="0"/>
      <w:strike w:val="0"/>
      <w:spacing w:val="0"/>
      <w:sz w:val="26"/>
      <w:szCs w:val="26"/>
    </w:rPr>
  </w:style>
  <w:style w:type="character" w:customStyle="1" w:styleId="2145pt">
    <w:name w:val="Основной текст (2) + 14;5 pt"/>
    <w:basedOn w:val="21"/>
    <w:rsid w:val="00DF3E00"/>
    <w:rPr>
      <w:rFonts w:ascii="Times New Roman" w:eastAsia="Times New Roman" w:hAnsi="Times New Roman" w:cs="Times New Roman"/>
      <w:b w:val="0"/>
      <w:bCs w:val="0"/>
      <w:i w:val="0"/>
      <w:iCs w:val="0"/>
      <w:smallCaps w:val="0"/>
      <w:strike w:val="0"/>
      <w:spacing w:val="0"/>
      <w:sz w:val="29"/>
      <w:szCs w:val="29"/>
    </w:rPr>
  </w:style>
  <w:style w:type="character" w:customStyle="1" w:styleId="a6">
    <w:name w:val="Основной текст_"/>
    <w:basedOn w:val="a0"/>
    <w:link w:val="11"/>
    <w:rsid w:val="00DF3E00"/>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_"/>
    <w:basedOn w:val="a0"/>
    <w:link w:val="300"/>
    <w:rsid w:val="00DF3E00"/>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Заголовок №2_"/>
    <w:basedOn w:val="a0"/>
    <w:link w:val="24"/>
    <w:rsid w:val="00DF3E00"/>
    <w:rPr>
      <w:rFonts w:ascii="Times New Roman" w:eastAsia="Times New Roman" w:hAnsi="Times New Roman" w:cs="Times New Roman"/>
      <w:b w:val="0"/>
      <w:bCs w:val="0"/>
      <w:i w:val="0"/>
      <w:iCs w:val="0"/>
      <w:smallCaps w:val="0"/>
      <w:strike w:val="0"/>
      <w:spacing w:val="0"/>
      <w:sz w:val="26"/>
      <w:szCs w:val="26"/>
    </w:rPr>
  </w:style>
  <w:style w:type="character" w:customStyle="1" w:styleId="1pt">
    <w:name w:val="Основной текст + Интервал 1 pt"/>
    <w:basedOn w:val="a6"/>
    <w:rsid w:val="00DF3E00"/>
    <w:rPr>
      <w:rFonts w:ascii="Times New Roman" w:eastAsia="Times New Roman" w:hAnsi="Times New Roman" w:cs="Times New Roman"/>
      <w:b w:val="0"/>
      <w:bCs w:val="0"/>
      <w:i w:val="0"/>
      <w:iCs w:val="0"/>
      <w:smallCaps w:val="0"/>
      <w:strike w:val="0"/>
      <w:spacing w:val="20"/>
      <w:sz w:val="27"/>
      <w:szCs w:val="27"/>
    </w:rPr>
  </w:style>
  <w:style w:type="character" w:customStyle="1" w:styleId="4">
    <w:name w:val="Основной текст (4)_"/>
    <w:basedOn w:val="a0"/>
    <w:link w:val="40"/>
    <w:rsid w:val="00DF3E00"/>
    <w:rPr>
      <w:rFonts w:ascii="Times New Roman" w:eastAsia="Times New Roman" w:hAnsi="Times New Roman" w:cs="Times New Roman"/>
      <w:b w:val="0"/>
      <w:bCs w:val="0"/>
      <w:i w:val="0"/>
      <w:iCs w:val="0"/>
      <w:smallCaps w:val="0"/>
      <w:strike w:val="0"/>
      <w:sz w:val="23"/>
      <w:szCs w:val="23"/>
    </w:rPr>
  </w:style>
  <w:style w:type="character" w:customStyle="1" w:styleId="5">
    <w:name w:val="Основной текст (5)_"/>
    <w:basedOn w:val="a0"/>
    <w:link w:val="50"/>
    <w:rsid w:val="00DF3E00"/>
    <w:rPr>
      <w:rFonts w:ascii="Times New Roman" w:eastAsia="Times New Roman" w:hAnsi="Times New Roman" w:cs="Times New Roman"/>
      <w:b w:val="0"/>
      <w:bCs w:val="0"/>
      <w:i w:val="0"/>
      <w:iCs w:val="0"/>
      <w:smallCaps w:val="0"/>
      <w:strike w:val="0"/>
      <w:sz w:val="23"/>
      <w:szCs w:val="23"/>
    </w:rPr>
  </w:style>
  <w:style w:type="character" w:customStyle="1" w:styleId="6">
    <w:name w:val="Основной текст (6)_"/>
    <w:basedOn w:val="a0"/>
    <w:link w:val="60"/>
    <w:rsid w:val="00DF3E00"/>
    <w:rPr>
      <w:rFonts w:ascii="Times New Roman" w:eastAsia="Times New Roman" w:hAnsi="Times New Roman" w:cs="Times New Roman"/>
      <w:b w:val="0"/>
      <w:bCs w:val="0"/>
      <w:i w:val="0"/>
      <w:iCs w:val="0"/>
      <w:smallCaps w:val="0"/>
      <w:strike w:val="0"/>
      <w:spacing w:val="0"/>
      <w:sz w:val="20"/>
      <w:szCs w:val="20"/>
    </w:rPr>
  </w:style>
  <w:style w:type="character" w:customStyle="1" w:styleId="115pt">
    <w:name w:val="Основной текст + 11;5 pt"/>
    <w:basedOn w:val="a6"/>
    <w:rsid w:val="00DF3E00"/>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Подпись к таблице_"/>
    <w:basedOn w:val="a0"/>
    <w:link w:val="a8"/>
    <w:rsid w:val="00DF3E00"/>
    <w:rPr>
      <w:rFonts w:ascii="Times New Roman" w:eastAsia="Times New Roman" w:hAnsi="Times New Roman" w:cs="Times New Roman"/>
      <w:b w:val="0"/>
      <w:bCs w:val="0"/>
      <w:i w:val="0"/>
      <w:iCs w:val="0"/>
      <w:smallCaps w:val="0"/>
      <w:strike w:val="0"/>
      <w:spacing w:val="0"/>
      <w:sz w:val="30"/>
      <w:szCs w:val="30"/>
    </w:rPr>
  </w:style>
  <w:style w:type="character" w:customStyle="1" w:styleId="135pt0">
    <w:name w:val="Подпись к таблице + 13;5 pt;Не курсив;Не малые прописные"/>
    <w:basedOn w:val="a7"/>
    <w:rsid w:val="00DF3E00"/>
    <w:rPr>
      <w:rFonts w:ascii="Times New Roman" w:eastAsia="Times New Roman" w:hAnsi="Times New Roman" w:cs="Times New Roman"/>
      <w:b w:val="0"/>
      <w:bCs w:val="0"/>
      <w:i/>
      <w:iCs/>
      <w:smallCaps/>
      <w:strike w:val="0"/>
      <w:spacing w:val="0"/>
      <w:sz w:val="27"/>
      <w:szCs w:val="27"/>
    </w:rPr>
  </w:style>
  <w:style w:type="character" w:customStyle="1" w:styleId="10pt">
    <w:name w:val="Подпись к таблице + 10 pt;Не курсив;Не малые прописные"/>
    <w:basedOn w:val="a7"/>
    <w:rsid w:val="00DF3E00"/>
    <w:rPr>
      <w:rFonts w:ascii="Times New Roman" w:eastAsia="Times New Roman" w:hAnsi="Times New Roman" w:cs="Times New Roman"/>
      <w:b w:val="0"/>
      <w:bCs w:val="0"/>
      <w:i/>
      <w:iCs/>
      <w:smallCaps/>
      <w:strike w:val="0"/>
      <w:spacing w:val="0"/>
      <w:sz w:val="20"/>
      <w:szCs w:val="20"/>
    </w:rPr>
  </w:style>
  <w:style w:type="character" w:customStyle="1" w:styleId="7">
    <w:name w:val="Основной текст (7)_"/>
    <w:basedOn w:val="a0"/>
    <w:link w:val="70"/>
    <w:rsid w:val="00DF3E00"/>
    <w:rPr>
      <w:rFonts w:ascii="Times New Roman" w:eastAsia="Times New Roman" w:hAnsi="Times New Roman" w:cs="Times New Roman"/>
      <w:b w:val="0"/>
      <w:bCs w:val="0"/>
      <w:i w:val="0"/>
      <w:iCs w:val="0"/>
      <w:smallCaps w:val="0"/>
      <w:strike w:val="0"/>
      <w:spacing w:val="20"/>
      <w:sz w:val="13"/>
      <w:szCs w:val="13"/>
    </w:rPr>
  </w:style>
  <w:style w:type="character" w:customStyle="1" w:styleId="8">
    <w:name w:val="Основной текст (8)_"/>
    <w:basedOn w:val="a0"/>
    <w:link w:val="80"/>
    <w:rsid w:val="00DF3E00"/>
    <w:rPr>
      <w:rFonts w:ascii="Times New Roman" w:eastAsia="Times New Roman" w:hAnsi="Times New Roman" w:cs="Times New Roman"/>
      <w:b w:val="0"/>
      <w:bCs w:val="0"/>
      <w:i w:val="0"/>
      <w:iCs w:val="0"/>
      <w:smallCaps w:val="0"/>
      <w:strike w:val="0"/>
      <w:spacing w:val="0"/>
      <w:sz w:val="30"/>
      <w:szCs w:val="30"/>
    </w:rPr>
  </w:style>
  <w:style w:type="character" w:customStyle="1" w:styleId="812pt">
    <w:name w:val="Основной текст (8) + 12 pt;Не курсив;Не малые прописные"/>
    <w:basedOn w:val="8"/>
    <w:rsid w:val="00DF3E00"/>
    <w:rPr>
      <w:rFonts w:ascii="Times New Roman" w:eastAsia="Times New Roman" w:hAnsi="Times New Roman" w:cs="Times New Roman"/>
      <w:b w:val="0"/>
      <w:bCs w:val="0"/>
      <w:i/>
      <w:iCs/>
      <w:smallCaps/>
      <w:strike w:val="0"/>
      <w:spacing w:val="0"/>
      <w:sz w:val="24"/>
      <w:szCs w:val="24"/>
    </w:rPr>
  </w:style>
  <w:style w:type="character" w:customStyle="1" w:styleId="8115pt">
    <w:name w:val="Основной текст (8) + 11;5 pt;Не курсив;Не малые прописные"/>
    <w:basedOn w:val="8"/>
    <w:rsid w:val="00DF3E00"/>
    <w:rPr>
      <w:rFonts w:ascii="Times New Roman" w:eastAsia="Times New Roman" w:hAnsi="Times New Roman" w:cs="Times New Roman"/>
      <w:b w:val="0"/>
      <w:bCs w:val="0"/>
      <w:i/>
      <w:iCs/>
      <w:smallCaps/>
      <w:strike w:val="0"/>
      <w:spacing w:val="0"/>
      <w:sz w:val="23"/>
      <w:szCs w:val="23"/>
    </w:rPr>
  </w:style>
  <w:style w:type="character" w:customStyle="1" w:styleId="8135pt">
    <w:name w:val="Основной текст (8) + 13;5 pt;Не курсив;Не малые прописные"/>
    <w:basedOn w:val="8"/>
    <w:rsid w:val="00DF3E00"/>
    <w:rPr>
      <w:rFonts w:ascii="Times New Roman" w:eastAsia="Times New Roman" w:hAnsi="Times New Roman" w:cs="Times New Roman"/>
      <w:b w:val="0"/>
      <w:bCs w:val="0"/>
      <w:i/>
      <w:iCs/>
      <w:smallCaps/>
      <w:strike w:val="0"/>
      <w:spacing w:val="0"/>
      <w:sz w:val="27"/>
      <w:szCs w:val="27"/>
    </w:rPr>
  </w:style>
  <w:style w:type="character" w:customStyle="1" w:styleId="9">
    <w:name w:val="Основной текст (9)_"/>
    <w:basedOn w:val="a0"/>
    <w:link w:val="90"/>
    <w:rsid w:val="00DF3E00"/>
    <w:rPr>
      <w:rFonts w:ascii="Times New Roman" w:eastAsia="Times New Roman" w:hAnsi="Times New Roman" w:cs="Times New Roman"/>
      <w:b w:val="0"/>
      <w:bCs w:val="0"/>
      <w:i w:val="0"/>
      <w:iCs w:val="0"/>
      <w:smallCaps w:val="0"/>
      <w:strike w:val="0"/>
      <w:spacing w:val="0"/>
      <w:sz w:val="30"/>
      <w:szCs w:val="30"/>
    </w:rPr>
  </w:style>
  <w:style w:type="character" w:customStyle="1" w:styleId="910pt">
    <w:name w:val="Основной текст (9) + 10 pt;Не курсив;Не малые прописные"/>
    <w:basedOn w:val="9"/>
    <w:rsid w:val="00DF3E00"/>
    <w:rPr>
      <w:rFonts w:ascii="Times New Roman" w:eastAsia="Times New Roman" w:hAnsi="Times New Roman" w:cs="Times New Roman"/>
      <w:b w:val="0"/>
      <w:bCs w:val="0"/>
      <w:i/>
      <w:iCs/>
      <w:smallCaps/>
      <w:strike w:val="0"/>
      <w:spacing w:val="0"/>
      <w:sz w:val="20"/>
      <w:szCs w:val="20"/>
    </w:rPr>
  </w:style>
  <w:style w:type="character" w:customStyle="1" w:styleId="965pt1pt">
    <w:name w:val="Основной текст (9) + 6;5 pt;Не малые прописные;Интервал 1 pt"/>
    <w:basedOn w:val="9"/>
    <w:rsid w:val="00DF3E00"/>
    <w:rPr>
      <w:rFonts w:ascii="Times New Roman" w:eastAsia="Times New Roman" w:hAnsi="Times New Roman" w:cs="Times New Roman"/>
      <w:b w:val="0"/>
      <w:bCs w:val="0"/>
      <w:i w:val="0"/>
      <w:iCs w:val="0"/>
      <w:smallCaps/>
      <w:strike w:val="0"/>
      <w:spacing w:val="20"/>
      <w:sz w:val="13"/>
      <w:szCs w:val="13"/>
    </w:rPr>
  </w:style>
  <w:style w:type="character" w:customStyle="1" w:styleId="100">
    <w:name w:val="Основной текст (10)_"/>
    <w:basedOn w:val="a0"/>
    <w:link w:val="101"/>
    <w:rsid w:val="00DF3E00"/>
    <w:rPr>
      <w:rFonts w:ascii="Times New Roman" w:eastAsia="Times New Roman" w:hAnsi="Times New Roman" w:cs="Times New Roman"/>
      <w:b w:val="0"/>
      <w:bCs w:val="0"/>
      <w:i w:val="0"/>
      <w:iCs w:val="0"/>
      <w:smallCaps w:val="0"/>
      <w:strike w:val="0"/>
      <w:spacing w:val="-20"/>
    </w:rPr>
  </w:style>
  <w:style w:type="character" w:customStyle="1" w:styleId="10115pt0pt">
    <w:name w:val="Основной текст (10) + 11;5 pt;Интервал 0 pt"/>
    <w:basedOn w:val="100"/>
    <w:rsid w:val="00DF3E00"/>
    <w:rPr>
      <w:rFonts w:ascii="Times New Roman" w:eastAsia="Times New Roman" w:hAnsi="Times New Roman" w:cs="Times New Roman"/>
      <w:b w:val="0"/>
      <w:bCs w:val="0"/>
      <w:i w:val="0"/>
      <w:iCs w:val="0"/>
      <w:smallCaps w:val="0"/>
      <w:strike w:val="0"/>
      <w:spacing w:val="0"/>
      <w:sz w:val="23"/>
      <w:szCs w:val="23"/>
    </w:rPr>
  </w:style>
  <w:style w:type="character" w:customStyle="1" w:styleId="1015pt0pt">
    <w:name w:val="Основной текст (10) + 15 pt;Курсив;Малые прописные;Интервал 0 pt"/>
    <w:basedOn w:val="100"/>
    <w:rsid w:val="00DF3E00"/>
    <w:rPr>
      <w:rFonts w:ascii="Times New Roman" w:eastAsia="Times New Roman" w:hAnsi="Times New Roman" w:cs="Times New Roman"/>
      <w:b w:val="0"/>
      <w:bCs w:val="0"/>
      <w:i/>
      <w:iCs/>
      <w:smallCaps/>
      <w:strike w:val="0"/>
      <w:spacing w:val="0"/>
      <w:sz w:val="30"/>
      <w:szCs w:val="30"/>
    </w:rPr>
  </w:style>
  <w:style w:type="character" w:customStyle="1" w:styleId="10135pt0pt">
    <w:name w:val="Основной текст (10) + 13;5 pt;Интервал 0 pt"/>
    <w:basedOn w:val="100"/>
    <w:rsid w:val="00DF3E00"/>
    <w:rPr>
      <w:rFonts w:ascii="Times New Roman" w:eastAsia="Times New Roman" w:hAnsi="Times New Roman" w:cs="Times New Roman"/>
      <w:b w:val="0"/>
      <w:bCs w:val="0"/>
      <w:i w:val="0"/>
      <w:iCs w:val="0"/>
      <w:smallCaps w:val="0"/>
      <w:strike w:val="0"/>
      <w:spacing w:val="0"/>
      <w:sz w:val="27"/>
      <w:szCs w:val="27"/>
    </w:rPr>
  </w:style>
  <w:style w:type="character" w:customStyle="1" w:styleId="36pt0pt">
    <w:name w:val="Основной текст (3) + 6 pt;Интервал 0 pt"/>
    <w:basedOn w:val="31"/>
    <w:rsid w:val="00DF3E00"/>
    <w:rPr>
      <w:rFonts w:ascii="Times New Roman" w:eastAsia="Times New Roman" w:hAnsi="Times New Roman" w:cs="Times New Roman"/>
      <w:b w:val="0"/>
      <w:bCs w:val="0"/>
      <w:i w:val="0"/>
      <w:iCs w:val="0"/>
      <w:smallCaps w:val="0"/>
      <w:strike w:val="0"/>
      <w:spacing w:val="10"/>
      <w:sz w:val="12"/>
      <w:szCs w:val="12"/>
    </w:rPr>
  </w:style>
  <w:style w:type="character" w:customStyle="1" w:styleId="812pt-1pt">
    <w:name w:val="Основной текст (8) + 12 pt;Не курсив;Не малые прописные;Интервал -1 pt"/>
    <w:basedOn w:val="8"/>
    <w:rsid w:val="00DF3E00"/>
    <w:rPr>
      <w:rFonts w:ascii="Times New Roman" w:eastAsia="Times New Roman" w:hAnsi="Times New Roman" w:cs="Times New Roman"/>
      <w:b w:val="0"/>
      <w:bCs w:val="0"/>
      <w:i/>
      <w:iCs/>
      <w:smallCaps/>
      <w:strike w:val="0"/>
      <w:spacing w:val="-20"/>
      <w:sz w:val="24"/>
      <w:szCs w:val="24"/>
    </w:rPr>
  </w:style>
  <w:style w:type="character" w:customStyle="1" w:styleId="7115pt0pt">
    <w:name w:val="Основной текст (7) + 11;5 pt;Не курсив;Интервал 0 pt"/>
    <w:basedOn w:val="7"/>
    <w:rsid w:val="00DF3E00"/>
    <w:rPr>
      <w:rFonts w:ascii="Times New Roman" w:eastAsia="Times New Roman" w:hAnsi="Times New Roman" w:cs="Times New Roman"/>
      <w:b w:val="0"/>
      <w:bCs w:val="0"/>
      <w:i/>
      <w:iCs/>
      <w:smallCaps w:val="0"/>
      <w:strike w:val="0"/>
      <w:spacing w:val="0"/>
      <w:sz w:val="23"/>
      <w:szCs w:val="23"/>
    </w:rPr>
  </w:style>
  <w:style w:type="character" w:customStyle="1" w:styleId="15pt">
    <w:name w:val="Основной текст + 15 pt;Курсив;Малые прописные"/>
    <w:basedOn w:val="a6"/>
    <w:rsid w:val="00DF3E00"/>
    <w:rPr>
      <w:rFonts w:ascii="Times New Roman" w:eastAsia="Times New Roman" w:hAnsi="Times New Roman" w:cs="Times New Roman"/>
      <w:b w:val="0"/>
      <w:bCs w:val="0"/>
      <w:i/>
      <w:iCs/>
      <w:smallCaps/>
      <w:strike w:val="0"/>
      <w:spacing w:val="0"/>
      <w:sz w:val="30"/>
      <w:szCs w:val="30"/>
    </w:rPr>
  </w:style>
  <w:style w:type="character" w:customStyle="1" w:styleId="39pt">
    <w:name w:val="Основной текст (3) + 9 pt;Полужирный"/>
    <w:basedOn w:val="31"/>
    <w:rsid w:val="00DF3E00"/>
    <w:rPr>
      <w:rFonts w:ascii="Times New Roman" w:eastAsia="Times New Roman" w:hAnsi="Times New Roman" w:cs="Times New Roman"/>
      <w:b/>
      <w:bCs/>
      <w:i w:val="0"/>
      <w:iCs w:val="0"/>
      <w:smallCaps w:val="0"/>
      <w:strike w:val="0"/>
      <w:spacing w:val="0"/>
      <w:sz w:val="18"/>
      <w:szCs w:val="18"/>
    </w:rPr>
  </w:style>
  <w:style w:type="character" w:customStyle="1" w:styleId="8135pt0">
    <w:name w:val="Основной текст (8) + 13;5 pt;Не курсив;Не малые прописные0"/>
    <w:basedOn w:val="8"/>
    <w:rsid w:val="00DF3E00"/>
    <w:rPr>
      <w:rFonts w:ascii="Times New Roman" w:eastAsia="Times New Roman" w:hAnsi="Times New Roman" w:cs="Times New Roman"/>
      <w:b w:val="0"/>
      <w:bCs w:val="0"/>
      <w:i/>
      <w:iCs/>
      <w:smallCaps/>
      <w:strike w:val="0"/>
      <w:spacing w:val="0"/>
      <w:sz w:val="27"/>
      <w:szCs w:val="27"/>
    </w:rPr>
  </w:style>
  <w:style w:type="character" w:customStyle="1" w:styleId="15pt0">
    <w:name w:val="Основной текст + 15 pt;Курсив;Малые прописные0"/>
    <w:basedOn w:val="a6"/>
    <w:rsid w:val="00DF3E00"/>
    <w:rPr>
      <w:rFonts w:ascii="Times New Roman" w:eastAsia="Times New Roman" w:hAnsi="Times New Roman" w:cs="Times New Roman"/>
      <w:b w:val="0"/>
      <w:bCs w:val="0"/>
      <w:i/>
      <w:iCs/>
      <w:smallCaps/>
      <w:strike w:val="0"/>
      <w:spacing w:val="0"/>
      <w:sz w:val="30"/>
      <w:szCs w:val="30"/>
    </w:rPr>
  </w:style>
  <w:style w:type="character" w:customStyle="1" w:styleId="12">
    <w:name w:val="Заголовок №1_"/>
    <w:basedOn w:val="a0"/>
    <w:link w:val="13"/>
    <w:rsid w:val="00DF3E00"/>
    <w:rPr>
      <w:rFonts w:ascii="Times New Roman" w:eastAsia="Times New Roman" w:hAnsi="Times New Roman" w:cs="Times New Roman"/>
      <w:b w:val="0"/>
      <w:bCs w:val="0"/>
      <w:i w:val="0"/>
      <w:iCs w:val="0"/>
      <w:smallCaps w:val="0"/>
      <w:strike w:val="0"/>
      <w:spacing w:val="0"/>
      <w:sz w:val="30"/>
      <w:szCs w:val="30"/>
    </w:rPr>
  </w:style>
  <w:style w:type="character" w:customStyle="1" w:styleId="1135pt">
    <w:name w:val="Заголовок №1 + 13;5 pt;Не курсив;Не малые прописные"/>
    <w:basedOn w:val="12"/>
    <w:rsid w:val="00DF3E00"/>
    <w:rPr>
      <w:rFonts w:ascii="Times New Roman" w:eastAsia="Times New Roman" w:hAnsi="Times New Roman" w:cs="Times New Roman"/>
      <w:b w:val="0"/>
      <w:bCs w:val="0"/>
      <w:i/>
      <w:iCs/>
      <w:smallCaps/>
      <w:strike w:val="0"/>
      <w:spacing w:val="0"/>
      <w:sz w:val="27"/>
      <w:szCs w:val="27"/>
    </w:rPr>
  </w:style>
  <w:style w:type="character" w:customStyle="1" w:styleId="110">
    <w:name w:val="Основной текст (11)_"/>
    <w:basedOn w:val="a0"/>
    <w:link w:val="111"/>
    <w:rsid w:val="00DF3E00"/>
    <w:rPr>
      <w:rFonts w:ascii="Times New Roman" w:eastAsia="Times New Roman" w:hAnsi="Times New Roman" w:cs="Times New Roman"/>
      <w:b w:val="0"/>
      <w:bCs w:val="0"/>
      <w:i w:val="0"/>
      <w:iCs w:val="0"/>
      <w:smallCaps w:val="0"/>
      <w:strike w:val="0"/>
      <w:spacing w:val="10"/>
      <w:sz w:val="11"/>
      <w:szCs w:val="11"/>
    </w:rPr>
  </w:style>
  <w:style w:type="character" w:customStyle="1" w:styleId="-1pt">
    <w:name w:val="Основной текст + Интервал -1 pt"/>
    <w:basedOn w:val="a6"/>
    <w:rsid w:val="00DF3E00"/>
    <w:rPr>
      <w:rFonts w:ascii="Times New Roman" w:eastAsia="Times New Roman" w:hAnsi="Times New Roman" w:cs="Times New Roman"/>
      <w:b w:val="0"/>
      <w:bCs w:val="0"/>
      <w:i w:val="0"/>
      <w:iCs w:val="0"/>
      <w:smallCaps w:val="0"/>
      <w:strike w:val="0"/>
      <w:spacing w:val="-30"/>
      <w:sz w:val="27"/>
      <w:szCs w:val="27"/>
    </w:rPr>
  </w:style>
  <w:style w:type="character" w:customStyle="1" w:styleId="120">
    <w:name w:val="Основной текст (12)_"/>
    <w:basedOn w:val="a0"/>
    <w:link w:val="121"/>
    <w:rsid w:val="00DF3E00"/>
    <w:rPr>
      <w:rFonts w:ascii="Times New Roman" w:eastAsia="Times New Roman" w:hAnsi="Times New Roman" w:cs="Times New Roman"/>
      <w:b w:val="0"/>
      <w:bCs w:val="0"/>
      <w:i w:val="0"/>
      <w:iCs w:val="0"/>
      <w:smallCaps w:val="0"/>
      <w:strike w:val="0"/>
      <w:spacing w:val="10"/>
      <w:sz w:val="12"/>
      <w:szCs w:val="12"/>
    </w:rPr>
  </w:style>
  <w:style w:type="character" w:customStyle="1" w:styleId="1265pt1pt">
    <w:name w:val="Основной текст (12) + 6;5 pt;Курсив;Интервал 1 pt"/>
    <w:basedOn w:val="120"/>
    <w:rsid w:val="00DF3E00"/>
    <w:rPr>
      <w:rFonts w:ascii="Times New Roman" w:eastAsia="Times New Roman" w:hAnsi="Times New Roman" w:cs="Times New Roman"/>
      <w:b w:val="0"/>
      <w:bCs w:val="0"/>
      <w:i/>
      <w:iCs/>
      <w:smallCaps w:val="0"/>
      <w:strike w:val="0"/>
      <w:spacing w:val="20"/>
      <w:sz w:val="13"/>
      <w:szCs w:val="13"/>
    </w:rPr>
  </w:style>
  <w:style w:type="character" w:customStyle="1" w:styleId="32">
    <w:name w:val="Основной текст (3)"/>
    <w:basedOn w:val="31"/>
    <w:rsid w:val="00DF3E0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1">
    <w:name w:val="Основной текст (6)"/>
    <w:basedOn w:val="6"/>
    <w:rsid w:val="00DF3E00"/>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130">
    <w:name w:val="Основной текст (13)_"/>
    <w:basedOn w:val="a0"/>
    <w:link w:val="131"/>
    <w:rsid w:val="00DF3E00"/>
    <w:rPr>
      <w:rFonts w:ascii="Times New Roman" w:eastAsia="Times New Roman" w:hAnsi="Times New Roman" w:cs="Times New Roman"/>
      <w:b w:val="0"/>
      <w:bCs w:val="0"/>
      <w:i w:val="0"/>
      <w:iCs w:val="0"/>
      <w:smallCaps w:val="0"/>
      <w:strike w:val="0"/>
      <w:spacing w:val="0"/>
      <w:sz w:val="18"/>
      <w:szCs w:val="18"/>
    </w:rPr>
  </w:style>
  <w:style w:type="character" w:customStyle="1" w:styleId="14">
    <w:name w:val="Основной текст (14)_"/>
    <w:basedOn w:val="a0"/>
    <w:link w:val="140"/>
    <w:rsid w:val="00DF3E00"/>
    <w:rPr>
      <w:rFonts w:ascii="Times New Roman" w:eastAsia="Times New Roman" w:hAnsi="Times New Roman" w:cs="Times New Roman"/>
      <w:b w:val="0"/>
      <w:bCs w:val="0"/>
      <w:i w:val="0"/>
      <w:iCs w:val="0"/>
      <w:smallCaps w:val="0"/>
      <w:strike w:val="0"/>
      <w:spacing w:val="0"/>
      <w:sz w:val="23"/>
      <w:szCs w:val="23"/>
    </w:rPr>
  </w:style>
  <w:style w:type="character" w:customStyle="1" w:styleId="a9">
    <w:name w:val="Подпись к картинке_"/>
    <w:basedOn w:val="a0"/>
    <w:link w:val="aa"/>
    <w:rsid w:val="00DF3E00"/>
    <w:rPr>
      <w:rFonts w:ascii="Times New Roman" w:eastAsia="Times New Roman" w:hAnsi="Times New Roman" w:cs="Times New Roman"/>
      <w:b w:val="0"/>
      <w:bCs w:val="0"/>
      <w:i w:val="0"/>
      <w:iCs w:val="0"/>
      <w:smallCaps w:val="0"/>
      <w:strike w:val="0"/>
      <w:spacing w:val="0"/>
      <w:sz w:val="23"/>
      <w:szCs w:val="23"/>
    </w:rPr>
  </w:style>
  <w:style w:type="paragraph" w:customStyle="1" w:styleId="0">
    <w:name w:val="Сноска0"/>
    <w:basedOn w:val="a"/>
    <w:link w:val="a4"/>
    <w:rsid w:val="00DF3E00"/>
    <w:pPr>
      <w:shd w:val="clear" w:color="auto" w:fill="FFFFFF"/>
      <w:spacing w:line="278" w:lineRule="exact"/>
      <w:ind w:firstLine="720"/>
      <w:jc w:val="both"/>
    </w:pPr>
    <w:rPr>
      <w:rFonts w:ascii="Times New Roman" w:eastAsia="Times New Roman" w:hAnsi="Times New Roman" w:cs="Times New Roman"/>
      <w:sz w:val="23"/>
      <w:szCs w:val="23"/>
    </w:rPr>
  </w:style>
  <w:style w:type="paragraph" w:customStyle="1" w:styleId="22">
    <w:name w:val="Основной текст (2)"/>
    <w:basedOn w:val="a"/>
    <w:link w:val="21"/>
    <w:rsid w:val="00DF3E00"/>
    <w:pPr>
      <w:shd w:val="clear" w:color="auto" w:fill="FFFFFF"/>
      <w:spacing w:line="305" w:lineRule="exact"/>
    </w:pPr>
    <w:rPr>
      <w:rFonts w:ascii="Times New Roman" w:eastAsia="Times New Roman" w:hAnsi="Times New Roman" w:cs="Times New Roman"/>
      <w:b/>
      <w:bCs/>
      <w:sz w:val="26"/>
      <w:szCs w:val="26"/>
    </w:rPr>
  </w:style>
  <w:style w:type="paragraph" w:customStyle="1" w:styleId="11">
    <w:name w:val="Основной текст1"/>
    <w:basedOn w:val="a"/>
    <w:link w:val="a6"/>
    <w:rsid w:val="00DF3E00"/>
    <w:pPr>
      <w:shd w:val="clear" w:color="auto" w:fill="FFFFFF"/>
      <w:spacing w:line="302" w:lineRule="exact"/>
      <w:ind w:hanging="360"/>
      <w:jc w:val="both"/>
    </w:pPr>
    <w:rPr>
      <w:rFonts w:ascii="Times New Roman" w:eastAsia="Times New Roman" w:hAnsi="Times New Roman" w:cs="Times New Roman"/>
      <w:sz w:val="27"/>
      <w:szCs w:val="27"/>
    </w:rPr>
  </w:style>
  <w:style w:type="paragraph" w:customStyle="1" w:styleId="300">
    <w:name w:val="Основной текст (3)0"/>
    <w:basedOn w:val="a"/>
    <w:link w:val="31"/>
    <w:rsid w:val="00DF3E00"/>
    <w:pPr>
      <w:shd w:val="clear" w:color="auto" w:fill="FFFFFF"/>
      <w:spacing w:line="0" w:lineRule="atLeast"/>
      <w:jc w:val="center"/>
    </w:pPr>
    <w:rPr>
      <w:rFonts w:ascii="Times New Roman" w:eastAsia="Times New Roman" w:hAnsi="Times New Roman" w:cs="Times New Roman"/>
      <w:sz w:val="23"/>
      <w:szCs w:val="23"/>
    </w:rPr>
  </w:style>
  <w:style w:type="paragraph" w:customStyle="1" w:styleId="24">
    <w:name w:val="Заголовок №2"/>
    <w:basedOn w:val="a"/>
    <w:link w:val="23"/>
    <w:rsid w:val="00DF3E00"/>
    <w:pPr>
      <w:shd w:val="clear" w:color="auto" w:fill="FFFFFF"/>
      <w:spacing w:before="120" w:line="322" w:lineRule="exact"/>
      <w:outlineLvl w:val="1"/>
    </w:pPr>
    <w:rPr>
      <w:rFonts w:ascii="Times New Roman" w:eastAsia="Times New Roman" w:hAnsi="Times New Roman" w:cs="Times New Roman"/>
      <w:b/>
      <w:bCs/>
      <w:sz w:val="26"/>
      <w:szCs w:val="26"/>
    </w:rPr>
  </w:style>
  <w:style w:type="paragraph" w:customStyle="1" w:styleId="40">
    <w:name w:val="Основной текст (4)"/>
    <w:basedOn w:val="a"/>
    <w:link w:val="4"/>
    <w:rsid w:val="00DF3E00"/>
    <w:pPr>
      <w:shd w:val="clear" w:color="auto" w:fill="FFFFFF"/>
      <w:spacing w:line="0" w:lineRule="atLeast"/>
    </w:pPr>
    <w:rPr>
      <w:rFonts w:ascii="Times New Roman" w:eastAsia="Times New Roman" w:hAnsi="Times New Roman" w:cs="Times New Roman"/>
      <w:sz w:val="23"/>
      <w:szCs w:val="23"/>
    </w:rPr>
  </w:style>
  <w:style w:type="paragraph" w:customStyle="1" w:styleId="50">
    <w:name w:val="Основной текст (5)"/>
    <w:basedOn w:val="a"/>
    <w:link w:val="5"/>
    <w:rsid w:val="00DF3E00"/>
    <w:pPr>
      <w:shd w:val="clear" w:color="auto" w:fill="FFFFFF"/>
      <w:spacing w:line="0" w:lineRule="atLeast"/>
    </w:pPr>
    <w:rPr>
      <w:rFonts w:ascii="Times New Roman" w:eastAsia="Times New Roman" w:hAnsi="Times New Roman" w:cs="Times New Roman"/>
      <w:sz w:val="23"/>
      <w:szCs w:val="23"/>
    </w:rPr>
  </w:style>
  <w:style w:type="paragraph" w:customStyle="1" w:styleId="60">
    <w:name w:val="Основной текст (6)0"/>
    <w:basedOn w:val="a"/>
    <w:link w:val="6"/>
    <w:rsid w:val="00DF3E00"/>
    <w:pPr>
      <w:shd w:val="clear" w:color="auto" w:fill="FFFFFF"/>
      <w:spacing w:line="0" w:lineRule="atLeast"/>
    </w:pPr>
    <w:rPr>
      <w:rFonts w:ascii="Times New Roman" w:eastAsia="Times New Roman" w:hAnsi="Times New Roman" w:cs="Times New Roman"/>
      <w:sz w:val="20"/>
      <w:szCs w:val="20"/>
    </w:rPr>
  </w:style>
  <w:style w:type="paragraph" w:customStyle="1" w:styleId="a8">
    <w:name w:val="Подпись к таблице"/>
    <w:basedOn w:val="a"/>
    <w:link w:val="a7"/>
    <w:rsid w:val="00DF3E00"/>
    <w:pPr>
      <w:shd w:val="clear" w:color="auto" w:fill="FFFFFF"/>
      <w:spacing w:line="0" w:lineRule="atLeast"/>
    </w:pPr>
    <w:rPr>
      <w:rFonts w:ascii="Times New Roman" w:eastAsia="Times New Roman" w:hAnsi="Times New Roman" w:cs="Times New Roman"/>
      <w:i/>
      <w:iCs/>
      <w:smallCaps/>
      <w:sz w:val="30"/>
      <w:szCs w:val="30"/>
    </w:rPr>
  </w:style>
  <w:style w:type="paragraph" w:customStyle="1" w:styleId="70">
    <w:name w:val="Основной текст (7)"/>
    <w:basedOn w:val="a"/>
    <w:link w:val="7"/>
    <w:rsid w:val="00DF3E00"/>
    <w:pPr>
      <w:shd w:val="clear" w:color="auto" w:fill="FFFFFF"/>
      <w:spacing w:after="60" w:line="0" w:lineRule="atLeast"/>
    </w:pPr>
    <w:rPr>
      <w:rFonts w:ascii="Times New Roman" w:eastAsia="Times New Roman" w:hAnsi="Times New Roman" w:cs="Times New Roman"/>
      <w:i/>
      <w:iCs/>
      <w:spacing w:val="20"/>
      <w:sz w:val="13"/>
      <w:szCs w:val="13"/>
    </w:rPr>
  </w:style>
  <w:style w:type="paragraph" w:customStyle="1" w:styleId="80">
    <w:name w:val="Основной текст (8)"/>
    <w:basedOn w:val="a"/>
    <w:link w:val="8"/>
    <w:rsid w:val="00DF3E00"/>
    <w:pPr>
      <w:shd w:val="clear" w:color="auto" w:fill="FFFFFF"/>
      <w:spacing w:before="60" w:line="0" w:lineRule="atLeast"/>
      <w:ind w:firstLine="700"/>
      <w:jc w:val="both"/>
    </w:pPr>
    <w:rPr>
      <w:rFonts w:ascii="Times New Roman" w:eastAsia="Times New Roman" w:hAnsi="Times New Roman" w:cs="Times New Roman"/>
      <w:i/>
      <w:iCs/>
      <w:smallCaps/>
      <w:sz w:val="30"/>
      <w:szCs w:val="30"/>
    </w:rPr>
  </w:style>
  <w:style w:type="paragraph" w:customStyle="1" w:styleId="90">
    <w:name w:val="Основной текст (9)"/>
    <w:basedOn w:val="a"/>
    <w:link w:val="9"/>
    <w:rsid w:val="00DF3E00"/>
    <w:pPr>
      <w:shd w:val="clear" w:color="auto" w:fill="FFFFFF"/>
      <w:spacing w:after="60" w:line="0" w:lineRule="atLeast"/>
      <w:ind w:firstLine="1280"/>
      <w:jc w:val="both"/>
    </w:pPr>
    <w:rPr>
      <w:rFonts w:ascii="Times New Roman" w:eastAsia="Times New Roman" w:hAnsi="Times New Roman" w:cs="Times New Roman"/>
      <w:i/>
      <w:iCs/>
      <w:smallCaps/>
      <w:sz w:val="30"/>
      <w:szCs w:val="30"/>
    </w:rPr>
  </w:style>
  <w:style w:type="paragraph" w:customStyle="1" w:styleId="101">
    <w:name w:val="Основной текст (10)"/>
    <w:basedOn w:val="a"/>
    <w:link w:val="100"/>
    <w:rsid w:val="00DF3E00"/>
    <w:pPr>
      <w:shd w:val="clear" w:color="auto" w:fill="FFFFFF"/>
      <w:spacing w:before="60" w:line="178" w:lineRule="exact"/>
    </w:pPr>
    <w:rPr>
      <w:rFonts w:ascii="Times New Roman" w:eastAsia="Times New Roman" w:hAnsi="Times New Roman" w:cs="Times New Roman"/>
      <w:spacing w:val="-20"/>
    </w:rPr>
  </w:style>
  <w:style w:type="paragraph" w:customStyle="1" w:styleId="13">
    <w:name w:val="Заголовок №1"/>
    <w:basedOn w:val="a"/>
    <w:link w:val="12"/>
    <w:rsid w:val="00DF3E00"/>
    <w:pPr>
      <w:shd w:val="clear" w:color="auto" w:fill="FFFFFF"/>
      <w:spacing w:before="120" w:after="120" w:line="0" w:lineRule="atLeast"/>
      <w:ind w:firstLine="700"/>
      <w:jc w:val="both"/>
      <w:outlineLvl w:val="0"/>
    </w:pPr>
    <w:rPr>
      <w:rFonts w:ascii="Times New Roman" w:eastAsia="Times New Roman" w:hAnsi="Times New Roman" w:cs="Times New Roman"/>
      <w:i/>
      <w:iCs/>
      <w:smallCaps/>
      <w:sz w:val="30"/>
      <w:szCs w:val="30"/>
    </w:rPr>
  </w:style>
  <w:style w:type="paragraph" w:customStyle="1" w:styleId="111">
    <w:name w:val="Основной текст (11)"/>
    <w:basedOn w:val="a"/>
    <w:link w:val="110"/>
    <w:rsid w:val="00DF3E00"/>
    <w:pPr>
      <w:shd w:val="clear" w:color="auto" w:fill="FFFFFF"/>
      <w:spacing w:before="120" w:after="120" w:line="0" w:lineRule="atLeast"/>
    </w:pPr>
    <w:rPr>
      <w:rFonts w:ascii="Times New Roman" w:eastAsia="Times New Roman" w:hAnsi="Times New Roman" w:cs="Times New Roman"/>
      <w:spacing w:val="10"/>
      <w:sz w:val="11"/>
      <w:szCs w:val="11"/>
    </w:rPr>
  </w:style>
  <w:style w:type="paragraph" w:customStyle="1" w:styleId="121">
    <w:name w:val="Основной текст (12)"/>
    <w:basedOn w:val="a"/>
    <w:link w:val="120"/>
    <w:rsid w:val="00DF3E00"/>
    <w:pPr>
      <w:shd w:val="clear" w:color="auto" w:fill="FFFFFF"/>
      <w:spacing w:before="120" w:line="0" w:lineRule="atLeast"/>
    </w:pPr>
    <w:rPr>
      <w:rFonts w:ascii="Times New Roman" w:eastAsia="Times New Roman" w:hAnsi="Times New Roman" w:cs="Times New Roman"/>
      <w:spacing w:val="10"/>
      <w:sz w:val="12"/>
      <w:szCs w:val="12"/>
    </w:rPr>
  </w:style>
  <w:style w:type="paragraph" w:customStyle="1" w:styleId="131">
    <w:name w:val="Основной текст (13)"/>
    <w:basedOn w:val="a"/>
    <w:link w:val="130"/>
    <w:rsid w:val="00DF3E00"/>
    <w:pPr>
      <w:shd w:val="clear" w:color="auto" w:fill="FFFFFF"/>
      <w:spacing w:line="221" w:lineRule="exact"/>
    </w:pPr>
    <w:rPr>
      <w:rFonts w:ascii="Times New Roman" w:eastAsia="Times New Roman" w:hAnsi="Times New Roman" w:cs="Times New Roman"/>
      <w:b/>
      <w:bCs/>
      <w:sz w:val="18"/>
      <w:szCs w:val="18"/>
    </w:rPr>
  </w:style>
  <w:style w:type="paragraph" w:customStyle="1" w:styleId="140">
    <w:name w:val="Основной текст (14)"/>
    <w:basedOn w:val="a"/>
    <w:link w:val="14"/>
    <w:rsid w:val="00DF3E00"/>
    <w:pPr>
      <w:shd w:val="clear" w:color="auto" w:fill="FFFFFF"/>
      <w:spacing w:line="269" w:lineRule="exact"/>
    </w:pPr>
    <w:rPr>
      <w:rFonts w:ascii="Times New Roman" w:eastAsia="Times New Roman" w:hAnsi="Times New Roman" w:cs="Times New Roman"/>
      <w:b/>
      <w:bCs/>
      <w:sz w:val="23"/>
      <w:szCs w:val="23"/>
    </w:rPr>
  </w:style>
  <w:style w:type="paragraph" w:customStyle="1" w:styleId="aa">
    <w:name w:val="Подпись к картинке"/>
    <w:basedOn w:val="a"/>
    <w:link w:val="a9"/>
    <w:rsid w:val="00DF3E00"/>
    <w:pPr>
      <w:shd w:val="clear" w:color="auto" w:fill="FFFFFF"/>
      <w:spacing w:line="0" w:lineRule="atLeast"/>
    </w:pPr>
    <w:rPr>
      <w:rFonts w:ascii="Times New Roman" w:eastAsia="Times New Roman" w:hAnsi="Times New Roman" w:cs="Times New Roman"/>
      <w:sz w:val="23"/>
      <w:szCs w:val="23"/>
    </w:rPr>
  </w:style>
  <w:style w:type="paragraph" w:styleId="ab">
    <w:name w:val="Balloon Text"/>
    <w:basedOn w:val="a"/>
    <w:link w:val="ac"/>
    <w:uiPriority w:val="99"/>
    <w:semiHidden/>
    <w:unhideWhenUsed/>
    <w:rsid w:val="00236F59"/>
    <w:rPr>
      <w:rFonts w:ascii="Tahoma" w:hAnsi="Tahoma" w:cs="Tahoma"/>
      <w:sz w:val="16"/>
      <w:szCs w:val="16"/>
    </w:rPr>
  </w:style>
  <w:style w:type="character" w:customStyle="1" w:styleId="ac">
    <w:name w:val="Текст выноски Знак"/>
    <w:basedOn w:val="a0"/>
    <w:link w:val="ab"/>
    <w:uiPriority w:val="99"/>
    <w:semiHidden/>
    <w:rsid w:val="00236F59"/>
    <w:rPr>
      <w:rFonts w:ascii="Tahoma" w:hAnsi="Tahoma" w:cs="Tahoma"/>
      <w:color w:val="000000"/>
      <w:sz w:val="16"/>
      <w:szCs w:val="16"/>
    </w:rPr>
  </w:style>
  <w:style w:type="paragraph" w:styleId="ad">
    <w:name w:val="List Paragraph"/>
    <w:basedOn w:val="a"/>
    <w:uiPriority w:val="34"/>
    <w:qFormat/>
    <w:rsid w:val="00CF772F"/>
    <w:pPr>
      <w:ind w:left="720"/>
      <w:contextualSpacing/>
    </w:pPr>
  </w:style>
  <w:style w:type="character" w:customStyle="1" w:styleId="FontStyle20">
    <w:name w:val="Font Style20"/>
    <w:basedOn w:val="a0"/>
    <w:uiPriority w:val="99"/>
    <w:rsid w:val="00AE08EE"/>
    <w:rPr>
      <w:rFonts w:ascii="Times New Roman" w:hAnsi="Times New Roman" w:cs="Times New Roman"/>
      <w:sz w:val="24"/>
      <w:szCs w:val="24"/>
    </w:rPr>
  </w:style>
  <w:style w:type="paragraph" w:customStyle="1" w:styleId="Style15">
    <w:name w:val="Style15"/>
    <w:basedOn w:val="a"/>
    <w:uiPriority w:val="99"/>
    <w:rsid w:val="00BC7EC8"/>
    <w:pPr>
      <w:widowControl w:val="0"/>
      <w:autoSpaceDE w:val="0"/>
      <w:autoSpaceDN w:val="0"/>
      <w:adjustRightInd w:val="0"/>
      <w:spacing w:line="320" w:lineRule="exact"/>
      <w:ind w:firstLine="720"/>
      <w:jc w:val="both"/>
    </w:pPr>
    <w:rPr>
      <w:rFonts w:ascii="Arial" w:eastAsia="Times New Roman" w:hAnsi="Arial" w:cs="Times New Roman"/>
      <w:color w:val="auto"/>
    </w:rPr>
  </w:style>
  <w:style w:type="character" w:customStyle="1" w:styleId="FontStyle15">
    <w:name w:val="Font Style15"/>
    <w:uiPriority w:val="99"/>
    <w:rsid w:val="00D24F05"/>
    <w:rPr>
      <w:rFonts w:ascii="Times New Roman" w:hAnsi="Times New Roman" w:cs="Times New Roman"/>
      <w:sz w:val="26"/>
      <w:szCs w:val="26"/>
    </w:rPr>
  </w:style>
  <w:style w:type="table" w:styleId="ae">
    <w:name w:val="Table Grid"/>
    <w:basedOn w:val="a1"/>
    <w:uiPriority w:val="59"/>
    <w:rsid w:val="00C7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semiHidden/>
    <w:rsid w:val="003A6D66"/>
    <w:pPr>
      <w:jc w:val="both"/>
    </w:pPr>
    <w:rPr>
      <w:rFonts w:ascii="Times New Roman" w:eastAsia="Times New Roman" w:hAnsi="Times New Roman" w:cs="Times New Roman"/>
      <w:b/>
      <w:bCs/>
      <w:color w:val="auto"/>
      <w:lang w:val="uk-UA"/>
    </w:rPr>
  </w:style>
  <w:style w:type="character" w:customStyle="1" w:styleId="af0">
    <w:name w:val="Основной текст Знак"/>
    <w:basedOn w:val="a0"/>
    <w:link w:val="af"/>
    <w:semiHidden/>
    <w:rsid w:val="003A6D66"/>
    <w:rPr>
      <w:rFonts w:ascii="Times New Roman" w:eastAsia="Times New Roman" w:hAnsi="Times New Roman" w:cs="Times New Roman"/>
      <w:b/>
      <w:bCs/>
      <w:lang w:val="uk-UA"/>
    </w:rPr>
  </w:style>
  <w:style w:type="paragraph" w:styleId="af1">
    <w:name w:val="Normal (Web)"/>
    <w:basedOn w:val="a"/>
    <w:uiPriority w:val="99"/>
    <w:unhideWhenUsed/>
    <w:rsid w:val="00C82C56"/>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
    <w:name w:val="НТШ-СТАТЬЯ"/>
    <w:basedOn w:val="a"/>
    <w:uiPriority w:val="99"/>
    <w:rsid w:val="006254EA"/>
    <w:pPr>
      <w:ind w:firstLine="539"/>
      <w:jc w:val="both"/>
    </w:pPr>
    <w:rPr>
      <w:rFonts w:ascii="Times New Roman" w:eastAsia="Times New Roman" w:hAnsi="Times New Roman" w:cs="Times New Roman"/>
      <w:color w:val="auto"/>
      <w:sz w:val="22"/>
      <w:szCs w:val="20"/>
    </w:rPr>
  </w:style>
  <w:style w:type="paragraph" w:customStyle="1" w:styleId="15">
    <w:name w:val="Обычный1"/>
    <w:rsid w:val="0086383F"/>
    <w:pPr>
      <w:widowControl w:val="0"/>
      <w:ind w:left="600"/>
    </w:pPr>
    <w:rPr>
      <w:rFonts w:ascii="Times New Roman" w:eastAsia="Times New Roman" w:hAnsi="Times New Roman" w:cs="Times New Roman"/>
      <w:snapToGrid w:val="0"/>
      <w:sz w:val="20"/>
      <w:szCs w:val="20"/>
    </w:rPr>
  </w:style>
  <w:style w:type="paragraph" w:customStyle="1" w:styleId="25">
    <w:name w:val="Обычный2"/>
    <w:rsid w:val="00606727"/>
    <w:pPr>
      <w:widowControl w:val="0"/>
      <w:ind w:left="600"/>
    </w:pPr>
    <w:rPr>
      <w:rFonts w:ascii="Times New Roman" w:eastAsia="Times New Roman" w:hAnsi="Times New Roman" w:cs="Times New Roman"/>
      <w:snapToGrid w:val="0"/>
      <w:sz w:val="20"/>
      <w:szCs w:val="20"/>
    </w:rPr>
  </w:style>
  <w:style w:type="character" w:customStyle="1" w:styleId="rvts0">
    <w:name w:val="rvts0"/>
    <w:basedOn w:val="a0"/>
    <w:rsid w:val="005B4042"/>
  </w:style>
  <w:style w:type="paragraph" w:styleId="af2">
    <w:name w:val="footnote text"/>
    <w:basedOn w:val="a"/>
    <w:link w:val="af3"/>
    <w:uiPriority w:val="99"/>
    <w:unhideWhenUsed/>
    <w:rsid w:val="0071662C"/>
    <w:rPr>
      <w:sz w:val="20"/>
      <w:szCs w:val="20"/>
    </w:rPr>
  </w:style>
  <w:style w:type="character" w:customStyle="1" w:styleId="af3">
    <w:name w:val="Текст сноски Знак"/>
    <w:basedOn w:val="a0"/>
    <w:link w:val="af2"/>
    <w:uiPriority w:val="99"/>
    <w:rsid w:val="0071662C"/>
    <w:rPr>
      <w:color w:val="000000"/>
      <w:sz w:val="20"/>
      <w:szCs w:val="20"/>
    </w:rPr>
  </w:style>
  <w:style w:type="character" w:styleId="af4">
    <w:name w:val="footnote reference"/>
    <w:basedOn w:val="a0"/>
    <w:uiPriority w:val="99"/>
    <w:unhideWhenUsed/>
    <w:rsid w:val="0071662C"/>
    <w:rPr>
      <w:vertAlign w:val="superscript"/>
    </w:rPr>
  </w:style>
  <w:style w:type="paragraph" w:styleId="af5">
    <w:name w:val="endnote text"/>
    <w:basedOn w:val="a"/>
    <w:link w:val="af6"/>
    <w:uiPriority w:val="99"/>
    <w:semiHidden/>
    <w:unhideWhenUsed/>
    <w:rsid w:val="0016357F"/>
    <w:rPr>
      <w:sz w:val="20"/>
      <w:szCs w:val="20"/>
    </w:rPr>
  </w:style>
  <w:style w:type="character" w:customStyle="1" w:styleId="af6">
    <w:name w:val="Текст концевой сноски Знак"/>
    <w:basedOn w:val="a0"/>
    <w:link w:val="af5"/>
    <w:uiPriority w:val="99"/>
    <w:semiHidden/>
    <w:rsid w:val="0016357F"/>
    <w:rPr>
      <w:color w:val="000000"/>
      <w:sz w:val="20"/>
      <w:szCs w:val="20"/>
    </w:rPr>
  </w:style>
  <w:style w:type="character" w:styleId="af7">
    <w:name w:val="endnote reference"/>
    <w:basedOn w:val="a0"/>
    <w:uiPriority w:val="99"/>
    <w:semiHidden/>
    <w:unhideWhenUsed/>
    <w:rsid w:val="0016357F"/>
    <w:rPr>
      <w:vertAlign w:val="superscript"/>
    </w:rPr>
  </w:style>
  <w:style w:type="character" w:customStyle="1" w:styleId="m3198746588581646320gmail-fontstyle20">
    <w:name w:val="m_3198746588581646320gmail-fontstyle20"/>
    <w:basedOn w:val="a0"/>
    <w:rsid w:val="001443E3"/>
  </w:style>
  <w:style w:type="paragraph" w:styleId="af8">
    <w:name w:val="header"/>
    <w:basedOn w:val="a"/>
    <w:link w:val="af9"/>
    <w:uiPriority w:val="99"/>
    <w:unhideWhenUsed/>
    <w:rsid w:val="001731FC"/>
    <w:pPr>
      <w:tabs>
        <w:tab w:val="center" w:pos="4819"/>
        <w:tab w:val="right" w:pos="9639"/>
      </w:tabs>
    </w:pPr>
  </w:style>
  <w:style w:type="character" w:customStyle="1" w:styleId="af9">
    <w:name w:val="Верхний колонтитул Знак"/>
    <w:basedOn w:val="a0"/>
    <w:link w:val="af8"/>
    <w:uiPriority w:val="99"/>
    <w:rsid w:val="001731FC"/>
    <w:rPr>
      <w:color w:val="000000"/>
    </w:rPr>
  </w:style>
  <w:style w:type="paragraph" w:styleId="afa">
    <w:name w:val="footer"/>
    <w:basedOn w:val="a"/>
    <w:link w:val="afb"/>
    <w:uiPriority w:val="99"/>
    <w:unhideWhenUsed/>
    <w:rsid w:val="001731FC"/>
    <w:pPr>
      <w:tabs>
        <w:tab w:val="center" w:pos="4819"/>
        <w:tab w:val="right" w:pos="9639"/>
      </w:tabs>
    </w:pPr>
  </w:style>
  <w:style w:type="character" w:customStyle="1" w:styleId="afb">
    <w:name w:val="Нижний колонтитул Знак"/>
    <w:basedOn w:val="a0"/>
    <w:link w:val="afa"/>
    <w:uiPriority w:val="99"/>
    <w:rsid w:val="001731FC"/>
    <w:rPr>
      <w:color w:val="000000"/>
    </w:rPr>
  </w:style>
  <w:style w:type="character" w:customStyle="1" w:styleId="rvts23">
    <w:name w:val="rvts23"/>
    <w:basedOn w:val="a0"/>
    <w:rsid w:val="00884519"/>
  </w:style>
  <w:style w:type="character" w:styleId="afc">
    <w:name w:val="annotation reference"/>
    <w:basedOn w:val="a0"/>
    <w:uiPriority w:val="99"/>
    <w:semiHidden/>
    <w:unhideWhenUsed/>
    <w:rsid w:val="002958FB"/>
    <w:rPr>
      <w:sz w:val="16"/>
      <w:szCs w:val="16"/>
    </w:rPr>
  </w:style>
  <w:style w:type="paragraph" w:styleId="afd">
    <w:name w:val="annotation text"/>
    <w:basedOn w:val="a"/>
    <w:link w:val="afe"/>
    <w:uiPriority w:val="99"/>
    <w:semiHidden/>
    <w:unhideWhenUsed/>
    <w:rsid w:val="002958FB"/>
    <w:rPr>
      <w:sz w:val="20"/>
      <w:szCs w:val="20"/>
    </w:rPr>
  </w:style>
  <w:style w:type="character" w:customStyle="1" w:styleId="afe">
    <w:name w:val="Текст примечания Знак"/>
    <w:basedOn w:val="a0"/>
    <w:link w:val="afd"/>
    <w:uiPriority w:val="99"/>
    <w:semiHidden/>
    <w:rsid w:val="002958FB"/>
    <w:rPr>
      <w:color w:val="000000"/>
      <w:sz w:val="20"/>
      <w:szCs w:val="20"/>
    </w:rPr>
  </w:style>
  <w:style w:type="paragraph" w:styleId="aff">
    <w:name w:val="Plain Text"/>
    <w:basedOn w:val="a"/>
    <w:link w:val="aff0"/>
    <w:unhideWhenUsed/>
    <w:rsid w:val="00276ACF"/>
    <w:rPr>
      <w:rFonts w:ascii="Courier New" w:eastAsia="Times New Roman" w:hAnsi="Courier New" w:cs="Courier New"/>
      <w:color w:val="auto"/>
      <w:sz w:val="20"/>
      <w:szCs w:val="20"/>
    </w:rPr>
  </w:style>
  <w:style w:type="character" w:customStyle="1" w:styleId="aff0">
    <w:name w:val="Текст Знак"/>
    <w:basedOn w:val="a0"/>
    <w:link w:val="aff"/>
    <w:rsid w:val="00276ACF"/>
    <w:rPr>
      <w:rFonts w:ascii="Courier New" w:eastAsia="Times New Roman" w:hAnsi="Courier New" w:cs="Courier New"/>
      <w:sz w:val="20"/>
      <w:szCs w:val="20"/>
      <w:lang w:val="ru-RU"/>
    </w:rPr>
  </w:style>
  <w:style w:type="character" w:customStyle="1" w:styleId="10">
    <w:name w:val="Заголовок 1 Знак"/>
    <w:basedOn w:val="a0"/>
    <w:link w:val="1"/>
    <w:rsid w:val="00052245"/>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052245"/>
    <w:rPr>
      <w:rFonts w:ascii="Arial" w:eastAsia="Times New Roman" w:hAnsi="Arial" w:cs="Arial"/>
      <w:b/>
      <w:bCs/>
      <w:i/>
      <w:iCs/>
      <w:sz w:val="28"/>
      <w:szCs w:val="28"/>
      <w:lang w:val="uk-UA" w:eastAsia="uk-UA"/>
    </w:rPr>
  </w:style>
  <w:style w:type="character" w:customStyle="1" w:styleId="30">
    <w:name w:val="Заголовок 3 Знак"/>
    <w:basedOn w:val="a0"/>
    <w:link w:val="3"/>
    <w:uiPriority w:val="9"/>
    <w:rsid w:val="00052245"/>
    <w:rPr>
      <w:rFonts w:ascii="Times New Roman" w:eastAsia="Times New Roman" w:hAnsi="Times New Roman" w:cs="Times New Roman"/>
      <w:b/>
      <w:bCs/>
      <w:sz w:val="27"/>
      <w:szCs w:val="27"/>
      <w:lang w:val="uk-UA" w:eastAsia="uk-UA"/>
    </w:rPr>
  </w:style>
  <w:style w:type="paragraph" w:styleId="aff1">
    <w:name w:val="Body Text Indent"/>
    <w:basedOn w:val="a"/>
    <w:link w:val="aff2"/>
    <w:rsid w:val="00052245"/>
    <w:pPr>
      <w:spacing w:after="120"/>
      <w:ind w:left="283"/>
    </w:pPr>
    <w:rPr>
      <w:rFonts w:ascii="Times New Roman" w:eastAsia="Times New Roman" w:hAnsi="Times New Roman" w:cs="Times New Roman"/>
      <w:color w:val="auto"/>
      <w:lang w:val="uk-UA" w:eastAsia="uk-UA"/>
    </w:rPr>
  </w:style>
  <w:style w:type="character" w:customStyle="1" w:styleId="aff2">
    <w:name w:val="Основной текст с отступом Знак"/>
    <w:basedOn w:val="a0"/>
    <w:link w:val="aff1"/>
    <w:rsid w:val="00052245"/>
    <w:rPr>
      <w:rFonts w:ascii="Times New Roman" w:eastAsia="Times New Roman" w:hAnsi="Times New Roman" w:cs="Times New Roman"/>
      <w:lang w:val="uk-UA" w:eastAsia="uk-UA"/>
    </w:rPr>
  </w:style>
  <w:style w:type="character" w:customStyle="1" w:styleId="apple-converted-space">
    <w:name w:val="apple-converted-space"/>
    <w:basedOn w:val="a0"/>
    <w:rsid w:val="006A72BA"/>
  </w:style>
  <w:style w:type="paragraph" w:styleId="aff3">
    <w:name w:val="annotation subject"/>
    <w:basedOn w:val="afd"/>
    <w:next w:val="afd"/>
    <w:link w:val="aff4"/>
    <w:uiPriority w:val="99"/>
    <w:semiHidden/>
    <w:unhideWhenUsed/>
    <w:rsid w:val="00571CD3"/>
    <w:rPr>
      <w:b/>
      <w:bCs/>
    </w:rPr>
  </w:style>
  <w:style w:type="character" w:customStyle="1" w:styleId="aff4">
    <w:name w:val="Тема примечания Знак"/>
    <w:basedOn w:val="afe"/>
    <w:link w:val="aff3"/>
    <w:uiPriority w:val="99"/>
    <w:semiHidden/>
    <w:rsid w:val="00571CD3"/>
    <w:rPr>
      <w:b/>
      <w:bCs/>
      <w:color w:val="000000"/>
      <w:sz w:val="20"/>
      <w:szCs w:val="20"/>
    </w:rPr>
  </w:style>
  <w:style w:type="table" w:customStyle="1" w:styleId="TableGrid0">
    <w:name w:val="Table Grid0"/>
    <w:rsid w:val="006059D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01">
    <w:name w:val="fontstyle01"/>
    <w:basedOn w:val="a0"/>
    <w:rsid w:val="00647C92"/>
    <w:rPr>
      <w:rFonts w:ascii="Times New Roman" w:hAnsi="Times New Roman" w:cs="Times New Roman" w:hint="default"/>
      <w:b w:val="0"/>
      <w:bCs w:val="0"/>
      <w:i w:val="0"/>
      <w:iCs w:val="0"/>
      <w:color w:val="000000"/>
      <w:sz w:val="28"/>
      <w:szCs w:val="28"/>
    </w:rPr>
  </w:style>
  <w:style w:type="paragraph" w:customStyle="1" w:styleId="16">
    <w:name w:val="Абзац списка1"/>
    <w:basedOn w:val="a"/>
    <w:uiPriority w:val="99"/>
    <w:qFormat/>
    <w:rsid w:val="00AA67F9"/>
    <w:pPr>
      <w:spacing w:after="200" w:line="276" w:lineRule="auto"/>
      <w:ind w:left="720"/>
      <w:contextualSpacing/>
    </w:pPr>
    <w:rPr>
      <w:rFonts w:ascii="Calibri" w:eastAsia="Calibri" w:hAnsi="Calibri" w:cs="Times New Roman"/>
      <w:color w:val="auto"/>
      <w:sz w:val="22"/>
      <w:szCs w:val="22"/>
      <w:lang w:eastAsia="en-US"/>
    </w:rPr>
  </w:style>
  <w:style w:type="paragraph" w:customStyle="1" w:styleId="aff5">
    <w:name w:val="Обычный с отступом"/>
    <w:basedOn w:val="a"/>
    <w:autoRedefine/>
    <w:uiPriority w:val="99"/>
    <w:rsid w:val="00AA67F9"/>
    <w:pPr>
      <w:spacing w:before="120"/>
      <w:ind w:firstLine="720"/>
      <w:jc w:val="both"/>
    </w:pPr>
    <w:rPr>
      <w:rFonts w:ascii="Times New Roman" w:eastAsia="Times New Roman" w:hAnsi="Times New Roman" w:cs="Times New Roman"/>
      <w:i/>
      <w:color w:val="auto"/>
      <w:sz w:val="28"/>
      <w:szCs w:val="28"/>
      <w:lang w:val="uk-UA"/>
    </w:rPr>
  </w:style>
  <w:style w:type="paragraph" w:styleId="aff6">
    <w:name w:val="No Spacing"/>
    <w:qFormat/>
    <w:rsid w:val="00B30BFA"/>
    <w:rPr>
      <w:rFonts w:ascii="Calibri" w:eastAsia="Calibri" w:hAnsi="Calibri" w:cs="Times New Roman"/>
      <w:sz w:val="22"/>
      <w:szCs w:val="22"/>
      <w:lang w:val="uk-UA" w:eastAsia="en-US"/>
    </w:rPr>
  </w:style>
  <w:style w:type="character" w:styleId="aff7">
    <w:name w:val="Emphasis"/>
    <w:basedOn w:val="a0"/>
    <w:uiPriority w:val="20"/>
    <w:qFormat/>
    <w:rsid w:val="00CD566D"/>
    <w:rPr>
      <w:i/>
      <w:iCs/>
    </w:rPr>
  </w:style>
  <w:style w:type="paragraph" w:styleId="HTML">
    <w:name w:val="HTML Preformatted"/>
    <w:basedOn w:val="a"/>
    <w:link w:val="HTML0"/>
    <w:uiPriority w:val="99"/>
    <w:semiHidden/>
    <w:unhideWhenUsed/>
    <w:rsid w:val="00512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semiHidden/>
    <w:rsid w:val="00512F0F"/>
    <w:rPr>
      <w:rFonts w:ascii="Courier New" w:eastAsia="Times New Roman" w:hAnsi="Courier New" w:cs="Courier New"/>
      <w:sz w:val="20"/>
      <w:szCs w:val="20"/>
      <w:lang w:val="uk-UA" w:eastAsia="uk-UA"/>
    </w:rPr>
  </w:style>
  <w:style w:type="paragraph" w:styleId="26">
    <w:name w:val="Body Text 2"/>
    <w:basedOn w:val="a"/>
    <w:link w:val="27"/>
    <w:uiPriority w:val="99"/>
    <w:semiHidden/>
    <w:unhideWhenUsed/>
    <w:rsid w:val="00BA58D5"/>
    <w:pPr>
      <w:spacing w:after="120" w:line="480" w:lineRule="auto"/>
    </w:pPr>
  </w:style>
  <w:style w:type="character" w:customStyle="1" w:styleId="27">
    <w:name w:val="Основной текст 2 Знак"/>
    <w:basedOn w:val="a0"/>
    <w:link w:val="26"/>
    <w:uiPriority w:val="99"/>
    <w:semiHidden/>
    <w:rsid w:val="00BA58D5"/>
    <w:rPr>
      <w:color w:val="000000"/>
    </w:rPr>
  </w:style>
  <w:style w:type="character" w:customStyle="1" w:styleId="st">
    <w:name w:val="st"/>
    <w:basedOn w:val="a0"/>
    <w:rsid w:val="00546739"/>
  </w:style>
  <w:style w:type="paragraph" w:customStyle="1" w:styleId="Default">
    <w:name w:val="Default"/>
    <w:rsid w:val="00E9521D"/>
    <w:pPr>
      <w:autoSpaceDE w:val="0"/>
      <w:autoSpaceDN w:val="0"/>
      <w:adjustRightInd w:val="0"/>
    </w:pPr>
    <w:rPr>
      <w:rFonts w:ascii="Times New Roman" w:hAnsi="Times New Roman" w:cs="Times New Roman"/>
      <w:color w:val="000000"/>
      <w:lang w:val="uk-UA"/>
    </w:rPr>
  </w:style>
  <w:style w:type="character" w:customStyle="1" w:styleId="17">
    <w:name w:val="Неразрешенное упоминание1"/>
    <w:basedOn w:val="a0"/>
    <w:uiPriority w:val="99"/>
    <w:semiHidden/>
    <w:unhideWhenUsed/>
    <w:rsid w:val="00CD2E1B"/>
    <w:rPr>
      <w:color w:val="605E5C"/>
      <w:shd w:val="clear" w:color="auto" w:fill="E1DFDD"/>
    </w:rPr>
  </w:style>
  <w:style w:type="character" w:customStyle="1" w:styleId="tlid-translation">
    <w:name w:val="tlid-translation"/>
    <w:basedOn w:val="a0"/>
    <w:rsid w:val="005E22D7"/>
  </w:style>
  <w:style w:type="character" w:customStyle="1" w:styleId="FontStyle83">
    <w:name w:val="Font Style83"/>
    <w:uiPriority w:val="99"/>
    <w:rsid w:val="00FE1E02"/>
    <w:rPr>
      <w:rFonts w:ascii="Times New Roman" w:hAnsi="Times New Roman" w:cs="Times New Roman"/>
      <w:i/>
      <w:iCs/>
      <w:sz w:val="20"/>
      <w:szCs w:val="20"/>
    </w:rPr>
  </w:style>
  <w:style w:type="character" w:customStyle="1" w:styleId="FontStyle96">
    <w:name w:val="Font Style96"/>
    <w:uiPriority w:val="99"/>
    <w:rsid w:val="00FE1E02"/>
    <w:rPr>
      <w:rFonts w:ascii="Times New Roman" w:hAnsi="Times New Roman" w:cs="Times New Roman"/>
      <w:b/>
      <w:bCs/>
      <w:sz w:val="20"/>
      <w:szCs w:val="20"/>
    </w:rPr>
  </w:style>
  <w:style w:type="table" w:customStyle="1" w:styleId="18">
    <w:name w:val="Сетка таблицы1"/>
    <w:basedOn w:val="a1"/>
    <w:next w:val="ae"/>
    <w:uiPriority w:val="59"/>
    <w:rsid w:val="001A0E73"/>
    <w:rPr>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basedOn w:val="a0"/>
    <w:uiPriority w:val="99"/>
    <w:semiHidden/>
    <w:unhideWhenUsed/>
    <w:rsid w:val="00D52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7303">
      <w:bodyDiv w:val="1"/>
      <w:marLeft w:val="0"/>
      <w:marRight w:val="0"/>
      <w:marTop w:val="0"/>
      <w:marBottom w:val="0"/>
      <w:divBdr>
        <w:top w:val="none" w:sz="0" w:space="0" w:color="auto"/>
        <w:left w:val="none" w:sz="0" w:space="0" w:color="auto"/>
        <w:bottom w:val="none" w:sz="0" w:space="0" w:color="auto"/>
        <w:right w:val="none" w:sz="0" w:space="0" w:color="auto"/>
      </w:divBdr>
      <w:divsChild>
        <w:div w:id="557282825">
          <w:marLeft w:val="706"/>
          <w:marRight w:val="0"/>
          <w:marTop w:val="60"/>
          <w:marBottom w:val="0"/>
          <w:divBdr>
            <w:top w:val="none" w:sz="0" w:space="0" w:color="auto"/>
            <w:left w:val="none" w:sz="0" w:space="0" w:color="auto"/>
            <w:bottom w:val="none" w:sz="0" w:space="0" w:color="auto"/>
            <w:right w:val="none" w:sz="0" w:space="0" w:color="auto"/>
          </w:divBdr>
        </w:div>
        <w:div w:id="67197750">
          <w:marLeft w:val="706"/>
          <w:marRight w:val="0"/>
          <w:marTop w:val="60"/>
          <w:marBottom w:val="0"/>
          <w:divBdr>
            <w:top w:val="none" w:sz="0" w:space="0" w:color="auto"/>
            <w:left w:val="none" w:sz="0" w:space="0" w:color="auto"/>
            <w:bottom w:val="none" w:sz="0" w:space="0" w:color="auto"/>
            <w:right w:val="none" w:sz="0" w:space="0" w:color="auto"/>
          </w:divBdr>
        </w:div>
        <w:div w:id="1562908596">
          <w:marLeft w:val="706"/>
          <w:marRight w:val="0"/>
          <w:marTop w:val="60"/>
          <w:marBottom w:val="0"/>
          <w:divBdr>
            <w:top w:val="none" w:sz="0" w:space="0" w:color="auto"/>
            <w:left w:val="none" w:sz="0" w:space="0" w:color="auto"/>
            <w:bottom w:val="none" w:sz="0" w:space="0" w:color="auto"/>
            <w:right w:val="none" w:sz="0" w:space="0" w:color="auto"/>
          </w:divBdr>
        </w:div>
        <w:div w:id="951745797">
          <w:marLeft w:val="706"/>
          <w:marRight w:val="0"/>
          <w:marTop w:val="60"/>
          <w:marBottom w:val="0"/>
          <w:divBdr>
            <w:top w:val="none" w:sz="0" w:space="0" w:color="auto"/>
            <w:left w:val="none" w:sz="0" w:space="0" w:color="auto"/>
            <w:bottom w:val="none" w:sz="0" w:space="0" w:color="auto"/>
            <w:right w:val="none" w:sz="0" w:space="0" w:color="auto"/>
          </w:divBdr>
        </w:div>
        <w:div w:id="124541506">
          <w:marLeft w:val="706"/>
          <w:marRight w:val="0"/>
          <w:marTop w:val="60"/>
          <w:marBottom w:val="0"/>
          <w:divBdr>
            <w:top w:val="none" w:sz="0" w:space="0" w:color="auto"/>
            <w:left w:val="none" w:sz="0" w:space="0" w:color="auto"/>
            <w:bottom w:val="none" w:sz="0" w:space="0" w:color="auto"/>
            <w:right w:val="none" w:sz="0" w:space="0" w:color="auto"/>
          </w:divBdr>
        </w:div>
        <w:div w:id="1942103945">
          <w:marLeft w:val="706"/>
          <w:marRight w:val="0"/>
          <w:marTop w:val="60"/>
          <w:marBottom w:val="0"/>
          <w:divBdr>
            <w:top w:val="none" w:sz="0" w:space="0" w:color="auto"/>
            <w:left w:val="none" w:sz="0" w:space="0" w:color="auto"/>
            <w:bottom w:val="none" w:sz="0" w:space="0" w:color="auto"/>
            <w:right w:val="none" w:sz="0" w:space="0" w:color="auto"/>
          </w:divBdr>
        </w:div>
        <w:div w:id="1894392167">
          <w:marLeft w:val="706"/>
          <w:marRight w:val="0"/>
          <w:marTop w:val="60"/>
          <w:marBottom w:val="0"/>
          <w:divBdr>
            <w:top w:val="none" w:sz="0" w:space="0" w:color="auto"/>
            <w:left w:val="none" w:sz="0" w:space="0" w:color="auto"/>
            <w:bottom w:val="none" w:sz="0" w:space="0" w:color="auto"/>
            <w:right w:val="none" w:sz="0" w:space="0" w:color="auto"/>
          </w:divBdr>
        </w:div>
        <w:div w:id="2108497899">
          <w:marLeft w:val="706"/>
          <w:marRight w:val="0"/>
          <w:marTop w:val="60"/>
          <w:marBottom w:val="0"/>
          <w:divBdr>
            <w:top w:val="none" w:sz="0" w:space="0" w:color="auto"/>
            <w:left w:val="none" w:sz="0" w:space="0" w:color="auto"/>
            <w:bottom w:val="none" w:sz="0" w:space="0" w:color="auto"/>
            <w:right w:val="none" w:sz="0" w:space="0" w:color="auto"/>
          </w:divBdr>
        </w:div>
        <w:div w:id="76826710">
          <w:marLeft w:val="706"/>
          <w:marRight w:val="0"/>
          <w:marTop w:val="60"/>
          <w:marBottom w:val="0"/>
          <w:divBdr>
            <w:top w:val="none" w:sz="0" w:space="0" w:color="auto"/>
            <w:left w:val="none" w:sz="0" w:space="0" w:color="auto"/>
            <w:bottom w:val="none" w:sz="0" w:space="0" w:color="auto"/>
            <w:right w:val="none" w:sz="0" w:space="0" w:color="auto"/>
          </w:divBdr>
        </w:div>
        <w:div w:id="1914506571">
          <w:marLeft w:val="706"/>
          <w:marRight w:val="0"/>
          <w:marTop w:val="60"/>
          <w:marBottom w:val="0"/>
          <w:divBdr>
            <w:top w:val="none" w:sz="0" w:space="0" w:color="auto"/>
            <w:left w:val="none" w:sz="0" w:space="0" w:color="auto"/>
            <w:bottom w:val="none" w:sz="0" w:space="0" w:color="auto"/>
            <w:right w:val="none" w:sz="0" w:space="0" w:color="auto"/>
          </w:divBdr>
        </w:div>
        <w:div w:id="1890680024">
          <w:marLeft w:val="706"/>
          <w:marRight w:val="0"/>
          <w:marTop w:val="60"/>
          <w:marBottom w:val="0"/>
          <w:divBdr>
            <w:top w:val="none" w:sz="0" w:space="0" w:color="auto"/>
            <w:left w:val="none" w:sz="0" w:space="0" w:color="auto"/>
            <w:bottom w:val="none" w:sz="0" w:space="0" w:color="auto"/>
            <w:right w:val="none" w:sz="0" w:space="0" w:color="auto"/>
          </w:divBdr>
        </w:div>
        <w:div w:id="1867137426">
          <w:marLeft w:val="706"/>
          <w:marRight w:val="0"/>
          <w:marTop w:val="60"/>
          <w:marBottom w:val="0"/>
          <w:divBdr>
            <w:top w:val="none" w:sz="0" w:space="0" w:color="auto"/>
            <w:left w:val="none" w:sz="0" w:space="0" w:color="auto"/>
            <w:bottom w:val="none" w:sz="0" w:space="0" w:color="auto"/>
            <w:right w:val="none" w:sz="0" w:space="0" w:color="auto"/>
          </w:divBdr>
        </w:div>
        <w:div w:id="142628530">
          <w:marLeft w:val="706"/>
          <w:marRight w:val="0"/>
          <w:marTop w:val="60"/>
          <w:marBottom w:val="0"/>
          <w:divBdr>
            <w:top w:val="none" w:sz="0" w:space="0" w:color="auto"/>
            <w:left w:val="none" w:sz="0" w:space="0" w:color="auto"/>
            <w:bottom w:val="none" w:sz="0" w:space="0" w:color="auto"/>
            <w:right w:val="none" w:sz="0" w:space="0" w:color="auto"/>
          </w:divBdr>
        </w:div>
      </w:divsChild>
    </w:div>
    <w:div w:id="17510282">
      <w:bodyDiv w:val="1"/>
      <w:marLeft w:val="0"/>
      <w:marRight w:val="0"/>
      <w:marTop w:val="0"/>
      <w:marBottom w:val="0"/>
      <w:divBdr>
        <w:top w:val="none" w:sz="0" w:space="0" w:color="auto"/>
        <w:left w:val="none" w:sz="0" w:space="0" w:color="auto"/>
        <w:bottom w:val="none" w:sz="0" w:space="0" w:color="auto"/>
        <w:right w:val="none" w:sz="0" w:space="0" w:color="auto"/>
      </w:divBdr>
      <w:divsChild>
        <w:div w:id="833649471">
          <w:marLeft w:val="0"/>
          <w:marRight w:val="0"/>
          <w:marTop w:val="0"/>
          <w:marBottom w:val="0"/>
          <w:divBdr>
            <w:top w:val="none" w:sz="0" w:space="0" w:color="auto"/>
            <w:left w:val="none" w:sz="0" w:space="0" w:color="auto"/>
            <w:bottom w:val="none" w:sz="0" w:space="0" w:color="auto"/>
            <w:right w:val="none" w:sz="0" w:space="0" w:color="auto"/>
          </w:divBdr>
          <w:divsChild>
            <w:div w:id="567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6271">
      <w:bodyDiv w:val="1"/>
      <w:marLeft w:val="0"/>
      <w:marRight w:val="0"/>
      <w:marTop w:val="0"/>
      <w:marBottom w:val="0"/>
      <w:divBdr>
        <w:top w:val="none" w:sz="0" w:space="0" w:color="auto"/>
        <w:left w:val="none" w:sz="0" w:space="0" w:color="auto"/>
        <w:bottom w:val="none" w:sz="0" w:space="0" w:color="auto"/>
        <w:right w:val="none" w:sz="0" w:space="0" w:color="auto"/>
      </w:divBdr>
      <w:divsChild>
        <w:div w:id="125243566">
          <w:marLeft w:val="576"/>
          <w:marRight w:val="0"/>
          <w:marTop w:val="0"/>
          <w:marBottom w:val="0"/>
          <w:divBdr>
            <w:top w:val="none" w:sz="0" w:space="0" w:color="auto"/>
            <w:left w:val="none" w:sz="0" w:space="0" w:color="auto"/>
            <w:bottom w:val="none" w:sz="0" w:space="0" w:color="auto"/>
            <w:right w:val="none" w:sz="0" w:space="0" w:color="auto"/>
          </w:divBdr>
        </w:div>
        <w:div w:id="434793693">
          <w:marLeft w:val="576"/>
          <w:marRight w:val="0"/>
          <w:marTop w:val="0"/>
          <w:marBottom w:val="0"/>
          <w:divBdr>
            <w:top w:val="none" w:sz="0" w:space="0" w:color="auto"/>
            <w:left w:val="none" w:sz="0" w:space="0" w:color="auto"/>
            <w:bottom w:val="none" w:sz="0" w:space="0" w:color="auto"/>
            <w:right w:val="none" w:sz="0" w:space="0" w:color="auto"/>
          </w:divBdr>
        </w:div>
        <w:div w:id="517161528">
          <w:marLeft w:val="576"/>
          <w:marRight w:val="0"/>
          <w:marTop w:val="0"/>
          <w:marBottom w:val="0"/>
          <w:divBdr>
            <w:top w:val="none" w:sz="0" w:space="0" w:color="auto"/>
            <w:left w:val="none" w:sz="0" w:space="0" w:color="auto"/>
            <w:bottom w:val="none" w:sz="0" w:space="0" w:color="auto"/>
            <w:right w:val="none" w:sz="0" w:space="0" w:color="auto"/>
          </w:divBdr>
        </w:div>
        <w:div w:id="1878421194">
          <w:marLeft w:val="576"/>
          <w:marRight w:val="0"/>
          <w:marTop w:val="0"/>
          <w:marBottom w:val="0"/>
          <w:divBdr>
            <w:top w:val="none" w:sz="0" w:space="0" w:color="auto"/>
            <w:left w:val="none" w:sz="0" w:space="0" w:color="auto"/>
            <w:bottom w:val="none" w:sz="0" w:space="0" w:color="auto"/>
            <w:right w:val="none" w:sz="0" w:space="0" w:color="auto"/>
          </w:divBdr>
        </w:div>
        <w:div w:id="457601588">
          <w:marLeft w:val="576"/>
          <w:marRight w:val="0"/>
          <w:marTop w:val="0"/>
          <w:marBottom w:val="0"/>
          <w:divBdr>
            <w:top w:val="none" w:sz="0" w:space="0" w:color="auto"/>
            <w:left w:val="none" w:sz="0" w:space="0" w:color="auto"/>
            <w:bottom w:val="none" w:sz="0" w:space="0" w:color="auto"/>
            <w:right w:val="none" w:sz="0" w:space="0" w:color="auto"/>
          </w:divBdr>
        </w:div>
        <w:div w:id="982469798">
          <w:marLeft w:val="576"/>
          <w:marRight w:val="0"/>
          <w:marTop w:val="0"/>
          <w:marBottom w:val="0"/>
          <w:divBdr>
            <w:top w:val="none" w:sz="0" w:space="0" w:color="auto"/>
            <w:left w:val="none" w:sz="0" w:space="0" w:color="auto"/>
            <w:bottom w:val="none" w:sz="0" w:space="0" w:color="auto"/>
            <w:right w:val="none" w:sz="0" w:space="0" w:color="auto"/>
          </w:divBdr>
        </w:div>
        <w:div w:id="1857963783">
          <w:marLeft w:val="576"/>
          <w:marRight w:val="0"/>
          <w:marTop w:val="0"/>
          <w:marBottom w:val="0"/>
          <w:divBdr>
            <w:top w:val="none" w:sz="0" w:space="0" w:color="auto"/>
            <w:left w:val="none" w:sz="0" w:space="0" w:color="auto"/>
            <w:bottom w:val="none" w:sz="0" w:space="0" w:color="auto"/>
            <w:right w:val="none" w:sz="0" w:space="0" w:color="auto"/>
          </w:divBdr>
        </w:div>
        <w:div w:id="1165558090">
          <w:marLeft w:val="576"/>
          <w:marRight w:val="0"/>
          <w:marTop w:val="0"/>
          <w:marBottom w:val="0"/>
          <w:divBdr>
            <w:top w:val="none" w:sz="0" w:space="0" w:color="auto"/>
            <w:left w:val="none" w:sz="0" w:space="0" w:color="auto"/>
            <w:bottom w:val="none" w:sz="0" w:space="0" w:color="auto"/>
            <w:right w:val="none" w:sz="0" w:space="0" w:color="auto"/>
          </w:divBdr>
        </w:div>
        <w:div w:id="932009082">
          <w:marLeft w:val="576"/>
          <w:marRight w:val="0"/>
          <w:marTop w:val="0"/>
          <w:marBottom w:val="0"/>
          <w:divBdr>
            <w:top w:val="none" w:sz="0" w:space="0" w:color="auto"/>
            <w:left w:val="none" w:sz="0" w:space="0" w:color="auto"/>
            <w:bottom w:val="none" w:sz="0" w:space="0" w:color="auto"/>
            <w:right w:val="none" w:sz="0" w:space="0" w:color="auto"/>
          </w:divBdr>
        </w:div>
        <w:div w:id="924531924">
          <w:marLeft w:val="576"/>
          <w:marRight w:val="0"/>
          <w:marTop w:val="0"/>
          <w:marBottom w:val="0"/>
          <w:divBdr>
            <w:top w:val="none" w:sz="0" w:space="0" w:color="auto"/>
            <w:left w:val="none" w:sz="0" w:space="0" w:color="auto"/>
            <w:bottom w:val="none" w:sz="0" w:space="0" w:color="auto"/>
            <w:right w:val="none" w:sz="0" w:space="0" w:color="auto"/>
          </w:divBdr>
        </w:div>
        <w:div w:id="573587442">
          <w:marLeft w:val="576"/>
          <w:marRight w:val="0"/>
          <w:marTop w:val="0"/>
          <w:marBottom w:val="0"/>
          <w:divBdr>
            <w:top w:val="none" w:sz="0" w:space="0" w:color="auto"/>
            <w:left w:val="none" w:sz="0" w:space="0" w:color="auto"/>
            <w:bottom w:val="none" w:sz="0" w:space="0" w:color="auto"/>
            <w:right w:val="none" w:sz="0" w:space="0" w:color="auto"/>
          </w:divBdr>
        </w:div>
        <w:div w:id="197931850">
          <w:marLeft w:val="576"/>
          <w:marRight w:val="0"/>
          <w:marTop w:val="0"/>
          <w:marBottom w:val="0"/>
          <w:divBdr>
            <w:top w:val="none" w:sz="0" w:space="0" w:color="auto"/>
            <w:left w:val="none" w:sz="0" w:space="0" w:color="auto"/>
            <w:bottom w:val="none" w:sz="0" w:space="0" w:color="auto"/>
            <w:right w:val="none" w:sz="0" w:space="0" w:color="auto"/>
          </w:divBdr>
        </w:div>
        <w:div w:id="1189492251">
          <w:marLeft w:val="576"/>
          <w:marRight w:val="0"/>
          <w:marTop w:val="0"/>
          <w:marBottom w:val="0"/>
          <w:divBdr>
            <w:top w:val="none" w:sz="0" w:space="0" w:color="auto"/>
            <w:left w:val="none" w:sz="0" w:space="0" w:color="auto"/>
            <w:bottom w:val="none" w:sz="0" w:space="0" w:color="auto"/>
            <w:right w:val="none" w:sz="0" w:space="0" w:color="auto"/>
          </w:divBdr>
        </w:div>
        <w:div w:id="1937900604">
          <w:marLeft w:val="576"/>
          <w:marRight w:val="0"/>
          <w:marTop w:val="0"/>
          <w:marBottom w:val="0"/>
          <w:divBdr>
            <w:top w:val="none" w:sz="0" w:space="0" w:color="auto"/>
            <w:left w:val="none" w:sz="0" w:space="0" w:color="auto"/>
            <w:bottom w:val="none" w:sz="0" w:space="0" w:color="auto"/>
            <w:right w:val="none" w:sz="0" w:space="0" w:color="auto"/>
          </w:divBdr>
        </w:div>
      </w:divsChild>
    </w:div>
    <w:div w:id="214899172">
      <w:bodyDiv w:val="1"/>
      <w:marLeft w:val="0"/>
      <w:marRight w:val="0"/>
      <w:marTop w:val="0"/>
      <w:marBottom w:val="0"/>
      <w:divBdr>
        <w:top w:val="none" w:sz="0" w:space="0" w:color="auto"/>
        <w:left w:val="none" w:sz="0" w:space="0" w:color="auto"/>
        <w:bottom w:val="none" w:sz="0" w:space="0" w:color="auto"/>
        <w:right w:val="none" w:sz="0" w:space="0" w:color="auto"/>
      </w:divBdr>
    </w:div>
    <w:div w:id="228005580">
      <w:bodyDiv w:val="1"/>
      <w:marLeft w:val="0"/>
      <w:marRight w:val="0"/>
      <w:marTop w:val="0"/>
      <w:marBottom w:val="0"/>
      <w:divBdr>
        <w:top w:val="none" w:sz="0" w:space="0" w:color="auto"/>
        <w:left w:val="none" w:sz="0" w:space="0" w:color="auto"/>
        <w:bottom w:val="none" w:sz="0" w:space="0" w:color="auto"/>
        <w:right w:val="none" w:sz="0" w:space="0" w:color="auto"/>
      </w:divBdr>
    </w:div>
    <w:div w:id="384573900">
      <w:bodyDiv w:val="1"/>
      <w:marLeft w:val="0"/>
      <w:marRight w:val="0"/>
      <w:marTop w:val="0"/>
      <w:marBottom w:val="0"/>
      <w:divBdr>
        <w:top w:val="none" w:sz="0" w:space="0" w:color="auto"/>
        <w:left w:val="none" w:sz="0" w:space="0" w:color="auto"/>
        <w:bottom w:val="none" w:sz="0" w:space="0" w:color="auto"/>
        <w:right w:val="none" w:sz="0" w:space="0" w:color="auto"/>
      </w:divBdr>
      <w:divsChild>
        <w:div w:id="357509235">
          <w:marLeft w:val="576"/>
          <w:marRight w:val="0"/>
          <w:marTop w:val="120"/>
          <w:marBottom w:val="0"/>
          <w:divBdr>
            <w:top w:val="none" w:sz="0" w:space="0" w:color="auto"/>
            <w:left w:val="none" w:sz="0" w:space="0" w:color="auto"/>
            <w:bottom w:val="none" w:sz="0" w:space="0" w:color="auto"/>
            <w:right w:val="none" w:sz="0" w:space="0" w:color="auto"/>
          </w:divBdr>
        </w:div>
        <w:div w:id="734625512">
          <w:marLeft w:val="576"/>
          <w:marRight w:val="0"/>
          <w:marTop w:val="120"/>
          <w:marBottom w:val="0"/>
          <w:divBdr>
            <w:top w:val="none" w:sz="0" w:space="0" w:color="auto"/>
            <w:left w:val="none" w:sz="0" w:space="0" w:color="auto"/>
            <w:bottom w:val="none" w:sz="0" w:space="0" w:color="auto"/>
            <w:right w:val="none" w:sz="0" w:space="0" w:color="auto"/>
          </w:divBdr>
        </w:div>
        <w:div w:id="133184363">
          <w:marLeft w:val="576"/>
          <w:marRight w:val="0"/>
          <w:marTop w:val="120"/>
          <w:marBottom w:val="0"/>
          <w:divBdr>
            <w:top w:val="none" w:sz="0" w:space="0" w:color="auto"/>
            <w:left w:val="none" w:sz="0" w:space="0" w:color="auto"/>
            <w:bottom w:val="none" w:sz="0" w:space="0" w:color="auto"/>
            <w:right w:val="none" w:sz="0" w:space="0" w:color="auto"/>
          </w:divBdr>
        </w:div>
        <w:div w:id="1025904491">
          <w:marLeft w:val="576"/>
          <w:marRight w:val="0"/>
          <w:marTop w:val="120"/>
          <w:marBottom w:val="0"/>
          <w:divBdr>
            <w:top w:val="none" w:sz="0" w:space="0" w:color="auto"/>
            <w:left w:val="none" w:sz="0" w:space="0" w:color="auto"/>
            <w:bottom w:val="none" w:sz="0" w:space="0" w:color="auto"/>
            <w:right w:val="none" w:sz="0" w:space="0" w:color="auto"/>
          </w:divBdr>
        </w:div>
        <w:div w:id="561185594">
          <w:marLeft w:val="576"/>
          <w:marRight w:val="0"/>
          <w:marTop w:val="120"/>
          <w:marBottom w:val="0"/>
          <w:divBdr>
            <w:top w:val="none" w:sz="0" w:space="0" w:color="auto"/>
            <w:left w:val="none" w:sz="0" w:space="0" w:color="auto"/>
            <w:bottom w:val="none" w:sz="0" w:space="0" w:color="auto"/>
            <w:right w:val="none" w:sz="0" w:space="0" w:color="auto"/>
          </w:divBdr>
        </w:div>
        <w:div w:id="2143957954">
          <w:marLeft w:val="576"/>
          <w:marRight w:val="0"/>
          <w:marTop w:val="120"/>
          <w:marBottom w:val="0"/>
          <w:divBdr>
            <w:top w:val="none" w:sz="0" w:space="0" w:color="auto"/>
            <w:left w:val="none" w:sz="0" w:space="0" w:color="auto"/>
            <w:bottom w:val="none" w:sz="0" w:space="0" w:color="auto"/>
            <w:right w:val="none" w:sz="0" w:space="0" w:color="auto"/>
          </w:divBdr>
        </w:div>
        <w:div w:id="66072849">
          <w:marLeft w:val="576"/>
          <w:marRight w:val="0"/>
          <w:marTop w:val="120"/>
          <w:marBottom w:val="0"/>
          <w:divBdr>
            <w:top w:val="none" w:sz="0" w:space="0" w:color="auto"/>
            <w:left w:val="none" w:sz="0" w:space="0" w:color="auto"/>
            <w:bottom w:val="none" w:sz="0" w:space="0" w:color="auto"/>
            <w:right w:val="none" w:sz="0" w:space="0" w:color="auto"/>
          </w:divBdr>
        </w:div>
        <w:div w:id="1688172529">
          <w:marLeft w:val="576"/>
          <w:marRight w:val="0"/>
          <w:marTop w:val="120"/>
          <w:marBottom w:val="0"/>
          <w:divBdr>
            <w:top w:val="none" w:sz="0" w:space="0" w:color="auto"/>
            <w:left w:val="none" w:sz="0" w:space="0" w:color="auto"/>
            <w:bottom w:val="none" w:sz="0" w:space="0" w:color="auto"/>
            <w:right w:val="none" w:sz="0" w:space="0" w:color="auto"/>
          </w:divBdr>
        </w:div>
        <w:div w:id="2143384276">
          <w:marLeft w:val="576"/>
          <w:marRight w:val="0"/>
          <w:marTop w:val="120"/>
          <w:marBottom w:val="0"/>
          <w:divBdr>
            <w:top w:val="none" w:sz="0" w:space="0" w:color="auto"/>
            <w:left w:val="none" w:sz="0" w:space="0" w:color="auto"/>
            <w:bottom w:val="none" w:sz="0" w:space="0" w:color="auto"/>
            <w:right w:val="none" w:sz="0" w:space="0" w:color="auto"/>
          </w:divBdr>
        </w:div>
        <w:div w:id="879362756">
          <w:marLeft w:val="576"/>
          <w:marRight w:val="0"/>
          <w:marTop w:val="120"/>
          <w:marBottom w:val="0"/>
          <w:divBdr>
            <w:top w:val="none" w:sz="0" w:space="0" w:color="auto"/>
            <w:left w:val="none" w:sz="0" w:space="0" w:color="auto"/>
            <w:bottom w:val="none" w:sz="0" w:space="0" w:color="auto"/>
            <w:right w:val="none" w:sz="0" w:space="0" w:color="auto"/>
          </w:divBdr>
        </w:div>
      </w:divsChild>
    </w:div>
    <w:div w:id="414980292">
      <w:bodyDiv w:val="1"/>
      <w:marLeft w:val="0"/>
      <w:marRight w:val="0"/>
      <w:marTop w:val="0"/>
      <w:marBottom w:val="0"/>
      <w:divBdr>
        <w:top w:val="none" w:sz="0" w:space="0" w:color="auto"/>
        <w:left w:val="none" w:sz="0" w:space="0" w:color="auto"/>
        <w:bottom w:val="none" w:sz="0" w:space="0" w:color="auto"/>
        <w:right w:val="none" w:sz="0" w:space="0" w:color="auto"/>
      </w:divBdr>
    </w:div>
    <w:div w:id="437330763">
      <w:bodyDiv w:val="1"/>
      <w:marLeft w:val="0"/>
      <w:marRight w:val="0"/>
      <w:marTop w:val="0"/>
      <w:marBottom w:val="0"/>
      <w:divBdr>
        <w:top w:val="none" w:sz="0" w:space="0" w:color="auto"/>
        <w:left w:val="none" w:sz="0" w:space="0" w:color="auto"/>
        <w:bottom w:val="none" w:sz="0" w:space="0" w:color="auto"/>
        <w:right w:val="none" w:sz="0" w:space="0" w:color="auto"/>
      </w:divBdr>
      <w:divsChild>
        <w:div w:id="247345394">
          <w:marLeft w:val="0"/>
          <w:marRight w:val="0"/>
          <w:marTop w:val="0"/>
          <w:marBottom w:val="0"/>
          <w:divBdr>
            <w:top w:val="none" w:sz="0" w:space="0" w:color="auto"/>
            <w:left w:val="none" w:sz="0" w:space="0" w:color="auto"/>
            <w:bottom w:val="none" w:sz="0" w:space="0" w:color="auto"/>
            <w:right w:val="none" w:sz="0" w:space="0" w:color="auto"/>
          </w:divBdr>
        </w:div>
        <w:div w:id="1102605999">
          <w:marLeft w:val="0"/>
          <w:marRight w:val="0"/>
          <w:marTop w:val="0"/>
          <w:marBottom w:val="0"/>
          <w:divBdr>
            <w:top w:val="none" w:sz="0" w:space="0" w:color="auto"/>
            <w:left w:val="none" w:sz="0" w:space="0" w:color="auto"/>
            <w:bottom w:val="none" w:sz="0" w:space="0" w:color="auto"/>
            <w:right w:val="none" w:sz="0" w:space="0" w:color="auto"/>
          </w:divBdr>
        </w:div>
        <w:div w:id="1398552477">
          <w:marLeft w:val="0"/>
          <w:marRight w:val="0"/>
          <w:marTop w:val="0"/>
          <w:marBottom w:val="0"/>
          <w:divBdr>
            <w:top w:val="none" w:sz="0" w:space="0" w:color="auto"/>
            <w:left w:val="none" w:sz="0" w:space="0" w:color="auto"/>
            <w:bottom w:val="none" w:sz="0" w:space="0" w:color="auto"/>
            <w:right w:val="none" w:sz="0" w:space="0" w:color="auto"/>
          </w:divBdr>
        </w:div>
        <w:div w:id="762727994">
          <w:marLeft w:val="0"/>
          <w:marRight w:val="0"/>
          <w:marTop w:val="0"/>
          <w:marBottom w:val="0"/>
          <w:divBdr>
            <w:top w:val="none" w:sz="0" w:space="0" w:color="auto"/>
            <w:left w:val="none" w:sz="0" w:space="0" w:color="auto"/>
            <w:bottom w:val="none" w:sz="0" w:space="0" w:color="auto"/>
            <w:right w:val="none" w:sz="0" w:space="0" w:color="auto"/>
          </w:divBdr>
        </w:div>
        <w:div w:id="519047022">
          <w:marLeft w:val="0"/>
          <w:marRight w:val="0"/>
          <w:marTop w:val="0"/>
          <w:marBottom w:val="0"/>
          <w:divBdr>
            <w:top w:val="none" w:sz="0" w:space="0" w:color="auto"/>
            <w:left w:val="none" w:sz="0" w:space="0" w:color="auto"/>
            <w:bottom w:val="none" w:sz="0" w:space="0" w:color="auto"/>
            <w:right w:val="none" w:sz="0" w:space="0" w:color="auto"/>
          </w:divBdr>
        </w:div>
        <w:div w:id="564532349">
          <w:marLeft w:val="0"/>
          <w:marRight w:val="0"/>
          <w:marTop w:val="0"/>
          <w:marBottom w:val="0"/>
          <w:divBdr>
            <w:top w:val="none" w:sz="0" w:space="0" w:color="auto"/>
            <w:left w:val="none" w:sz="0" w:space="0" w:color="auto"/>
            <w:bottom w:val="none" w:sz="0" w:space="0" w:color="auto"/>
            <w:right w:val="none" w:sz="0" w:space="0" w:color="auto"/>
          </w:divBdr>
        </w:div>
      </w:divsChild>
    </w:div>
    <w:div w:id="528613728">
      <w:bodyDiv w:val="1"/>
      <w:marLeft w:val="0"/>
      <w:marRight w:val="0"/>
      <w:marTop w:val="0"/>
      <w:marBottom w:val="0"/>
      <w:divBdr>
        <w:top w:val="none" w:sz="0" w:space="0" w:color="auto"/>
        <w:left w:val="none" w:sz="0" w:space="0" w:color="auto"/>
        <w:bottom w:val="none" w:sz="0" w:space="0" w:color="auto"/>
        <w:right w:val="none" w:sz="0" w:space="0" w:color="auto"/>
      </w:divBdr>
    </w:div>
    <w:div w:id="561253886">
      <w:bodyDiv w:val="1"/>
      <w:marLeft w:val="0"/>
      <w:marRight w:val="0"/>
      <w:marTop w:val="0"/>
      <w:marBottom w:val="0"/>
      <w:divBdr>
        <w:top w:val="none" w:sz="0" w:space="0" w:color="auto"/>
        <w:left w:val="none" w:sz="0" w:space="0" w:color="auto"/>
        <w:bottom w:val="none" w:sz="0" w:space="0" w:color="auto"/>
        <w:right w:val="none" w:sz="0" w:space="0" w:color="auto"/>
      </w:divBdr>
    </w:div>
    <w:div w:id="671833400">
      <w:bodyDiv w:val="1"/>
      <w:marLeft w:val="0"/>
      <w:marRight w:val="0"/>
      <w:marTop w:val="0"/>
      <w:marBottom w:val="0"/>
      <w:divBdr>
        <w:top w:val="none" w:sz="0" w:space="0" w:color="auto"/>
        <w:left w:val="none" w:sz="0" w:space="0" w:color="auto"/>
        <w:bottom w:val="none" w:sz="0" w:space="0" w:color="auto"/>
        <w:right w:val="none" w:sz="0" w:space="0" w:color="auto"/>
      </w:divBdr>
    </w:div>
    <w:div w:id="674916816">
      <w:bodyDiv w:val="1"/>
      <w:marLeft w:val="0"/>
      <w:marRight w:val="0"/>
      <w:marTop w:val="0"/>
      <w:marBottom w:val="0"/>
      <w:divBdr>
        <w:top w:val="none" w:sz="0" w:space="0" w:color="auto"/>
        <w:left w:val="none" w:sz="0" w:space="0" w:color="auto"/>
        <w:bottom w:val="none" w:sz="0" w:space="0" w:color="auto"/>
        <w:right w:val="none" w:sz="0" w:space="0" w:color="auto"/>
      </w:divBdr>
      <w:divsChild>
        <w:div w:id="134221050">
          <w:marLeft w:val="0"/>
          <w:marRight w:val="0"/>
          <w:marTop w:val="0"/>
          <w:marBottom w:val="0"/>
          <w:divBdr>
            <w:top w:val="none" w:sz="0" w:space="0" w:color="auto"/>
            <w:left w:val="none" w:sz="0" w:space="0" w:color="auto"/>
            <w:bottom w:val="none" w:sz="0" w:space="0" w:color="auto"/>
            <w:right w:val="none" w:sz="0" w:space="0" w:color="auto"/>
          </w:divBdr>
        </w:div>
        <w:div w:id="1511211699">
          <w:marLeft w:val="0"/>
          <w:marRight w:val="0"/>
          <w:marTop w:val="0"/>
          <w:marBottom w:val="0"/>
          <w:divBdr>
            <w:top w:val="none" w:sz="0" w:space="0" w:color="auto"/>
            <w:left w:val="none" w:sz="0" w:space="0" w:color="auto"/>
            <w:bottom w:val="none" w:sz="0" w:space="0" w:color="auto"/>
            <w:right w:val="none" w:sz="0" w:space="0" w:color="auto"/>
          </w:divBdr>
        </w:div>
        <w:div w:id="1931963070">
          <w:marLeft w:val="0"/>
          <w:marRight w:val="0"/>
          <w:marTop w:val="0"/>
          <w:marBottom w:val="0"/>
          <w:divBdr>
            <w:top w:val="none" w:sz="0" w:space="0" w:color="auto"/>
            <w:left w:val="none" w:sz="0" w:space="0" w:color="auto"/>
            <w:bottom w:val="none" w:sz="0" w:space="0" w:color="auto"/>
            <w:right w:val="none" w:sz="0" w:space="0" w:color="auto"/>
          </w:divBdr>
        </w:div>
        <w:div w:id="761607044">
          <w:marLeft w:val="0"/>
          <w:marRight w:val="0"/>
          <w:marTop w:val="0"/>
          <w:marBottom w:val="0"/>
          <w:divBdr>
            <w:top w:val="none" w:sz="0" w:space="0" w:color="auto"/>
            <w:left w:val="none" w:sz="0" w:space="0" w:color="auto"/>
            <w:bottom w:val="none" w:sz="0" w:space="0" w:color="auto"/>
            <w:right w:val="none" w:sz="0" w:space="0" w:color="auto"/>
          </w:divBdr>
        </w:div>
        <w:div w:id="1859658462">
          <w:marLeft w:val="0"/>
          <w:marRight w:val="0"/>
          <w:marTop w:val="0"/>
          <w:marBottom w:val="0"/>
          <w:divBdr>
            <w:top w:val="none" w:sz="0" w:space="0" w:color="auto"/>
            <w:left w:val="none" w:sz="0" w:space="0" w:color="auto"/>
            <w:bottom w:val="none" w:sz="0" w:space="0" w:color="auto"/>
            <w:right w:val="none" w:sz="0" w:space="0" w:color="auto"/>
          </w:divBdr>
        </w:div>
      </w:divsChild>
    </w:div>
    <w:div w:id="747656785">
      <w:bodyDiv w:val="1"/>
      <w:marLeft w:val="0"/>
      <w:marRight w:val="0"/>
      <w:marTop w:val="0"/>
      <w:marBottom w:val="0"/>
      <w:divBdr>
        <w:top w:val="none" w:sz="0" w:space="0" w:color="auto"/>
        <w:left w:val="none" w:sz="0" w:space="0" w:color="auto"/>
        <w:bottom w:val="none" w:sz="0" w:space="0" w:color="auto"/>
        <w:right w:val="none" w:sz="0" w:space="0" w:color="auto"/>
      </w:divBdr>
      <w:divsChild>
        <w:div w:id="649944482">
          <w:marLeft w:val="0"/>
          <w:marRight w:val="0"/>
          <w:marTop w:val="0"/>
          <w:marBottom w:val="0"/>
          <w:divBdr>
            <w:top w:val="none" w:sz="0" w:space="0" w:color="auto"/>
            <w:left w:val="none" w:sz="0" w:space="0" w:color="auto"/>
            <w:bottom w:val="none" w:sz="0" w:space="0" w:color="auto"/>
            <w:right w:val="none" w:sz="0" w:space="0" w:color="auto"/>
          </w:divBdr>
        </w:div>
      </w:divsChild>
    </w:div>
    <w:div w:id="787898139">
      <w:bodyDiv w:val="1"/>
      <w:marLeft w:val="0"/>
      <w:marRight w:val="0"/>
      <w:marTop w:val="0"/>
      <w:marBottom w:val="0"/>
      <w:divBdr>
        <w:top w:val="none" w:sz="0" w:space="0" w:color="auto"/>
        <w:left w:val="none" w:sz="0" w:space="0" w:color="auto"/>
        <w:bottom w:val="none" w:sz="0" w:space="0" w:color="auto"/>
        <w:right w:val="none" w:sz="0" w:space="0" w:color="auto"/>
      </w:divBdr>
    </w:div>
    <w:div w:id="798492149">
      <w:bodyDiv w:val="1"/>
      <w:marLeft w:val="0"/>
      <w:marRight w:val="0"/>
      <w:marTop w:val="0"/>
      <w:marBottom w:val="0"/>
      <w:divBdr>
        <w:top w:val="none" w:sz="0" w:space="0" w:color="auto"/>
        <w:left w:val="none" w:sz="0" w:space="0" w:color="auto"/>
        <w:bottom w:val="none" w:sz="0" w:space="0" w:color="auto"/>
        <w:right w:val="none" w:sz="0" w:space="0" w:color="auto"/>
      </w:divBdr>
    </w:div>
    <w:div w:id="806048455">
      <w:bodyDiv w:val="1"/>
      <w:marLeft w:val="0"/>
      <w:marRight w:val="0"/>
      <w:marTop w:val="0"/>
      <w:marBottom w:val="0"/>
      <w:divBdr>
        <w:top w:val="none" w:sz="0" w:space="0" w:color="auto"/>
        <w:left w:val="none" w:sz="0" w:space="0" w:color="auto"/>
        <w:bottom w:val="none" w:sz="0" w:space="0" w:color="auto"/>
        <w:right w:val="none" w:sz="0" w:space="0" w:color="auto"/>
      </w:divBdr>
    </w:div>
    <w:div w:id="861479360">
      <w:bodyDiv w:val="1"/>
      <w:marLeft w:val="0"/>
      <w:marRight w:val="0"/>
      <w:marTop w:val="0"/>
      <w:marBottom w:val="0"/>
      <w:divBdr>
        <w:top w:val="none" w:sz="0" w:space="0" w:color="auto"/>
        <w:left w:val="none" w:sz="0" w:space="0" w:color="auto"/>
        <w:bottom w:val="none" w:sz="0" w:space="0" w:color="auto"/>
        <w:right w:val="none" w:sz="0" w:space="0" w:color="auto"/>
      </w:divBdr>
    </w:div>
    <w:div w:id="929049812">
      <w:bodyDiv w:val="1"/>
      <w:marLeft w:val="0"/>
      <w:marRight w:val="0"/>
      <w:marTop w:val="0"/>
      <w:marBottom w:val="0"/>
      <w:divBdr>
        <w:top w:val="none" w:sz="0" w:space="0" w:color="auto"/>
        <w:left w:val="none" w:sz="0" w:space="0" w:color="auto"/>
        <w:bottom w:val="none" w:sz="0" w:space="0" w:color="auto"/>
        <w:right w:val="none" w:sz="0" w:space="0" w:color="auto"/>
      </w:divBdr>
    </w:div>
    <w:div w:id="946547446">
      <w:bodyDiv w:val="1"/>
      <w:marLeft w:val="0"/>
      <w:marRight w:val="0"/>
      <w:marTop w:val="0"/>
      <w:marBottom w:val="0"/>
      <w:divBdr>
        <w:top w:val="none" w:sz="0" w:space="0" w:color="auto"/>
        <w:left w:val="none" w:sz="0" w:space="0" w:color="auto"/>
        <w:bottom w:val="none" w:sz="0" w:space="0" w:color="auto"/>
        <w:right w:val="none" w:sz="0" w:space="0" w:color="auto"/>
      </w:divBdr>
    </w:div>
    <w:div w:id="1112823489">
      <w:bodyDiv w:val="1"/>
      <w:marLeft w:val="0"/>
      <w:marRight w:val="0"/>
      <w:marTop w:val="0"/>
      <w:marBottom w:val="0"/>
      <w:divBdr>
        <w:top w:val="none" w:sz="0" w:space="0" w:color="auto"/>
        <w:left w:val="none" w:sz="0" w:space="0" w:color="auto"/>
        <w:bottom w:val="none" w:sz="0" w:space="0" w:color="auto"/>
        <w:right w:val="none" w:sz="0" w:space="0" w:color="auto"/>
      </w:divBdr>
    </w:div>
    <w:div w:id="1325234897">
      <w:bodyDiv w:val="1"/>
      <w:marLeft w:val="0"/>
      <w:marRight w:val="0"/>
      <w:marTop w:val="0"/>
      <w:marBottom w:val="0"/>
      <w:divBdr>
        <w:top w:val="none" w:sz="0" w:space="0" w:color="auto"/>
        <w:left w:val="none" w:sz="0" w:space="0" w:color="auto"/>
        <w:bottom w:val="none" w:sz="0" w:space="0" w:color="auto"/>
        <w:right w:val="none" w:sz="0" w:space="0" w:color="auto"/>
      </w:divBdr>
    </w:div>
    <w:div w:id="1335689948">
      <w:bodyDiv w:val="1"/>
      <w:marLeft w:val="0"/>
      <w:marRight w:val="0"/>
      <w:marTop w:val="0"/>
      <w:marBottom w:val="0"/>
      <w:divBdr>
        <w:top w:val="none" w:sz="0" w:space="0" w:color="auto"/>
        <w:left w:val="none" w:sz="0" w:space="0" w:color="auto"/>
        <w:bottom w:val="none" w:sz="0" w:space="0" w:color="auto"/>
        <w:right w:val="none" w:sz="0" w:space="0" w:color="auto"/>
      </w:divBdr>
    </w:div>
    <w:div w:id="1335914215">
      <w:bodyDiv w:val="1"/>
      <w:marLeft w:val="0"/>
      <w:marRight w:val="0"/>
      <w:marTop w:val="0"/>
      <w:marBottom w:val="0"/>
      <w:divBdr>
        <w:top w:val="none" w:sz="0" w:space="0" w:color="auto"/>
        <w:left w:val="none" w:sz="0" w:space="0" w:color="auto"/>
        <w:bottom w:val="none" w:sz="0" w:space="0" w:color="auto"/>
        <w:right w:val="none" w:sz="0" w:space="0" w:color="auto"/>
      </w:divBdr>
    </w:div>
    <w:div w:id="1358892333">
      <w:bodyDiv w:val="1"/>
      <w:marLeft w:val="0"/>
      <w:marRight w:val="0"/>
      <w:marTop w:val="0"/>
      <w:marBottom w:val="0"/>
      <w:divBdr>
        <w:top w:val="none" w:sz="0" w:space="0" w:color="auto"/>
        <w:left w:val="none" w:sz="0" w:space="0" w:color="auto"/>
        <w:bottom w:val="none" w:sz="0" w:space="0" w:color="auto"/>
        <w:right w:val="none" w:sz="0" w:space="0" w:color="auto"/>
      </w:divBdr>
    </w:div>
    <w:div w:id="1364747373">
      <w:bodyDiv w:val="1"/>
      <w:marLeft w:val="0"/>
      <w:marRight w:val="0"/>
      <w:marTop w:val="0"/>
      <w:marBottom w:val="0"/>
      <w:divBdr>
        <w:top w:val="none" w:sz="0" w:space="0" w:color="auto"/>
        <w:left w:val="none" w:sz="0" w:space="0" w:color="auto"/>
        <w:bottom w:val="none" w:sz="0" w:space="0" w:color="auto"/>
        <w:right w:val="none" w:sz="0" w:space="0" w:color="auto"/>
      </w:divBdr>
    </w:div>
    <w:div w:id="1437287920">
      <w:bodyDiv w:val="1"/>
      <w:marLeft w:val="0"/>
      <w:marRight w:val="0"/>
      <w:marTop w:val="0"/>
      <w:marBottom w:val="0"/>
      <w:divBdr>
        <w:top w:val="none" w:sz="0" w:space="0" w:color="auto"/>
        <w:left w:val="none" w:sz="0" w:space="0" w:color="auto"/>
        <w:bottom w:val="none" w:sz="0" w:space="0" w:color="auto"/>
        <w:right w:val="none" w:sz="0" w:space="0" w:color="auto"/>
      </w:divBdr>
      <w:divsChild>
        <w:div w:id="1998075075">
          <w:marLeft w:val="576"/>
          <w:marRight w:val="0"/>
          <w:marTop w:val="120"/>
          <w:marBottom w:val="0"/>
          <w:divBdr>
            <w:top w:val="none" w:sz="0" w:space="0" w:color="auto"/>
            <w:left w:val="none" w:sz="0" w:space="0" w:color="auto"/>
            <w:bottom w:val="none" w:sz="0" w:space="0" w:color="auto"/>
            <w:right w:val="none" w:sz="0" w:space="0" w:color="auto"/>
          </w:divBdr>
        </w:div>
        <w:div w:id="1112434223">
          <w:marLeft w:val="576"/>
          <w:marRight w:val="0"/>
          <w:marTop w:val="120"/>
          <w:marBottom w:val="0"/>
          <w:divBdr>
            <w:top w:val="none" w:sz="0" w:space="0" w:color="auto"/>
            <w:left w:val="none" w:sz="0" w:space="0" w:color="auto"/>
            <w:bottom w:val="none" w:sz="0" w:space="0" w:color="auto"/>
            <w:right w:val="none" w:sz="0" w:space="0" w:color="auto"/>
          </w:divBdr>
        </w:div>
        <w:div w:id="715080768">
          <w:marLeft w:val="576"/>
          <w:marRight w:val="0"/>
          <w:marTop w:val="120"/>
          <w:marBottom w:val="0"/>
          <w:divBdr>
            <w:top w:val="none" w:sz="0" w:space="0" w:color="auto"/>
            <w:left w:val="none" w:sz="0" w:space="0" w:color="auto"/>
            <w:bottom w:val="none" w:sz="0" w:space="0" w:color="auto"/>
            <w:right w:val="none" w:sz="0" w:space="0" w:color="auto"/>
          </w:divBdr>
        </w:div>
        <w:div w:id="1773817884">
          <w:marLeft w:val="576"/>
          <w:marRight w:val="0"/>
          <w:marTop w:val="120"/>
          <w:marBottom w:val="0"/>
          <w:divBdr>
            <w:top w:val="none" w:sz="0" w:space="0" w:color="auto"/>
            <w:left w:val="none" w:sz="0" w:space="0" w:color="auto"/>
            <w:bottom w:val="none" w:sz="0" w:space="0" w:color="auto"/>
            <w:right w:val="none" w:sz="0" w:space="0" w:color="auto"/>
          </w:divBdr>
        </w:div>
        <w:div w:id="25644672">
          <w:marLeft w:val="576"/>
          <w:marRight w:val="0"/>
          <w:marTop w:val="120"/>
          <w:marBottom w:val="0"/>
          <w:divBdr>
            <w:top w:val="none" w:sz="0" w:space="0" w:color="auto"/>
            <w:left w:val="none" w:sz="0" w:space="0" w:color="auto"/>
            <w:bottom w:val="none" w:sz="0" w:space="0" w:color="auto"/>
            <w:right w:val="none" w:sz="0" w:space="0" w:color="auto"/>
          </w:divBdr>
        </w:div>
        <w:div w:id="1875381461">
          <w:marLeft w:val="576"/>
          <w:marRight w:val="0"/>
          <w:marTop w:val="120"/>
          <w:marBottom w:val="0"/>
          <w:divBdr>
            <w:top w:val="none" w:sz="0" w:space="0" w:color="auto"/>
            <w:left w:val="none" w:sz="0" w:space="0" w:color="auto"/>
            <w:bottom w:val="none" w:sz="0" w:space="0" w:color="auto"/>
            <w:right w:val="none" w:sz="0" w:space="0" w:color="auto"/>
          </w:divBdr>
        </w:div>
        <w:div w:id="466554466">
          <w:marLeft w:val="576"/>
          <w:marRight w:val="0"/>
          <w:marTop w:val="120"/>
          <w:marBottom w:val="0"/>
          <w:divBdr>
            <w:top w:val="none" w:sz="0" w:space="0" w:color="auto"/>
            <w:left w:val="none" w:sz="0" w:space="0" w:color="auto"/>
            <w:bottom w:val="none" w:sz="0" w:space="0" w:color="auto"/>
            <w:right w:val="none" w:sz="0" w:space="0" w:color="auto"/>
          </w:divBdr>
        </w:div>
        <w:div w:id="870344021">
          <w:marLeft w:val="576"/>
          <w:marRight w:val="0"/>
          <w:marTop w:val="120"/>
          <w:marBottom w:val="0"/>
          <w:divBdr>
            <w:top w:val="none" w:sz="0" w:space="0" w:color="auto"/>
            <w:left w:val="none" w:sz="0" w:space="0" w:color="auto"/>
            <w:bottom w:val="none" w:sz="0" w:space="0" w:color="auto"/>
            <w:right w:val="none" w:sz="0" w:space="0" w:color="auto"/>
          </w:divBdr>
        </w:div>
        <w:div w:id="599214781">
          <w:marLeft w:val="576"/>
          <w:marRight w:val="0"/>
          <w:marTop w:val="120"/>
          <w:marBottom w:val="0"/>
          <w:divBdr>
            <w:top w:val="none" w:sz="0" w:space="0" w:color="auto"/>
            <w:left w:val="none" w:sz="0" w:space="0" w:color="auto"/>
            <w:bottom w:val="none" w:sz="0" w:space="0" w:color="auto"/>
            <w:right w:val="none" w:sz="0" w:space="0" w:color="auto"/>
          </w:divBdr>
        </w:div>
        <w:div w:id="924454198">
          <w:marLeft w:val="576"/>
          <w:marRight w:val="0"/>
          <w:marTop w:val="120"/>
          <w:marBottom w:val="0"/>
          <w:divBdr>
            <w:top w:val="none" w:sz="0" w:space="0" w:color="auto"/>
            <w:left w:val="none" w:sz="0" w:space="0" w:color="auto"/>
            <w:bottom w:val="none" w:sz="0" w:space="0" w:color="auto"/>
            <w:right w:val="none" w:sz="0" w:space="0" w:color="auto"/>
          </w:divBdr>
        </w:div>
      </w:divsChild>
    </w:div>
    <w:div w:id="1507087047">
      <w:bodyDiv w:val="1"/>
      <w:marLeft w:val="0"/>
      <w:marRight w:val="0"/>
      <w:marTop w:val="0"/>
      <w:marBottom w:val="0"/>
      <w:divBdr>
        <w:top w:val="none" w:sz="0" w:space="0" w:color="auto"/>
        <w:left w:val="none" w:sz="0" w:space="0" w:color="auto"/>
        <w:bottom w:val="none" w:sz="0" w:space="0" w:color="auto"/>
        <w:right w:val="none" w:sz="0" w:space="0" w:color="auto"/>
      </w:divBdr>
    </w:div>
    <w:div w:id="1512796778">
      <w:bodyDiv w:val="1"/>
      <w:marLeft w:val="0"/>
      <w:marRight w:val="0"/>
      <w:marTop w:val="0"/>
      <w:marBottom w:val="0"/>
      <w:divBdr>
        <w:top w:val="none" w:sz="0" w:space="0" w:color="auto"/>
        <w:left w:val="none" w:sz="0" w:space="0" w:color="auto"/>
        <w:bottom w:val="none" w:sz="0" w:space="0" w:color="auto"/>
        <w:right w:val="none" w:sz="0" w:space="0" w:color="auto"/>
      </w:divBdr>
      <w:divsChild>
        <w:div w:id="807282434">
          <w:marLeft w:val="576"/>
          <w:marRight w:val="0"/>
          <w:marTop w:val="120"/>
          <w:marBottom w:val="0"/>
          <w:divBdr>
            <w:top w:val="none" w:sz="0" w:space="0" w:color="auto"/>
            <w:left w:val="none" w:sz="0" w:space="0" w:color="auto"/>
            <w:bottom w:val="none" w:sz="0" w:space="0" w:color="auto"/>
            <w:right w:val="none" w:sz="0" w:space="0" w:color="auto"/>
          </w:divBdr>
        </w:div>
        <w:div w:id="623466094">
          <w:marLeft w:val="576"/>
          <w:marRight w:val="0"/>
          <w:marTop w:val="120"/>
          <w:marBottom w:val="0"/>
          <w:divBdr>
            <w:top w:val="none" w:sz="0" w:space="0" w:color="auto"/>
            <w:left w:val="none" w:sz="0" w:space="0" w:color="auto"/>
            <w:bottom w:val="none" w:sz="0" w:space="0" w:color="auto"/>
            <w:right w:val="none" w:sz="0" w:space="0" w:color="auto"/>
          </w:divBdr>
        </w:div>
        <w:div w:id="1205826005">
          <w:marLeft w:val="576"/>
          <w:marRight w:val="0"/>
          <w:marTop w:val="120"/>
          <w:marBottom w:val="0"/>
          <w:divBdr>
            <w:top w:val="none" w:sz="0" w:space="0" w:color="auto"/>
            <w:left w:val="none" w:sz="0" w:space="0" w:color="auto"/>
            <w:bottom w:val="none" w:sz="0" w:space="0" w:color="auto"/>
            <w:right w:val="none" w:sz="0" w:space="0" w:color="auto"/>
          </w:divBdr>
        </w:div>
        <w:div w:id="272136123">
          <w:marLeft w:val="576"/>
          <w:marRight w:val="0"/>
          <w:marTop w:val="120"/>
          <w:marBottom w:val="0"/>
          <w:divBdr>
            <w:top w:val="none" w:sz="0" w:space="0" w:color="auto"/>
            <w:left w:val="none" w:sz="0" w:space="0" w:color="auto"/>
            <w:bottom w:val="none" w:sz="0" w:space="0" w:color="auto"/>
            <w:right w:val="none" w:sz="0" w:space="0" w:color="auto"/>
          </w:divBdr>
        </w:div>
        <w:div w:id="1003170950">
          <w:marLeft w:val="576"/>
          <w:marRight w:val="0"/>
          <w:marTop w:val="120"/>
          <w:marBottom w:val="0"/>
          <w:divBdr>
            <w:top w:val="none" w:sz="0" w:space="0" w:color="auto"/>
            <w:left w:val="none" w:sz="0" w:space="0" w:color="auto"/>
            <w:bottom w:val="none" w:sz="0" w:space="0" w:color="auto"/>
            <w:right w:val="none" w:sz="0" w:space="0" w:color="auto"/>
          </w:divBdr>
        </w:div>
        <w:div w:id="1038504192">
          <w:marLeft w:val="576"/>
          <w:marRight w:val="0"/>
          <w:marTop w:val="120"/>
          <w:marBottom w:val="0"/>
          <w:divBdr>
            <w:top w:val="none" w:sz="0" w:space="0" w:color="auto"/>
            <w:left w:val="none" w:sz="0" w:space="0" w:color="auto"/>
            <w:bottom w:val="none" w:sz="0" w:space="0" w:color="auto"/>
            <w:right w:val="none" w:sz="0" w:space="0" w:color="auto"/>
          </w:divBdr>
        </w:div>
        <w:div w:id="514271294">
          <w:marLeft w:val="576"/>
          <w:marRight w:val="0"/>
          <w:marTop w:val="120"/>
          <w:marBottom w:val="0"/>
          <w:divBdr>
            <w:top w:val="none" w:sz="0" w:space="0" w:color="auto"/>
            <w:left w:val="none" w:sz="0" w:space="0" w:color="auto"/>
            <w:bottom w:val="none" w:sz="0" w:space="0" w:color="auto"/>
            <w:right w:val="none" w:sz="0" w:space="0" w:color="auto"/>
          </w:divBdr>
        </w:div>
      </w:divsChild>
    </w:div>
    <w:div w:id="1558739714">
      <w:bodyDiv w:val="1"/>
      <w:marLeft w:val="0"/>
      <w:marRight w:val="0"/>
      <w:marTop w:val="0"/>
      <w:marBottom w:val="0"/>
      <w:divBdr>
        <w:top w:val="none" w:sz="0" w:space="0" w:color="auto"/>
        <w:left w:val="none" w:sz="0" w:space="0" w:color="auto"/>
        <w:bottom w:val="none" w:sz="0" w:space="0" w:color="auto"/>
        <w:right w:val="none" w:sz="0" w:space="0" w:color="auto"/>
      </w:divBdr>
    </w:div>
    <w:div w:id="1768380756">
      <w:bodyDiv w:val="1"/>
      <w:marLeft w:val="0"/>
      <w:marRight w:val="0"/>
      <w:marTop w:val="0"/>
      <w:marBottom w:val="0"/>
      <w:divBdr>
        <w:top w:val="none" w:sz="0" w:space="0" w:color="auto"/>
        <w:left w:val="none" w:sz="0" w:space="0" w:color="auto"/>
        <w:bottom w:val="none" w:sz="0" w:space="0" w:color="auto"/>
        <w:right w:val="none" w:sz="0" w:space="0" w:color="auto"/>
      </w:divBdr>
      <w:divsChild>
        <w:div w:id="659697545">
          <w:marLeft w:val="446"/>
          <w:marRight w:val="0"/>
          <w:marTop w:val="0"/>
          <w:marBottom w:val="0"/>
          <w:divBdr>
            <w:top w:val="none" w:sz="0" w:space="0" w:color="auto"/>
            <w:left w:val="none" w:sz="0" w:space="0" w:color="auto"/>
            <w:bottom w:val="none" w:sz="0" w:space="0" w:color="auto"/>
            <w:right w:val="none" w:sz="0" w:space="0" w:color="auto"/>
          </w:divBdr>
        </w:div>
        <w:div w:id="1870020200">
          <w:marLeft w:val="576"/>
          <w:marRight w:val="0"/>
          <w:marTop w:val="60"/>
          <w:marBottom w:val="0"/>
          <w:divBdr>
            <w:top w:val="none" w:sz="0" w:space="0" w:color="auto"/>
            <w:left w:val="none" w:sz="0" w:space="0" w:color="auto"/>
            <w:bottom w:val="none" w:sz="0" w:space="0" w:color="auto"/>
            <w:right w:val="none" w:sz="0" w:space="0" w:color="auto"/>
          </w:divBdr>
        </w:div>
        <w:div w:id="747339128">
          <w:marLeft w:val="576"/>
          <w:marRight w:val="0"/>
          <w:marTop w:val="60"/>
          <w:marBottom w:val="0"/>
          <w:divBdr>
            <w:top w:val="none" w:sz="0" w:space="0" w:color="auto"/>
            <w:left w:val="none" w:sz="0" w:space="0" w:color="auto"/>
            <w:bottom w:val="none" w:sz="0" w:space="0" w:color="auto"/>
            <w:right w:val="none" w:sz="0" w:space="0" w:color="auto"/>
          </w:divBdr>
        </w:div>
        <w:div w:id="1742602421">
          <w:marLeft w:val="576"/>
          <w:marRight w:val="0"/>
          <w:marTop w:val="60"/>
          <w:marBottom w:val="0"/>
          <w:divBdr>
            <w:top w:val="none" w:sz="0" w:space="0" w:color="auto"/>
            <w:left w:val="none" w:sz="0" w:space="0" w:color="auto"/>
            <w:bottom w:val="none" w:sz="0" w:space="0" w:color="auto"/>
            <w:right w:val="none" w:sz="0" w:space="0" w:color="auto"/>
          </w:divBdr>
        </w:div>
        <w:div w:id="597636371">
          <w:marLeft w:val="576"/>
          <w:marRight w:val="0"/>
          <w:marTop w:val="60"/>
          <w:marBottom w:val="0"/>
          <w:divBdr>
            <w:top w:val="none" w:sz="0" w:space="0" w:color="auto"/>
            <w:left w:val="none" w:sz="0" w:space="0" w:color="auto"/>
            <w:bottom w:val="none" w:sz="0" w:space="0" w:color="auto"/>
            <w:right w:val="none" w:sz="0" w:space="0" w:color="auto"/>
          </w:divBdr>
        </w:div>
        <w:div w:id="806318600">
          <w:marLeft w:val="576"/>
          <w:marRight w:val="0"/>
          <w:marTop w:val="60"/>
          <w:marBottom w:val="0"/>
          <w:divBdr>
            <w:top w:val="none" w:sz="0" w:space="0" w:color="auto"/>
            <w:left w:val="none" w:sz="0" w:space="0" w:color="auto"/>
            <w:bottom w:val="none" w:sz="0" w:space="0" w:color="auto"/>
            <w:right w:val="none" w:sz="0" w:space="0" w:color="auto"/>
          </w:divBdr>
        </w:div>
        <w:div w:id="1804812076">
          <w:marLeft w:val="576"/>
          <w:marRight w:val="0"/>
          <w:marTop w:val="60"/>
          <w:marBottom w:val="0"/>
          <w:divBdr>
            <w:top w:val="none" w:sz="0" w:space="0" w:color="auto"/>
            <w:left w:val="none" w:sz="0" w:space="0" w:color="auto"/>
            <w:bottom w:val="none" w:sz="0" w:space="0" w:color="auto"/>
            <w:right w:val="none" w:sz="0" w:space="0" w:color="auto"/>
          </w:divBdr>
        </w:div>
        <w:div w:id="398943485">
          <w:marLeft w:val="576"/>
          <w:marRight w:val="0"/>
          <w:marTop w:val="60"/>
          <w:marBottom w:val="0"/>
          <w:divBdr>
            <w:top w:val="none" w:sz="0" w:space="0" w:color="auto"/>
            <w:left w:val="none" w:sz="0" w:space="0" w:color="auto"/>
            <w:bottom w:val="none" w:sz="0" w:space="0" w:color="auto"/>
            <w:right w:val="none" w:sz="0" w:space="0" w:color="auto"/>
          </w:divBdr>
        </w:div>
        <w:div w:id="2106925728">
          <w:marLeft w:val="576"/>
          <w:marRight w:val="0"/>
          <w:marTop w:val="60"/>
          <w:marBottom w:val="0"/>
          <w:divBdr>
            <w:top w:val="none" w:sz="0" w:space="0" w:color="auto"/>
            <w:left w:val="none" w:sz="0" w:space="0" w:color="auto"/>
            <w:bottom w:val="none" w:sz="0" w:space="0" w:color="auto"/>
            <w:right w:val="none" w:sz="0" w:space="0" w:color="auto"/>
          </w:divBdr>
        </w:div>
        <w:div w:id="1099567149">
          <w:marLeft w:val="576"/>
          <w:marRight w:val="0"/>
          <w:marTop w:val="60"/>
          <w:marBottom w:val="0"/>
          <w:divBdr>
            <w:top w:val="none" w:sz="0" w:space="0" w:color="auto"/>
            <w:left w:val="none" w:sz="0" w:space="0" w:color="auto"/>
            <w:bottom w:val="none" w:sz="0" w:space="0" w:color="auto"/>
            <w:right w:val="none" w:sz="0" w:space="0" w:color="auto"/>
          </w:divBdr>
        </w:div>
        <w:div w:id="1989507013">
          <w:marLeft w:val="576"/>
          <w:marRight w:val="0"/>
          <w:marTop w:val="60"/>
          <w:marBottom w:val="0"/>
          <w:divBdr>
            <w:top w:val="none" w:sz="0" w:space="0" w:color="auto"/>
            <w:left w:val="none" w:sz="0" w:space="0" w:color="auto"/>
            <w:bottom w:val="none" w:sz="0" w:space="0" w:color="auto"/>
            <w:right w:val="none" w:sz="0" w:space="0" w:color="auto"/>
          </w:divBdr>
        </w:div>
      </w:divsChild>
    </w:div>
    <w:div w:id="1871453350">
      <w:bodyDiv w:val="1"/>
      <w:marLeft w:val="0"/>
      <w:marRight w:val="0"/>
      <w:marTop w:val="0"/>
      <w:marBottom w:val="0"/>
      <w:divBdr>
        <w:top w:val="none" w:sz="0" w:space="0" w:color="auto"/>
        <w:left w:val="none" w:sz="0" w:space="0" w:color="auto"/>
        <w:bottom w:val="none" w:sz="0" w:space="0" w:color="auto"/>
        <w:right w:val="none" w:sz="0" w:space="0" w:color="auto"/>
      </w:divBdr>
      <w:divsChild>
        <w:div w:id="397165956">
          <w:marLeft w:val="576"/>
          <w:marRight w:val="0"/>
          <w:marTop w:val="120"/>
          <w:marBottom w:val="0"/>
          <w:divBdr>
            <w:top w:val="none" w:sz="0" w:space="0" w:color="auto"/>
            <w:left w:val="none" w:sz="0" w:space="0" w:color="auto"/>
            <w:bottom w:val="none" w:sz="0" w:space="0" w:color="auto"/>
            <w:right w:val="none" w:sz="0" w:space="0" w:color="auto"/>
          </w:divBdr>
        </w:div>
        <w:div w:id="603196477">
          <w:marLeft w:val="576"/>
          <w:marRight w:val="0"/>
          <w:marTop w:val="120"/>
          <w:marBottom w:val="0"/>
          <w:divBdr>
            <w:top w:val="none" w:sz="0" w:space="0" w:color="auto"/>
            <w:left w:val="none" w:sz="0" w:space="0" w:color="auto"/>
            <w:bottom w:val="none" w:sz="0" w:space="0" w:color="auto"/>
            <w:right w:val="none" w:sz="0" w:space="0" w:color="auto"/>
          </w:divBdr>
        </w:div>
        <w:div w:id="988242992">
          <w:marLeft w:val="576"/>
          <w:marRight w:val="0"/>
          <w:marTop w:val="120"/>
          <w:marBottom w:val="0"/>
          <w:divBdr>
            <w:top w:val="none" w:sz="0" w:space="0" w:color="auto"/>
            <w:left w:val="none" w:sz="0" w:space="0" w:color="auto"/>
            <w:bottom w:val="none" w:sz="0" w:space="0" w:color="auto"/>
            <w:right w:val="none" w:sz="0" w:space="0" w:color="auto"/>
          </w:divBdr>
        </w:div>
        <w:div w:id="596716670">
          <w:marLeft w:val="576"/>
          <w:marRight w:val="0"/>
          <w:marTop w:val="120"/>
          <w:marBottom w:val="0"/>
          <w:divBdr>
            <w:top w:val="none" w:sz="0" w:space="0" w:color="auto"/>
            <w:left w:val="none" w:sz="0" w:space="0" w:color="auto"/>
            <w:bottom w:val="none" w:sz="0" w:space="0" w:color="auto"/>
            <w:right w:val="none" w:sz="0" w:space="0" w:color="auto"/>
          </w:divBdr>
        </w:div>
        <w:div w:id="889656831">
          <w:marLeft w:val="576"/>
          <w:marRight w:val="0"/>
          <w:marTop w:val="120"/>
          <w:marBottom w:val="0"/>
          <w:divBdr>
            <w:top w:val="none" w:sz="0" w:space="0" w:color="auto"/>
            <w:left w:val="none" w:sz="0" w:space="0" w:color="auto"/>
            <w:bottom w:val="none" w:sz="0" w:space="0" w:color="auto"/>
            <w:right w:val="none" w:sz="0" w:space="0" w:color="auto"/>
          </w:divBdr>
        </w:div>
        <w:div w:id="433594667">
          <w:marLeft w:val="576"/>
          <w:marRight w:val="0"/>
          <w:marTop w:val="120"/>
          <w:marBottom w:val="0"/>
          <w:divBdr>
            <w:top w:val="none" w:sz="0" w:space="0" w:color="auto"/>
            <w:left w:val="none" w:sz="0" w:space="0" w:color="auto"/>
            <w:bottom w:val="none" w:sz="0" w:space="0" w:color="auto"/>
            <w:right w:val="none" w:sz="0" w:space="0" w:color="auto"/>
          </w:divBdr>
        </w:div>
        <w:div w:id="696155361">
          <w:marLeft w:val="576"/>
          <w:marRight w:val="0"/>
          <w:marTop w:val="120"/>
          <w:marBottom w:val="0"/>
          <w:divBdr>
            <w:top w:val="none" w:sz="0" w:space="0" w:color="auto"/>
            <w:left w:val="none" w:sz="0" w:space="0" w:color="auto"/>
            <w:bottom w:val="none" w:sz="0" w:space="0" w:color="auto"/>
            <w:right w:val="none" w:sz="0" w:space="0" w:color="auto"/>
          </w:divBdr>
        </w:div>
        <w:div w:id="904880001">
          <w:marLeft w:val="576"/>
          <w:marRight w:val="0"/>
          <w:marTop w:val="120"/>
          <w:marBottom w:val="0"/>
          <w:divBdr>
            <w:top w:val="none" w:sz="0" w:space="0" w:color="auto"/>
            <w:left w:val="none" w:sz="0" w:space="0" w:color="auto"/>
            <w:bottom w:val="none" w:sz="0" w:space="0" w:color="auto"/>
            <w:right w:val="none" w:sz="0" w:space="0" w:color="auto"/>
          </w:divBdr>
        </w:div>
        <w:div w:id="606038653">
          <w:marLeft w:val="576"/>
          <w:marRight w:val="0"/>
          <w:marTop w:val="120"/>
          <w:marBottom w:val="0"/>
          <w:divBdr>
            <w:top w:val="none" w:sz="0" w:space="0" w:color="auto"/>
            <w:left w:val="none" w:sz="0" w:space="0" w:color="auto"/>
            <w:bottom w:val="none" w:sz="0" w:space="0" w:color="auto"/>
            <w:right w:val="none" w:sz="0" w:space="0" w:color="auto"/>
          </w:divBdr>
        </w:div>
      </w:divsChild>
    </w:div>
    <w:div w:id="1906795399">
      <w:bodyDiv w:val="1"/>
      <w:marLeft w:val="0"/>
      <w:marRight w:val="0"/>
      <w:marTop w:val="0"/>
      <w:marBottom w:val="0"/>
      <w:divBdr>
        <w:top w:val="none" w:sz="0" w:space="0" w:color="auto"/>
        <w:left w:val="none" w:sz="0" w:space="0" w:color="auto"/>
        <w:bottom w:val="none" w:sz="0" w:space="0" w:color="auto"/>
        <w:right w:val="none" w:sz="0" w:space="0" w:color="auto"/>
      </w:divBdr>
    </w:div>
    <w:div w:id="1933585363">
      <w:bodyDiv w:val="1"/>
      <w:marLeft w:val="0"/>
      <w:marRight w:val="0"/>
      <w:marTop w:val="0"/>
      <w:marBottom w:val="0"/>
      <w:divBdr>
        <w:top w:val="none" w:sz="0" w:space="0" w:color="auto"/>
        <w:left w:val="none" w:sz="0" w:space="0" w:color="auto"/>
        <w:bottom w:val="none" w:sz="0" w:space="0" w:color="auto"/>
        <w:right w:val="none" w:sz="0" w:space="0" w:color="auto"/>
      </w:divBdr>
    </w:div>
    <w:div w:id="1950896517">
      <w:bodyDiv w:val="1"/>
      <w:marLeft w:val="0"/>
      <w:marRight w:val="0"/>
      <w:marTop w:val="0"/>
      <w:marBottom w:val="0"/>
      <w:divBdr>
        <w:top w:val="none" w:sz="0" w:space="0" w:color="auto"/>
        <w:left w:val="none" w:sz="0" w:space="0" w:color="auto"/>
        <w:bottom w:val="none" w:sz="0" w:space="0" w:color="auto"/>
        <w:right w:val="none" w:sz="0" w:space="0" w:color="auto"/>
      </w:divBdr>
    </w:div>
    <w:div w:id="2069299950">
      <w:bodyDiv w:val="1"/>
      <w:marLeft w:val="0"/>
      <w:marRight w:val="0"/>
      <w:marTop w:val="0"/>
      <w:marBottom w:val="0"/>
      <w:divBdr>
        <w:top w:val="none" w:sz="0" w:space="0" w:color="auto"/>
        <w:left w:val="none" w:sz="0" w:space="0" w:color="auto"/>
        <w:bottom w:val="none" w:sz="0" w:space="0" w:color="auto"/>
        <w:right w:val="none" w:sz="0" w:space="0" w:color="auto"/>
      </w:divBdr>
    </w:div>
    <w:div w:id="2081370417">
      <w:bodyDiv w:val="1"/>
      <w:marLeft w:val="0"/>
      <w:marRight w:val="0"/>
      <w:marTop w:val="0"/>
      <w:marBottom w:val="0"/>
      <w:divBdr>
        <w:top w:val="none" w:sz="0" w:space="0" w:color="auto"/>
        <w:left w:val="none" w:sz="0" w:space="0" w:color="auto"/>
        <w:bottom w:val="none" w:sz="0" w:space="0" w:color="auto"/>
        <w:right w:val="none" w:sz="0" w:space="0" w:color="auto"/>
      </w:divBdr>
      <w:divsChild>
        <w:div w:id="909076699">
          <w:marLeft w:val="576"/>
          <w:marRight w:val="0"/>
          <w:marTop w:val="120"/>
          <w:marBottom w:val="0"/>
          <w:divBdr>
            <w:top w:val="none" w:sz="0" w:space="0" w:color="auto"/>
            <w:left w:val="none" w:sz="0" w:space="0" w:color="auto"/>
            <w:bottom w:val="none" w:sz="0" w:space="0" w:color="auto"/>
            <w:right w:val="none" w:sz="0" w:space="0" w:color="auto"/>
          </w:divBdr>
        </w:div>
        <w:div w:id="1889491621">
          <w:marLeft w:val="576"/>
          <w:marRight w:val="0"/>
          <w:marTop w:val="120"/>
          <w:marBottom w:val="0"/>
          <w:divBdr>
            <w:top w:val="none" w:sz="0" w:space="0" w:color="auto"/>
            <w:left w:val="none" w:sz="0" w:space="0" w:color="auto"/>
            <w:bottom w:val="none" w:sz="0" w:space="0" w:color="auto"/>
            <w:right w:val="none" w:sz="0" w:space="0" w:color="auto"/>
          </w:divBdr>
        </w:div>
        <w:div w:id="1891530765">
          <w:marLeft w:val="576"/>
          <w:marRight w:val="0"/>
          <w:marTop w:val="120"/>
          <w:marBottom w:val="0"/>
          <w:divBdr>
            <w:top w:val="none" w:sz="0" w:space="0" w:color="auto"/>
            <w:left w:val="none" w:sz="0" w:space="0" w:color="auto"/>
            <w:bottom w:val="none" w:sz="0" w:space="0" w:color="auto"/>
            <w:right w:val="none" w:sz="0" w:space="0" w:color="auto"/>
          </w:divBdr>
        </w:div>
        <w:div w:id="1829250902">
          <w:marLeft w:val="576"/>
          <w:marRight w:val="0"/>
          <w:marTop w:val="120"/>
          <w:marBottom w:val="0"/>
          <w:divBdr>
            <w:top w:val="none" w:sz="0" w:space="0" w:color="auto"/>
            <w:left w:val="none" w:sz="0" w:space="0" w:color="auto"/>
            <w:bottom w:val="none" w:sz="0" w:space="0" w:color="auto"/>
            <w:right w:val="none" w:sz="0" w:space="0" w:color="auto"/>
          </w:divBdr>
        </w:div>
        <w:div w:id="1041397737">
          <w:marLeft w:val="576"/>
          <w:marRight w:val="0"/>
          <w:marTop w:val="120"/>
          <w:marBottom w:val="0"/>
          <w:divBdr>
            <w:top w:val="none" w:sz="0" w:space="0" w:color="auto"/>
            <w:left w:val="none" w:sz="0" w:space="0" w:color="auto"/>
            <w:bottom w:val="none" w:sz="0" w:space="0" w:color="auto"/>
            <w:right w:val="none" w:sz="0" w:space="0" w:color="auto"/>
          </w:divBdr>
        </w:div>
        <w:div w:id="2125223254">
          <w:marLeft w:val="576"/>
          <w:marRight w:val="0"/>
          <w:marTop w:val="120"/>
          <w:marBottom w:val="0"/>
          <w:divBdr>
            <w:top w:val="none" w:sz="0" w:space="0" w:color="auto"/>
            <w:left w:val="none" w:sz="0" w:space="0" w:color="auto"/>
            <w:bottom w:val="none" w:sz="0" w:space="0" w:color="auto"/>
            <w:right w:val="none" w:sz="0" w:space="0" w:color="auto"/>
          </w:divBdr>
        </w:div>
        <w:div w:id="1121800141">
          <w:marLeft w:val="576"/>
          <w:marRight w:val="0"/>
          <w:marTop w:val="120"/>
          <w:marBottom w:val="0"/>
          <w:divBdr>
            <w:top w:val="none" w:sz="0" w:space="0" w:color="auto"/>
            <w:left w:val="none" w:sz="0" w:space="0" w:color="auto"/>
            <w:bottom w:val="none" w:sz="0" w:space="0" w:color="auto"/>
            <w:right w:val="none" w:sz="0" w:space="0" w:color="auto"/>
          </w:divBdr>
        </w:div>
        <w:div w:id="144904126">
          <w:marLeft w:val="576"/>
          <w:marRight w:val="0"/>
          <w:marTop w:val="120"/>
          <w:marBottom w:val="0"/>
          <w:divBdr>
            <w:top w:val="none" w:sz="0" w:space="0" w:color="auto"/>
            <w:left w:val="none" w:sz="0" w:space="0" w:color="auto"/>
            <w:bottom w:val="none" w:sz="0" w:space="0" w:color="auto"/>
            <w:right w:val="none" w:sz="0" w:space="0" w:color="auto"/>
          </w:divBdr>
        </w:div>
        <w:div w:id="662397501">
          <w:marLeft w:val="576"/>
          <w:marRight w:val="0"/>
          <w:marTop w:val="120"/>
          <w:marBottom w:val="0"/>
          <w:divBdr>
            <w:top w:val="none" w:sz="0" w:space="0" w:color="auto"/>
            <w:left w:val="none" w:sz="0" w:space="0" w:color="auto"/>
            <w:bottom w:val="none" w:sz="0" w:space="0" w:color="auto"/>
            <w:right w:val="none" w:sz="0" w:space="0" w:color="auto"/>
          </w:divBdr>
        </w:div>
        <w:div w:id="1192183426">
          <w:marLeft w:val="57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kpt.sumdu.edu.ua/" TargetMode="External"/><Relationship Id="rId13" Type="http://schemas.openxmlformats.org/officeDocument/2006/relationships/hyperlink" Target="http://english-club.tv/index.php" TargetMode="External"/><Relationship Id="rId18" Type="http://schemas.openxmlformats.org/officeDocument/2006/relationships/hyperlink" Target="URL:%20http://mon.gov.u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ate.europa.eu/home" TargetMode="External"/><Relationship Id="rId7" Type="http://schemas.openxmlformats.org/officeDocument/2006/relationships/endnotes" Target="endnotes.xml"/><Relationship Id="rId12" Type="http://schemas.openxmlformats.org/officeDocument/2006/relationships/hyperlink" Target="http://www.learnenglish.britishcouncil.org/en" TargetMode="External"/><Relationship Id="rId17" Type="http://schemas.openxmlformats.org/officeDocument/2006/relationships/hyperlink" Target="%20http://%20esl-galaxy.com" TargetMode="External"/><Relationship Id="rId25" Type="http://schemas.openxmlformats.org/officeDocument/2006/relationships/hyperlink" Target="https://www.engineering-dictionary.com/" TargetMode="External"/><Relationship Id="rId2" Type="http://schemas.openxmlformats.org/officeDocument/2006/relationships/numbering" Target="numbering.xml"/><Relationship Id="rId16" Type="http://schemas.openxmlformats.org/officeDocument/2006/relationships/hyperlink" Target="https://www.youtube.com/playlist?list=PL7A12je0LT5XCI3s3HDX-Q8Y5emuhZKVj" TargetMode="External"/><Relationship Id="rId20" Type="http://schemas.openxmlformats.org/officeDocument/2006/relationships/hyperlink" Target="https://www.design-engineering.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RealEngineering" TargetMode="External"/><Relationship Id="rId24" Type="http://schemas.openxmlformats.org/officeDocument/2006/relationships/hyperlink" Target="https://www.citb.co.uk/" TargetMode="External"/><Relationship Id="rId5" Type="http://schemas.openxmlformats.org/officeDocument/2006/relationships/webSettings" Target="webSettings.xml"/><Relationship Id="rId15" Type="http://schemas.openxmlformats.org/officeDocument/2006/relationships/hyperlink" Target="https://dl.kfk.sumdu.edu.ua/course/section.php?id=2068" TargetMode="External"/><Relationship Id="rId23" Type="http://schemas.openxmlformats.org/officeDocument/2006/relationships/hyperlink" Target="URL:%20https://www.engineering.com/" TargetMode="External"/><Relationship Id="rId28" Type="http://schemas.openxmlformats.org/officeDocument/2006/relationships/fontTable" Target="fontTable.xml"/><Relationship Id="rId10" Type="http://schemas.openxmlformats.org/officeDocument/2006/relationships/hyperlink" Target="https://www.youtube.com/@PracticalEngineeringChannel" TargetMode="External"/><Relationship Id="rId19" Type="http://schemas.openxmlformats.org/officeDocument/2006/relationships/hyperlink" Target="https://www.americanmachinist.com/" TargetMode="External"/><Relationship Id="rId4" Type="http://schemas.openxmlformats.org/officeDocument/2006/relationships/settings" Target="settings.xml"/><Relationship Id="rId9" Type="http://schemas.openxmlformats.org/officeDocument/2006/relationships/hyperlink" Target="https://play.google.com/store/apps/details?id=com.pressmatrix.businessspotlight&amp;hl=en_US" TargetMode="External"/><Relationship Id="rId14" Type="http://schemas.openxmlformats.org/officeDocument/2006/relationships/hyperlink" Target="https://dl.kfk.sumdu.edu.ua/course/view.php?id=707" TargetMode="External"/><Relationship Id="rId22" Type="http://schemas.openxmlformats.org/officeDocument/2006/relationships/hyperlink" Target="https://prometheus.org.ua/"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1983-5EAB-4BCC-B3DF-1CFCBE30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5729</Words>
  <Characters>32660</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молоді та спорту України</vt:lpstr>
      <vt:lpstr>Міністерство освіти і науки, молоді та спорту України</vt:lpstr>
    </vt:vector>
  </TitlesOfParts>
  <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пользаватель</dc:creator>
  <cp:lastModifiedBy>1</cp:lastModifiedBy>
  <cp:revision>2</cp:revision>
  <cp:lastPrinted>2019-12-24T17:22:00Z</cp:lastPrinted>
  <dcterms:created xsi:type="dcterms:W3CDTF">2025-10-15T06:57:00Z</dcterms:created>
  <dcterms:modified xsi:type="dcterms:W3CDTF">2025-10-15T06:57:00Z</dcterms:modified>
</cp:coreProperties>
</file>