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3689" w14:textId="77777777" w:rsidR="00420327" w:rsidRPr="00383220" w:rsidRDefault="00420327" w:rsidP="004203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</w:pPr>
      <w:r w:rsidRPr="0038322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>Тема 3 ТЕХНІЧНА ЕКСПЛУАТАЦІЯ, РЕМОНТ І ПОСИЛЕННЯ</w:t>
      </w:r>
    </w:p>
    <w:p w14:paraId="7EBA0646" w14:textId="77777777" w:rsidR="00420327" w:rsidRPr="00383220" w:rsidRDefault="00420327" w:rsidP="004203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</w:pPr>
      <w:r w:rsidRPr="0038322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>ФУНДАМЕНТІВ. РЕМОНТ І ВІДНОВЛЕННЯ ГІДРОІЗОЛЯЦІЇ</w:t>
      </w:r>
    </w:p>
    <w:p w14:paraId="323E1A8D" w14:textId="418FA9D5" w:rsidR="00420327" w:rsidRPr="00383220" w:rsidRDefault="00420327" w:rsidP="004203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</w:pPr>
      <w:r w:rsidRPr="00383220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UA"/>
        </w:rPr>
        <w:t>БУДІВЕЛЬ І СПОРУД</w:t>
      </w:r>
    </w:p>
    <w:p w14:paraId="359C759C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основою правильної технічної експлуатації фундаментів?</w:t>
      </w:r>
    </w:p>
    <w:p w14:paraId="4E58C3C1" w14:textId="77777777" w:rsidR="00420327" w:rsidRPr="00420327" w:rsidRDefault="00420327" w:rsidP="004203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Використання сучасних матеріалів.</w:t>
      </w:r>
    </w:p>
    <w:p w14:paraId="3E5A9409" w14:textId="13833CCC" w:rsidR="00420327" w:rsidRPr="00420327" w:rsidRDefault="00420327" w:rsidP="004203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Утримання прилеглих територій, підвальних приміщень і самих фундаментів у належному стані. </w:t>
      </w:r>
    </w:p>
    <w:p w14:paraId="33EDFDB4" w14:textId="77777777" w:rsidR="00420327" w:rsidRPr="00420327" w:rsidRDefault="00420327" w:rsidP="004203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Щорічна реконструкція фундаментів.</w:t>
      </w:r>
    </w:p>
    <w:p w14:paraId="4C2AB376" w14:textId="77777777" w:rsidR="00420327" w:rsidRPr="00420327" w:rsidRDefault="00420327" w:rsidP="004203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Встановлення антикорозійного захисту.</w:t>
      </w:r>
    </w:p>
    <w:p w14:paraId="1D33A43D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58BD8722">
          <v:rect id="_x0000_i1043" style="width:0;height:1.5pt" o:hralign="center" o:hrstd="t" o:hr="t" fillcolor="#a0a0a0" stroked="f"/>
        </w:pict>
      </w:r>
    </w:p>
    <w:p w14:paraId="1CD15908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ухил поверхні рекомендується для відведення води від будівлі?</w:t>
      </w:r>
    </w:p>
    <w:p w14:paraId="265149B2" w14:textId="77777777" w:rsidR="00420327" w:rsidRPr="00420327" w:rsidRDefault="00420327" w:rsidP="004203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Не менше 0,005.</w:t>
      </w:r>
    </w:p>
    <w:p w14:paraId="1784F793" w14:textId="2CC01B67" w:rsidR="00420327" w:rsidRPr="00420327" w:rsidRDefault="00420327" w:rsidP="004203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Не менше 0,01. </w:t>
      </w:r>
    </w:p>
    <w:p w14:paraId="631A87EF" w14:textId="77777777" w:rsidR="00420327" w:rsidRPr="00420327" w:rsidRDefault="00420327" w:rsidP="004203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Не більше 0,02.</w:t>
      </w:r>
    </w:p>
    <w:p w14:paraId="0BDDCB3F" w14:textId="77777777" w:rsidR="00420327" w:rsidRPr="00420327" w:rsidRDefault="00420327" w:rsidP="004203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Будь-який ухил придатний.</w:t>
      </w:r>
    </w:p>
    <w:p w14:paraId="56CAE72F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79F60940">
          <v:rect id="_x0000_i1044" style="width:0;height:1.5pt" o:hralign="center" o:hrstd="t" o:hr="t" fillcolor="#a0a0a0" stroked="f"/>
        </w:pict>
      </w:r>
    </w:p>
    <w:p w14:paraId="3066D252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першочерговим завданням перед ремонтом фундаментів?</w:t>
      </w:r>
    </w:p>
    <w:p w14:paraId="739F4EC1" w14:textId="77777777" w:rsidR="00420327" w:rsidRPr="00420327" w:rsidRDefault="00420327" w:rsidP="004203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Замінити бетон на сучасніший.</w:t>
      </w:r>
    </w:p>
    <w:p w14:paraId="419D4071" w14:textId="60E80838" w:rsidR="00420327" w:rsidRPr="00420327" w:rsidRDefault="00420327" w:rsidP="004203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Усунути причину пошкодження фундаменту. </w:t>
      </w:r>
    </w:p>
    <w:p w14:paraId="48BE127B" w14:textId="77777777" w:rsidR="00420327" w:rsidRPr="00420327" w:rsidRDefault="00420327" w:rsidP="004203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Провести естетичний огляд.</w:t>
      </w:r>
    </w:p>
    <w:p w14:paraId="3ED7D3F2" w14:textId="77777777" w:rsidR="00420327" w:rsidRPr="00420327" w:rsidRDefault="00420327" w:rsidP="004203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Збільшити площу фундаменту.</w:t>
      </w:r>
    </w:p>
    <w:p w14:paraId="78EACDE4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ECDDDA6">
          <v:rect id="_x0000_i1045" style="width:0;height:1.5pt" o:hralign="center" o:hrstd="t" o:hr="t" fillcolor="#a0a0a0" stroked="f"/>
        </w:pict>
      </w:r>
    </w:p>
    <w:p w14:paraId="37F8FC12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метод підсилення застосовують для усунення пустот у фундаменті?</w:t>
      </w:r>
    </w:p>
    <w:p w14:paraId="65EB141B" w14:textId="77777777" w:rsidR="00420327" w:rsidRPr="00420327" w:rsidRDefault="00420327" w:rsidP="004203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Укладання нових бетонних блоків.</w:t>
      </w:r>
    </w:p>
    <w:p w14:paraId="066F3A49" w14:textId="40904953" w:rsidR="00420327" w:rsidRPr="00420327" w:rsidRDefault="00420327" w:rsidP="004203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Цементація пустот у муруванні. </w:t>
      </w:r>
    </w:p>
    <w:p w14:paraId="741BBA43" w14:textId="77777777" w:rsidR="00420327" w:rsidRPr="00420327" w:rsidRDefault="00420327" w:rsidP="004203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Використання металевих паль.</w:t>
      </w:r>
    </w:p>
    <w:p w14:paraId="66C5A1EF" w14:textId="77777777" w:rsidR="00420327" w:rsidRPr="00420327" w:rsidRDefault="00420327" w:rsidP="004203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Додавання армованих пластин.</w:t>
      </w:r>
    </w:p>
    <w:p w14:paraId="46E248EE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ABD1DD1">
          <v:rect id="_x0000_i1046" style="width:0;height:1.5pt" o:hralign="center" o:hrstd="t" o:hr="t" fillcolor="#a0a0a0" stroked="f"/>
        </w:pict>
      </w:r>
    </w:p>
    <w:p w14:paraId="20A3DACF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Яка основна мета гідроізоляції фундаментів?</w:t>
      </w:r>
    </w:p>
    <w:p w14:paraId="490DEC06" w14:textId="77777777" w:rsidR="00420327" w:rsidRPr="00420327" w:rsidRDefault="00420327" w:rsidP="004203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Покращення естетичного вигляду.</w:t>
      </w:r>
    </w:p>
    <w:p w14:paraId="36247E31" w14:textId="7A59CE17" w:rsidR="00420327" w:rsidRPr="00420327" w:rsidRDefault="00420327" w:rsidP="004203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Захист від проникнення ґрунтових вод і запобігання корозії. </w:t>
      </w:r>
    </w:p>
    <w:p w14:paraId="3109F9BD" w14:textId="77777777" w:rsidR="00420327" w:rsidRPr="00420327" w:rsidRDefault="00420327" w:rsidP="004203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Збільшення товщини стін.</w:t>
      </w:r>
    </w:p>
    <w:p w14:paraId="66BE9CA0" w14:textId="77777777" w:rsidR="00420327" w:rsidRPr="00420327" w:rsidRDefault="00420327" w:rsidP="004203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Зменшення витрат на утримання будівлі.</w:t>
      </w:r>
    </w:p>
    <w:p w14:paraId="398BA594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742DC625">
          <v:rect id="_x0000_i1047" style="width:0;height:1.5pt" o:hralign="center" o:hrstd="t" o:hr="t" fillcolor="#a0a0a0" stroked="f"/>
        </w:pict>
      </w:r>
    </w:p>
    <w:p w14:paraId="0C3205EC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із дефектів фундаменту є найпоширенішим?</w:t>
      </w:r>
    </w:p>
    <w:p w14:paraId="7619F936" w14:textId="77777777" w:rsidR="00420327" w:rsidRPr="00420327" w:rsidRDefault="00420327" w:rsidP="004203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lastRenderedPageBreak/>
        <w:t>Зміна кольору бетонних блоків.</w:t>
      </w:r>
    </w:p>
    <w:p w14:paraId="5D7A7B96" w14:textId="6244397F" w:rsidR="00420327" w:rsidRPr="00420327" w:rsidRDefault="00420327" w:rsidP="004203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Тріщини в тілі фундаменту. </w:t>
      </w:r>
    </w:p>
    <w:p w14:paraId="3EE403C8" w14:textId="77777777" w:rsidR="00420327" w:rsidRPr="00420327" w:rsidRDefault="00420327" w:rsidP="004203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Наявність рослинності поблизу фундаменту.</w:t>
      </w:r>
    </w:p>
    <w:p w14:paraId="4C71E4C6" w14:textId="77777777" w:rsidR="00420327" w:rsidRPr="00420327" w:rsidRDefault="00420327" w:rsidP="004203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Відсутність декоративного облицювання.</w:t>
      </w:r>
    </w:p>
    <w:p w14:paraId="486266F5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1B1776E0">
          <v:rect id="_x0000_i1048" style="width:0;height:1.5pt" o:hralign="center" o:hrstd="t" o:hr="t" fillcolor="#a0a0a0" stroked="f"/>
        </w:pict>
      </w:r>
    </w:p>
    <w:p w14:paraId="6AB7464E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Який спосіб використовують для підсилення фундаментів із використанням металевих паль?</w:t>
      </w:r>
    </w:p>
    <w:p w14:paraId="14110824" w14:textId="77777777" w:rsidR="00420327" w:rsidRPr="00420327" w:rsidRDefault="00420327" w:rsidP="004203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Влаштування обойм.</w:t>
      </w:r>
    </w:p>
    <w:p w14:paraId="6C720379" w14:textId="6E5EA1C3" w:rsidR="00420327" w:rsidRPr="00420327" w:rsidRDefault="00420327" w:rsidP="004203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Вдавлювання металевих трубчастих паль у ґрунт. </w:t>
      </w:r>
    </w:p>
    <w:p w14:paraId="6CFC3436" w14:textId="77777777" w:rsidR="00420327" w:rsidRPr="00420327" w:rsidRDefault="00420327" w:rsidP="004203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Покриття фундаменту захисною фарбою.</w:t>
      </w:r>
    </w:p>
    <w:p w14:paraId="226BF42E" w14:textId="77777777" w:rsidR="00420327" w:rsidRPr="00420327" w:rsidRDefault="00420327" w:rsidP="004203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proofErr w:type="spellStart"/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Замінення</w:t>
      </w:r>
      <w:proofErr w:type="spellEnd"/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 фундаменту на бетонний.</w:t>
      </w:r>
    </w:p>
    <w:p w14:paraId="2283463B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6E38258C">
          <v:rect id="_x0000_i1049" style="width:0;height:1.5pt" o:hralign="center" o:hrstd="t" o:hr="t" fillcolor="#a0a0a0" stroked="f"/>
        </w:pict>
      </w:r>
    </w:p>
    <w:p w14:paraId="62F9ABE9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основним завданням антикорозійного захисту фундаментів?</w:t>
      </w:r>
    </w:p>
    <w:p w14:paraId="1F44E3B6" w14:textId="77777777" w:rsidR="00420327" w:rsidRPr="00420327" w:rsidRDefault="00420327" w:rsidP="004203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Поліпшення зовнішнього вигляду будівлі.</w:t>
      </w:r>
    </w:p>
    <w:p w14:paraId="30E07D55" w14:textId="3F70B3DF" w:rsidR="00420327" w:rsidRPr="00420327" w:rsidRDefault="00420327" w:rsidP="004203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Захист фундаментів від хімічних впливів. </w:t>
      </w:r>
    </w:p>
    <w:p w14:paraId="2F34F2E8" w14:textId="77777777" w:rsidR="00420327" w:rsidRPr="00420327" w:rsidRDefault="00420327" w:rsidP="004203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Підвищення стійкості до сейсмічних навантажень.</w:t>
      </w:r>
    </w:p>
    <w:p w14:paraId="1D577DA2" w14:textId="77777777" w:rsidR="00420327" w:rsidRPr="00420327" w:rsidRDefault="00420327" w:rsidP="004203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Зменшення ваги конструкції.</w:t>
      </w:r>
    </w:p>
    <w:p w14:paraId="407B710A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7B055235">
          <v:rect id="_x0000_i1050" style="width:0;height:1.5pt" o:hralign="center" o:hrstd="t" o:hr="t" fillcolor="#a0a0a0" stroked="f"/>
        </w:pict>
      </w:r>
    </w:p>
    <w:p w14:paraId="230C3FD2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Коли необхідно виконувати ремонт гідроізоляції фундаменту?</w:t>
      </w:r>
    </w:p>
    <w:p w14:paraId="27F92159" w14:textId="77777777" w:rsidR="00420327" w:rsidRPr="00420327" w:rsidRDefault="00420327" w:rsidP="004203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Після завершення кожного десятиліття.</w:t>
      </w:r>
    </w:p>
    <w:p w14:paraId="1B8126CE" w14:textId="61B13991" w:rsidR="00420327" w:rsidRPr="00420327" w:rsidRDefault="00420327" w:rsidP="004203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У разі появи протікань або порушення її цілісності. </w:t>
      </w:r>
    </w:p>
    <w:p w14:paraId="44BA6DA6" w14:textId="77777777" w:rsidR="00420327" w:rsidRPr="00420327" w:rsidRDefault="00420327" w:rsidP="004203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Щороку після зимового сезону.</w:t>
      </w:r>
    </w:p>
    <w:p w14:paraId="3F0D57B7" w14:textId="77777777" w:rsidR="00420327" w:rsidRPr="00420327" w:rsidRDefault="00420327" w:rsidP="0042032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За ініціативою власника.</w:t>
      </w:r>
    </w:p>
    <w:p w14:paraId="7DEADC39" w14:textId="77777777" w:rsidR="00420327" w:rsidRPr="00420327" w:rsidRDefault="00C2132D" w:rsidP="00420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 w14:anchorId="162FC041">
          <v:rect id="_x0000_i1051" style="width:0;height:1.5pt" o:hralign="center" o:hrstd="t" o:hr="t" fillcolor="#a0a0a0" stroked="f"/>
        </w:pict>
      </w:r>
    </w:p>
    <w:p w14:paraId="0712DFD8" w14:textId="77777777" w:rsidR="00420327" w:rsidRPr="00420327" w:rsidRDefault="00420327" w:rsidP="00420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UA"/>
        </w:rPr>
        <w:t>Що є критерієм вибору способу підсилення фундаментів?</w:t>
      </w:r>
    </w:p>
    <w:p w14:paraId="7A222427" w14:textId="77777777" w:rsidR="00420327" w:rsidRPr="00420327" w:rsidRDefault="00420327" w:rsidP="0042032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Наявність вільного часу у працівників.</w:t>
      </w:r>
    </w:p>
    <w:p w14:paraId="0AD1DF56" w14:textId="66FA5B6C" w:rsidR="00420327" w:rsidRPr="00420327" w:rsidRDefault="00420327" w:rsidP="0042032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 xml:space="preserve">Стан підвалин, вид пошкоджень і доступність матеріалів. </w:t>
      </w:r>
    </w:p>
    <w:p w14:paraId="3071A0C3" w14:textId="77777777" w:rsidR="00420327" w:rsidRPr="00420327" w:rsidRDefault="00420327" w:rsidP="0042032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Тип покрівлі будівлі.</w:t>
      </w:r>
    </w:p>
    <w:p w14:paraId="12312D5D" w14:textId="77777777" w:rsidR="00420327" w:rsidRPr="00420327" w:rsidRDefault="00420327" w:rsidP="0042032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</w:pPr>
      <w:r w:rsidRPr="00420327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t>Зовнішній вигляд будівлі.</w:t>
      </w:r>
    </w:p>
    <w:p w14:paraId="78DB0387" w14:textId="2D921FB8" w:rsidR="005C606A" w:rsidRPr="00383220" w:rsidRDefault="005C60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C606A" w:rsidRPr="0038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F1"/>
    <w:multiLevelType w:val="multilevel"/>
    <w:tmpl w:val="314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40B4"/>
    <w:multiLevelType w:val="multilevel"/>
    <w:tmpl w:val="DDB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F6249"/>
    <w:multiLevelType w:val="multilevel"/>
    <w:tmpl w:val="C5F6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313B0"/>
    <w:multiLevelType w:val="multilevel"/>
    <w:tmpl w:val="D2F6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C47CD"/>
    <w:multiLevelType w:val="multilevel"/>
    <w:tmpl w:val="8FC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91CA7"/>
    <w:multiLevelType w:val="multilevel"/>
    <w:tmpl w:val="DB24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E08FE"/>
    <w:multiLevelType w:val="multilevel"/>
    <w:tmpl w:val="69F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DA7D19"/>
    <w:multiLevelType w:val="multilevel"/>
    <w:tmpl w:val="0CF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C6A61"/>
    <w:multiLevelType w:val="multilevel"/>
    <w:tmpl w:val="C75E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44BA7"/>
    <w:multiLevelType w:val="multilevel"/>
    <w:tmpl w:val="1514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44E3C"/>
    <w:multiLevelType w:val="multilevel"/>
    <w:tmpl w:val="141E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F2F50"/>
    <w:multiLevelType w:val="multilevel"/>
    <w:tmpl w:val="7B90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60C58"/>
    <w:multiLevelType w:val="multilevel"/>
    <w:tmpl w:val="7AF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379D8"/>
    <w:multiLevelType w:val="multilevel"/>
    <w:tmpl w:val="31B8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C6912"/>
    <w:multiLevelType w:val="multilevel"/>
    <w:tmpl w:val="5DC6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012F4"/>
    <w:multiLevelType w:val="multilevel"/>
    <w:tmpl w:val="A694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D5C44"/>
    <w:multiLevelType w:val="multilevel"/>
    <w:tmpl w:val="CD58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C14C1"/>
    <w:multiLevelType w:val="multilevel"/>
    <w:tmpl w:val="E61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8173D"/>
    <w:multiLevelType w:val="multilevel"/>
    <w:tmpl w:val="7AD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83699"/>
    <w:multiLevelType w:val="multilevel"/>
    <w:tmpl w:val="90C42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10302"/>
    <w:multiLevelType w:val="multilevel"/>
    <w:tmpl w:val="1DEE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737C9"/>
    <w:multiLevelType w:val="multilevel"/>
    <w:tmpl w:val="CD4A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DB1121"/>
    <w:multiLevelType w:val="multilevel"/>
    <w:tmpl w:val="8900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C36C4"/>
    <w:multiLevelType w:val="multilevel"/>
    <w:tmpl w:val="64CE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E03540"/>
    <w:multiLevelType w:val="multilevel"/>
    <w:tmpl w:val="0992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35BCD"/>
    <w:multiLevelType w:val="multilevel"/>
    <w:tmpl w:val="01E6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4A051C"/>
    <w:multiLevelType w:val="multilevel"/>
    <w:tmpl w:val="4886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87A8E"/>
    <w:multiLevelType w:val="multilevel"/>
    <w:tmpl w:val="DDB0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8212D"/>
    <w:multiLevelType w:val="multilevel"/>
    <w:tmpl w:val="D31E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90CE2"/>
    <w:multiLevelType w:val="multilevel"/>
    <w:tmpl w:val="E7C2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A65E28"/>
    <w:multiLevelType w:val="multilevel"/>
    <w:tmpl w:val="CA0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549B7"/>
    <w:multiLevelType w:val="multilevel"/>
    <w:tmpl w:val="4AC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D2C54"/>
    <w:multiLevelType w:val="multilevel"/>
    <w:tmpl w:val="8C12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B077B"/>
    <w:multiLevelType w:val="multilevel"/>
    <w:tmpl w:val="5268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BA0617"/>
    <w:multiLevelType w:val="multilevel"/>
    <w:tmpl w:val="B984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D284D"/>
    <w:multiLevelType w:val="multilevel"/>
    <w:tmpl w:val="8B5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9445D"/>
    <w:multiLevelType w:val="multilevel"/>
    <w:tmpl w:val="B43C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45306"/>
    <w:multiLevelType w:val="multilevel"/>
    <w:tmpl w:val="8ED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D3187E"/>
    <w:multiLevelType w:val="multilevel"/>
    <w:tmpl w:val="B4A6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60661D"/>
    <w:multiLevelType w:val="multilevel"/>
    <w:tmpl w:val="6BD2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6"/>
  </w:num>
  <w:num w:numId="3">
    <w:abstractNumId w:val="18"/>
  </w:num>
  <w:num w:numId="4">
    <w:abstractNumId w:val="9"/>
  </w:num>
  <w:num w:numId="5">
    <w:abstractNumId w:val="0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"/>
  </w:num>
  <w:num w:numId="11">
    <w:abstractNumId w:val="11"/>
  </w:num>
  <w:num w:numId="12">
    <w:abstractNumId w:val="28"/>
  </w:num>
  <w:num w:numId="13">
    <w:abstractNumId w:val="7"/>
  </w:num>
  <w:num w:numId="14">
    <w:abstractNumId w:val="38"/>
  </w:num>
  <w:num w:numId="15">
    <w:abstractNumId w:val="30"/>
  </w:num>
  <w:num w:numId="16">
    <w:abstractNumId w:val="25"/>
  </w:num>
  <w:num w:numId="17">
    <w:abstractNumId w:val="33"/>
  </w:num>
  <w:num w:numId="18">
    <w:abstractNumId w:val="4"/>
  </w:num>
  <w:num w:numId="19">
    <w:abstractNumId w:val="24"/>
  </w:num>
  <w:num w:numId="20">
    <w:abstractNumId w:val="20"/>
  </w:num>
  <w:num w:numId="21">
    <w:abstractNumId w:val="31"/>
  </w:num>
  <w:num w:numId="22">
    <w:abstractNumId w:val="12"/>
  </w:num>
  <w:num w:numId="23">
    <w:abstractNumId w:val="6"/>
  </w:num>
  <w:num w:numId="24">
    <w:abstractNumId w:val="27"/>
  </w:num>
  <w:num w:numId="25">
    <w:abstractNumId w:val="39"/>
  </w:num>
  <w:num w:numId="26">
    <w:abstractNumId w:val="10"/>
  </w:num>
  <w:num w:numId="27">
    <w:abstractNumId w:val="37"/>
  </w:num>
  <w:num w:numId="28">
    <w:abstractNumId w:val="15"/>
  </w:num>
  <w:num w:numId="29">
    <w:abstractNumId w:val="26"/>
  </w:num>
  <w:num w:numId="30">
    <w:abstractNumId w:val="32"/>
  </w:num>
  <w:num w:numId="31">
    <w:abstractNumId w:val="3"/>
  </w:num>
  <w:num w:numId="32">
    <w:abstractNumId w:val="14"/>
  </w:num>
  <w:num w:numId="33">
    <w:abstractNumId w:val="21"/>
  </w:num>
  <w:num w:numId="34">
    <w:abstractNumId w:val="23"/>
  </w:num>
  <w:num w:numId="35">
    <w:abstractNumId w:val="29"/>
  </w:num>
  <w:num w:numId="36">
    <w:abstractNumId w:val="5"/>
  </w:num>
  <w:num w:numId="37">
    <w:abstractNumId w:val="13"/>
  </w:num>
  <w:num w:numId="38">
    <w:abstractNumId w:val="19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27"/>
    <w:rsid w:val="00383220"/>
    <w:rsid w:val="00420327"/>
    <w:rsid w:val="005C606A"/>
    <w:rsid w:val="00785EEF"/>
    <w:rsid w:val="00C2132D"/>
    <w:rsid w:val="00E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AAC7"/>
  <w15:chartTrackingRefBased/>
  <w15:docId w15:val="{D1A96010-BD9C-4C76-9614-083A3D2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06A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styleId="a3">
    <w:name w:val="Strong"/>
    <w:basedOn w:val="a0"/>
    <w:uiPriority w:val="22"/>
    <w:qFormat/>
    <w:rsid w:val="005C606A"/>
    <w:rPr>
      <w:b/>
      <w:bCs/>
    </w:rPr>
  </w:style>
  <w:style w:type="paragraph" w:styleId="a4">
    <w:name w:val="Normal (Web)"/>
    <w:basedOn w:val="a"/>
    <w:uiPriority w:val="99"/>
    <w:semiHidden/>
    <w:unhideWhenUsed/>
    <w:rsid w:val="005C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</dc:creator>
  <cp:keywords/>
  <dc:description/>
  <cp:lastModifiedBy>Kiril</cp:lastModifiedBy>
  <cp:revision>2</cp:revision>
  <dcterms:created xsi:type="dcterms:W3CDTF">2025-01-12T17:34:00Z</dcterms:created>
  <dcterms:modified xsi:type="dcterms:W3CDTF">2025-01-12T17:34:00Z</dcterms:modified>
</cp:coreProperties>
</file>