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0159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14:ligatures w14:val="standardContextual"/>
        </w:rPr>
      </w:pPr>
      <w:bookmarkStart w:id="0" w:name="_Hlk133751808"/>
      <w:r w:rsidRPr="002F6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14:ligatures w14:val="standardContextual"/>
        </w:rPr>
        <w:t>Класичний фаховий коледж</w:t>
      </w:r>
    </w:p>
    <w:p w14:paraId="639B890C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  <w14:ligatures w14:val="standardContextual"/>
        </w:rPr>
        <w:t>Сумського державного університету</w:t>
      </w:r>
    </w:p>
    <w:p w14:paraId="60E589C4" w14:textId="77777777" w:rsidR="00AB603D" w:rsidRPr="002F6451" w:rsidRDefault="00AB603D" w:rsidP="00AB603D">
      <w:pPr>
        <w:keepNext/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</w:pPr>
    </w:p>
    <w:p w14:paraId="4775431F" w14:textId="77777777" w:rsidR="00AB603D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  <w:t xml:space="preserve">Циклова комісія </w:t>
      </w:r>
    </w:p>
    <w:p w14:paraId="7710FE52" w14:textId="1C501654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AB60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  <w:t>Бакалаврат зі спеціальності «Менеджмент»</w:t>
      </w:r>
    </w:p>
    <w:p w14:paraId="61F996E2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3F1E491F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39DBC537" w14:textId="77777777" w:rsidR="00AB603D" w:rsidRPr="002F6451" w:rsidRDefault="00AB603D" w:rsidP="00AB603D">
      <w:pPr>
        <w:keepNext/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14:ligatures w14:val="standardContextual"/>
        </w:rPr>
      </w:pPr>
    </w:p>
    <w:p w14:paraId="3F29ADEA" w14:textId="77777777" w:rsidR="00AB603D" w:rsidRPr="002F6451" w:rsidRDefault="00AB603D" w:rsidP="00AB603D">
      <w:pPr>
        <w:keepNext/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14:ligatures w14:val="standardContextual"/>
        </w:rPr>
      </w:pPr>
    </w:p>
    <w:p w14:paraId="3D01C92B" w14:textId="77777777" w:rsidR="00AB603D" w:rsidRPr="002F6451" w:rsidRDefault="00AB603D" w:rsidP="00AB603D">
      <w:pPr>
        <w:keepNext/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14:ligatures w14:val="standardContextual"/>
        </w:rPr>
      </w:pPr>
    </w:p>
    <w:p w14:paraId="088F4453" w14:textId="77777777" w:rsidR="00AB603D" w:rsidRPr="002F6451" w:rsidRDefault="00AB603D" w:rsidP="00AB603D">
      <w:pPr>
        <w:keepNext/>
        <w:spacing w:after="0" w:line="240" w:lineRule="auto"/>
        <w:ind w:right="3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14:ligatures w14:val="standardContextual"/>
        </w:rPr>
      </w:pPr>
      <w:bookmarkStart w:id="1" w:name="_Toc133751450"/>
      <w:bookmarkStart w:id="2" w:name="_Toc151985982"/>
      <w:r w:rsidRPr="002F64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  <w14:ligatures w14:val="standardContextual"/>
        </w:rPr>
        <w:t>КУРСОВА РОБОТА</w:t>
      </w:r>
      <w:bookmarkEnd w:id="1"/>
      <w:bookmarkEnd w:id="2"/>
    </w:p>
    <w:p w14:paraId="7B3CE57D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14:ligatures w14:val="standardContextual"/>
        </w:rPr>
      </w:pPr>
    </w:p>
    <w:p w14:paraId="6A3CD53C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  <w:t>з навчальної дисципліни</w:t>
      </w:r>
    </w:p>
    <w:p w14:paraId="3ACD3D22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  <w14:ligatures w14:val="standardContextual"/>
        </w:rPr>
        <w:t>«Менеджмент»</w:t>
      </w:r>
    </w:p>
    <w:p w14:paraId="6EAF0F20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4CE42D4B" w14:textId="77777777" w:rsidR="00AB603D" w:rsidRPr="002F6451" w:rsidRDefault="00AB603D" w:rsidP="00AB603D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  <w14:ligatures w14:val="standardContextual"/>
        </w:rPr>
        <w:t>на тему:</w:t>
      </w:r>
    </w:p>
    <w:p w14:paraId="68AA7B06" w14:textId="77777777" w:rsidR="00AB603D" w:rsidRPr="00AB603D" w:rsidRDefault="00AB603D" w:rsidP="00AB603D">
      <w:pPr>
        <w:spacing w:after="0" w:line="240" w:lineRule="auto"/>
        <w:ind w:right="3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u w:val="single"/>
          <w:lang w:val="uk-UA" w:eastAsia="ru-RU"/>
          <w14:ligatures w14:val="standardContextual"/>
        </w:rPr>
      </w:pPr>
      <w:r w:rsidRPr="00AB603D"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u w:val="single"/>
          <w:lang w:val="uk-UA" w:eastAsia="ru-RU"/>
          <w14:ligatures w14:val="standardContextual"/>
        </w:rPr>
        <w:t xml:space="preserve">Система управління персоналом організації </w:t>
      </w:r>
    </w:p>
    <w:p w14:paraId="6F3E7AC8" w14:textId="77777777" w:rsidR="00AB603D" w:rsidRPr="002F6451" w:rsidRDefault="00AB603D" w:rsidP="00AB603D">
      <w:pPr>
        <w:spacing w:after="0" w:line="240" w:lineRule="auto"/>
        <w:ind w:right="37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uk-UA" w:eastAsia="ru-RU"/>
          <w14:ligatures w14:val="standardContextual"/>
        </w:rPr>
      </w:pPr>
      <w:r w:rsidRPr="00AB603D">
        <w:rPr>
          <w:rFonts w:ascii="Times New Roman" w:eastAsia="Times New Roman" w:hAnsi="Times New Roman" w:cs="Times New Roman"/>
          <w:color w:val="000000"/>
          <w:sz w:val="28"/>
          <w:szCs w:val="24"/>
          <w:highlight w:val="yellow"/>
          <w:u w:val="single"/>
          <w:lang w:val="uk-UA" w:eastAsia="ru-RU"/>
          <w14:ligatures w14:val="standardContextual"/>
        </w:rPr>
        <w:t>й основні напрямки її удосконаленн</w:t>
      </w:r>
      <w:r w:rsidRPr="002F645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uk-UA" w:eastAsia="ru-RU"/>
          <w14:ligatures w14:val="standardContextual"/>
        </w:rPr>
        <w:t>я</w:t>
      </w:r>
    </w:p>
    <w:p w14:paraId="4AF9302F" w14:textId="77777777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54BA59B5" w14:textId="77777777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0C105E68" w14:textId="157DF2FC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Викона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в(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)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здобувач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(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)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</w:t>
      </w:r>
    </w:p>
    <w:p w14:paraId="6B02739A" w14:textId="77777777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фахової передвищої освіти </w:t>
      </w:r>
    </w:p>
    <w:tbl>
      <w:tblPr>
        <w:tblStyle w:val="ae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09"/>
        <w:gridCol w:w="1336"/>
      </w:tblGrid>
      <w:tr w:rsidR="00AB603D" w:rsidRPr="002F6451" w14:paraId="31C57D22" w14:textId="77777777" w:rsidTr="00353CD1">
        <w:tc>
          <w:tcPr>
            <w:tcW w:w="2943" w:type="dxa"/>
            <w:tcBorders>
              <w:bottom w:val="single" w:sz="4" w:space="0" w:color="auto"/>
            </w:tcBorders>
          </w:tcPr>
          <w:p w14:paraId="5819C125" w14:textId="77777777" w:rsidR="00AB603D" w:rsidRPr="002F6451" w:rsidRDefault="00AB603D" w:rsidP="00353CD1">
            <w:pPr>
              <w:ind w:left="-112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B60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highlight w:val="yellow"/>
                <w:lang w:eastAsia="ru-RU"/>
              </w:rPr>
              <w:t>Каморда В.О</w:t>
            </w:r>
          </w:p>
        </w:tc>
        <w:tc>
          <w:tcPr>
            <w:tcW w:w="425" w:type="dxa"/>
          </w:tcPr>
          <w:p w14:paraId="6F139F5A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5ED523A6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B603D" w:rsidRPr="002F6451" w14:paraId="06B23A56" w14:textId="77777777" w:rsidTr="00353CD1">
        <w:trPr>
          <w:trHeight w:val="106"/>
        </w:trPr>
        <w:tc>
          <w:tcPr>
            <w:tcW w:w="2943" w:type="dxa"/>
            <w:tcBorders>
              <w:top w:val="single" w:sz="4" w:space="0" w:color="auto"/>
            </w:tcBorders>
          </w:tcPr>
          <w:p w14:paraId="005E556D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8"/>
                <w:lang w:eastAsia="ru-RU"/>
              </w:rPr>
            </w:pPr>
          </w:p>
        </w:tc>
        <w:tc>
          <w:tcPr>
            <w:tcW w:w="425" w:type="dxa"/>
          </w:tcPr>
          <w:p w14:paraId="3DFFE26E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1C9E79C5" w14:textId="77777777" w:rsidR="00AB603D" w:rsidRPr="002F6451" w:rsidRDefault="00AB603D" w:rsidP="00353CD1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(підпис)</w:t>
            </w:r>
          </w:p>
        </w:tc>
      </w:tr>
    </w:tbl>
    <w:p w14:paraId="7E749874" w14:textId="3A897BC5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IV курсу, </w:t>
      </w:r>
      <w:r w:rsidRPr="00AB603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  <w14:ligatures w14:val="standardContextual"/>
        </w:rPr>
        <w:t>641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групи </w:t>
      </w:r>
    </w:p>
    <w:p w14:paraId="5A09A894" w14:textId="6D430261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о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світньо-професійної програми </w:t>
      </w:r>
    </w:p>
    <w:p w14:paraId="3F951B25" w14:textId="77777777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«Організація виробництва»</w:t>
      </w:r>
    </w:p>
    <w:p w14:paraId="563F2B10" w14:textId="7F76A602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с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пеціальності 073 Менеджмент</w:t>
      </w:r>
    </w:p>
    <w:p w14:paraId="5063EFBC" w14:textId="4A20BCA8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к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ерівник </w:t>
      </w:r>
    </w:p>
    <w:tbl>
      <w:tblPr>
        <w:tblStyle w:val="ae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409"/>
        <w:gridCol w:w="1334"/>
      </w:tblGrid>
      <w:tr w:rsidR="00AB603D" w:rsidRPr="002F6451" w14:paraId="2812162C" w14:textId="77777777" w:rsidTr="00353CD1">
        <w:tc>
          <w:tcPr>
            <w:tcW w:w="2943" w:type="dxa"/>
            <w:tcBorders>
              <w:bottom w:val="single" w:sz="4" w:space="0" w:color="auto"/>
            </w:tcBorders>
          </w:tcPr>
          <w:p w14:paraId="24F0E0DB" w14:textId="77777777" w:rsidR="00AB603D" w:rsidRPr="002F6451" w:rsidRDefault="00AB603D" w:rsidP="00353CD1">
            <w:pPr>
              <w:ind w:left="-112" w:right="-1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F64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Іващенко М.М.</w:t>
            </w:r>
          </w:p>
        </w:tc>
        <w:tc>
          <w:tcPr>
            <w:tcW w:w="425" w:type="dxa"/>
          </w:tcPr>
          <w:p w14:paraId="47EEF811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5AF7B18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B603D" w:rsidRPr="002F6451" w14:paraId="14825D5C" w14:textId="77777777" w:rsidTr="00353CD1">
        <w:trPr>
          <w:trHeight w:val="106"/>
        </w:trPr>
        <w:tc>
          <w:tcPr>
            <w:tcW w:w="2943" w:type="dxa"/>
            <w:tcBorders>
              <w:top w:val="single" w:sz="4" w:space="0" w:color="auto"/>
            </w:tcBorders>
          </w:tcPr>
          <w:p w14:paraId="58E95047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8"/>
                <w:lang w:eastAsia="ru-RU"/>
              </w:rPr>
            </w:pPr>
          </w:p>
        </w:tc>
        <w:tc>
          <w:tcPr>
            <w:tcW w:w="425" w:type="dxa"/>
          </w:tcPr>
          <w:p w14:paraId="09B999C6" w14:textId="77777777" w:rsidR="00AB603D" w:rsidRPr="002F6451" w:rsidRDefault="00AB603D" w:rsidP="00353CD1">
            <w:pPr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304CFC93" w14:textId="77777777" w:rsidR="00AB603D" w:rsidRPr="002F6451" w:rsidRDefault="00AB603D" w:rsidP="00353CD1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6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(підпис)</w:t>
            </w:r>
          </w:p>
        </w:tc>
      </w:tr>
    </w:tbl>
    <w:p w14:paraId="6844509C" w14:textId="77777777" w:rsidR="00AB603D" w:rsidRPr="002F6451" w:rsidRDefault="00AB603D" w:rsidP="00AB603D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1FD567BC" w14:textId="77777777" w:rsidR="00AB603D" w:rsidRPr="002F6451" w:rsidRDefault="00AB603D" w:rsidP="00AB603D">
      <w:pPr>
        <w:spacing w:after="0" w:line="240" w:lineRule="auto"/>
        <w:ind w:right="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58F962D3" w14:textId="77777777" w:rsidR="00AB603D" w:rsidRPr="002F6451" w:rsidRDefault="00AB603D" w:rsidP="00AB603D">
      <w:pPr>
        <w:spacing w:after="0" w:line="240" w:lineRule="auto"/>
        <w:ind w:left="4820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Національна шкала: 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  <w14:ligatures w14:val="standardContextual"/>
        </w:rPr>
        <w:tab/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  <w14:ligatures w14:val="standardContextual"/>
        </w:rPr>
        <w:tab/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  <w14:ligatures w14:val="standardContextual"/>
        </w:rPr>
        <w:tab/>
      </w:r>
    </w:p>
    <w:p w14:paraId="72511616" w14:textId="77777777" w:rsidR="00AB603D" w:rsidRPr="002F6451" w:rsidRDefault="00AB603D" w:rsidP="00AB603D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  <w14:ligatures w14:val="standardContextual"/>
        </w:rPr>
      </w:pPr>
    </w:p>
    <w:p w14:paraId="2BC9373D" w14:textId="77777777" w:rsidR="00AB603D" w:rsidRPr="002F6451" w:rsidRDefault="00AB603D" w:rsidP="00AB603D">
      <w:pPr>
        <w:spacing w:after="0" w:line="240" w:lineRule="auto"/>
        <w:ind w:left="4111" w:right="37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  <w14:ligatures w14:val="standardContextual"/>
        </w:rPr>
      </w:pPr>
    </w:p>
    <w:p w14:paraId="6158F2B4" w14:textId="77777777" w:rsidR="00AB603D" w:rsidRPr="002F6451" w:rsidRDefault="00AB603D" w:rsidP="00AB603D">
      <w:pPr>
        <w:spacing w:after="0" w:line="240" w:lineRule="auto"/>
        <w:ind w:left="4111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2C63D189" w14:textId="77777777" w:rsidR="00AB603D" w:rsidRPr="002F6451" w:rsidRDefault="00AB603D" w:rsidP="00AB603D">
      <w:pPr>
        <w:spacing w:after="0" w:line="240" w:lineRule="auto"/>
        <w:ind w:left="4111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bookmarkStart w:id="3" w:name="_Hlk133750884"/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Члени комісії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ab/>
      </w:r>
      <w:r w:rsidRPr="002F6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  <w14:ligatures w14:val="standardContextual"/>
        </w:rPr>
        <w:t>________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Марина ІВАЩЕНКО</w:t>
      </w:r>
    </w:p>
    <w:p w14:paraId="0C6A4F10" w14:textId="13EE72E4" w:rsidR="00AB603D" w:rsidRPr="002F6451" w:rsidRDefault="00AB603D" w:rsidP="00AB603D">
      <w:pPr>
        <w:spacing w:after="0" w:line="240" w:lineRule="auto"/>
        <w:ind w:left="4956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           ________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Людмила СТЕЦЕНКО</w:t>
      </w:r>
    </w:p>
    <w:p w14:paraId="6567C791" w14:textId="77777777" w:rsidR="00AB603D" w:rsidRPr="002F6451" w:rsidRDefault="00AB603D" w:rsidP="00AB603D">
      <w:pPr>
        <w:spacing w:after="0" w:line="240" w:lineRule="auto"/>
        <w:ind w:left="4956"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           ________  Тетяна СІРИК</w:t>
      </w:r>
    </w:p>
    <w:bookmarkEnd w:id="3"/>
    <w:p w14:paraId="595FECB3" w14:textId="77777777" w:rsidR="00AB603D" w:rsidRPr="002F6451" w:rsidRDefault="00AB603D" w:rsidP="00AB603D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2FEA5932" w14:textId="77777777" w:rsidR="00AB603D" w:rsidRDefault="00AB603D" w:rsidP="00AB603D">
      <w:pPr>
        <w:tabs>
          <w:tab w:val="left" w:pos="1320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00584F7D" w14:textId="77777777" w:rsidR="00AB603D" w:rsidRDefault="00AB603D" w:rsidP="00AB603D">
      <w:pPr>
        <w:tabs>
          <w:tab w:val="left" w:pos="1320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33B1B669" w14:textId="77777777" w:rsidR="00AB603D" w:rsidRDefault="00AB603D" w:rsidP="00AB603D">
      <w:pPr>
        <w:tabs>
          <w:tab w:val="left" w:pos="1320"/>
        </w:tabs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</w:pPr>
    </w:p>
    <w:p w14:paraId="65BC0B73" w14:textId="06DC270F" w:rsidR="00083679" w:rsidRDefault="00AB603D" w:rsidP="00AB603D">
      <w:pPr>
        <w:tabs>
          <w:tab w:val="left" w:pos="1320"/>
        </w:tabs>
        <w:spacing w:after="0" w:line="240" w:lineRule="auto"/>
        <w:ind w:right="37"/>
        <w:jc w:val="center"/>
      </w:pP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м. Конотоп 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softHyphen/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>4</w:t>
      </w:r>
      <w:r w:rsidRPr="002F645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  <w14:ligatures w14:val="standardContextual"/>
        </w:rPr>
        <w:t xml:space="preserve"> р.</w:t>
      </w:r>
      <w:bookmarkEnd w:id="0"/>
    </w:p>
    <w:sectPr w:rsidR="0008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3D"/>
    <w:rsid w:val="00083679"/>
    <w:rsid w:val="00970898"/>
    <w:rsid w:val="00A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AD85"/>
  <w15:chartTrackingRefBased/>
  <w15:docId w15:val="{7EE85FEF-F4DB-45F7-8780-D676225C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03D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B60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0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0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0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0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0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0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0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0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0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0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0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0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0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0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0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AB6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03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AB6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03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ru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AB6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03D"/>
    <w:pPr>
      <w:spacing w:after="160" w:line="259" w:lineRule="auto"/>
      <w:ind w:left="720"/>
      <w:contextualSpacing/>
    </w:pPr>
    <w:rPr>
      <w:kern w:val="2"/>
      <w:lang w:val="ru-UA"/>
      <w14:ligatures w14:val="standardContextual"/>
    </w:rPr>
  </w:style>
  <w:style w:type="character" w:styleId="aa">
    <w:name w:val="Intense Emphasis"/>
    <w:basedOn w:val="a0"/>
    <w:uiPriority w:val="21"/>
    <w:qFormat/>
    <w:rsid w:val="00AB6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ru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AB6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03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B603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Іващенко Марина Миколаївна</dc:creator>
  <cp:keywords/>
  <dc:description/>
  <cp:lastModifiedBy>Іващенко Марина Миколаївна</cp:lastModifiedBy>
  <cp:revision>1</cp:revision>
  <dcterms:created xsi:type="dcterms:W3CDTF">2024-11-23T18:26:00Z</dcterms:created>
  <dcterms:modified xsi:type="dcterms:W3CDTF">2024-11-23T18:29:00Z</dcterms:modified>
</cp:coreProperties>
</file>