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7B" w:rsidRPr="001F32AF" w:rsidRDefault="00CE2D7B" w:rsidP="001F32AF">
      <w:pPr>
        <w:spacing w:after="0"/>
        <w:jc w:val="center"/>
        <w:rPr>
          <w:rFonts w:ascii="Arial" w:hAnsi="Arial" w:cs="Arial"/>
          <w:b/>
          <w:caps/>
          <w:sz w:val="20"/>
          <w:szCs w:val="16"/>
          <w:lang w:val="uk-UA"/>
        </w:rPr>
      </w:pPr>
      <w:r w:rsidRPr="001F32AF">
        <w:rPr>
          <w:rFonts w:ascii="Arial" w:hAnsi="Arial" w:cs="Arial"/>
          <w:b/>
          <w:caps/>
          <w:sz w:val="20"/>
          <w:szCs w:val="16"/>
        </w:rPr>
        <w:t>І</w:t>
      </w:r>
      <w:r w:rsidRPr="001F32AF">
        <w:rPr>
          <w:rFonts w:ascii="Arial" w:hAnsi="Arial" w:cs="Arial"/>
          <w:b/>
          <w:caps/>
          <w:sz w:val="20"/>
          <w:szCs w:val="16"/>
          <w:lang w:val="uk-UA"/>
        </w:rPr>
        <w:t xml:space="preserve">ндивідуальне завдання </w:t>
      </w:r>
    </w:p>
    <w:p w:rsidR="00CE2D7B" w:rsidRPr="001F32AF" w:rsidRDefault="00CE2D7B" w:rsidP="001F32AF">
      <w:pPr>
        <w:spacing w:after="0"/>
        <w:jc w:val="center"/>
        <w:rPr>
          <w:rFonts w:ascii="Arial" w:hAnsi="Arial" w:cs="Arial"/>
          <w:b/>
          <w:sz w:val="20"/>
          <w:szCs w:val="16"/>
          <w:lang w:val="uk-UA"/>
        </w:rPr>
      </w:pPr>
      <w:r w:rsidRPr="001F32AF">
        <w:rPr>
          <w:rFonts w:ascii="Arial" w:hAnsi="Arial" w:cs="Arial"/>
          <w:b/>
          <w:sz w:val="20"/>
          <w:szCs w:val="16"/>
          <w:lang w:val="uk-UA"/>
        </w:rPr>
        <w:t>з предмету «Економіка підприємств»</w:t>
      </w:r>
    </w:p>
    <w:p w:rsidR="00CE2D7B" w:rsidRPr="001F32AF" w:rsidRDefault="00CE2D7B" w:rsidP="001F32AF">
      <w:pPr>
        <w:spacing w:after="0"/>
        <w:jc w:val="center"/>
        <w:rPr>
          <w:rFonts w:ascii="Arial" w:hAnsi="Arial" w:cs="Arial"/>
          <w:b/>
          <w:caps/>
          <w:sz w:val="20"/>
          <w:szCs w:val="16"/>
          <w:lang w:val="uk-UA"/>
        </w:rPr>
      </w:pPr>
      <w:r w:rsidRPr="001F32AF">
        <w:rPr>
          <w:rFonts w:ascii="Arial" w:hAnsi="Arial" w:cs="Arial"/>
          <w:b/>
          <w:sz w:val="20"/>
          <w:szCs w:val="16"/>
          <w:lang w:val="uk-UA"/>
        </w:rPr>
        <w:t xml:space="preserve">на тему: </w:t>
      </w:r>
      <w:r w:rsidRPr="001F32AF">
        <w:rPr>
          <w:rFonts w:ascii="Arial" w:hAnsi="Arial" w:cs="Arial"/>
          <w:b/>
          <w:caps/>
          <w:sz w:val="20"/>
          <w:szCs w:val="16"/>
          <w:lang w:val="uk-UA"/>
        </w:rPr>
        <w:t xml:space="preserve">« розподіл заробітної плати з використанням </w:t>
      </w:r>
    </w:p>
    <w:p w:rsidR="00CE2D7B" w:rsidRPr="001F32AF" w:rsidRDefault="00CE2D7B" w:rsidP="001F32AF">
      <w:pPr>
        <w:spacing w:after="0"/>
        <w:jc w:val="center"/>
        <w:rPr>
          <w:rFonts w:ascii="Arial" w:hAnsi="Arial" w:cs="Arial"/>
          <w:b/>
          <w:caps/>
          <w:sz w:val="20"/>
          <w:szCs w:val="16"/>
          <w:lang w:val="uk-UA"/>
        </w:rPr>
      </w:pPr>
      <w:r w:rsidRPr="001F32AF">
        <w:rPr>
          <w:rFonts w:ascii="Arial" w:hAnsi="Arial" w:cs="Arial"/>
          <w:b/>
          <w:caps/>
          <w:sz w:val="20"/>
          <w:szCs w:val="16"/>
          <w:lang w:val="uk-UA"/>
        </w:rPr>
        <w:t>коефіцієнта трудової участі»</w:t>
      </w:r>
    </w:p>
    <w:p w:rsidR="00CE2D7B" w:rsidRPr="001F32AF" w:rsidRDefault="00CE2D7B" w:rsidP="00CE2D7B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16"/>
          <w:lang w:val="uk-UA"/>
        </w:rPr>
      </w:pPr>
    </w:p>
    <w:p w:rsidR="00CE2D7B" w:rsidRPr="001F32AF" w:rsidRDefault="00CE2D7B" w:rsidP="00CE2D7B">
      <w:pPr>
        <w:spacing w:after="0" w:line="240" w:lineRule="auto"/>
        <w:jc w:val="center"/>
        <w:rPr>
          <w:rFonts w:ascii="Arial" w:hAnsi="Arial" w:cs="Arial"/>
          <w:sz w:val="20"/>
          <w:szCs w:val="16"/>
          <w:u w:val="single"/>
          <w:lang w:val="uk-UA"/>
        </w:rPr>
      </w:pPr>
      <w:r w:rsidRPr="001F32AF">
        <w:rPr>
          <w:rFonts w:ascii="Arial" w:hAnsi="Arial" w:cs="Arial"/>
          <w:sz w:val="20"/>
          <w:szCs w:val="16"/>
          <w:lang w:val="uk-UA"/>
        </w:rPr>
        <w:t xml:space="preserve">студента 631 групи </w:t>
      </w:r>
      <w:r w:rsidRPr="001F32AF">
        <w:rPr>
          <w:rFonts w:ascii="Arial" w:hAnsi="Arial" w:cs="Arial"/>
          <w:sz w:val="20"/>
          <w:szCs w:val="16"/>
          <w:u w:val="single"/>
          <w:lang w:val="uk-UA"/>
        </w:rPr>
        <w:tab/>
      </w:r>
      <w:r w:rsidRPr="001F32AF">
        <w:rPr>
          <w:rFonts w:ascii="Arial" w:hAnsi="Arial" w:cs="Arial"/>
          <w:sz w:val="20"/>
          <w:szCs w:val="16"/>
          <w:u w:val="single"/>
          <w:lang w:val="uk-UA"/>
        </w:rPr>
        <w:tab/>
      </w:r>
      <w:r w:rsidRPr="001F32AF">
        <w:rPr>
          <w:rFonts w:ascii="Arial" w:hAnsi="Arial" w:cs="Arial"/>
          <w:sz w:val="20"/>
          <w:szCs w:val="16"/>
          <w:u w:val="single"/>
          <w:lang w:val="uk-UA"/>
        </w:rPr>
        <w:tab/>
      </w:r>
      <w:r w:rsidRPr="001F32AF">
        <w:rPr>
          <w:rFonts w:ascii="Arial" w:hAnsi="Arial" w:cs="Arial"/>
          <w:sz w:val="20"/>
          <w:szCs w:val="16"/>
          <w:u w:val="single"/>
          <w:lang w:val="uk-UA"/>
        </w:rPr>
        <w:tab/>
      </w:r>
      <w:r w:rsidRPr="001F32AF">
        <w:rPr>
          <w:rFonts w:ascii="Arial" w:hAnsi="Arial" w:cs="Arial"/>
          <w:sz w:val="20"/>
          <w:szCs w:val="16"/>
          <w:u w:val="single"/>
          <w:lang w:val="uk-UA"/>
        </w:rPr>
        <w:tab/>
      </w:r>
      <w:r w:rsidRPr="001F32AF">
        <w:rPr>
          <w:rFonts w:ascii="Arial" w:hAnsi="Arial" w:cs="Arial"/>
          <w:sz w:val="20"/>
          <w:szCs w:val="16"/>
          <w:u w:val="single"/>
          <w:lang w:val="uk-UA"/>
        </w:rPr>
        <w:tab/>
      </w:r>
      <w:r w:rsidRPr="001F32AF">
        <w:rPr>
          <w:rFonts w:ascii="Arial" w:hAnsi="Arial" w:cs="Arial"/>
          <w:sz w:val="20"/>
          <w:szCs w:val="16"/>
          <w:u w:val="single"/>
          <w:lang w:val="uk-UA"/>
        </w:rPr>
        <w:tab/>
      </w:r>
    </w:p>
    <w:p w:rsidR="00CE2D7B" w:rsidRPr="001F32AF" w:rsidRDefault="00CE2D7B" w:rsidP="00CE2D7B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16"/>
          <w:lang w:val="uk-UA"/>
        </w:rPr>
      </w:pPr>
    </w:p>
    <w:p w:rsidR="00CE2D7B" w:rsidRPr="001F32AF" w:rsidRDefault="00CE2D7B" w:rsidP="00CE2D7B">
      <w:pPr>
        <w:pStyle w:val="3"/>
        <w:spacing w:line="240" w:lineRule="auto"/>
        <w:ind w:left="0" w:firstLine="360"/>
        <w:rPr>
          <w:rFonts w:ascii="Arial" w:hAnsi="Arial" w:cs="Arial"/>
          <w:i/>
          <w:sz w:val="20"/>
          <w:szCs w:val="16"/>
        </w:rPr>
      </w:pPr>
      <w:r w:rsidRPr="001F32AF">
        <w:rPr>
          <w:rFonts w:ascii="Arial" w:hAnsi="Arial" w:cs="Arial"/>
          <w:i/>
          <w:sz w:val="20"/>
          <w:szCs w:val="16"/>
        </w:rPr>
        <w:t xml:space="preserve">Під час розподілу заробітку бригади між її членами необхідно забезпечити безпосередньо залежність заробітку кожного робітника від його індивідуального внеску в загальний результат роботи. </w:t>
      </w:r>
    </w:p>
    <w:p w:rsidR="00CE2D7B" w:rsidRPr="001F32AF" w:rsidRDefault="00CE2D7B" w:rsidP="00CE2D7B">
      <w:pPr>
        <w:pStyle w:val="3"/>
        <w:spacing w:line="240" w:lineRule="auto"/>
        <w:ind w:left="0" w:firstLine="360"/>
        <w:rPr>
          <w:rFonts w:ascii="Arial" w:hAnsi="Arial" w:cs="Arial"/>
          <w:i/>
          <w:sz w:val="20"/>
          <w:szCs w:val="16"/>
        </w:rPr>
      </w:pPr>
      <w:r w:rsidRPr="001F32AF">
        <w:rPr>
          <w:rFonts w:ascii="Arial" w:hAnsi="Arial" w:cs="Arial"/>
          <w:i/>
          <w:sz w:val="20"/>
          <w:szCs w:val="16"/>
        </w:rPr>
        <w:t>Послідовність розрахунку заробітку по КТУ має бути такою:</w:t>
      </w:r>
    </w:p>
    <w:p w:rsidR="00CE2D7B" w:rsidRPr="001F32AF" w:rsidRDefault="00CE2D7B" w:rsidP="00CE2D7B">
      <w:pPr>
        <w:pStyle w:val="3"/>
        <w:numPr>
          <w:ilvl w:val="0"/>
          <w:numId w:val="2"/>
        </w:numPr>
        <w:tabs>
          <w:tab w:val="clear" w:pos="1080"/>
          <w:tab w:val="num" w:pos="426"/>
        </w:tabs>
        <w:spacing w:line="240" w:lineRule="auto"/>
        <w:ind w:left="426" w:hanging="284"/>
        <w:rPr>
          <w:rFonts w:ascii="Arial" w:hAnsi="Arial" w:cs="Arial"/>
          <w:i/>
          <w:sz w:val="20"/>
          <w:szCs w:val="16"/>
        </w:rPr>
      </w:pPr>
      <w:r w:rsidRPr="001F32AF">
        <w:rPr>
          <w:rFonts w:ascii="Arial" w:hAnsi="Arial" w:cs="Arial"/>
          <w:i/>
          <w:sz w:val="20"/>
          <w:szCs w:val="16"/>
        </w:rPr>
        <w:t>визначення тарифного заробітку кожного члена бригади множенням годинної      тарифної ставки кожного робітника на відпрацьовану кількість годин;</w:t>
      </w:r>
    </w:p>
    <w:p w:rsidR="00CE2D7B" w:rsidRPr="001F32AF" w:rsidRDefault="00CE2D7B" w:rsidP="00CE2D7B">
      <w:pPr>
        <w:pStyle w:val="3"/>
        <w:numPr>
          <w:ilvl w:val="0"/>
          <w:numId w:val="2"/>
        </w:numPr>
        <w:tabs>
          <w:tab w:val="clear" w:pos="1080"/>
          <w:tab w:val="num" w:pos="426"/>
        </w:tabs>
        <w:spacing w:line="240" w:lineRule="auto"/>
        <w:ind w:left="426" w:hanging="284"/>
        <w:rPr>
          <w:rFonts w:ascii="Arial" w:hAnsi="Arial" w:cs="Arial"/>
          <w:i/>
          <w:sz w:val="20"/>
          <w:szCs w:val="16"/>
        </w:rPr>
      </w:pPr>
      <w:r w:rsidRPr="001F32AF">
        <w:rPr>
          <w:rFonts w:ascii="Arial" w:hAnsi="Arial" w:cs="Arial"/>
          <w:i/>
          <w:sz w:val="20"/>
          <w:szCs w:val="16"/>
        </w:rPr>
        <w:t>розрахунок відрядної заробітної плати з урахуванням КТУ;</w:t>
      </w:r>
    </w:p>
    <w:p w:rsidR="00CE2D7B" w:rsidRPr="001F32AF" w:rsidRDefault="00CE2D7B" w:rsidP="00CE2D7B">
      <w:pPr>
        <w:pStyle w:val="3"/>
        <w:numPr>
          <w:ilvl w:val="0"/>
          <w:numId w:val="2"/>
        </w:numPr>
        <w:tabs>
          <w:tab w:val="clear" w:pos="1080"/>
          <w:tab w:val="num" w:pos="426"/>
        </w:tabs>
        <w:spacing w:line="240" w:lineRule="auto"/>
        <w:ind w:left="426" w:hanging="284"/>
        <w:rPr>
          <w:rFonts w:ascii="Arial" w:hAnsi="Arial" w:cs="Arial"/>
          <w:i/>
          <w:sz w:val="20"/>
          <w:szCs w:val="16"/>
        </w:rPr>
      </w:pPr>
      <w:r w:rsidRPr="001F32AF">
        <w:rPr>
          <w:rFonts w:ascii="Arial" w:hAnsi="Arial" w:cs="Arial"/>
          <w:i/>
          <w:sz w:val="20"/>
          <w:szCs w:val="16"/>
        </w:rPr>
        <w:t xml:space="preserve">розрахунок коефіцієнта розподілу  Кр = </w:t>
      </w:r>
      <w:r w:rsidRPr="001F32AF">
        <w:rPr>
          <w:rFonts w:ascii="Arial" w:hAnsi="Arial" w:cs="Arial"/>
          <w:i/>
          <w:position w:val="-28"/>
          <w:sz w:val="20"/>
          <w:szCs w:val="16"/>
        </w:rPr>
        <w:object w:dxaOrig="17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6pt" o:ole="">
            <v:imagedata r:id="rId6" o:title=""/>
          </v:shape>
          <o:OLEObject Type="Embed" ProgID="Equation.3" ShapeID="_x0000_i1025" DrawAspect="Content" ObjectID="_1581628596" r:id="rId7"/>
        </w:object>
      </w:r>
      <w:r w:rsidRPr="001F32AF">
        <w:rPr>
          <w:rFonts w:ascii="Arial" w:hAnsi="Arial" w:cs="Arial"/>
          <w:i/>
          <w:sz w:val="20"/>
          <w:szCs w:val="16"/>
        </w:rPr>
        <w:t>;</w:t>
      </w:r>
    </w:p>
    <w:p w:rsidR="00CE2D7B" w:rsidRPr="001F32AF" w:rsidRDefault="00CE2D7B" w:rsidP="00CE2D7B">
      <w:pPr>
        <w:pStyle w:val="3"/>
        <w:numPr>
          <w:ilvl w:val="0"/>
          <w:numId w:val="2"/>
        </w:numPr>
        <w:tabs>
          <w:tab w:val="clear" w:pos="1080"/>
          <w:tab w:val="num" w:pos="426"/>
        </w:tabs>
        <w:spacing w:line="240" w:lineRule="auto"/>
        <w:ind w:left="426" w:hanging="284"/>
        <w:rPr>
          <w:rFonts w:ascii="Arial" w:hAnsi="Arial" w:cs="Arial"/>
          <w:i/>
          <w:sz w:val="20"/>
          <w:szCs w:val="16"/>
        </w:rPr>
      </w:pPr>
      <w:r w:rsidRPr="001F32AF">
        <w:rPr>
          <w:rFonts w:ascii="Arial" w:hAnsi="Arial" w:cs="Arial"/>
          <w:i/>
          <w:sz w:val="20"/>
          <w:szCs w:val="16"/>
        </w:rPr>
        <w:t>розрахунок відрядного приробітку шляхом множення відрядної з/пл. на коефіцієнт розподілу;</w:t>
      </w:r>
    </w:p>
    <w:p w:rsidR="00CE2D7B" w:rsidRPr="001F32AF" w:rsidRDefault="00CE2D7B" w:rsidP="00CE2D7B">
      <w:pPr>
        <w:pStyle w:val="3"/>
        <w:numPr>
          <w:ilvl w:val="0"/>
          <w:numId w:val="2"/>
        </w:numPr>
        <w:tabs>
          <w:tab w:val="clear" w:pos="1080"/>
          <w:tab w:val="num" w:pos="426"/>
        </w:tabs>
        <w:spacing w:line="240" w:lineRule="auto"/>
        <w:ind w:left="426" w:hanging="284"/>
        <w:rPr>
          <w:rFonts w:ascii="Arial" w:hAnsi="Arial" w:cs="Arial"/>
          <w:i/>
          <w:sz w:val="20"/>
          <w:szCs w:val="16"/>
        </w:rPr>
      </w:pPr>
      <w:r w:rsidRPr="001F32AF">
        <w:rPr>
          <w:rFonts w:ascii="Arial" w:hAnsi="Arial" w:cs="Arial"/>
          <w:i/>
          <w:sz w:val="20"/>
          <w:szCs w:val="16"/>
        </w:rPr>
        <w:t>визначення суми заробітку кожного члена бригади шляхом додавання заробітної плати по тарифу та приробітку.</w:t>
      </w:r>
    </w:p>
    <w:p w:rsidR="001F32AF" w:rsidRDefault="001F32AF" w:rsidP="00CE2D7B">
      <w:pPr>
        <w:pStyle w:val="a3"/>
        <w:tabs>
          <w:tab w:val="left" w:pos="8340"/>
        </w:tabs>
        <w:spacing w:after="0" w:line="240" w:lineRule="auto"/>
        <w:ind w:left="1080"/>
        <w:rPr>
          <w:rFonts w:ascii="Arial" w:hAnsi="Arial" w:cs="Arial"/>
          <w:b/>
          <w:sz w:val="20"/>
          <w:szCs w:val="16"/>
          <w:lang w:val="uk-UA"/>
        </w:rPr>
      </w:pPr>
    </w:p>
    <w:p w:rsidR="00CE2D7B" w:rsidRPr="001F32AF" w:rsidRDefault="00CE2D7B" w:rsidP="00CE2D7B">
      <w:pPr>
        <w:pStyle w:val="a3"/>
        <w:tabs>
          <w:tab w:val="left" w:pos="8340"/>
        </w:tabs>
        <w:spacing w:after="0" w:line="240" w:lineRule="auto"/>
        <w:ind w:left="1080"/>
        <w:rPr>
          <w:rFonts w:ascii="Arial" w:hAnsi="Arial" w:cs="Arial"/>
          <w:b/>
          <w:sz w:val="20"/>
          <w:szCs w:val="16"/>
          <w:lang w:val="uk-UA"/>
        </w:rPr>
      </w:pPr>
      <w:r w:rsidRPr="001F32AF">
        <w:rPr>
          <w:rFonts w:ascii="Arial" w:hAnsi="Arial" w:cs="Arial"/>
          <w:b/>
          <w:sz w:val="20"/>
          <w:szCs w:val="16"/>
          <w:lang w:val="uk-UA"/>
        </w:rPr>
        <w:t xml:space="preserve">!!!! </w:t>
      </w:r>
      <w:r w:rsidR="009E3AFE" w:rsidRPr="001F32AF">
        <w:rPr>
          <w:rFonts w:ascii="Arial" w:hAnsi="Arial" w:cs="Arial"/>
          <w:b/>
          <w:sz w:val="20"/>
          <w:szCs w:val="16"/>
          <w:lang w:val="uk-UA"/>
        </w:rPr>
        <w:t xml:space="preserve">Дозволений діапазон </w:t>
      </w:r>
      <w:r w:rsidRPr="001F32AF">
        <w:rPr>
          <w:rFonts w:ascii="Arial" w:hAnsi="Arial" w:cs="Arial"/>
          <w:b/>
          <w:sz w:val="20"/>
          <w:szCs w:val="16"/>
          <w:lang w:val="uk-UA"/>
        </w:rPr>
        <w:t xml:space="preserve">КТУ </w:t>
      </w:r>
      <w:r w:rsidR="009E3AFE" w:rsidRPr="001F32AF">
        <w:rPr>
          <w:rFonts w:ascii="Arial" w:hAnsi="Arial" w:cs="Arial"/>
          <w:b/>
          <w:sz w:val="20"/>
          <w:szCs w:val="16"/>
          <w:lang w:val="uk-UA"/>
        </w:rPr>
        <w:t>в межах від 0,5 до 1,5;</w:t>
      </w:r>
      <w:r w:rsidRPr="001F32AF">
        <w:rPr>
          <w:rFonts w:ascii="Arial" w:hAnsi="Arial" w:cs="Arial"/>
          <w:b/>
          <w:sz w:val="20"/>
          <w:szCs w:val="16"/>
          <w:lang w:val="uk-UA"/>
        </w:rPr>
        <w:t xml:space="preserve"> КТУ ≠1</w:t>
      </w:r>
    </w:p>
    <w:p w:rsidR="001F32AF" w:rsidRPr="001F32AF" w:rsidRDefault="001F32AF" w:rsidP="00CE2D7B">
      <w:pPr>
        <w:tabs>
          <w:tab w:val="left" w:pos="8340"/>
        </w:tabs>
        <w:spacing w:after="0" w:line="240" w:lineRule="auto"/>
        <w:ind w:left="142"/>
        <w:rPr>
          <w:rFonts w:ascii="Arial" w:hAnsi="Arial" w:cs="Arial"/>
          <w:sz w:val="20"/>
          <w:szCs w:val="16"/>
          <w:lang w:val="uk-UA"/>
        </w:rPr>
      </w:pPr>
    </w:p>
    <w:p w:rsidR="00CE2D7B" w:rsidRPr="001F32AF" w:rsidRDefault="00CE2D7B" w:rsidP="00CE2D7B">
      <w:pPr>
        <w:tabs>
          <w:tab w:val="left" w:pos="8340"/>
        </w:tabs>
        <w:spacing w:after="0" w:line="240" w:lineRule="auto"/>
        <w:ind w:left="142"/>
        <w:rPr>
          <w:rFonts w:ascii="Arial" w:hAnsi="Arial" w:cs="Arial"/>
          <w:sz w:val="20"/>
          <w:szCs w:val="16"/>
          <w:lang w:val="uk-UA"/>
        </w:rPr>
      </w:pPr>
      <w:r w:rsidRPr="001F32AF">
        <w:rPr>
          <w:rFonts w:ascii="Arial" w:hAnsi="Arial" w:cs="Arial"/>
          <w:sz w:val="20"/>
          <w:szCs w:val="16"/>
          <w:lang w:val="uk-UA"/>
        </w:rPr>
        <w:t>Таблиця 1</w:t>
      </w:r>
      <w:r w:rsidRPr="001F32AF">
        <w:rPr>
          <w:rFonts w:ascii="Arial" w:hAnsi="Arial" w:cs="Arial"/>
          <w:caps/>
          <w:sz w:val="20"/>
          <w:szCs w:val="16"/>
          <w:lang w:val="uk-UA"/>
        </w:rPr>
        <w:t xml:space="preserve">  - </w:t>
      </w:r>
      <w:r w:rsidRPr="001F32AF">
        <w:rPr>
          <w:rFonts w:ascii="Arial" w:hAnsi="Arial" w:cs="Arial"/>
          <w:sz w:val="20"/>
          <w:szCs w:val="16"/>
          <w:lang w:val="uk-UA"/>
        </w:rPr>
        <w:t xml:space="preserve">Усереднена вартість 1 людино-години за розрядами </w:t>
      </w:r>
      <w:r w:rsidR="001F32AF" w:rsidRPr="001F32AF">
        <w:rPr>
          <w:rFonts w:ascii="Arial" w:hAnsi="Arial" w:cs="Arial"/>
          <w:sz w:val="20"/>
          <w:szCs w:val="16"/>
          <w:lang w:val="uk-UA"/>
        </w:rPr>
        <w:t>працівників</w:t>
      </w:r>
    </w:p>
    <w:tbl>
      <w:tblPr>
        <w:tblStyle w:val="a4"/>
        <w:tblW w:w="9781" w:type="dxa"/>
        <w:tblInd w:w="250" w:type="dxa"/>
        <w:tblLook w:val="04A0" w:firstRow="1" w:lastRow="0" w:firstColumn="1" w:lastColumn="0" w:noHBand="0" w:noVBand="1"/>
      </w:tblPr>
      <w:tblGrid>
        <w:gridCol w:w="1985"/>
        <w:gridCol w:w="1299"/>
        <w:gridCol w:w="1299"/>
        <w:gridCol w:w="1300"/>
        <w:gridCol w:w="1299"/>
        <w:gridCol w:w="1299"/>
        <w:gridCol w:w="1300"/>
      </w:tblGrid>
      <w:tr w:rsidR="001F32AF" w:rsidRPr="001F32AF" w:rsidTr="001F32A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F" w:rsidRPr="001F32AF" w:rsidRDefault="001F32AF">
            <w:pPr>
              <w:jc w:val="both"/>
              <w:rPr>
                <w:rFonts w:ascii="Arial" w:hAnsi="Arial" w:cs="Arial"/>
                <w:sz w:val="28"/>
                <w:szCs w:val="16"/>
                <w:lang w:val="uk-UA"/>
              </w:rPr>
            </w:pPr>
            <w:r w:rsidRPr="001F32AF">
              <w:rPr>
                <w:rFonts w:ascii="Arial" w:hAnsi="Arial" w:cs="Arial"/>
                <w:sz w:val="20"/>
                <w:szCs w:val="16"/>
                <w:lang w:val="uk-UA"/>
              </w:rPr>
              <w:t>Розряд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F" w:rsidRPr="001F32AF" w:rsidRDefault="001F32AF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 w:rsidRPr="001F32AF">
              <w:rPr>
                <w:rFonts w:ascii="Arial" w:hAnsi="Arial" w:cs="Arial"/>
                <w:sz w:val="20"/>
                <w:szCs w:val="16"/>
                <w:lang w:val="en-US"/>
              </w:rPr>
              <w:t>I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F" w:rsidRPr="001F32AF" w:rsidRDefault="001F32AF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 w:rsidRPr="001F32AF">
              <w:rPr>
                <w:rFonts w:ascii="Arial" w:hAnsi="Arial" w:cs="Arial"/>
                <w:sz w:val="20"/>
                <w:szCs w:val="16"/>
                <w:lang w:val="en-US"/>
              </w:rPr>
              <w:t>II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F" w:rsidRPr="001F32AF" w:rsidRDefault="001F32AF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 w:rsidRPr="001F32AF">
              <w:rPr>
                <w:rFonts w:ascii="Arial" w:hAnsi="Arial" w:cs="Arial"/>
                <w:sz w:val="20"/>
                <w:szCs w:val="16"/>
                <w:lang w:val="en-US"/>
              </w:rPr>
              <w:t>III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F" w:rsidRPr="001F32AF" w:rsidRDefault="001F32AF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 w:rsidRPr="001F32AF">
              <w:rPr>
                <w:rFonts w:ascii="Arial" w:hAnsi="Arial" w:cs="Arial"/>
                <w:sz w:val="20"/>
                <w:szCs w:val="16"/>
                <w:lang w:val="en-US"/>
              </w:rPr>
              <w:t>IV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F" w:rsidRPr="001F32AF" w:rsidRDefault="001F32AF">
            <w:pPr>
              <w:jc w:val="center"/>
              <w:rPr>
                <w:rFonts w:ascii="Arial" w:hAnsi="Arial" w:cs="Arial"/>
                <w:sz w:val="20"/>
                <w:szCs w:val="16"/>
                <w:lang w:val="en-US"/>
              </w:rPr>
            </w:pPr>
            <w:r w:rsidRPr="001F32AF">
              <w:rPr>
                <w:rFonts w:ascii="Arial" w:hAnsi="Arial" w:cs="Arial"/>
                <w:sz w:val="20"/>
                <w:szCs w:val="16"/>
                <w:lang w:val="en-US"/>
              </w:rPr>
              <w:t>V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F" w:rsidRPr="001F32AF" w:rsidRDefault="001F32AF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1F32AF">
              <w:rPr>
                <w:rFonts w:ascii="Arial" w:hAnsi="Arial" w:cs="Arial"/>
                <w:sz w:val="20"/>
                <w:szCs w:val="16"/>
                <w:lang w:val="en-US"/>
              </w:rPr>
              <w:t>VI</w:t>
            </w:r>
          </w:p>
        </w:tc>
      </w:tr>
      <w:tr w:rsidR="001F32AF" w:rsidRPr="001F32AF" w:rsidTr="001F32A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F" w:rsidRPr="001F32AF" w:rsidRDefault="001F32AF">
            <w:pPr>
              <w:jc w:val="both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1F32AF">
              <w:rPr>
                <w:rFonts w:ascii="Arial" w:hAnsi="Arial" w:cs="Arial"/>
                <w:sz w:val="20"/>
                <w:szCs w:val="16"/>
                <w:lang w:val="uk-UA"/>
              </w:rPr>
              <w:t xml:space="preserve">Тарифна ставка </w:t>
            </w:r>
          </w:p>
          <w:p w:rsidR="001F32AF" w:rsidRPr="001F32AF" w:rsidRDefault="001F32AF" w:rsidP="001F32AF">
            <w:pPr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1F32AF">
              <w:rPr>
                <w:rFonts w:ascii="Arial" w:hAnsi="Arial" w:cs="Arial"/>
                <w:sz w:val="20"/>
                <w:szCs w:val="16"/>
                <w:lang w:val="uk-UA"/>
              </w:rPr>
              <w:t>(вартість люд–год, грн</w:t>
            </w:r>
            <w:r w:rsidRPr="001F32AF">
              <w:rPr>
                <w:rFonts w:ascii="Arial" w:hAnsi="Arial" w:cs="Arial"/>
                <w:sz w:val="20"/>
                <w:szCs w:val="16"/>
              </w:rPr>
              <w:t>/</w:t>
            </w:r>
            <w:r w:rsidRPr="001F32AF">
              <w:rPr>
                <w:rFonts w:ascii="Arial" w:hAnsi="Arial" w:cs="Arial"/>
                <w:sz w:val="20"/>
                <w:szCs w:val="16"/>
                <w:lang w:val="uk-UA"/>
              </w:rPr>
              <w:t>год)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F" w:rsidRPr="001F32AF" w:rsidRDefault="001F32AF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1F32AF">
              <w:rPr>
                <w:rFonts w:ascii="Arial" w:hAnsi="Arial" w:cs="Arial"/>
                <w:sz w:val="20"/>
                <w:szCs w:val="16"/>
                <w:lang w:val="uk-UA"/>
              </w:rPr>
              <w:t>26,81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F" w:rsidRPr="001F32AF" w:rsidRDefault="001F32AF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1F32AF">
              <w:rPr>
                <w:rFonts w:ascii="Arial" w:hAnsi="Arial" w:cs="Arial"/>
                <w:sz w:val="20"/>
                <w:szCs w:val="16"/>
                <w:lang w:val="uk-UA"/>
              </w:rPr>
              <w:t>29,17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F" w:rsidRPr="001F32AF" w:rsidRDefault="001F32AF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1F32AF">
              <w:rPr>
                <w:rFonts w:ascii="Arial" w:hAnsi="Arial" w:cs="Arial"/>
                <w:sz w:val="20"/>
                <w:szCs w:val="16"/>
                <w:lang w:val="uk-UA"/>
              </w:rPr>
              <w:t>32,29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F" w:rsidRPr="001F32AF" w:rsidRDefault="001F32AF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1F32AF">
              <w:rPr>
                <w:rFonts w:ascii="Arial" w:hAnsi="Arial" w:cs="Arial"/>
                <w:sz w:val="20"/>
                <w:szCs w:val="16"/>
                <w:lang w:val="uk-UA"/>
              </w:rPr>
              <w:t>36,19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F" w:rsidRPr="001F32AF" w:rsidRDefault="001F32AF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1F32AF">
              <w:rPr>
                <w:rFonts w:ascii="Arial" w:hAnsi="Arial" w:cs="Arial"/>
                <w:sz w:val="20"/>
                <w:szCs w:val="16"/>
                <w:lang w:val="uk-UA"/>
              </w:rPr>
              <w:t>41,04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F" w:rsidRPr="001F32AF" w:rsidRDefault="001F32AF">
            <w:pPr>
              <w:jc w:val="center"/>
              <w:rPr>
                <w:rFonts w:ascii="Arial" w:hAnsi="Arial" w:cs="Arial"/>
                <w:sz w:val="20"/>
                <w:szCs w:val="16"/>
                <w:lang w:val="uk-UA"/>
              </w:rPr>
            </w:pPr>
            <w:r w:rsidRPr="001F32AF">
              <w:rPr>
                <w:rFonts w:ascii="Arial" w:hAnsi="Arial" w:cs="Arial"/>
                <w:sz w:val="20"/>
                <w:szCs w:val="16"/>
                <w:lang w:val="uk-UA"/>
              </w:rPr>
              <w:t>47,15</w:t>
            </w:r>
          </w:p>
        </w:tc>
      </w:tr>
    </w:tbl>
    <w:p w:rsidR="001F32AF" w:rsidRPr="001F32AF" w:rsidRDefault="001F32AF" w:rsidP="00CE2D7B">
      <w:pPr>
        <w:pStyle w:val="3"/>
        <w:tabs>
          <w:tab w:val="left" w:pos="540"/>
        </w:tabs>
        <w:spacing w:line="240" w:lineRule="auto"/>
        <w:ind w:left="360" w:firstLine="0"/>
        <w:jc w:val="center"/>
        <w:rPr>
          <w:rFonts w:ascii="Arial" w:hAnsi="Arial" w:cs="Arial"/>
          <w:b/>
          <w:sz w:val="20"/>
          <w:szCs w:val="16"/>
        </w:rPr>
      </w:pPr>
    </w:p>
    <w:p w:rsidR="00CE2D7B" w:rsidRPr="001F32AF" w:rsidRDefault="00CE2D7B" w:rsidP="00CE2D7B">
      <w:pPr>
        <w:pStyle w:val="3"/>
        <w:tabs>
          <w:tab w:val="left" w:pos="540"/>
        </w:tabs>
        <w:spacing w:line="240" w:lineRule="auto"/>
        <w:ind w:left="360" w:firstLine="0"/>
        <w:jc w:val="center"/>
        <w:rPr>
          <w:rFonts w:ascii="Arial" w:hAnsi="Arial" w:cs="Arial"/>
          <w:b/>
          <w:sz w:val="20"/>
          <w:szCs w:val="16"/>
        </w:rPr>
      </w:pPr>
      <w:r w:rsidRPr="001F32AF">
        <w:rPr>
          <w:rFonts w:ascii="Arial" w:hAnsi="Arial" w:cs="Arial"/>
          <w:b/>
          <w:sz w:val="20"/>
          <w:szCs w:val="16"/>
        </w:rPr>
        <w:t>Вихідні дані:</w:t>
      </w:r>
    </w:p>
    <w:p w:rsidR="001F32AF" w:rsidRPr="001F32AF" w:rsidRDefault="001F32AF" w:rsidP="001F32AF">
      <w:pPr>
        <w:spacing w:after="0"/>
        <w:ind w:firstLine="284"/>
        <w:jc w:val="both"/>
        <w:rPr>
          <w:rFonts w:ascii="Arial" w:hAnsi="Arial" w:cs="Arial"/>
          <w:sz w:val="28"/>
          <w:szCs w:val="16"/>
          <w:lang w:val="uk-UA"/>
        </w:rPr>
      </w:pPr>
      <w:r w:rsidRPr="001F32AF">
        <w:rPr>
          <w:rFonts w:ascii="Arial" w:hAnsi="Arial" w:cs="Arial"/>
          <w:sz w:val="20"/>
          <w:szCs w:val="16"/>
          <w:lang w:val="uk-UA"/>
        </w:rPr>
        <w:t xml:space="preserve">Загальний відрядний заробіток бригади за місяць склав </w:t>
      </w:r>
      <w:r>
        <w:rPr>
          <w:rFonts w:ascii="Arial" w:hAnsi="Arial" w:cs="Arial"/>
          <w:sz w:val="20"/>
          <w:szCs w:val="16"/>
          <w:lang w:val="uk-UA"/>
        </w:rPr>
        <w:t>21845,</w:t>
      </w:r>
      <w:r w:rsidRPr="001F32AF">
        <w:rPr>
          <w:rFonts w:ascii="Arial" w:hAnsi="Arial" w:cs="Arial"/>
          <w:sz w:val="20"/>
          <w:szCs w:val="16"/>
        </w:rPr>
        <w:t>00</w:t>
      </w:r>
      <w:r w:rsidRPr="001F32AF">
        <w:rPr>
          <w:rFonts w:ascii="Arial" w:hAnsi="Arial" w:cs="Arial"/>
          <w:sz w:val="20"/>
          <w:szCs w:val="16"/>
          <w:lang w:val="uk-UA"/>
        </w:rPr>
        <w:t xml:space="preserve"> грн. У бригаді працює 4 працівника: бригадир </w:t>
      </w:r>
      <w:r w:rsidRPr="001F32AF">
        <w:rPr>
          <w:rFonts w:ascii="Arial" w:hAnsi="Arial" w:cs="Arial"/>
          <w:sz w:val="20"/>
          <w:szCs w:val="16"/>
          <w:lang w:val="en-US"/>
        </w:rPr>
        <w:t>V</w:t>
      </w:r>
      <w:r w:rsidRPr="001F32AF">
        <w:rPr>
          <w:rFonts w:ascii="Arial" w:hAnsi="Arial" w:cs="Arial"/>
          <w:sz w:val="20"/>
          <w:szCs w:val="16"/>
          <w:lang w:val="uk-UA"/>
        </w:rPr>
        <w:t xml:space="preserve"> розряду, інші − відповідно </w:t>
      </w:r>
      <w:r w:rsidRPr="001F32AF">
        <w:rPr>
          <w:rFonts w:ascii="Arial" w:hAnsi="Arial" w:cs="Arial"/>
          <w:sz w:val="20"/>
          <w:szCs w:val="16"/>
          <w:lang w:val="en-US"/>
        </w:rPr>
        <w:t>III</w:t>
      </w:r>
      <w:r w:rsidRPr="001F32AF">
        <w:rPr>
          <w:rFonts w:ascii="Arial" w:hAnsi="Arial" w:cs="Arial"/>
          <w:sz w:val="20"/>
          <w:szCs w:val="16"/>
          <w:lang w:val="uk-UA"/>
        </w:rPr>
        <w:t xml:space="preserve">, </w:t>
      </w:r>
      <w:r w:rsidRPr="001F32AF">
        <w:rPr>
          <w:rFonts w:ascii="Arial" w:hAnsi="Arial" w:cs="Arial"/>
          <w:sz w:val="20"/>
          <w:szCs w:val="16"/>
          <w:lang w:val="en-US"/>
        </w:rPr>
        <w:t>IV</w:t>
      </w:r>
      <w:r w:rsidRPr="001F32AF">
        <w:rPr>
          <w:rFonts w:ascii="Arial" w:hAnsi="Arial" w:cs="Arial"/>
          <w:sz w:val="20"/>
          <w:szCs w:val="16"/>
          <w:lang w:val="uk-UA"/>
        </w:rPr>
        <w:t xml:space="preserve">, </w:t>
      </w:r>
      <w:r w:rsidRPr="001F32AF">
        <w:rPr>
          <w:rFonts w:ascii="Arial" w:hAnsi="Arial" w:cs="Arial"/>
          <w:sz w:val="20"/>
          <w:szCs w:val="16"/>
          <w:lang w:val="en-US"/>
        </w:rPr>
        <w:t>V</w:t>
      </w:r>
      <w:r w:rsidRPr="001F32AF">
        <w:rPr>
          <w:rFonts w:ascii="Arial" w:hAnsi="Arial" w:cs="Arial"/>
          <w:sz w:val="20"/>
          <w:szCs w:val="16"/>
          <w:lang w:val="uk-UA"/>
        </w:rPr>
        <w:t xml:space="preserve"> розрядів. Кожним працівником було відпрацьовано: бригадиром 22 робочі дні, іншими відповідно 20, 21, 22 робочі дні. </w:t>
      </w:r>
    </w:p>
    <w:p w:rsidR="001F32AF" w:rsidRPr="001F32AF" w:rsidRDefault="001F32AF" w:rsidP="001F32AF">
      <w:pPr>
        <w:spacing w:after="0"/>
        <w:ind w:firstLine="284"/>
        <w:jc w:val="both"/>
        <w:rPr>
          <w:rFonts w:ascii="Arial" w:hAnsi="Arial" w:cs="Arial"/>
          <w:sz w:val="20"/>
          <w:szCs w:val="16"/>
          <w:lang w:val="uk-UA"/>
        </w:rPr>
      </w:pPr>
      <w:r w:rsidRPr="001F32AF">
        <w:rPr>
          <w:rFonts w:ascii="Arial" w:hAnsi="Arial" w:cs="Arial"/>
          <w:sz w:val="20"/>
          <w:szCs w:val="16"/>
          <w:lang w:val="uk-UA"/>
        </w:rPr>
        <w:t xml:space="preserve">Тривалість робочого дня – 8 год. Нарахувати заробітну плату кожному члену бригади з урахування КТУ. </w:t>
      </w:r>
    </w:p>
    <w:p w:rsidR="00CE2D7B" w:rsidRPr="001F32AF" w:rsidRDefault="00CE2D7B" w:rsidP="00CE2D7B">
      <w:pPr>
        <w:pStyle w:val="3"/>
        <w:tabs>
          <w:tab w:val="left" w:pos="540"/>
        </w:tabs>
        <w:spacing w:line="240" w:lineRule="auto"/>
        <w:ind w:left="360" w:firstLine="0"/>
        <w:rPr>
          <w:rFonts w:ascii="Arial" w:hAnsi="Arial" w:cs="Arial"/>
          <w:sz w:val="20"/>
          <w:szCs w:val="16"/>
        </w:rPr>
      </w:pPr>
    </w:p>
    <w:p w:rsidR="00CE2D7B" w:rsidRPr="001F32AF" w:rsidRDefault="00CE2D7B" w:rsidP="00CE2D7B">
      <w:pPr>
        <w:pStyle w:val="3"/>
        <w:tabs>
          <w:tab w:val="left" w:pos="540"/>
        </w:tabs>
        <w:spacing w:line="240" w:lineRule="auto"/>
        <w:ind w:left="360" w:firstLine="0"/>
        <w:rPr>
          <w:rFonts w:ascii="Arial" w:hAnsi="Arial" w:cs="Arial"/>
          <w:sz w:val="20"/>
          <w:szCs w:val="16"/>
        </w:rPr>
      </w:pPr>
      <w:r w:rsidRPr="001F32AF">
        <w:rPr>
          <w:rFonts w:ascii="Arial" w:hAnsi="Arial" w:cs="Arial"/>
          <w:sz w:val="20"/>
          <w:szCs w:val="16"/>
        </w:rPr>
        <w:t xml:space="preserve">Таблиця  </w:t>
      </w:r>
      <w:r w:rsidR="001F32AF">
        <w:rPr>
          <w:rFonts w:ascii="Arial" w:hAnsi="Arial" w:cs="Arial"/>
          <w:sz w:val="20"/>
          <w:szCs w:val="16"/>
        </w:rPr>
        <w:t xml:space="preserve">2 </w:t>
      </w:r>
      <w:bookmarkStart w:id="0" w:name="_GoBack"/>
      <w:bookmarkEnd w:id="0"/>
      <w:r w:rsidRPr="001F32AF">
        <w:rPr>
          <w:rFonts w:ascii="Arial" w:hAnsi="Arial" w:cs="Arial"/>
          <w:sz w:val="20"/>
          <w:szCs w:val="16"/>
        </w:rPr>
        <w:t>– Розподіл заробітної плати по КТУ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4"/>
        <w:gridCol w:w="709"/>
        <w:gridCol w:w="425"/>
        <w:gridCol w:w="709"/>
        <w:gridCol w:w="992"/>
        <w:gridCol w:w="567"/>
        <w:gridCol w:w="1134"/>
        <w:gridCol w:w="709"/>
        <w:gridCol w:w="992"/>
        <w:gridCol w:w="1276"/>
      </w:tblGrid>
      <w:tr w:rsidR="001F32AF" w:rsidRPr="001F32AF" w:rsidTr="001F32AF">
        <w:trPr>
          <w:cantSplit/>
          <w:trHeight w:val="2284"/>
        </w:trPr>
        <w:tc>
          <w:tcPr>
            <w:tcW w:w="426" w:type="dxa"/>
            <w:textDirection w:val="btLr"/>
            <w:vAlign w:val="center"/>
          </w:tcPr>
          <w:p w:rsidR="00CE2D7B" w:rsidRPr="001F32AF" w:rsidRDefault="00CE2D7B" w:rsidP="001F32AF">
            <w:pPr>
              <w:pStyle w:val="3"/>
              <w:spacing w:line="240" w:lineRule="auto"/>
              <w:ind w:left="113" w:right="113" w:firstLine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1F32AF">
              <w:rPr>
                <w:rFonts w:ascii="Arial" w:hAnsi="Arial" w:cs="Arial"/>
                <w:sz w:val="20"/>
                <w:szCs w:val="16"/>
              </w:rPr>
              <w:t>Кількість працюючих</w:t>
            </w:r>
          </w:p>
        </w:tc>
        <w:tc>
          <w:tcPr>
            <w:tcW w:w="1984" w:type="dxa"/>
            <w:textDirection w:val="btLr"/>
            <w:vAlign w:val="center"/>
          </w:tcPr>
          <w:p w:rsidR="00CE2D7B" w:rsidRPr="001F32AF" w:rsidRDefault="00CE2D7B" w:rsidP="001F32AF">
            <w:pPr>
              <w:pStyle w:val="3"/>
              <w:spacing w:line="240" w:lineRule="auto"/>
              <w:ind w:left="113" w:right="113" w:firstLine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1F32AF">
              <w:rPr>
                <w:rFonts w:ascii="Arial" w:hAnsi="Arial" w:cs="Arial"/>
                <w:sz w:val="20"/>
                <w:szCs w:val="16"/>
              </w:rPr>
              <w:t>П.І.Б.</w:t>
            </w:r>
          </w:p>
        </w:tc>
        <w:tc>
          <w:tcPr>
            <w:tcW w:w="709" w:type="dxa"/>
            <w:textDirection w:val="btLr"/>
            <w:vAlign w:val="center"/>
          </w:tcPr>
          <w:p w:rsidR="00CE2D7B" w:rsidRPr="001F32AF" w:rsidRDefault="00CE2D7B" w:rsidP="001F32AF">
            <w:pPr>
              <w:pStyle w:val="3"/>
              <w:spacing w:line="240" w:lineRule="auto"/>
              <w:ind w:left="113" w:right="113" w:firstLine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1F32AF">
              <w:rPr>
                <w:rFonts w:ascii="Arial" w:hAnsi="Arial" w:cs="Arial"/>
                <w:sz w:val="20"/>
                <w:szCs w:val="16"/>
              </w:rPr>
              <w:t>Кількість відпрацьованих годин</w:t>
            </w:r>
          </w:p>
        </w:tc>
        <w:tc>
          <w:tcPr>
            <w:tcW w:w="425" w:type="dxa"/>
            <w:textDirection w:val="btLr"/>
            <w:vAlign w:val="center"/>
          </w:tcPr>
          <w:p w:rsidR="00CE2D7B" w:rsidRPr="001F32AF" w:rsidRDefault="00CE2D7B" w:rsidP="001F32AF">
            <w:pPr>
              <w:pStyle w:val="3"/>
              <w:spacing w:line="240" w:lineRule="auto"/>
              <w:ind w:left="113" w:right="113" w:firstLine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1F32AF">
              <w:rPr>
                <w:rFonts w:ascii="Arial" w:hAnsi="Arial" w:cs="Arial"/>
                <w:sz w:val="20"/>
                <w:szCs w:val="16"/>
              </w:rPr>
              <w:t>Розряд</w:t>
            </w:r>
          </w:p>
        </w:tc>
        <w:tc>
          <w:tcPr>
            <w:tcW w:w="709" w:type="dxa"/>
            <w:textDirection w:val="btLr"/>
            <w:vAlign w:val="center"/>
          </w:tcPr>
          <w:p w:rsidR="00CE2D7B" w:rsidRPr="001F32AF" w:rsidRDefault="00CE2D7B" w:rsidP="001F32AF">
            <w:pPr>
              <w:pStyle w:val="3"/>
              <w:spacing w:line="240" w:lineRule="auto"/>
              <w:ind w:left="113" w:right="113" w:firstLine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1F32AF">
              <w:rPr>
                <w:rFonts w:ascii="Arial" w:hAnsi="Arial" w:cs="Arial"/>
                <w:sz w:val="20"/>
                <w:szCs w:val="16"/>
              </w:rPr>
              <w:t>Годинна тарифна ставка</w:t>
            </w:r>
          </w:p>
        </w:tc>
        <w:tc>
          <w:tcPr>
            <w:tcW w:w="992" w:type="dxa"/>
            <w:textDirection w:val="btLr"/>
            <w:vAlign w:val="center"/>
          </w:tcPr>
          <w:p w:rsidR="00CE2D7B" w:rsidRPr="001F32AF" w:rsidRDefault="00CE2D7B" w:rsidP="001F32AF">
            <w:pPr>
              <w:pStyle w:val="3"/>
              <w:spacing w:line="240" w:lineRule="auto"/>
              <w:ind w:left="113" w:right="113" w:firstLine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1F32AF">
              <w:rPr>
                <w:rFonts w:ascii="Arial" w:hAnsi="Arial" w:cs="Arial"/>
                <w:sz w:val="20"/>
                <w:szCs w:val="16"/>
              </w:rPr>
              <w:t>Заробітна плата по тарифу</w:t>
            </w:r>
          </w:p>
        </w:tc>
        <w:tc>
          <w:tcPr>
            <w:tcW w:w="567" w:type="dxa"/>
            <w:textDirection w:val="btLr"/>
            <w:vAlign w:val="center"/>
          </w:tcPr>
          <w:p w:rsidR="00CE2D7B" w:rsidRPr="001F32AF" w:rsidRDefault="00CE2D7B" w:rsidP="001F32AF">
            <w:pPr>
              <w:pStyle w:val="3"/>
              <w:spacing w:line="240" w:lineRule="auto"/>
              <w:ind w:left="113" w:right="113" w:firstLine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1F32AF">
              <w:rPr>
                <w:rFonts w:ascii="Arial" w:hAnsi="Arial" w:cs="Arial"/>
                <w:sz w:val="20"/>
                <w:szCs w:val="16"/>
              </w:rPr>
              <w:t>КТУ</w:t>
            </w:r>
          </w:p>
        </w:tc>
        <w:tc>
          <w:tcPr>
            <w:tcW w:w="1134" w:type="dxa"/>
            <w:textDirection w:val="btLr"/>
            <w:vAlign w:val="center"/>
          </w:tcPr>
          <w:p w:rsidR="00CE2D7B" w:rsidRPr="001F32AF" w:rsidRDefault="009E61DB" w:rsidP="001F32AF">
            <w:pPr>
              <w:pStyle w:val="3"/>
              <w:spacing w:line="240" w:lineRule="auto"/>
              <w:ind w:left="113" w:right="113" w:firstLine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1F32AF">
              <w:rPr>
                <w:rFonts w:ascii="Arial" w:hAnsi="Arial" w:cs="Arial"/>
                <w:sz w:val="20"/>
                <w:szCs w:val="16"/>
              </w:rPr>
              <w:t xml:space="preserve">Відрядна </w:t>
            </w:r>
            <w:r w:rsidR="00CE2D7B" w:rsidRPr="001F32AF">
              <w:rPr>
                <w:rFonts w:ascii="Arial" w:hAnsi="Arial" w:cs="Arial"/>
                <w:sz w:val="20"/>
                <w:szCs w:val="16"/>
              </w:rPr>
              <w:t>заробітна плата з урахуванням КТУ</w:t>
            </w:r>
          </w:p>
        </w:tc>
        <w:tc>
          <w:tcPr>
            <w:tcW w:w="709" w:type="dxa"/>
            <w:textDirection w:val="btLr"/>
            <w:vAlign w:val="center"/>
          </w:tcPr>
          <w:p w:rsidR="00CE2D7B" w:rsidRPr="001F32AF" w:rsidRDefault="00CE2D7B" w:rsidP="001F32AF">
            <w:pPr>
              <w:pStyle w:val="3"/>
              <w:spacing w:line="240" w:lineRule="auto"/>
              <w:ind w:left="113" w:right="113" w:firstLine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1F32AF">
              <w:rPr>
                <w:rFonts w:ascii="Arial" w:hAnsi="Arial" w:cs="Arial"/>
                <w:sz w:val="20"/>
                <w:szCs w:val="16"/>
              </w:rPr>
              <w:t>Коефіцієнт розподілу</w:t>
            </w:r>
          </w:p>
        </w:tc>
        <w:tc>
          <w:tcPr>
            <w:tcW w:w="992" w:type="dxa"/>
            <w:textDirection w:val="btLr"/>
            <w:vAlign w:val="center"/>
          </w:tcPr>
          <w:p w:rsidR="00CE2D7B" w:rsidRPr="001F32AF" w:rsidRDefault="00CE2D7B" w:rsidP="001F32AF">
            <w:pPr>
              <w:pStyle w:val="3"/>
              <w:spacing w:line="240" w:lineRule="auto"/>
              <w:ind w:left="113" w:right="113" w:firstLine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1F32AF">
              <w:rPr>
                <w:rFonts w:ascii="Arial" w:hAnsi="Arial" w:cs="Arial"/>
                <w:sz w:val="20"/>
                <w:szCs w:val="16"/>
              </w:rPr>
              <w:t>Приробіток</w:t>
            </w:r>
          </w:p>
        </w:tc>
        <w:tc>
          <w:tcPr>
            <w:tcW w:w="1276" w:type="dxa"/>
            <w:textDirection w:val="btLr"/>
            <w:vAlign w:val="center"/>
          </w:tcPr>
          <w:p w:rsidR="00CE2D7B" w:rsidRPr="001F32AF" w:rsidRDefault="00CE2D7B" w:rsidP="001F32AF">
            <w:pPr>
              <w:pStyle w:val="3"/>
              <w:spacing w:line="240" w:lineRule="auto"/>
              <w:ind w:left="113" w:right="113" w:firstLine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1F32AF">
              <w:rPr>
                <w:rFonts w:ascii="Arial" w:hAnsi="Arial" w:cs="Arial"/>
                <w:sz w:val="20"/>
                <w:szCs w:val="16"/>
              </w:rPr>
              <w:t>Фактична заробітна плата</w:t>
            </w:r>
          </w:p>
        </w:tc>
      </w:tr>
      <w:tr w:rsidR="001F32AF" w:rsidRPr="001F32AF" w:rsidTr="001F32AF">
        <w:trPr>
          <w:trHeight w:val="143"/>
        </w:trPr>
        <w:tc>
          <w:tcPr>
            <w:tcW w:w="426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1F32AF">
              <w:rPr>
                <w:rFonts w:ascii="Arial" w:hAnsi="Arial" w:cs="Arial"/>
                <w:b/>
                <w:sz w:val="20"/>
                <w:szCs w:val="16"/>
              </w:rPr>
              <w:t>1</w:t>
            </w:r>
          </w:p>
        </w:tc>
        <w:tc>
          <w:tcPr>
            <w:tcW w:w="1984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1F32AF">
              <w:rPr>
                <w:rFonts w:ascii="Arial" w:hAnsi="Arial" w:cs="Arial"/>
                <w:b/>
                <w:sz w:val="20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1F32AF">
              <w:rPr>
                <w:rFonts w:ascii="Arial" w:hAnsi="Arial" w:cs="Arial"/>
                <w:b/>
                <w:sz w:val="20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1F32AF">
              <w:rPr>
                <w:rFonts w:ascii="Arial" w:hAnsi="Arial" w:cs="Arial"/>
                <w:b/>
                <w:sz w:val="20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1F32AF">
              <w:rPr>
                <w:rFonts w:ascii="Arial" w:hAnsi="Arial" w:cs="Arial"/>
                <w:b/>
                <w:sz w:val="20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1F32AF">
              <w:rPr>
                <w:rFonts w:ascii="Arial" w:hAnsi="Arial" w:cs="Arial"/>
                <w:b/>
                <w:sz w:val="20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1F32AF">
              <w:rPr>
                <w:rFonts w:ascii="Arial" w:hAnsi="Arial" w:cs="Arial"/>
                <w:b/>
                <w:sz w:val="20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1F32AF">
              <w:rPr>
                <w:rFonts w:ascii="Arial" w:hAnsi="Arial" w:cs="Arial"/>
                <w:b/>
                <w:sz w:val="20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1F32AF">
              <w:rPr>
                <w:rFonts w:ascii="Arial" w:hAnsi="Arial" w:cs="Arial"/>
                <w:b/>
                <w:sz w:val="20"/>
                <w:szCs w:val="16"/>
              </w:rPr>
              <w:t>9</w:t>
            </w:r>
          </w:p>
        </w:tc>
        <w:tc>
          <w:tcPr>
            <w:tcW w:w="992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1F32AF">
              <w:rPr>
                <w:rFonts w:ascii="Arial" w:hAnsi="Arial" w:cs="Arial"/>
                <w:b/>
                <w:sz w:val="20"/>
                <w:szCs w:val="16"/>
              </w:rPr>
              <w:t>10</w:t>
            </w:r>
          </w:p>
        </w:tc>
        <w:tc>
          <w:tcPr>
            <w:tcW w:w="1276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1F32AF">
              <w:rPr>
                <w:rFonts w:ascii="Arial" w:hAnsi="Arial" w:cs="Arial"/>
                <w:b/>
                <w:sz w:val="20"/>
                <w:szCs w:val="16"/>
              </w:rPr>
              <w:t>11</w:t>
            </w:r>
          </w:p>
        </w:tc>
      </w:tr>
      <w:tr w:rsidR="001F32AF" w:rsidRPr="001F32AF" w:rsidTr="001F32AF">
        <w:trPr>
          <w:trHeight w:val="472"/>
        </w:trPr>
        <w:tc>
          <w:tcPr>
            <w:tcW w:w="426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1F32AF">
              <w:rPr>
                <w:rFonts w:ascii="Arial" w:hAnsi="Arial" w:cs="Arial"/>
                <w:sz w:val="20"/>
                <w:szCs w:val="16"/>
              </w:rPr>
              <w:t>1</w:t>
            </w:r>
          </w:p>
        </w:tc>
        <w:tc>
          <w:tcPr>
            <w:tcW w:w="1984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1F32AF" w:rsidRPr="001F32AF" w:rsidTr="001F32AF">
        <w:trPr>
          <w:trHeight w:val="422"/>
        </w:trPr>
        <w:tc>
          <w:tcPr>
            <w:tcW w:w="426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1F32AF">
              <w:rPr>
                <w:rFonts w:ascii="Arial" w:hAnsi="Arial" w:cs="Arial"/>
                <w:sz w:val="20"/>
                <w:szCs w:val="16"/>
              </w:rPr>
              <w:t>2</w:t>
            </w:r>
          </w:p>
        </w:tc>
        <w:tc>
          <w:tcPr>
            <w:tcW w:w="1984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1F32AF" w:rsidRPr="001F32AF" w:rsidTr="001F32AF">
        <w:trPr>
          <w:trHeight w:val="400"/>
        </w:trPr>
        <w:tc>
          <w:tcPr>
            <w:tcW w:w="426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1F32AF">
              <w:rPr>
                <w:rFonts w:ascii="Arial" w:hAnsi="Arial" w:cs="Arial"/>
                <w:sz w:val="20"/>
                <w:szCs w:val="16"/>
              </w:rPr>
              <w:t>3</w:t>
            </w:r>
          </w:p>
        </w:tc>
        <w:tc>
          <w:tcPr>
            <w:tcW w:w="1984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1F32AF" w:rsidRPr="001F32AF" w:rsidTr="001F32AF">
        <w:trPr>
          <w:trHeight w:val="421"/>
        </w:trPr>
        <w:tc>
          <w:tcPr>
            <w:tcW w:w="426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1F32AF">
              <w:rPr>
                <w:rFonts w:ascii="Arial" w:hAnsi="Arial" w:cs="Arial"/>
                <w:sz w:val="20"/>
                <w:szCs w:val="16"/>
              </w:rPr>
              <w:t>4</w:t>
            </w:r>
          </w:p>
        </w:tc>
        <w:tc>
          <w:tcPr>
            <w:tcW w:w="1984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1F32AF" w:rsidRPr="001F32AF" w:rsidTr="001F32AF">
        <w:trPr>
          <w:trHeight w:val="271"/>
        </w:trPr>
        <w:tc>
          <w:tcPr>
            <w:tcW w:w="426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1F32AF">
              <w:rPr>
                <w:rFonts w:ascii="Arial" w:hAnsi="Arial" w:cs="Arial"/>
                <w:sz w:val="20"/>
                <w:szCs w:val="16"/>
              </w:rPr>
              <w:t>-</w:t>
            </w:r>
          </w:p>
        </w:tc>
        <w:tc>
          <w:tcPr>
            <w:tcW w:w="1984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1F32AF">
              <w:rPr>
                <w:rFonts w:ascii="Arial" w:hAnsi="Arial" w:cs="Arial"/>
                <w:sz w:val="20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E2D7B" w:rsidRPr="001F32AF" w:rsidRDefault="005309F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1F32AF">
              <w:rPr>
                <w:rFonts w:ascii="Arial" w:hAnsi="Arial" w:cs="Arial"/>
                <w:sz w:val="20"/>
                <w:szCs w:val="16"/>
                <w:lang w:val="en-US"/>
              </w:rPr>
              <w:t>680</w:t>
            </w:r>
          </w:p>
        </w:tc>
        <w:tc>
          <w:tcPr>
            <w:tcW w:w="425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1F32AF">
              <w:rPr>
                <w:rFonts w:ascii="Arial" w:hAnsi="Arial" w:cs="Arial"/>
                <w:sz w:val="20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1F32AF">
              <w:rPr>
                <w:rFonts w:ascii="Arial" w:hAnsi="Arial" w:cs="Arial"/>
                <w:sz w:val="20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1F32AF">
              <w:rPr>
                <w:rFonts w:ascii="Arial" w:hAnsi="Arial" w:cs="Arial"/>
                <w:sz w:val="20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2D7B" w:rsidRPr="001F32AF" w:rsidRDefault="00CE2D7B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1F32AF">
              <w:rPr>
                <w:rFonts w:ascii="Arial" w:hAnsi="Arial" w:cs="Arial"/>
                <w:sz w:val="20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CE2D7B" w:rsidRPr="001F32AF" w:rsidRDefault="001F32AF" w:rsidP="00CE2D7B">
            <w:pPr>
              <w:pStyle w:val="3"/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21845</w:t>
            </w:r>
            <w:r w:rsidR="00CE2D7B" w:rsidRPr="001F32AF">
              <w:rPr>
                <w:rFonts w:ascii="Arial" w:hAnsi="Arial" w:cs="Arial"/>
                <w:sz w:val="20"/>
                <w:szCs w:val="16"/>
              </w:rPr>
              <w:t>,00</w:t>
            </w:r>
          </w:p>
        </w:tc>
      </w:tr>
    </w:tbl>
    <w:p w:rsidR="00CE2D7B" w:rsidRPr="001F32AF" w:rsidRDefault="00CE2D7B" w:rsidP="00CE2D7B">
      <w:pPr>
        <w:spacing w:after="0" w:line="240" w:lineRule="auto"/>
        <w:jc w:val="center"/>
        <w:rPr>
          <w:rFonts w:ascii="Arial" w:hAnsi="Arial" w:cs="Arial"/>
          <w:sz w:val="20"/>
          <w:szCs w:val="16"/>
          <w:lang w:val="uk-UA"/>
        </w:rPr>
      </w:pPr>
    </w:p>
    <w:p w:rsidR="00CE2D7B" w:rsidRPr="001F32AF" w:rsidRDefault="00CE2D7B" w:rsidP="00CE2D7B">
      <w:pPr>
        <w:tabs>
          <w:tab w:val="left" w:pos="8340"/>
        </w:tabs>
        <w:spacing w:after="0" w:line="240" w:lineRule="auto"/>
        <w:ind w:left="142"/>
        <w:rPr>
          <w:rFonts w:ascii="Arial" w:hAnsi="Arial" w:cs="Arial"/>
          <w:sz w:val="20"/>
          <w:szCs w:val="16"/>
          <w:lang w:val="uk-UA"/>
        </w:rPr>
      </w:pPr>
    </w:p>
    <w:p w:rsidR="00B960F5" w:rsidRPr="001F32AF" w:rsidRDefault="00B960F5" w:rsidP="00CE2D7B">
      <w:pPr>
        <w:spacing w:after="0" w:line="240" w:lineRule="auto"/>
        <w:rPr>
          <w:rFonts w:ascii="Arial" w:hAnsi="Arial" w:cs="Arial"/>
          <w:sz w:val="20"/>
          <w:szCs w:val="16"/>
          <w:lang w:val="uk-UA"/>
        </w:rPr>
      </w:pPr>
    </w:p>
    <w:sectPr w:rsidR="00B960F5" w:rsidRPr="001F32AF" w:rsidSect="001F32AF">
      <w:pgSz w:w="11906" w:h="16838"/>
      <w:pgMar w:top="851" w:right="849" w:bottom="709" w:left="1134" w:header="708" w:footer="708" w:gutter="0"/>
      <w:cols w:sep="1" w:space="70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70744"/>
    <w:multiLevelType w:val="hybridMultilevel"/>
    <w:tmpl w:val="FA6827A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1F59D8"/>
    <w:multiLevelType w:val="hybridMultilevel"/>
    <w:tmpl w:val="3056AD80"/>
    <w:lvl w:ilvl="0" w:tplc="5474508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7B"/>
    <w:rsid w:val="001F32AF"/>
    <w:rsid w:val="00324A5F"/>
    <w:rsid w:val="003A7C6E"/>
    <w:rsid w:val="00486013"/>
    <w:rsid w:val="005309FB"/>
    <w:rsid w:val="009E3AFE"/>
    <w:rsid w:val="009E61DB"/>
    <w:rsid w:val="00A8424D"/>
    <w:rsid w:val="00B960F5"/>
    <w:rsid w:val="00CE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E49721"/>
  <w15:docId w15:val="{9EB15454-15A5-4456-A138-AA051082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D7B"/>
    <w:rPr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CE2D7B"/>
    <w:pPr>
      <w:spacing w:after="0" w:line="360" w:lineRule="auto"/>
      <w:ind w:left="-180" w:firstLine="900"/>
      <w:jc w:val="both"/>
    </w:pPr>
    <w:rPr>
      <w:rFonts w:eastAsia="Times New Roman"/>
      <w:sz w:val="28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E2D7B"/>
    <w:rPr>
      <w:rFonts w:eastAsia="Times New Roman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CE2D7B"/>
    <w:pPr>
      <w:ind w:left="720"/>
      <w:contextualSpacing/>
    </w:pPr>
  </w:style>
  <w:style w:type="table" w:styleId="a4">
    <w:name w:val="Table Grid"/>
    <w:basedOn w:val="a1"/>
    <w:uiPriority w:val="59"/>
    <w:rsid w:val="001F32AF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7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5B6FF-8C79-4114-8D7E-C0D2DD57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Иващенко</dc:creator>
  <cp:lastModifiedBy>Марина</cp:lastModifiedBy>
  <cp:revision>2</cp:revision>
  <dcterms:created xsi:type="dcterms:W3CDTF">2018-03-03T22:30:00Z</dcterms:created>
  <dcterms:modified xsi:type="dcterms:W3CDTF">2018-03-03T22:30:00Z</dcterms:modified>
</cp:coreProperties>
</file>