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59" w:rsidRPr="00F432C5" w:rsidRDefault="00986D46" w:rsidP="00F432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до заліку з дисципліни</w:t>
      </w:r>
    </w:p>
    <w:p w:rsidR="00A07459" w:rsidRDefault="00A07459" w:rsidP="00F432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32C5">
        <w:rPr>
          <w:rFonts w:ascii="Times New Roman" w:hAnsi="Times New Roman"/>
          <w:b/>
          <w:sz w:val="28"/>
          <w:szCs w:val="28"/>
          <w:lang w:val="uk-UA"/>
        </w:rPr>
        <w:t>«Експлуатація та налагодження засобів автоматизації»</w:t>
      </w:r>
    </w:p>
    <w:p w:rsidR="00986D46" w:rsidRPr="00F432C5" w:rsidRDefault="00986D46" w:rsidP="00F432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4BC0">
        <w:rPr>
          <w:rFonts w:ascii="Times New Roman" w:hAnsi="Times New Roman"/>
          <w:sz w:val="28"/>
          <w:szCs w:val="28"/>
        </w:rPr>
        <w:t>Класифікація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дефектів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74BC0">
        <w:rPr>
          <w:rFonts w:ascii="Times New Roman" w:hAnsi="Times New Roman"/>
          <w:sz w:val="28"/>
          <w:szCs w:val="28"/>
        </w:rPr>
        <w:t>несправностей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засобів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автоматизації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Назвіть та коротко охарактеризуйте способи пошуку несправностей.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474BC0">
        <w:rPr>
          <w:rFonts w:ascii="Times New Roman" w:hAnsi="Times New Roman"/>
          <w:bCs/>
          <w:sz w:val="28"/>
          <w:szCs w:val="28"/>
        </w:rPr>
        <w:t>Методи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поелементної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r w:rsidRPr="00474BC0">
        <w:rPr>
          <w:rFonts w:ascii="Times New Roman" w:hAnsi="Times New Roman"/>
          <w:bCs/>
          <w:sz w:val="28"/>
          <w:szCs w:val="28"/>
          <w:lang w:eastAsia="uk-UA"/>
        </w:rPr>
        <w:t xml:space="preserve">і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функціональної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74BC0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474BC0">
        <w:rPr>
          <w:rFonts w:ascii="Times New Roman" w:hAnsi="Times New Roman"/>
          <w:bCs/>
          <w:sz w:val="28"/>
          <w:szCs w:val="28"/>
        </w:rPr>
        <w:t>ідгонки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мікроелектронних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пристроїв</w:t>
      </w:r>
      <w:proofErr w:type="spellEnd"/>
      <w:r w:rsidRPr="00474BC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bCs/>
          <w:sz w:val="28"/>
          <w:szCs w:val="28"/>
        </w:rPr>
        <w:t xml:space="preserve">Метод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локалізації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несправностей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Пошук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несправностей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функціональних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груп</w:t>
      </w:r>
      <w:proofErr w:type="spellEnd"/>
      <w:r w:rsidRPr="00474BC0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Опишіть несправності характерні для мікропроцесорної техніки (відмови та збої).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Опишіть типи відмов: раптові і поступові, залежні і незалежні, явні і приховані.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Збої в роботі. Типові причини і можливі наслідки.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Поясніть суть методів зовнішніх проявів, аналізу монтажу, вимірів і заміни.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bCs/>
          <w:sz w:val="28"/>
          <w:szCs w:val="28"/>
          <w:lang w:val="uk-UA" w:eastAsia="uk-UA"/>
        </w:rPr>
      </w:pPr>
      <w:proofErr w:type="spellStart"/>
      <w:r w:rsidRPr="00474BC0">
        <w:rPr>
          <w:rFonts w:ascii="Times New Roman" w:hAnsi="Times New Roman"/>
          <w:bCs/>
          <w:sz w:val="28"/>
          <w:szCs w:val="28"/>
          <w:lang w:eastAsia="uk-UA"/>
        </w:rPr>
        <w:t>Основні</w:t>
      </w:r>
      <w:proofErr w:type="spellEnd"/>
      <w:r w:rsidRPr="00474BC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  <w:lang w:eastAsia="uk-UA"/>
        </w:rPr>
        <w:t>поняття</w:t>
      </w:r>
      <w:proofErr w:type="spellEnd"/>
      <w:r w:rsidRPr="00474BC0">
        <w:rPr>
          <w:rFonts w:ascii="Times New Roman" w:hAnsi="Times New Roman"/>
          <w:bCs/>
          <w:sz w:val="28"/>
          <w:szCs w:val="28"/>
          <w:lang w:eastAsia="uk-UA"/>
        </w:rPr>
        <w:t xml:space="preserve"> про </w:t>
      </w:r>
      <w:proofErr w:type="spellStart"/>
      <w:r w:rsidRPr="00474BC0">
        <w:rPr>
          <w:rFonts w:ascii="Times New Roman" w:hAnsi="Times New Roman"/>
          <w:bCs/>
          <w:sz w:val="28"/>
          <w:szCs w:val="28"/>
          <w:lang w:eastAsia="uk-UA"/>
        </w:rPr>
        <w:t>вимірювальну</w:t>
      </w:r>
      <w:proofErr w:type="spellEnd"/>
      <w:r w:rsidRPr="00474BC0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474BC0">
        <w:rPr>
          <w:rFonts w:ascii="Times New Roman" w:hAnsi="Times New Roman"/>
          <w:bCs/>
          <w:sz w:val="28"/>
          <w:szCs w:val="28"/>
          <w:lang w:eastAsia="uk-UA"/>
        </w:rPr>
        <w:t>техн</w:t>
      </w:r>
      <w:proofErr w:type="gramEnd"/>
      <w:r w:rsidRPr="00474BC0">
        <w:rPr>
          <w:rFonts w:ascii="Times New Roman" w:hAnsi="Times New Roman"/>
          <w:bCs/>
          <w:sz w:val="28"/>
          <w:szCs w:val="28"/>
          <w:lang w:eastAsia="uk-UA"/>
        </w:rPr>
        <w:t>іку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74BC0">
        <w:rPr>
          <w:rFonts w:ascii="Times New Roman" w:hAnsi="Times New Roman"/>
          <w:bCs/>
          <w:sz w:val="28"/>
          <w:szCs w:val="28"/>
          <w:lang w:val="uk-UA" w:eastAsia="uk-UA"/>
        </w:rPr>
        <w:t>Види і методи вимірювань.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474BC0">
        <w:rPr>
          <w:rFonts w:ascii="Times New Roman" w:hAnsi="Times New Roman"/>
          <w:bCs/>
          <w:sz w:val="28"/>
          <w:szCs w:val="28"/>
          <w:lang w:val="uk-UA" w:eastAsia="uk-UA"/>
        </w:rPr>
        <w:t>Погрішності вимірювань.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4BC0">
        <w:rPr>
          <w:rFonts w:ascii="Times New Roman" w:hAnsi="Times New Roman"/>
          <w:sz w:val="28"/>
          <w:szCs w:val="28"/>
        </w:rPr>
        <w:t>Алгоритми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регулювально-налагоджувальних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робіт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BC0">
        <w:rPr>
          <w:rFonts w:ascii="Times New Roman" w:hAnsi="Times New Roman"/>
          <w:sz w:val="28"/>
          <w:szCs w:val="28"/>
        </w:rPr>
        <w:t>принципи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їх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складаня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74BC0">
        <w:rPr>
          <w:rFonts w:ascii="Times New Roman" w:hAnsi="Times New Roman"/>
          <w:sz w:val="28"/>
          <w:szCs w:val="28"/>
        </w:rPr>
        <w:t>Символи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74BC0">
        <w:rPr>
          <w:rFonts w:ascii="Times New Roman" w:hAnsi="Times New Roman"/>
          <w:sz w:val="28"/>
          <w:szCs w:val="28"/>
        </w:rPr>
        <w:t>що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74BC0">
        <w:rPr>
          <w:rFonts w:ascii="Times New Roman" w:hAnsi="Times New Roman"/>
          <w:sz w:val="28"/>
          <w:szCs w:val="28"/>
        </w:rPr>
        <w:t>складанні</w:t>
      </w:r>
      <w:proofErr w:type="spellEnd"/>
      <w:r w:rsidRPr="00474B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</w:rPr>
        <w:t>алгоритмі</w:t>
      </w:r>
      <w:proofErr w:type="gramStart"/>
      <w:r w:rsidRPr="00474BC0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474BC0">
        <w:rPr>
          <w:rFonts w:ascii="Times New Roman" w:hAnsi="Times New Roman"/>
          <w:sz w:val="28"/>
          <w:szCs w:val="28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4BC0">
        <w:rPr>
          <w:rFonts w:ascii="Times New Roman" w:hAnsi="Times New Roman"/>
          <w:bCs/>
          <w:sz w:val="28"/>
          <w:szCs w:val="28"/>
        </w:rPr>
        <w:t>Регулювання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</w:rPr>
        <w:t>джерел</w:t>
      </w:r>
      <w:proofErr w:type="spellEnd"/>
      <w:r w:rsidRPr="00474B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74BC0">
        <w:rPr>
          <w:rFonts w:ascii="Times New Roman" w:hAnsi="Times New Roman"/>
          <w:bCs/>
          <w:sz w:val="28"/>
          <w:szCs w:val="28"/>
          <w:lang w:eastAsia="uk-UA"/>
        </w:rPr>
        <w:t>електроживлення</w:t>
      </w:r>
      <w:proofErr w:type="spellEnd"/>
      <w:r w:rsidRPr="00474BC0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Основні параметри і характеристики підсилювачів.</w:t>
      </w:r>
    </w:p>
    <w:p w:rsidR="00A07459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Поясніть будову та принцип дії підсилювача на прикладі схеми </w:t>
      </w:r>
      <w:r w:rsidR="00880A2A">
        <w:rPr>
          <w:rFonts w:ascii="Times New Roman" w:hAnsi="Times New Roman"/>
          <w:sz w:val="28"/>
          <w:szCs w:val="28"/>
          <w:lang w:val="uk-UA"/>
        </w:rPr>
        <w:t>спільний емітер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Регулювання та налагодження підсилювача напруги низької частоти.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Налагодження підсилювачів постійного струму з гальванічним  зв’язком між каскадами.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Особливості налагодження вибіркового підсилювача на основі подвійного Т-моста.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</w:rPr>
        <w:t>Регул</w:t>
      </w:r>
      <w:proofErr w:type="spellStart"/>
      <w:r w:rsidRPr="00474BC0">
        <w:rPr>
          <w:rFonts w:ascii="Times New Roman" w:hAnsi="Times New Roman"/>
          <w:sz w:val="28"/>
          <w:szCs w:val="28"/>
          <w:lang w:val="uk-UA"/>
        </w:rPr>
        <w:t>ювання</w:t>
      </w:r>
      <w:proofErr w:type="spellEnd"/>
      <w:r w:rsidRPr="00474BC0">
        <w:rPr>
          <w:rFonts w:ascii="Times New Roman" w:hAnsi="Times New Roman"/>
          <w:sz w:val="28"/>
          <w:szCs w:val="28"/>
          <w:lang w:val="uk-UA"/>
        </w:rPr>
        <w:t xml:space="preserve"> і перевірка параметрів </w:t>
      </w:r>
      <w:proofErr w:type="gramStart"/>
      <w:r w:rsidRPr="00474BC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474BC0">
        <w:rPr>
          <w:rFonts w:ascii="Times New Roman" w:hAnsi="Times New Roman"/>
          <w:sz w:val="28"/>
          <w:szCs w:val="28"/>
          <w:lang w:val="uk-UA"/>
        </w:rPr>
        <w:t>ідсилювачів звукових частот.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Особливості регулювання підсилювачів високої частоти.</w:t>
      </w:r>
    </w:p>
    <w:p w:rsidR="00A07459" w:rsidRDefault="00A07459" w:rsidP="00F432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Перевірка параметрів операційних підсилювачів.</w:t>
      </w:r>
    </w:p>
    <w:p w:rsidR="00A07459" w:rsidRDefault="00A07459" w:rsidP="00F432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Електронні автогенератори. Коливні характеристики автогенераторів. Умови самозбудження.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Основні параметри автогенераторів. Причини нестабільності та способи стабілізації </w:t>
      </w:r>
      <w:r>
        <w:rPr>
          <w:rFonts w:ascii="Times New Roman" w:hAnsi="Times New Roman"/>
          <w:sz w:val="28"/>
          <w:szCs w:val="28"/>
          <w:lang w:val="en-US"/>
        </w:rPr>
        <w:t>LC</w:t>
      </w:r>
      <w:r w:rsidRPr="00030C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автогенераторів.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Фазо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обертаючі</w:t>
      </w:r>
      <w:proofErr w:type="spellEnd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4BC0">
        <w:rPr>
          <w:rFonts w:ascii="Times New Roman" w:hAnsi="Times New Roman"/>
          <w:sz w:val="28"/>
          <w:szCs w:val="28"/>
          <w:lang w:val="uk-UA"/>
        </w:rPr>
        <w:t>квазірезонансні</w:t>
      </w:r>
      <w:proofErr w:type="spellEnd"/>
      <w:r w:rsidRPr="00474BC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74BC0">
        <w:rPr>
          <w:rFonts w:ascii="Times New Roman" w:hAnsi="Times New Roman"/>
          <w:sz w:val="28"/>
          <w:szCs w:val="28"/>
          <w:lang w:val="en-US"/>
        </w:rPr>
        <w:t>RC</w:t>
      </w:r>
      <w:r w:rsidRPr="00474BC0">
        <w:rPr>
          <w:rFonts w:ascii="Times New Roman" w:hAnsi="Times New Roman"/>
          <w:sz w:val="28"/>
          <w:szCs w:val="28"/>
          <w:lang w:val="uk-UA"/>
        </w:rPr>
        <w:t xml:space="preserve"> – кола в 0</w:t>
      </w:r>
      <w:r w:rsidRPr="00474BC0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474BC0">
        <w:rPr>
          <w:rFonts w:ascii="Times New Roman" w:hAnsi="Times New Roman"/>
          <w:sz w:val="28"/>
          <w:szCs w:val="28"/>
          <w:lang w:val="uk-UA"/>
        </w:rPr>
        <w:t>, їх основні параметри.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>Фазо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обертаючі</w:t>
      </w:r>
      <w:proofErr w:type="spellEnd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>квазірезонансні</w:t>
      </w:r>
      <w:proofErr w:type="spellEnd"/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474BC0">
        <w:rPr>
          <w:rFonts w:ascii="Times New Roman" w:hAnsi="Times New Roman"/>
          <w:sz w:val="28"/>
          <w:szCs w:val="28"/>
          <w:lang w:val="en-US"/>
        </w:rPr>
        <w:t>RC</w:t>
      </w:r>
      <w:r w:rsidRPr="00474BC0">
        <w:rPr>
          <w:rFonts w:ascii="Times New Roman" w:hAnsi="Times New Roman"/>
          <w:color w:val="000000"/>
          <w:sz w:val="28"/>
          <w:szCs w:val="28"/>
          <w:lang w:val="uk-UA"/>
        </w:rPr>
        <w:t xml:space="preserve"> - кола в 180°, їх основні параметри</w:t>
      </w:r>
      <w:r w:rsidRPr="00474BC0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>Регулювання автогенераторів, побудованих на операційних підсилювачах.</w:t>
      </w:r>
    </w:p>
    <w:p w:rsidR="00A07459" w:rsidRPr="00474BC0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474BC0">
        <w:rPr>
          <w:rFonts w:ascii="Times New Roman" w:hAnsi="Times New Roman"/>
          <w:sz w:val="28"/>
          <w:szCs w:val="28"/>
          <w:lang w:val="uk-UA"/>
        </w:rPr>
        <w:t xml:space="preserve">Регулювання та налагодження </w:t>
      </w:r>
      <w:proofErr w:type="spellStart"/>
      <w:r w:rsidRPr="00474BC0">
        <w:rPr>
          <w:rFonts w:ascii="Times New Roman" w:hAnsi="Times New Roman"/>
          <w:sz w:val="28"/>
          <w:szCs w:val="28"/>
          <w:lang w:val="uk-UA"/>
        </w:rPr>
        <w:t>масштабуючих</w:t>
      </w:r>
      <w:proofErr w:type="spellEnd"/>
      <w:r w:rsidRPr="00474BC0">
        <w:rPr>
          <w:rFonts w:ascii="Times New Roman" w:hAnsi="Times New Roman"/>
          <w:sz w:val="28"/>
          <w:szCs w:val="28"/>
          <w:lang w:val="uk-UA"/>
        </w:rPr>
        <w:t xml:space="preserve"> вузлів </w:t>
      </w:r>
      <w:r w:rsidR="00880A2A">
        <w:rPr>
          <w:rFonts w:ascii="Times New Roman" w:hAnsi="Times New Roman"/>
          <w:sz w:val="28"/>
          <w:szCs w:val="28"/>
          <w:lang w:val="uk-UA"/>
        </w:rPr>
        <w:t>інформаційно-вимірювальних систем</w:t>
      </w:r>
      <w:r w:rsidRPr="00474BC0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432C5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Використання діагностуючої апаратури для налагодження </w:t>
      </w:r>
      <w:r w:rsidR="00880A2A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мікропроцесорної </w:t>
      </w:r>
      <w:r w:rsidRPr="00F432C5">
        <w:rPr>
          <w:rFonts w:ascii="Times New Roman" w:hAnsi="Times New Roman"/>
          <w:bCs/>
          <w:color w:val="000000"/>
          <w:sz w:val="28"/>
          <w:szCs w:val="28"/>
          <w:lang w:val="uk-UA"/>
        </w:rPr>
        <w:t>системи.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</w:rPr>
        <w:t>Аналогов</w:t>
      </w:r>
      <w:r w:rsidRPr="00F432C5">
        <w:rPr>
          <w:rFonts w:ascii="Times New Roman" w:hAnsi="Times New Roman"/>
          <w:sz w:val="28"/>
          <w:szCs w:val="28"/>
          <w:lang w:val="uk-UA"/>
        </w:rPr>
        <w:t xml:space="preserve">і вузли </w:t>
      </w:r>
      <w:r w:rsidR="00C34EAF">
        <w:rPr>
          <w:rFonts w:ascii="Times New Roman" w:hAnsi="Times New Roman"/>
          <w:sz w:val="28"/>
          <w:szCs w:val="28"/>
          <w:lang w:val="uk-UA"/>
        </w:rPr>
        <w:t>цифро-аналогових</w:t>
      </w:r>
      <w:r w:rsidRPr="00F432C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C34EAF">
        <w:rPr>
          <w:rFonts w:ascii="Times New Roman" w:hAnsi="Times New Roman"/>
          <w:sz w:val="28"/>
          <w:szCs w:val="28"/>
          <w:lang w:val="uk-UA"/>
        </w:rPr>
        <w:t>аналог</w:t>
      </w:r>
      <w:proofErr w:type="gramStart"/>
      <w:r w:rsidR="00C34EAF">
        <w:rPr>
          <w:rFonts w:ascii="Times New Roman" w:hAnsi="Times New Roman"/>
          <w:sz w:val="28"/>
          <w:szCs w:val="28"/>
          <w:lang w:val="uk-UA"/>
        </w:rPr>
        <w:t>о-</w:t>
      </w:r>
      <w:proofErr w:type="gramEnd"/>
      <w:r w:rsidR="00C34EAF">
        <w:rPr>
          <w:rFonts w:ascii="Times New Roman" w:hAnsi="Times New Roman"/>
          <w:sz w:val="28"/>
          <w:szCs w:val="28"/>
          <w:lang w:val="uk-UA"/>
        </w:rPr>
        <w:t xml:space="preserve"> цифрових </w:t>
      </w:r>
      <w:r w:rsidRPr="00F432C5">
        <w:rPr>
          <w:rFonts w:ascii="Times New Roman" w:hAnsi="Times New Roman"/>
          <w:sz w:val="28"/>
          <w:szCs w:val="28"/>
          <w:lang w:val="uk-UA"/>
        </w:rPr>
        <w:t>перетворювачів.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  <w:lang w:val="uk-UA"/>
        </w:rPr>
        <w:t xml:space="preserve">Цифрові дискретні вузли </w:t>
      </w:r>
      <w:r w:rsidR="00C34EAF">
        <w:rPr>
          <w:rFonts w:ascii="Times New Roman" w:hAnsi="Times New Roman"/>
          <w:sz w:val="28"/>
          <w:szCs w:val="28"/>
          <w:lang w:val="uk-UA"/>
        </w:rPr>
        <w:t>цифро-аналогових</w:t>
      </w:r>
      <w:r w:rsidR="00C34EAF" w:rsidRPr="00F432C5"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C34EAF">
        <w:rPr>
          <w:rFonts w:ascii="Times New Roman" w:hAnsi="Times New Roman"/>
          <w:sz w:val="28"/>
          <w:szCs w:val="28"/>
          <w:lang w:val="uk-UA"/>
        </w:rPr>
        <w:t>аналого-</w:t>
      </w:r>
      <w:r w:rsidR="00C34EAF">
        <w:rPr>
          <w:rFonts w:ascii="Times New Roman" w:hAnsi="Times New Roman"/>
          <w:sz w:val="28"/>
          <w:szCs w:val="28"/>
          <w:lang w:val="uk-UA"/>
        </w:rPr>
        <w:t xml:space="preserve">цифрових </w:t>
      </w:r>
      <w:r w:rsidRPr="00F432C5">
        <w:rPr>
          <w:rFonts w:ascii="Times New Roman" w:hAnsi="Times New Roman"/>
          <w:sz w:val="28"/>
          <w:szCs w:val="28"/>
          <w:lang w:val="uk-UA"/>
        </w:rPr>
        <w:t>перетворювачів.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  <w:lang w:val="uk-UA"/>
        </w:rPr>
        <w:t>Технічна діагностика пристроїв промислової електроніки.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  <w:lang w:val="uk-UA"/>
        </w:rPr>
        <w:t>Задачі технічної діагностики.</w:t>
      </w:r>
    </w:p>
    <w:p w:rsidR="00A07459" w:rsidRPr="00F432C5" w:rsidRDefault="00A07459" w:rsidP="00F432C5">
      <w:pPr>
        <w:pStyle w:val="21"/>
        <w:numPr>
          <w:ilvl w:val="0"/>
          <w:numId w:val="1"/>
        </w:numPr>
        <w:spacing w:after="0" w:line="360" w:lineRule="auto"/>
        <w:ind w:left="567" w:hanging="567"/>
        <w:jc w:val="both"/>
        <w:rPr>
          <w:sz w:val="28"/>
          <w:szCs w:val="28"/>
        </w:rPr>
      </w:pPr>
      <w:r w:rsidRPr="00F432C5">
        <w:rPr>
          <w:sz w:val="28"/>
          <w:szCs w:val="28"/>
        </w:rPr>
        <w:t>Діагностування аналогових пристроїв і електричних кіл</w:t>
      </w:r>
      <w:r>
        <w:rPr>
          <w:sz w:val="28"/>
          <w:szCs w:val="28"/>
        </w:rPr>
        <w:t>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432C5">
        <w:rPr>
          <w:rFonts w:ascii="Times New Roman" w:hAnsi="Times New Roman"/>
          <w:sz w:val="28"/>
          <w:szCs w:val="28"/>
        </w:rPr>
        <w:t>Діагностування</w:t>
      </w:r>
      <w:proofErr w:type="spellEnd"/>
      <w:r w:rsidRPr="00F4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2C5">
        <w:rPr>
          <w:rFonts w:ascii="Times New Roman" w:hAnsi="Times New Roman"/>
          <w:sz w:val="28"/>
          <w:szCs w:val="28"/>
        </w:rPr>
        <w:t>цифрових</w:t>
      </w:r>
      <w:proofErr w:type="spellEnd"/>
      <w:r w:rsidRPr="00F4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2C5">
        <w:rPr>
          <w:rFonts w:ascii="Times New Roman" w:hAnsi="Times New Roman"/>
          <w:sz w:val="28"/>
          <w:szCs w:val="28"/>
        </w:rPr>
        <w:t>пристроїв</w:t>
      </w:r>
      <w:proofErr w:type="spellEnd"/>
      <w:r w:rsidRPr="00F432C5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F432C5" w:rsidRDefault="00A07459" w:rsidP="00880A2A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567" w:hanging="567"/>
        <w:jc w:val="both"/>
        <w:rPr>
          <w:sz w:val="28"/>
          <w:szCs w:val="28"/>
        </w:rPr>
      </w:pPr>
      <w:r w:rsidRPr="00F432C5">
        <w:rPr>
          <w:sz w:val="28"/>
          <w:szCs w:val="28"/>
        </w:rPr>
        <w:t>Логічні аналізатори.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bCs/>
          <w:iCs/>
          <w:sz w:val="28"/>
          <w:szCs w:val="28"/>
          <w:lang w:val="uk-UA"/>
        </w:rPr>
        <w:t>Діагностуючі програми.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  <w:lang w:val="uk-UA"/>
        </w:rPr>
        <w:t>Технічне обслуговування засобів автоматизації, що знаходяться в експлуатації.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2C5">
        <w:rPr>
          <w:rFonts w:ascii="Times New Roman" w:hAnsi="Times New Roman"/>
          <w:color w:val="000000"/>
          <w:sz w:val="28"/>
          <w:szCs w:val="28"/>
        </w:rPr>
        <w:t>Види</w:t>
      </w:r>
      <w:proofErr w:type="spellEnd"/>
      <w:r w:rsidRPr="00F432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432C5">
        <w:rPr>
          <w:rFonts w:ascii="Times New Roman" w:hAnsi="Times New Roman"/>
          <w:color w:val="000000"/>
          <w:sz w:val="28"/>
          <w:szCs w:val="28"/>
        </w:rPr>
        <w:t>техн</w:t>
      </w:r>
      <w:proofErr w:type="gramEnd"/>
      <w:r w:rsidRPr="00F432C5">
        <w:rPr>
          <w:rFonts w:ascii="Times New Roman" w:hAnsi="Times New Roman"/>
          <w:color w:val="000000"/>
          <w:sz w:val="28"/>
          <w:szCs w:val="28"/>
        </w:rPr>
        <w:t>ічного</w:t>
      </w:r>
      <w:proofErr w:type="spellEnd"/>
      <w:r w:rsidRPr="00F432C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32C5">
        <w:rPr>
          <w:rFonts w:ascii="Times New Roman" w:hAnsi="Times New Roman"/>
          <w:color w:val="000000"/>
          <w:sz w:val="28"/>
          <w:szCs w:val="28"/>
        </w:rPr>
        <w:t>обслуговування</w:t>
      </w:r>
      <w:proofErr w:type="spellEnd"/>
      <w:r w:rsidRPr="00F432C5">
        <w:rPr>
          <w:rFonts w:ascii="Times New Roman" w:hAnsi="Times New Roman"/>
          <w:color w:val="000000"/>
          <w:sz w:val="28"/>
          <w:szCs w:val="28"/>
        </w:rPr>
        <w:t xml:space="preserve"> й ремонту.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2C5">
        <w:rPr>
          <w:rFonts w:ascii="Times New Roman" w:hAnsi="Times New Roman"/>
          <w:sz w:val="28"/>
          <w:szCs w:val="28"/>
        </w:rPr>
        <w:t>Експлуатаційна</w:t>
      </w:r>
      <w:proofErr w:type="spellEnd"/>
      <w:r w:rsidRPr="00F4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2C5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F432C5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2C5">
        <w:rPr>
          <w:rFonts w:ascii="Times New Roman" w:hAnsi="Times New Roman"/>
          <w:sz w:val="28"/>
          <w:szCs w:val="28"/>
        </w:rPr>
        <w:t>Ремонтна</w:t>
      </w:r>
      <w:proofErr w:type="spellEnd"/>
      <w:r w:rsidRPr="00F432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32C5">
        <w:rPr>
          <w:rFonts w:ascii="Times New Roman" w:hAnsi="Times New Roman"/>
          <w:sz w:val="28"/>
          <w:szCs w:val="28"/>
        </w:rPr>
        <w:t>документація</w:t>
      </w:r>
      <w:proofErr w:type="spellEnd"/>
      <w:r w:rsidRPr="00F432C5">
        <w:rPr>
          <w:rFonts w:ascii="Times New Roman" w:hAnsi="Times New Roman"/>
          <w:sz w:val="28"/>
          <w:szCs w:val="28"/>
          <w:lang w:val="uk-UA"/>
        </w:rPr>
        <w:t>.</w:t>
      </w:r>
    </w:p>
    <w:p w:rsidR="00A07459" w:rsidRPr="00F432C5" w:rsidRDefault="00A07459" w:rsidP="00F432C5">
      <w:pPr>
        <w:pStyle w:val="2"/>
        <w:numPr>
          <w:ilvl w:val="0"/>
          <w:numId w:val="1"/>
        </w:numPr>
        <w:spacing w:before="0" w:after="0" w:line="360" w:lineRule="auto"/>
        <w:ind w:left="567" w:hanging="567"/>
        <w:jc w:val="both"/>
        <w:rPr>
          <w:rFonts w:ascii="Times New Roman" w:hAnsi="Times New Roman"/>
          <w:b w:val="0"/>
          <w:i w:val="0"/>
        </w:rPr>
      </w:pPr>
      <w:r w:rsidRPr="00F432C5">
        <w:rPr>
          <w:rFonts w:ascii="Times New Roman" w:hAnsi="Times New Roman"/>
          <w:b w:val="0"/>
          <w:i w:val="0"/>
        </w:rPr>
        <w:t>Технічний контроль.</w:t>
      </w:r>
    </w:p>
    <w:p w:rsidR="00A07459" w:rsidRPr="00F432C5" w:rsidRDefault="00A07459" w:rsidP="00F432C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32C5">
        <w:rPr>
          <w:rFonts w:ascii="Times New Roman" w:hAnsi="Times New Roman"/>
          <w:sz w:val="28"/>
          <w:szCs w:val="28"/>
          <w:lang w:val="uk-UA"/>
        </w:rPr>
        <w:t xml:space="preserve">Шляхи підвищення надійності </w:t>
      </w:r>
      <w:r w:rsidR="00C34EAF">
        <w:rPr>
          <w:rFonts w:ascii="Times New Roman" w:hAnsi="Times New Roman"/>
          <w:sz w:val="28"/>
          <w:szCs w:val="28"/>
          <w:lang w:val="uk-UA"/>
        </w:rPr>
        <w:t>засобів автоматизації</w:t>
      </w:r>
      <w:bookmarkStart w:id="0" w:name="_GoBack"/>
      <w:bookmarkEnd w:id="0"/>
      <w:r w:rsidRPr="00F432C5">
        <w:rPr>
          <w:rFonts w:ascii="Times New Roman" w:hAnsi="Times New Roman"/>
          <w:sz w:val="28"/>
          <w:szCs w:val="28"/>
          <w:lang w:val="uk-UA"/>
        </w:rPr>
        <w:t>. Види резервування</w:t>
      </w:r>
      <w:r w:rsidRPr="00F432C5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07459" w:rsidRPr="00F432C5" w:rsidRDefault="00A07459" w:rsidP="00F432C5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459" w:rsidRPr="00474BC0" w:rsidRDefault="00A07459" w:rsidP="00F432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459" w:rsidRPr="00474BC0" w:rsidRDefault="00A07459" w:rsidP="00F432C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459" w:rsidRPr="00474BC0" w:rsidRDefault="00A07459" w:rsidP="00F432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459" w:rsidRPr="00474BC0" w:rsidRDefault="00A07459" w:rsidP="00F432C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A07459" w:rsidRPr="00474BC0" w:rsidSect="00F432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3E90"/>
    <w:multiLevelType w:val="hybridMultilevel"/>
    <w:tmpl w:val="572A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C639D3"/>
    <w:multiLevelType w:val="hybridMultilevel"/>
    <w:tmpl w:val="1F788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FC5"/>
    <w:rsid w:val="00030CA8"/>
    <w:rsid w:val="00050B54"/>
    <w:rsid w:val="00054EC1"/>
    <w:rsid w:val="00125E81"/>
    <w:rsid w:val="00131A9B"/>
    <w:rsid w:val="0016213F"/>
    <w:rsid w:val="001625A4"/>
    <w:rsid w:val="00172BEC"/>
    <w:rsid w:val="00174674"/>
    <w:rsid w:val="001B4E46"/>
    <w:rsid w:val="001D67CC"/>
    <w:rsid w:val="00272FC5"/>
    <w:rsid w:val="0028696F"/>
    <w:rsid w:val="002B18F6"/>
    <w:rsid w:val="002E0858"/>
    <w:rsid w:val="002E60B6"/>
    <w:rsid w:val="00360DC7"/>
    <w:rsid w:val="003618DA"/>
    <w:rsid w:val="003C4F1F"/>
    <w:rsid w:val="00401FA4"/>
    <w:rsid w:val="00474BC0"/>
    <w:rsid w:val="005273B6"/>
    <w:rsid w:val="00563581"/>
    <w:rsid w:val="005B2CE2"/>
    <w:rsid w:val="005F64BD"/>
    <w:rsid w:val="0060236F"/>
    <w:rsid w:val="00622430"/>
    <w:rsid w:val="00630E41"/>
    <w:rsid w:val="00642BFC"/>
    <w:rsid w:val="00660788"/>
    <w:rsid w:val="00735B29"/>
    <w:rsid w:val="007A7629"/>
    <w:rsid w:val="007B6C27"/>
    <w:rsid w:val="008144AB"/>
    <w:rsid w:val="008318E2"/>
    <w:rsid w:val="00833003"/>
    <w:rsid w:val="00843CEA"/>
    <w:rsid w:val="00854892"/>
    <w:rsid w:val="008557F0"/>
    <w:rsid w:val="00865327"/>
    <w:rsid w:val="00880A2A"/>
    <w:rsid w:val="00880FB8"/>
    <w:rsid w:val="00895DA2"/>
    <w:rsid w:val="008A5616"/>
    <w:rsid w:val="0090650E"/>
    <w:rsid w:val="00933E59"/>
    <w:rsid w:val="00973A82"/>
    <w:rsid w:val="00986D46"/>
    <w:rsid w:val="00A07459"/>
    <w:rsid w:val="00A67F46"/>
    <w:rsid w:val="00AE2FB1"/>
    <w:rsid w:val="00AE6C18"/>
    <w:rsid w:val="00BB3488"/>
    <w:rsid w:val="00BD5598"/>
    <w:rsid w:val="00BE15C9"/>
    <w:rsid w:val="00BF02B3"/>
    <w:rsid w:val="00C34EAF"/>
    <w:rsid w:val="00C41532"/>
    <w:rsid w:val="00C44A87"/>
    <w:rsid w:val="00C7560A"/>
    <w:rsid w:val="00CC355C"/>
    <w:rsid w:val="00CD179F"/>
    <w:rsid w:val="00D21C38"/>
    <w:rsid w:val="00D453BB"/>
    <w:rsid w:val="00D61D05"/>
    <w:rsid w:val="00D71AB2"/>
    <w:rsid w:val="00D72E0B"/>
    <w:rsid w:val="00D85CDA"/>
    <w:rsid w:val="00DE0EB4"/>
    <w:rsid w:val="00E05C7A"/>
    <w:rsid w:val="00E07B0B"/>
    <w:rsid w:val="00E21C0A"/>
    <w:rsid w:val="00E22EC9"/>
    <w:rsid w:val="00E24F51"/>
    <w:rsid w:val="00ED1E51"/>
    <w:rsid w:val="00EE014D"/>
    <w:rsid w:val="00F12D0C"/>
    <w:rsid w:val="00F432C5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1F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432C5"/>
    <w:pPr>
      <w:keepNext/>
      <w:shd w:val="clear" w:color="auto" w:fill="FFFFFF"/>
      <w:spacing w:before="72" w:after="0" w:line="240" w:lineRule="auto"/>
      <w:outlineLvl w:val="0"/>
    </w:pPr>
    <w:rPr>
      <w:rFonts w:ascii="Times New Roman" w:eastAsia="Times New Roman" w:hAnsi="Times New Roman"/>
      <w:b/>
      <w:bCs/>
      <w:spacing w:val="2"/>
      <w:sz w:val="28"/>
      <w:szCs w:val="19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F432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32C5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F432C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74BC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F432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432C5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F432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432C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1F"/>
    <w:pPr>
      <w:spacing w:after="200" w:line="276" w:lineRule="auto"/>
    </w:pPr>
    <w:rPr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432C5"/>
    <w:pPr>
      <w:keepNext/>
      <w:shd w:val="clear" w:color="auto" w:fill="FFFFFF"/>
      <w:spacing w:before="72" w:after="0" w:line="240" w:lineRule="auto"/>
      <w:outlineLvl w:val="0"/>
    </w:pPr>
    <w:rPr>
      <w:rFonts w:ascii="Times New Roman" w:eastAsia="Times New Roman" w:hAnsi="Times New Roman"/>
      <w:b/>
      <w:bCs/>
      <w:spacing w:val="2"/>
      <w:sz w:val="28"/>
      <w:szCs w:val="19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F432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32C5"/>
    <w:rPr>
      <w:rFonts w:ascii="Times New Roman" w:hAnsi="Times New Roman" w:cs="Times New Roman"/>
      <w:b/>
      <w:bCs/>
      <w:spacing w:val="2"/>
      <w:sz w:val="19"/>
      <w:szCs w:val="19"/>
      <w:shd w:val="clear" w:color="auto" w:fill="FFFFFF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F432C5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74BC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rsid w:val="00F432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432C5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rsid w:val="00F432C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432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GooD</cp:lastModifiedBy>
  <cp:revision>2</cp:revision>
  <cp:lastPrinted>2019-06-19T08:36:00Z</cp:lastPrinted>
  <dcterms:created xsi:type="dcterms:W3CDTF">2019-06-21T10:10:00Z</dcterms:created>
  <dcterms:modified xsi:type="dcterms:W3CDTF">2019-06-21T10:10:00Z</dcterms:modified>
</cp:coreProperties>
</file>