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885" w:rsidRPr="004F072D" w:rsidRDefault="00F267F8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F267F8">
        <w:rPr>
          <w:rFonts w:ascii="Times New Roman" w:hAnsi="Times New Roman" w:cs="Times New Roman"/>
          <w:b/>
          <w:sz w:val="28"/>
          <w:szCs w:val="28"/>
        </w:rPr>
        <w:t>Тема 7. Складання й оформлення обліково-фінансових документів</w:t>
      </w:r>
    </w:p>
    <w:p w:rsidR="00F267F8" w:rsidRDefault="004F072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Лекція </w:t>
      </w:r>
      <w:r>
        <w:rPr>
          <w:rFonts w:ascii="Times New Roman" w:hAnsi="Times New Roman" w:cs="Times New Roman"/>
          <w:b/>
          <w:sz w:val="28"/>
          <w:szCs w:val="28"/>
          <w:lang w:val="en-US"/>
        </w:rPr>
        <w:t>8</w:t>
      </w:r>
      <w:bookmarkStart w:id="0" w:name="_GoBack"/>
      <w:bookmarkEnd w:id="0"/>
      <w:r w:rsidR="00F267F8" w:rsidRPr="00F267F8">
        <w:rPr>
          <w:rFonts w:ascii="Times New Roman" w:hAnsi="Times New Roman" w:cs="Times New Roman"/>
          <w:b/>
          <w:sz w:val="28"/>
          <w:szCs w:val="28"/>
        </w:rPr>
        <w:t>.</w:t>
      </w:r>
      <w:r w:rsidR="004F4C0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4C01" w:rsidRDefault="004F4C01" w:rsidP="004F4C01">
      <w:pPr>
        <w:pStyle w:val="2"/>
        <w:ind w:left="5228"/>
      </w:pPr>
      <w:r>
        <w:t>План</w:t>
      </w:r>
    </w:p>
    <w:p w:rsidR="004F4C01" w:rsidRDefault="004F4C01" w:rsidP="004F4C01">
      <w:pPr>
        <w:pStyle w:val="a5"/>
        <w:numPr>
          <w:ilvl w:val="0"/>
          <w:numId w:val="1"/>
        </w:numPr>
        <w:tabs>
          <w:tab w:val="left" w:pos="1613"/>
          <w:tab w:val="left" w:pos="1614"/>
        </w:tabs>
        <w:spacing w:line="274" w:lineRule="exact"/>
        <w:ind w:hanging="779"/>
        <w:rPr>
          <w:sz w:val="24"/>
        </w:rPr>
      </w:pPr>
      <w:r>
        <w:rPr>
          <w:sz w:val="24"/>
        </w:rPr>
        <w:t>Акт.</w:t>
      </w:r>
      <w:r>
        <w:rPr>
          <w:spacing w:val="-3"/>
          <w:sz w:val="24"/>
        </w:rPr>
        <w:t xml:space="preserve"> </w:t>
      </w:r>
      <w:r>
        <w:rPr>
          <w:sz w:val="24"/>
        </w:rPr>
        <w:t>Реквізити</w:t>
      </w:r>
      <w:r>
        <w:rPr>
          <w:spacing w:val="-3"/>
          <w:sz w:val="24"/>
        </w:rPr>
        <w:t xml:space="preserve"> </w:t>
      </w:r>
      <w:r>
        <w:rPr>
          <w:sz w:val="24"/>
        </w:rPr>
        <w:t>акта.</w:t>
      </w:r>
    </w:p>
    <w:p w:rsidR="004F4C01" w:rsidRDefault="004F4C01" w:rsidP="004F4C01">
      <w:pPr>
        <w:pStyle w:val="a5"/>
        <w:numPr>
          <w:ilvl w:val="0"/>
          <w:numId w:val="1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Таблиця,</w:t>
      </w:r>
      <w:r>
        <w:rPr>
          <w:spacing w:val="-3"/>
          <w:sz w:val="24"/>
        </w:rPr>
        <w:t xml:space="preserve"> </w:t>
      </w:r>
      <w:r>
        <w:rPr>
          <w:sz w:val="24"/>
        </w:rPr>
        <w:t>список,</w:t>
      </w:r>
      <w:r>
        <w:rPr>
          <w:spacing w:val="-6"/>
          <w:sz w:val="24"/>
        </w:rPr>
        <w:t xml:space="preserve"> </w:t>
      </w:r>
      <w:r>
        <w:rPr>
          <w:sz w:val="24"/>
        </w:rPr>
        <w:t>перелік.</w:t>
      </w:r>
      <w:r>
        <w:rPr>
          <w:spacing w:val="2"/>
          <w:sz w:val="24"/>
        </w:rPr>
        <w:t xml:space="preserve"> </w:t>
      </w:r>
      <w:r>
        <w:rPr>
          <w:sz w:val="24"/>
        </w:rPr>
        <w:t>Їх</w:t>
      </w:r>
      <w:r>
        <w:rPr>
          <w:spacing w:val="-1"/>
          <w:sz w:val="24"/>
        </w:rPr>
        <w:t xml:space="preserve"> </w:t>
      </w:r>
      <w:r>
        <w:rPr>
          <w:sz w:val="24"/>
        </w:rPr>
        <w:t>реквізити.</w:t>
      </w:r>
    </w:p>
    <w:p w:rsidR="004F4C01" w:rsidRDefault="004F4C01" w:rsidP="004F4C01">
      <w:pPr>
        <w:pStyle w:val="a5"/>
        <w:numPr>
          <w:ilvl w:val="0"/>
          <w:numId w:val="1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Доручення.</w:t>
      </w:r>
      <w:r>
        <w:rPr>
          <w:spacing w:val="-4"/>
          <w:sz w:val="24"/>
        </w:rPr>
        <w:t xml:space="preserve"> </w:t>
      </w:r>
      <w:r>
        <w:rPr>
          <w:sz w:val="24"/>
        </w:rPr>
        <w:t>Розписка.</w:t>
      </w:r>
      <w:r>
        <w:rPr>
          <w:spacing w:val="-2"/>
          <w:sz w:val="24"/>
        </w:rPr>
        <w:t xml:space="preserve"> </w:t>
      </w:r>
      <w:r>
        <w:rPr>
          <w:sz w:val="24"/>
        </w:rPr>
        <w:t>Їх</w:t>
      </w:r>
      <w:r>
        <w:rPr>
          <w:spacing w:val="-3"/>
          <w:sz w:val="24"/>
        </w:rPr>
        <w:t xml:space="preserve"> </w:t>
      </w:r>
      <w:r>
        <w:rPr>
          <w:sz w:val="24"/>
        </w:rPr>
        <w:t>реквізити.</w:t>
      </w:r>
    </w:p>
    <w:p w:rsidR="004F4C01" w:rsidRDefault="004F4C01" w:rsidP="004F4C01">
      <w:pPr>
        <w:pStyle w:val="a5"/>
        <w:numPr>
          <w:ilvl w:val="0"/>
          <w:numId w:val="1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Особливості</w:t>
      </w:r>
      <w:r>
        <w:rPr>
          <w:spacing w:val="-4"/>
          <w:sz w:val="24"/>
        </w:rPr>
        <w:t xml:space="preserve"> </w:t>
      </w:r>
      <w:r>
        <w:rPr>
          <w:sz w:val="24"/>
        </w:rPr>
        <w:t>вживання</w:t>
      </w:r>
      <w:r>
        <w:rPr>
          <w:spacing w:val="-2"/>
          <w:sz w:val="24"/>
        </w:rPr>
        <w:t xml:space="preserve"> </w:t>
      </w:r>
      <w:r w:rsidR="000E67C2">
        <w:rPr>
          <w:sz w:val="24"/>
        </w:rPr>
        <w:t>дієслів</w:t>
      </w:r>
      <w:r>
        <w:rPr>
          <w:sz w:val="24"/>
        </w:rPr>
        <w:t>.</w:t>
      </w:r>
    </w:p>
    <w:p w:rsidR="004F4C01" w:rsidRDefault="004F4C01" w:rsidP="004F4C01">
      <w:pPr>
        <w:pStyle w:val="2"/>
        <w:spacing w:before="4"/>
        <w:ind w:left="5197"/>
      </w:pPr>
      <w:r>
        <w:t>Вступ</w:t>
      </w:r>
    </w:p>
    <w:p w:rsidR="004F4C01" w:rsidRDefault="004F4C01" w:rsidP="004F4C01">
      <w:pPr>
        <w:pStyle w:val="a3"/>
        <w:ind w:left="172" w:right="173" w:firstLine="720"/>
        <w:jc w:val="both"/>
      </w:pPr>
      <w:proofErr w:type="spellStart"/>
      <w:r>
        <w:t>Обліково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фінансові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виконують</w:t>
      </w:r>
      <w:r>
        <w:rPr>
          <w:spacing w:val="1"/>
        </w:rPr>
        <w:t xml:space="preserve"> </w:t>
      </w:r>
      <w:r>
        <w:t>різні</w:t>
      </w:r>
      <w:r>
        <w:rPr>
          <w:spacing w:val="1"/>
        </w:rPr>
        <w:t xml:space="preserve"> </w:t>
      </w:r>
      <w:r>
        <w:t>функції.</w:t>
      </w:r>
      <w:r>
        <w:rPr>
          <w:spacing w:val="1"/>
        </w:rPr>
        <w:t xml:space="preserve"> </w:t>
      </w:r>
      <w:r>
        <w:t>Крім</w:t>
      </w:r>
      <w:r>
        <w:rPr>
          <w:spacing w:val="1"/>
        </w:rPr>
        <w:t xml:space="preserve"> </w:t>
      </w:r>
      <w:r>
        <w:t>носія</w:t>
      </w:r>
      <w:r>
        <w:rPr>
          <w:spacing w:val="1"/>
        </w:rPr>
        <w:t xml:space="preserve"> </w:t>
      </w:r>
      <w:r>
        <w:t>даних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обліку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являються</w:t>
      </w:r>
      <w:r>
        <w:rPr>
          <w:spacing w:val="1"/>
        </w:rPr>
        <w:t xml:space="preserve"> </w:t>
      </w:r>
      <w:r>
        <w:t>засобом,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якого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господарська</w:t>
      </w:r>
      <w:r>
        <w:rPr>
          <w:spacing w:val="-2"/>
        </w:rPr>
        <w:t xml:space="preserve"> </w:t>
      </w:r>
      <w:r>
        <w:t>діяльність підприємства.</w:t>
      </w:r>
    </w:p>
    <w:p w:rsidR="004F4C01" w:rsidRDefault="004F4C01" w:rsidP="004F4C01">
      <w:pPr>
        <w:pStyle w:val="a3"/>
        <w:ind w:left="172" w:right="174" w:firstLine="720"/>
        <w:jc w:val="both"/>
      </w:pPr>
      <w:r>
        <w:t>Економічне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полягає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тому,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вони</w:t>
      </w:r>
      <w:r>
        <w:rPr>
          <w:spacing w:val="1"/>
        </w:rPr>
        <w:t xml:space="preserve"> </w:t>
      </w:r>
      <w:r>
        <w:t>є</w:t>
      </w:r>
      <w:r>
        <w:rPr>
          <w:spacing w:val="1"/>
        </w:rPr>
        <w:t xml:space="preserve"> </w:t>
      </w:r>
      <w:r>
        <w:t>джерелом</w:t>
      </w:r>
      <w:r>
        <w:rPr>
          <w:spacing w:val="1"/>
        </w:rPr>
        <w:t xml:space="preserve"> </w:t>
      </w:r>
      <w:r>
        <w:t>контролю</w:t>
      </w:r>
      <w:r>
        <w:rPr>
          <w:spacing w:val="60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аналізу.</w:t>
      </w:r>
      <w:r>
        <w:rPr>
          <w:spacing w:val="1"/>
        </w:rPr>
        <w:t xml:space="preserve"> </w:t>
      </w:r>
      <w:r>
        <w:t>Тобто,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допомогою</w:t>
      </w:r>
      <w:r>
        <w:rPr>
          <w:spacing w:val="1"/>
        </w:rPr>
        <w:t xml:space="preserve"> </w:t>
      </w:r>
      <w:r>
        <w:t>документів</w:t>
      </w:r>
      <w:r>
        <w:rPr>
          <w:spacing w:val="1"/>
        </w:rPr>
        <w:t xml:space="preserve"> </w:t>
      </w:r>
      <w:r>
        <w:t>здійснюється</w:t>
      </w:r>
      <w:r>
        <w:rPr>
          <w:spacing w:val="1"/>
        </w:rPr>
        <w:t xml:space="preserve"> </w:t>
      </w:r>
      <w:r>
        <w:t>контрольно-аналітична</w:t>
      </w:r>
      <w:r>
        <w:rPr>
          <w:spacing w:val="1"/>
        </w:rPr>
        <w:t xml:space="preserve"> </w:t>
      </w:r>
      <w:r>
        <w:t>функція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контролюється</w:t>
      </w:r>
      <w:r>
        <w:rPr>
          <w:spacing w:val="1"/>
        </w:rPr>
        <w:t xml:space="preserve"> </w:t>
      </w:r>
      <w:r>
        <w:t>правильність</w:t>
      </w:r>
      <w:r>
        <w:rPr>
          <w:spacing w:val="1"/>
        </w:rPr>
        <w:t xml:space="preserve"> </w:t>
      </w:r>
      <w:r>
        <w:t>здійснення</w:t>
      </w:r>
      <w:r>
        <w:rPr>
          <w:spacing w:val="1"/>
        </w:rPr>
        <w:t xml:space="preserve"> </w:t>
      </w:r>
      <w:r>
        <w:t>операцій,</w:t>
      </w:r>
      <w:r>
        <w:rPr>
          <w:spacing w:val="1"/>
        </w:rPr>
        <w:t xml:space="preserve"> </w:t>
      </w:r>
      <w:r>
        <w:t>забезпечується</w:t>
      </w:r>
      <w:r>
        <w:rPr>
          <w:spacing w:val="1"/>
        </w:rPr>
        <w:t xml:space="preserve"> </w:t>
      </w:r>
      <w:r>
        <w:t>контроль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дотриманням</w:t>
      </w:r>
      <w:r>
        <w:rPr>
          <w:spacing w:val="1"/>
        </w:rPr>
        <w:t xml:space="preserve"> </w:t>
      </w:r>
      <w:r>
        <w:t>платіжної, розрахункової і фінансової дисципліни, за ощадливим і раціональним витрачанням</w:t>
      </w:r>
      <w:r>
        <w:rPr>
          <w:spacing w:val="1"/>
        </w:rPr>
        <w:t xml:space="preserve"> </w:t>
      </w:r>
      <w:r>
        <w:t>матеріальних, трудових і грошових ресурсів. Документи допомагають проводити різнобічний</w:t>
      </w:r>
      <w:r>
        <w:rPr>
          <w:spacing w:val="1"/>
        </w:rPr>
        <w:t xml:space="preserve"> </w:t>
      </w:r>
      <w:r>
        <w:t>аналіз</w:t>
      </w:r>
      <w:r>
        <w:rPr>
          <w:spacing w:val="1"/>
        </w:rPr>
        <w:t xml:space="preserve"> </w:t>
      </w:r>
      <w:r>
        <w:t>господарської</w:t>
      </w:r>
      <w:r>
        <w:rPr>
          <w:spacing w:val="1"/>
        </w:rPr>
        <w:t xml:space="preserve"> </w:t>
      </w:r>
      <w:r>
        <w:t>діяльності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використанню</w:t>
      </w:r>
      <w:r>
        <w:rPr>
          <w:spacing w:val="1"/>
        </w:rPr>
        <w:t xml:space="preserve"> </w:t>
      </w:r>
      <w:r>
        <w:t>земельних</w:t>
      </w:r>
      <w:r>
        <w:rPr>
          <w:spacing w:val="1"/>
        </w:rPr>
        <w:t xml:space="preserve"> </w:t>
      </w:r>
      <w:r>
        <w:t>ресурсів,</w:t>
      </w:r>
      <w:r>
        <w:rPr>
          <w:spacing w:val="1"/>
        </w:rPr>
        <w:t xml:space="preserve"> </w:t>
      </w:r>
      <w:r>
        <w:t>основних</w:t>
      </w:r>
      <w:r>
        <w:rPr>
          <w:spacing w:val="1"/>
        </w:rPr>
        <w:t xml:space="preserve"> </w:t>
      </w:r>
      <w:r>
        <w:t>фондів,</w:t>
      </w:r>
      <w:r>
        <w:rPr>
          <w:spacing w:val="1"/>
        </w:rPr>
        <w:t xml:space="preserve"> </w:t>
      </w:r>
      <w:r>
        <w:t>оборотних активів, виявляти причини негативних явищ, таких, як зниження рівня виробництва</w:t>
      </w:r>
      <w:r>
        <w:rPr>
          <w:spacing w:val="1"/>
        </w:rPr>
        <w:t xml:space="preserve"> </w:t>
      </w:r>
      <w:r>
        <w:t>продукції, урожайності</w:t>
      </w:r>
      <w:r>
        <w:rPr>
          <w:spacing w:val="-1"/>
        </w:rPr>
        <w:t xml:space="preserve"> </w:t>
      </w:r>
      <w:r>
        <w:t>сільськогосподарських</w:t>
      </w:r>
      <w:r>
        <w:rPr>
          <w:spacing w:val="-1"/>
        </w:rPr>
        <w:t xml:space="preserve"> </w:t>
      </w:r>
      <w:r>
        <w:t>культур,</w:t>
      </w:r>
      <w:r>
        <w:rPr>
          <w:spacing w:val="-1"/>
        </w:rPr>
        <w:t xml:space="preserve"> </w:t>
      </w:r>
      <w:r>
        <w:t>продуктивності</w:t>
      </w:r>
      <w:r>
        <w:rPr>
          <w:spacing w:val="-1"/>
        </w:rPr>
        <w:t xml:space="preserve"> </w:t>
      </w:r>
      <w:r>
        <w:t>тварин</w:t>
      </w:r>
      <w:r>
        <w:rPr>
          <w:spacing w:val="-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ін.</w:t>
      </w:r>
    </w:p>
    <w:p w:rsidR="004F4C01" w:rsidRDefault="004F4C01" w:rsidP="004F4C01">
      <w:pPr>
        <w:pStyle w:val="a3"/>
        <w:ind w:left="172" w:right="179" w:firstLine="720"/>
        <w:jc w:val="both"/>
      </w:pPr>
      <w:r>
        <w:t>Попередній контроль здійснюють керівні працівники: візуючи документи, вони беруть на</w:t>
      </w:r>
      <w:r>
        <w:rPr>
          <w:spacing w:val="-57"/>
        </w:rPr>
        <w:t xml:space="preserve"> </w:t>
      </w:r>
      <w:r>
        <w:t>себе</w:t>
      </w:r>
      <w:r>
        <w:rPr>
          <w:spacing w:val="-2"/>
        </w:rPr>
        <w:t xml:space="preserve"> </w:t>
      </w:r>
      <w:r>
        <w:t>відповідальність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законність операції,</w:t>
      </w:r>
      <w:r>
        <w:rPr>
          <w:spacing w:val="-1"/>
        </w:rPr>
        <w:t xml:space="preserve"> </w:t>
      </w:r>
      <w:r>
        <w:t>оформленої цим</w:t>
      </w:r>
      <w:r>
        <w:rPr>
          <w:spacing w:val="-2"/>
        </w:rPr>
        <w:t xml:space="preserve"> </w:t>
      </w:r>
      <w:r>
        <w:t>документом.</w:t>
      </w:r>
    </w:p>
    <w:p w:rsidR="004F4C01" w:rsidRDefault="004F4C01" w:rsidP="004F4C01">
      <w:pPr>
        <w:pStyle w:val="a3"/>
        <w:ind w:left="893"/>
        <w:jc w:val="both"/>
      </w:pPr>
      <w:proofErr w:type="spellStart"/>
      <w:r>
        <w:t>Обліково</w:t>
      </w:r>
      <w:proofErr w:type="spellEnd"/>
      <w:r>
        <w:rPr>
          <w:spacing w:val="-4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фінансові</w:t>
      </w:r>
      <w:r>
        <w:rPr>
          <w:spacing w:val="-3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мають</w:t>
      </w:r>
      <w:r>
        <w:rPr>
          <w:spacing w:val="-2"/>
        </w:rPr>
        <w:t xml:space="preserve"> </w:t>
      </w:r>
      <w:r>
        <w:t>велике</w:t>
      </w:r>
      <w:r>
        <w:rPr>
          <w:spacing w:val="-3"/>
        </w:rPr>
        <w:t xml:space="preserve"> </w:t>
      </w:r>
      <w:r>
        <w:t>правове</w:t>
      </w:r>
      <w:r>
        <w:rPr>
          <w:spacing w:val="-4"/>
        </w:rPr>
        <w:t xml:space="preserve"> </w:t>
      </w:r>
      <w:r>
        <w:t>(юридичне)</w:t>
      </w:r>
      <w:r>
        <w:rPr>
          <w:spacing w:val="-2"/>
        </w:rPr>
        <w:t xml:space="preserve"> </w:t>
      </w:r>
      <w:r>
        <w:t>значення.</w:t>
      </w:r>
    </w:p>
    <w:p w:rsidR="004F4C01" w:rsidRDefault="004F4C01" w:rsidP="004F4C01">
      <w:pPr>
        <w:pStyle w:val="a3"/>
        <w:ind w:left="172" w:right="174" w:firstLine="720"/>
        <w:jc w:val="both"/>
      </w:pPr>
      <w:r>
        <w:t>Правильно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своєчасно</w:t>
      </w:r>
      <w:r>
        <w:rPr>
          <w:spacing w:val="1"/>
        </w:rPr>
        <w:t xml:space="preserve"> </w:t>
      </w:r>
      <w:r>
        <w:t>складені</w:t>
      </w:r>
      <w:r>
        <w:rPr>
          <w:spacing w:val="1"/>
        </w:rPr>
        <w:t xml:space="preserve"> </w:t>
      </w:r>
      <w:r>
        <w:t>первинні</w:t>
      </w:r>
      <w:r>
        <w:rPr>
          <w:spacing w:val="1"/>
        </w:rPr>
        <w:t xml:space="preserve"> </w:t>
      </w:r>
      <w:r>
        <w:t>документи</w:t>
      </w:r>
      <w:r>
        <w:rPr>
          <w:spacing w:val="1"/>
        </w:rPr>
        <w:t xml:space="preserve"> </w:t>
      </w:r>
      <w:r>
        <w:t>виступають</w:t>
      </w:r>
      <w:r>
        <w:rPr>
          <w:spacing w:val="1"/>
        </w:rPr>
        <w:t xml:space="preserve"> </w:t>
      </w:r>
      <w:r>
        <w:t>письмовим</w:t>
      </w:r>
      <w:r>
        <w:rPr>
          <w:spacing w:val="1"/>
        </w:rPr>
        <w:t xml:space="preserve"> </w:t>
      </w:r>
      <w:r>
        <w:t>доказом</w:t>
      </w:r>
      <w:r>
        <w:rPr>
          <w:spacing w:val="-57"/>
        </w:rPr>
        <w:t xml:space="preserve"> </w:t>
      </w:r>
      <w:r>
        <w:t>здійснення господарських операцій. Вони використовуються судовими органами при розгляді</w:t>
      </w:r>
      <w:r>
        <w:rPr>
          <w:spacing w:val="1"/>
        </w:rPr>
        <w:t xml:space="preserve"> </w:t>
      </w:r>
      <w:r>
        <w:t>господарських</w:t>
      </w:r>
      <w:r>
        <w:rPr>
          <w:spacing w:val="1"/>
        </w:rPr>
        <w:t xml:space="preserve"> </w:t>
      </w:r>
      <w:r>
        <w:t>позовів.</w:t>
      </w:r>
    </w:p>
    <w:p w:rsidR="004F4C01" w:rsidRDefault="004F4C01" w:rsidP="004F4C01">
      <w:pPr>
        <w:pStyle w:val="a3"/>
        <w:ind w:left="172" w:right="181" w:firstLine="720"/>
        <w:jc w:val="both"/>
      </w:pPr>
      <w:r>
        <w:t>Судові органи визнають за документами доказову юридичну силу в тому випадку, якщо</w:t>
      </w:r>
      <w:r>
        <w:rPr>
          <w:spacing w:val="1"/>
        </w:rPr>
        <w:t xml:space="preserve"> </w:t>
      </w:r>
      <w:r>
        <w:t>їх</w:t>
      </w:r>
      <w:r>
        <w:rPr>
          <w:spacing w:val="1"/>
        </w:rPr>
        <w:t xml:space="preserve"> </w:t>
      </w:r>
      <w:r>
        <w:t>складено своєчасно і належним</w:t>
      </w:r>
      <w:r>
        <w:rPr>
          <w:spacing w:val="-1"/>
        </w:rPr>
        <w:t xml:space="preserve"> </w:t>
      </w:r>
      <w:r>
        <w:t>чином.</w:t>
      </w:r>
    </w:p>
    <w:p w:rsidR="004F4C01" w:rsidRDefault="004F4C01" w:rsidP="004F4C01">
      <w:pPr>
        <w:pStyle w:val="a3"/>
        <w:ind w:left="172" w:right="179" w:firstLine="720"/>
        <w:jc w:val="both"/>
      </w:pPr>
      <w:r>
        <w:t>Документи</w:t>
      </w:r>
      <w:r>
        <w:rPr>
          <w:spacing w:val="1"/>
        </w:rPr>
        <w:t xml:space="preserve"> </w:t>
      </w:r>
      <w:r>
        <w:t>мають</w:t>
      </w:r>
      <w:r>
        <w:rPr>
          <w:spacing w:val="1"/>
        </w:rPr>
        <w:t xml:space="preserve"> </w:t>
      </w:r>
      <w:r>
        <w:t>вирішальне</w:t>
      </w:r>
      <w:r>
        <w:rPr>
          <w:spacing w:val="1"/>
        </w:rPr>
        <w:t xml:space="preserve"> </w:t>
      </w:r>
      <w:r>
        <w:t>значення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фінансового</w:t>
      </w:r>
      <w:r>
        <w:rPr>
          <w:spacing w:val="1"/>
        </w:rPr>
        <w:t xml:space="preserve"> </w:t>
      </w:r>
      <w:r>
        <w:t>контролю,</w:t>
      </w:r>
      <w:r>
        <w:rPr>
          <w:spacing w:val="1"/>
        </w:rPr>
        <w:t xml:space="preserve"> </w:t>
      </w:r>
      <w:r>
        <w:t>аудиту</w:t>
      </w:r>
      <w:r>
        <w:rPr>
          <w:spacing w:val="1"/>
        </w:rPr>
        <w:t xml:space="preserve"> </w:t>
      </w:r>
      <w:r>
        <w:t>і</w:t>
      </w:r>
      <w:r>
        <w:rPr>
          <w:spacing w:val="1"/>
        </w:rPr>
        <w:t xml:space="preserve"> </w:t>
      </w:r>
      <w:r>
        <w:t>документальних</w:t>
      </w:r>
      <w:r>
        <w:rPr>
          <w:spacing w:val="1"/>
        </w:rPr>
        <w:t xml:space="preserve"> </w:t>
      </w:r>
      <w:r>
        <w:t>ревізій.</w:t>
      </w:r>
    </w:p>
    <w:p w:rsidR="004F4C01" w:rsidRDefault="004F4C01" w:rsidP="004F4C01">
      <w:pPr>
        <w:pStyle w:val="a3"/>
        <w:spacing w:before="2" w:line="237" w:lineRule="auto"/>
        <w:ind w:left="172" w:right="177" w:firstLine="720"/>
        <w:jc w:val="both"/>
        <w:rPr>
          <w:rFonts w:ascii="Trebuchet MS" w:hAnsi="Trebuchet MS"/>
        </w:rPr>
      </w:pPr>
      <w:r>
        <w:t>Поряд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паперовими</w:t>
      </w:r>
      <w:r>
        <w:rPr>
          <w:spacing w:val="1"/>
        </w:rPr>
        <w:t xml:space="preserve"> </w:t>
      </w:r>
      <w:r>
        <w:t>документами</w:t>
      </w:r>
      <w:r>
        <w:rPr>
          <w:spacing w:val="1"/>
        </w:rPr>
        <w:t xml:space="preserve"> </w:t>
      </w:r>
      <w:r>
        <w:t>широко</w:t>
      </w:r>
      <w:r>
        <w:rPr>
          <w:spacing w:val="1"/>
        </w:rPr>
        <w:t xml:space="preserve"> </w:t>
      </w:r>
      <w:r>
        <w:t>застосовуються</w:t>
      </w:r>
      <w:r>
        <w:rPr>
          <w:spacing w:val="1"/>
        </w:rPr>
        <w:t xml:space="preserve"> </w:t>
      </w:r>
      <w:r>
        <w:t>машинні</w:t>
      </w:r>
      <w:r>
        <w:rPr>
          <w:spacing w:val="1"/>
        </w:rPr>
        <w:t xml:space="preserve"> </w:t>
      </w:r>
      <w:r>
        <w:t>носії</w:t>
      </w:r>
      <w:r>
        <w:rPr>
          <w:spacing w:val="1"/>
        </w:rPr>
        <w:t xml:space="preserve"> </w:t>
      </w:r>
      <w:r>
        <w:t>облікової</w:t>
      </w:r>
      <w:r>
        <w:rPr>
          <w:spacing w:val="1"/>
        </w:rPr>
        <w:t xml:space="preserve"> </w:t>
      </w:r>
      <w:r>
        <w:t>інформації —</w:t>
      </w:r>
      <w:r>
        <w:rPr>
          <w:spacing w:val="-3"/>
        </w:rPr>
        <w:t xml:space="preserve"> </w:t>
      </w:r>
      <w:proofErr w:type="spellStart"/>
      <w:r>
        <w:t>цс</w:t>
      </w:r>
      <w:proofErr w:type="spellEnd"/>
      <w:r>
        <w:rPr>
          <w:spacing w:val="-1"/>
        </w:rPr>
        <w:t xml:space="preserve"> </w:t>
      </w:r>
      <w:r>
        <w:t>магнітні диски,</w:t>
      </w:r>
      <w:r>
        <w:rPr>
          <w:spacing w:val="-1"/>
        </w:rPr>
        <w:t xml:space="preserve"> </w:t>
      </w:r>
      <w:r>
        <w:t>магнітні стрічки, дискети</w:t>
      </w:r>
      <w:r>
        <w:rPr>
          <w:spacing w:val="1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ін</w:t>
      </w:r>
      <w:r>
        <w:rPr>
          <w:rFonts w:ascii="Trebuchet MS" w:hAnsi="Trebuchet MS"/>
        </w:rPr>
        <w:t>.</w:t>
      </w:r>
    </w:p>
    <w:p w:rsidR="004F4C01" w:rsidRDefault="004F4C01" w:rsidP="004F4C01">
      <w:pPr>
        <w:pStyle w:val="a3"/>
        <w:rPr>
          <w:rFonts w:ascii="Trebuchet MS"/>
        </w:rPr>
      </w:pPr>
    </w:p>
    <w:p w:rsidR="004F4C01" w:rsidRDefault="004F4C01" w:rsidP="004F4C01">
      <w:pPr>
        <w:pStyle w:val="a3"/>
        <w:spacing w:before="1"/>
        <w:ind w:left="115" w:right="122" w:firstLine="720"/>
        <w:jc w:val="both"/>
      </w:pPr>
      <w:r>
        <w:rPr>
          <w:b/>
        </w:rPr>
        <w:t>1.</w:t>
      </w:r>
      <w:r>
        <w:rPr>
          <w:b/>
          <w:spacing w:val="1"/>
        </w:rPr>
        <w:t xml:space="preserve"> </w:t>
      </w:r>
      <w:r>
        <w:t>Акт</w:t>
      </w:r>
      <w:r>
        <w:rPr>
          <w:spacing w:val="1"/>
        </w:rPr>
        <w:t xml:space="preserve"> </w:t>
      </w:r>
      <w:r>
        <w:t>- це офіційний документ</w:t>
      </w:r>
      <w:r>
        <w:rPr>
          <w:spacing w:val="1"/>
        </w:rPr>
        <w:t xml:space="preserve"> </w:t>
      </w:r>
      <w:r>
        <w:t>правової</w:t>
      </w:r>
      <w:r>
        <w:rPr>
          <w:spacing w:val="1"/>
        </w:rPr>
        <w:t xml:space="preserve"> </w:t>
      </w:r>
      <w:r>
        <w:t>чинності,</w:t>
      </w:r>
      <w:r>
        <w:rPr>
          <w:spacing w:val="1"/>
        </w:rPr>
        <w:t xml:space="preserve"> </w:t>
      </w:r>
      <w:r>
        <w:t>що констатує</w:t>
      </w:r>
      <w:r>
        <w:rPr>
          <w:spacing w:val="1"/>
        </w:rPr>
        <w:t xml:space="preserve"> </w:t>
      </w:r>
      <w:r>
        <w:t>(підтверджує)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факти,</w:t>
      </w:r>
      <w:r>
        <w:rPr>
          <w:spacing w:val="1"/>
        </w:rPr>
        <w:t xml:space="preserve"> </w:t>
      </w:r>
      <w:r>
        <w:t>події,</w:t>
      </w:r>
      <w:r>
        <w:rPr>
          <w:spacing w:val="1"/>
        </w:rPr>
        <w:t xml:space="preserve"> </w:t>
      </w:r>
      <w:r>
        <w:t>пов'язані</w:t>
      </w:r>
      <w:r>
        <w:rPr>
          <w:spacing w:val="1"/>
        </w:rPr>
        <w:t xml:space="preserve"> </w:t>
      </w:r>
      <w:r>
        <w:t>з</w:t>
      </w:r>
      <w:r>
        <w:rPr>
          <w:spacing w:val="1"/>
        </w:rPr>
        <w:t xml:space="preserve"> </w:t>
      </w:r>
      <w:r>
        <w:t>учинками</w:t>
      </w:r>
      <w:r>
        <w:rPr>
          <w:spacing w:val="1"/>
        </w:rPr>
        <w:t xml:space="preserve"> </w:t>
      </w:r>
      <w:r>
        <w:t>конкретних</w:t>
      </w:r>
      <w:r>
        <w:rPr>
          <w:spacing w:val="1"/>
        </w:rPr>
        <w:t xml:space="preserve"> </w:t>
      </w:r>
      <w:r>
        <w:t>приватних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службових</w:t>
      </w:r>
      <w:r>
        <w:rPr>
          <w:spacing w:val="1"/>
        </w:rPr>
        <w:t xml:space="preserve"> </w:t>
      </w:r>
      <w:r>
        <w:t>осіб,</w:t>
      </w:r>
      <w:r>
        <w:rPr>
          <w:spacing w:val="1"/>
        </w:rPr>
        <w:t xml:space="preserve"> </w:t>
      </w:r>
      <w:r>
        <w:t>діяльністю</w:t>
      </w:r>
      <w:r>
        <w:rPr>
          <w:spacing w:val="1"/>
        </w:rPr>
        <w:t xml:space="preserve"> </w:t>
      </w:r>
      <w:r>
        <w:t>підприємств,</w:t>
      </w:r>
      <w:r>
        <w:rPr>
          <w:spacing w:val="1"/>
        </w:rPr>
        <w:t xml:space="preserve"> </w:t>
      </w:r>
      <w:r>
        <w:t>установ чи їх</w:t>
      </w:r>
      <w:r>
        <w:rPr>
          <w:spacing w:val="1"/>
        </w:rPr>
        <w:t xml:space="preserve"> </w:t>
      </w:r>
      <w:r>
        <w:t>структурних</w:t>
      </w:r>
      <w:r>
        <w:rPr>
          <w:spacing w:val="-1"/>
        </w:rPr>
        <w:t xml:space="preserve"> </w:t>
      </w:r>
      <w:r>
        <w:t>підрозділів.</w:t>
      </w:r>
    </w:p>
    <w:p w:rsidR="004F4C01" w:rsidRDefault="004F4C01" w:rsidP="004F4C01">
      <w:pPr>
        <w:pStyle w:val="a3"/>
        <w:ind w:left="172" w:firstLine="708"/>
      </w:pPr>
      <w:r>
        <w:t>Акти</w:t>
      </w:r>
      <w:r>
        <w:rPr>
          <w:spacing w:val="10"/>
        </w:rPr>
        <w:t xml:space="preserve"> </w:t>
      </w:r>
      <w:r>
        <w:t>поділяються</w:t>
      </w:r>
      <w:r>
        <w:rPr>
          <w:spacing w:val="9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законодавчі</w:t>
      </w:r>
      <w:r>
        <w:rPr>
          <w:spacing w:val="10"/>
        </w:rPr>
        <w:t xml:space="preserve"> </w:t>
      </w:r>
      <w:r>
        <w:t>та</w:t>
      </w:r>
      <w:r>
        <w:rPr>
          <w:spacing w:val="9"/>
        </w:rPr>
        <w:t xml:space="preserve"> </w:t>
      </w:r>
      <w:r>
        <w:t>адміністративні.</w:t>
      </w:r>
      <w:r>
        <w:rPr>
          <w:spacing w:val="11"/>
        </w:rPr>
        <w:t xml:space="preserve"> </w:t>
      </w:r>
      <w:r>
        <w:t>Законодавчі</w:t>
      </w:r>
      <w:r>
        <w:rPr>
          <w:spacing w:val="22"/>
        </w:rPr>
        <w:t xml:space="preserve"> </w:t>
      </w:r>
      <w:r>
        <w:t>містять</w:t>
      </w:r>
      <w:r>
        <w:rPr>
          <w:spacing w:val="10"/>
        </w:rPr>
        <w:t xml:space="preserve"> </w:t>
      </w:r>
      <w:r>
        <w:t>рішення</w:t>
      </w:r>
      <w:r>
        <w:rPr>
          <w:spacing w:val="9"/>
        </w:rPr>
        <w:t xml:space="preserve"> </w:t>
      </w:r>
      <w:r>
        <w:t>щодо</w:t>
      </w:r>
      <w:r>
        <w:rPr>
          <w:spacing w:val="-57"/>
        </w:rPr>
        <w:t xml:space="preserve"> </w:t>
      </w:r>
      <w:r>
        <w:t>чинних</w:t>
      </w:r>
      <w:r>
        <w:rPr>
          <w:spacing w:val="1"/>
        </w:rPr>
        <w:t xml:space="preserve"> </w:t>
      </w:r>
      <w:r>
        <w:t>законів,</w:t>
      </w:r>
      <w:r>
        <w:rPr>
          <w:spacing w:val="2"/>
        </w:rPr>
        <w:t xml:space="preserve"> </w:t>
      </w:r>
      <w:r>
        <w:t>указів,</w:t>
      </w:r>
      <w:r>
        <w:rPr>
          <w:spacing w:val="1"/>
        </w:rPr>
        <w:t xml:space="preserve"> </w:t>
      </w:r>
      <w:r>
        <w:t>постанов чи</w:t>
      </w:r>
      <w:r>
        <w:rPr>
          <w:spacing w:val="-1"/>
        </w:rPr>
        <w:t xml:space="preserve"> </w:t>
      </w:r>
      <w:r>
        <w:t>їх</w:t>
      </w:r>
      <w:r>
        <w:rPr>
          <w:spacing w:val="2"/>
        </w:rPr>
        <w:t xml:space="preserve"> </w:t>
      </w:r>
      <w:r>
        <w:t>розділів</w:t>
      </w:r>
      <w:r>
        <w:rPr>
          <w:spacing w:val="-4"/>
        </w:rPr>
        <w:t xml:space="preserve"> </w:t>
      </w:r>
      <w:r>
        <w:t>або пунктів.</w:t>
      </w:r>
    </w:p>
    <w:p w:rsidR="004F4C01" w:rsidRDefault="004F4C01" w:rsidP="004F4C01">
      <w:pPr>
        <w:pStyle w:val="a3"/>
        <w:ind w:left="881"/>
      </w:pPr>
      <w:r>
        <w:t>Адміністративні</w:t>
      </w:r>
      <w:r>
        <w:rPr>
          <w:spacing w:val="-3"/>
        </w:rPr>
        <w:t xml:space="preserve"> </w:t>
      </w:r>
      <w:r>
        <w:t>укладають</w:t>
      </w:r>
      <w:r>
        <w:rPr>
          <w:spacing w:val="-3"/>
        </w:rPr>
        <w:t xml:space="preserve"> </w:t>
      </w:r>
      <w:r>
        <w:t>після</w:t>
      </w:r>
      <w:r>
        <w:rPr>
          <w:spacing w:val="-5"/>
        </w:rPr>
        <w:t xml:space="preserve"> </w:t>
      </w:r>
      <w:r>
        <w:t>попередніх ухвал,</w:t>
      </w:r>
      <w:r>
        <w:rPr>
          <w:spacing w:val="-5"/>
        </w:rPr>
        <w:t xml:space="preserve"> </w:t>
      </w:r>
      <w:r>
        <w:t>коли</w:t>
      </w:r>
      <w:r>
        <w:rPr>
          <w:spacing w:val="-4"/>
        </w:rPr>
        <w:t xml:space="preserve"> </w:t>
      </w:r>
      <w:r>
        <w:t>відбувається:</w:t>
      </w:r>
    </w:p>
    <w:p w:rsidR="004F4C01" w:rsidRDefault="004F4C01" w:rsidP="004F4C01">
      <w:pPr>
        <w:pStyle w:val="a3"/>
        <w:ind w:left="881"/>
      </w:pPr>
      <w:proofErr w:type="spellStart"/>
      <w:r>
        <w:t>-приймання</w:t>
      </w:r>
      <w:proofErr w:type="spellEnd"/>
      <w:r>
        <w:rPr>
          <w:spacing w:val="-2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передавання</w:t>
      </w:r>
      <w:r>
        <w:rPr>
          <w:spacing w:val="-2"/>
        </w:rPr>
        <w:t xml:space="preserve"> </w:t>
      </w:r>
      <w:r>
        <w:t>матеріальних</w:t>
      </w:r>
      <w:r>
        <w:rPr>
          <w:spacing w:val="-1"/>
        </w:rPr>
        <w:t xml:space="preserve"> </w:t>
      </w:r>
      <w:r>
        <w:t>цінностей,</w:t>
      </w:r>
      <w:r>
        <w:rPr>
          <w:spacing w:val="-2"/>
        </w:rPr>
        <w:t xml:space="preserve"> </w:t>
      </w:r>
      <w:r>
        <w:t>засобів</w:t>
      </w:r>
      <w:r>
        <w:rPr>
          <w:spacing w:val="-2"/>
        </w:rPr>
        <w:t xml:space="preserve"> </w:t>
      </w:r>
      <w:r>
        <w:t>виробництва</w:t>
      </w:r>
      <w:r>
        <w:rPr>
          <w:spacing w:val="-5"/>
        </w:rPr>
        <w:t xml:space="preserve"> </w:t>
      </w:r>
      <w:r>
        <w:t>тощо;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21"/>
        </w:tabs>
        <w:ind w:right="182" w:firstLine="708"/>
        <w:rPr>
          <w:sz w:val="24"/>
        </w:rPr>
      </w:pPr>
      <w:r>
        <w:rPr>
          <w:sz w:val="24"/>
        </w:rPr>
        <w:t>приймання</w:t>
      </w:r>
      <w:r>
        <w:rPr>
          <w:spacing w:val="24"/>
          <w:sz w:val="24"/>
        </w:rPr>
        <w:t xml:space="preserve"> </w:t>
      </w:r>
      <w:r>
        <w:rPr>
          <w:sz w:val="24"/>
        </w:rPr>
        <w:t>до</w:t>
      </w:r>
      <w:r>
        <w:rPr>
          <w:spacing w:val="24"/>
          <w:sz w:val="24"/>
        </w:rPr>
        <w:t xml:space="preserve"> </w:t>
      </w:r>
      <w:r>
        <w:rPr>
          <w:sz w:val="24"/>
        </w:rPr>
        <w:t>експлуатації</w:t>
      </w:r>
      <w:r>
        <w:rPr>
          <w:spacing w:val="24"/>
          <w:sz w:val="24"/>
        </w:rPr>
        <w:t xml:space="preserve"> </w:t>
      </w:r>
      <w:r>
        <w:rPr>
          <w:sz w:val="24"/>
        </w:rPr>
        <w:t>після</w:t>
      </w:r>
      <w:r>
        <w:rPr>
          <w:spacing w:val="24"/>
          <w:sz w:val="24"/>
        </w:rPr>
        <w:t xml:space="preserve"> </w:t>
      </w:r>
      <w:r>
        <w:rPr>
          <w:sz w:val="24"/>
        </w:rPr>
        <w:t>побудови</w:t>
      </w:r>
      <w:r>
        <w:rPr>
          <w:spacing w:val="25"/>
          <w:sz w:val="24"/>
        </w:rPr>
        <w:t xml:space="preserve"> </w:t>
      </w:r>
      <w:r>
        <w:rPr>
          <w:sz w:val="24"/>
        </w:rPr>
        <w:t>чи</w:t>
      </w:r>
      <w:r>
        <w:rPr>
          <w:spacing w:val="25"/>
          <w:sz w:val="24"/>
        </w:rPr>
        <w:t xml:space="preserve"> </w:t>
      </w:r>
      <w:r>
        <w:rPr>
          <w:sz w:val="24"/>
        </w:rPr>
        <w:t>ремонту</w:t>
      </w:r>
      <w:r>
        <w:rPr>
          <w:spacing w:val="19"/>
          <w:sz w:val="24"/>
        </w:rPr>
        <w:t xml:space="preserve"> </w:t>
      </w:r>
      <w:r>
        <w:rPr>
          <w:sz w:val="24"/>
        </w:rPr>
        <w:t>об’єктів</w:t>
      </w:r>
      <w:r>
        <w:rPr>
          <w:spacing w:val="23"/>
          <w:sz w:val="24"/>
        </w:rPr>
        <w:t xml:space="preserve"> </w:t>
      </w:r>
      <w:r>
        <w:rPr>
          <w:sz w:val="24"/>
        </w:rPr>
        <w:t>будівель,</w:t>
      </w:r>
      <w:r>
        <w:rPr>
          <w:spacing w:val="24"/>
          <w:sz w:val="24"/>
        </w:rPr>
        <w:t xml:space="preserve"> </w:t>
      </w:r>
      <w:r>
        <w:rPr>
          <w:sz w:val="24"/>
        </w:rPr>
        <w:t>споруд,</w:t>
      </w:r>
      <w:r>
        <w:rPr>
          <w:spacing w:val="-57"/>
          <w:sz w:val="24"/>
        </w:rPr>
        <w:t xml:space="preserve"> </w:t>
      </w:r>
      <w:r>
        <w:rPr>
          <w:sz w:val="24"/>
        </w:rPr>
        <w:t>машин,</w:t>
      </w:r>
      <w:r>
        <w:rPr>
          <w:spacing w:val="-1"/>
          <w:sz w:val="24"/>
        </w:rPr>
        <w:t xml:space="preserve"> </w:t>
      </w:r>
      <w:r>
        <w:rPr>
          <w:sz w:val="24"/>
        </w:rPr>
        <w:t>механізмів і</w:t>
      </w:r>
      <w:r>
        <w:rPr>
          <w:spacing w:val="-2"/>
          <w:sz w:val="24"/>
        </w:rPr>
        <w:t xml:space="preserve"> </w:t>
      </w:r>
      <w:r>
        <w:rPr>
          <w:sz w:val="24"/>
        </w:rPr>
        <w:t>т. ін.;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21"/>
        </w:tabs>
        <w:ind w:left="1020"/>
        <w:rPr>
          <w:sz w:val="24"/>
        </w:rPr>
      </w:pPr>
      <w:r>
        <w:rPr>
          <w:sz w:val="24"/>
        </w:rPr>
        <w:t>проведення</w:t>
      </w:r>
      <w:r>
        <w:rPr>
          <w:spacing w:val="-4"/>
          <w:sz w:val="24"/>
        </w:rPr>
        <w:t xml:space="preserve"> </w:t>
      </w:r>
      <w:r>
        <w:rPr>
          <w:sz w:val="24"/>
        </w:rPr>
        <w:t>випробувань</w:t>
      </w:r>
      <w:r>
        <w:rPr>
          <w:spacing w:val="-3"/>
          <w:sz w:val="24"/>
        </w:rPr>
        <w:t xml:space="preserve"> </w:t>
      </w:r>
      <w:r>
        <w:rPr>
          <w:sz w:val="24"/>
        </w:rPr>
        <w:t>нової</w:t>
      </w:r>
      <w:r>
        <w:rPr>
          <w:spacing w:val="-3"/>
          <w:sz w:val="24"/>
        </w:rPr>
        <w:t xml:space="preserve"> </w:t>
      </w:r>
      <w:r>
        <w:rPr>
          <w:sz w:val="24"/>
        </w:rPr>
        <w:t>техніки</w:t>
      </w:r>
      <w:r>
        <w:rPr>
          <w:spacing w:val="-4"/>
          <w:sz w:val="24"/>
        </w:rPr>
        <w:t xml:space="preserve"> </w:t>
      </w:r>
      <w:r>
        <w:rPr>
          <w:sz w:val="24"/>
        </w:rPr>
        <w:t>чи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обладнання;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33"/>
        </w:tabs>
        <w:ind w:left="1032"/>
        <w:rPr>
          <w:sz w:val="24"/>
        </w:rPr>
      </w:pPr>
      <w:r>
        <w:rPr>
          <w:sz w:val="24"/>
        </w:rPr>
        <w:t>ліквідація,</w:t>
      </w:r>
      <w:r>
        <w:rPr>
          <w:spacing w:val="-4"/>
          <w:sz w:val="24"/>
        </w:rPr>
        <w:t xml:space="preserve"> </w:t>
      </w:r>
      <w:r>
        <w:rPr>
          <w:sz w:val="24"/>
        </w:rPr>
        <w:t>знищення</w:t>
      </w:r>
      <w:r>
        <w:rPr>
          <w:spacing w:val="-4"/>
          <w:sz w:val="24"/>
        </w:rPr>
        <w:t xml:space="preserve"> </w:t>
      </w:r>
      <w:r>
        <w:rPr>
          <w:sz w:val="24"/>
        </w:rPr>
        <w:t>застарілих,</w:t>
      </w:r>
      <w:r>
        <w:rPr>
          <w:spacing w:val="-3"/>
          <w:sz w:val="24"/>
        </w:rPr>
        <w:t xml:space="preserve"> </w:t>
      </w:r>
      <w:r>
        <w:rPr>
          <w:sz w:val="24"/>
        </w:rPr>
        <w:t>непридатних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-4"/>
          <w:sz w:val="24"/>
        </w:rPr>
        <w:t xml:space="preserve"> </w:t>
      </w:r>
      <w:r>
        <w:rPr>
          <w:sz w:val="24"/>
        </w:rPr>
        <w:t>зіпсованих</w:t>
      </w:r>
      <w:r>
        <w:rPr>
          <w:spacing w:val="-4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-5"/>
          <w:sz w:val="24"/>
        </w:rPr>
        <w:t xml:space="preserve"> </w:t>
      </w:r>
      <w:r>
        <w:rPr>
          <w:sz w:val="24"/>
        </w:rPr>
        <w:t>цінностей;</w:t>
      </w:r>
    </w:p>
    <w:p w:rsidR="004F4C01" w:rsidRDefault="004F4C01" w:rsidP="004F4C01">
      <w:pPr>
        <w:rPr>
          <w:sz w:val="24"/>
        </w:rPr>
        <w:sectPr w:rsidR="004F4C01">
          <w:pgSz w:w="12240" w:h="15840"/>
          <w:pgMar w:top="106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86"/>
        </w:tabs>
        <w:spacing w:before="64"/>
        <w:ind w:right="176" w:firstLine="720"/>
        <w:rPr>
          <w:sz w:val="24"/>
        </w:rPr>
      </w:pPr>
      <w:r>
        <w:rPr>
          <w:sz w:val="24"/>
        </w:rPr>
        <w:lastRenderedPageBreak/>
        <w:t>планове</w:t>
      </w:r>
      <w:r>
        <w:rPr>
          <w:spacing w:val="47"/>
          <w:sz w:val="24"/>
        </w:rPr>
        <w:t xml:space="preserve"> </w:t>
      </w:r>
      <w:r>
        <w:rPr>
          <w:sz w:val="24"/>
        </w:rPr>
        <w:t>або</w:t>
      </w:r>
      <w:r>
        <w:rPr>
          <w:spacing w:val="49"/>
          <w:sz w:val="24"/>
        </w:rPr>
        <w:t xml:space="preserve"> </w:t>
      </w:r>
      <w:r>
        <w:rPr>
          <w:sz w:val="24"/>
        </w:rPr>
        <w:t>позапланове</w:t>
      </w:r>
      <w:r>
        <w:rPr>
          <w:spacing w:val="48"/>
          <w:sz w:val="24"/>
        </w:rPr>
        <w:t xml:space="preserve"> </w:t>
      </w:r>
      <w:r>
        <w:rPr>
          <w:sz w:val="24"/>
        </w:rPr>
        <w:t>обстеження,</w:t>
      </w:r>
      <w:r>
        <w:rPr>
          <w:spacing w:val="48"/>
          <w:sz w:val="24"/>
        </w:rPr>
        <w:t xml:space="preserve"> </w:t>
      </w:r>
      <w:r>
        <w:rPr>
          <w:sz w:val="24"/>
        </w:rPr>
        <w:t>перевірка,</w:t>
      </w:r>
      <w:r>
        <w:rPr>
          <w:spacing w:val="49"/>
          <w:sz w:val="24"/>
        </w:rPr>
        <w:t xml:space="preserve"> </w:t>
      </w:r>
      <w:r>
        <w:rPr>
          <w:sz w:val="24"/>
        </w:rPr>
        <w:t>інвентаризація</w:t>
      </w:r>
      <w:r>
        <w:rPr>
          <w:spacing w:val="50"/>
          <w:sz w:val="24"/>
        </w:rPr>
        <w:t xml:space="preserve"> </w:t>
      </w:r>
      <w:r>
        <w:rPr>
          <w:sz w:val="24"/>
        </w:rPr>
        <w:t>та</w:t>
      </w:r>
      <w:r>
        <w:rPr>
          <w:spacing w:val="48"/>
          <w:sz w:val="24"/>
        </w:rPr>
        <w:t xml:space="preserve"> </w:t>
      </w:r>
      <w:r>
        <w:rPr>
          <w:sz w:val="24"/>
        </w:rPr>
        <w:t>експертна</w:t>
      </w:r>
      <w:r>
        <w:rPr>
          <w:spacing w:val="48"/>
          <w:sz w:val="24"/>
        </w:rPr>
        <w:t xml:space="preserve"> </w:t>
      </w:r>
      <w:r>
        <w:rPr>
          <w:sz w:val="24"/>
        </w:rPr>
        <w:t>оцінка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матеріальних</w:t>
      </w:r>
      <w:r>
        <w:rPr>
          <w:spacing w:val="-2"/>
          <w:sz w:val="24"/>
        </w:rPr>
        <w:t xml:space="preserve"> </w:t>
      </w:r>
      <w:r>
        <w:rPr>
          <w:sz w:val="24"/>
        </w:rPr>
        <w:t>цінностей – ревізія;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81"/>
        </w:tabs>
        <w:spacing w:before="1"/>
        <w:ind w:left="1080"/>
        <w:rPr>
          <w:sz w:val="24"/>
        </w:rPr>
      </w:pPr>
      <w:r>
        <w:rPr>
          <w:sz w:val="24"/>
        </w:rPr>
        <w:t>нещасний</w:t>
      </w:r>
      <w:r>
        <w:rPr>
          <w:spacing w:val="-3"/>
          <w:sz w:val="24"/>
        </w:rPr>
        <w:t xml:space="preserve"> </w:t>
      </w:r>
      <w:r>
        <w:rPr>
          <w:sz w:val="24"/>
        </w:rPr>
        <w:t>випадок</w:t>
      </w:r>
      <w:r>
        <w:rPr>
          <w:spacing w:val="-1"/>
          <w:sz w:val="24"/>
        </w:rPr>
        <w:t xml:space="preserve"> </w:t>
      </w:r>
      <w:r>
        <w:rPr>
          <w:sz w:val="24"/>
        </w:rPr>
        <w:t>(травма,</w:t>
      </w:r>
      <w:r>
        <w:rPr>
          <w:spacing w:val="-1"/>
          <w:sz w:val="24"/>
        </w:rPr>
        <w:t xml:space="preserve"> </w:t>
      </w:r>
      <w:r>
        <w:rPr>
          <w:sz w:val="24"/>
        </w:rPr>
        <w:t>аварія,</w:t>
      </w:r>
      <w:r>
        <w:rPr>
          <w:spacing w:val="-2"/>
          <w:sz w:val="24"/>
        </w:rPr>
        <w:t xml:space="preserve"> </w:t>
      </w:r>
      <w:r>
        <w:rPr>
          <w:sz w:val="24"/>
        </w:rPr>
        <w:t>стихійне</w:t>
      </w:r>
      <w:r>
        <w:rPr>
          <w:spacing w:val="-6"/>
          <w:sz w:val="24"/>
        </w:rPr>
        <w:t xml:space="preserve"> </w:t>
      </w:r>
      <w:r>
        <w:rPr>
          <w:sz w:val="24"/>
        </w:rPr>
        <w:t>лихо,</w:t>
      </w:r>
      <w:r>
        <w:rPr>
          <w:spacing w:val="-2"/>
          <w:sz w:val="24"/>
        </w:rPr>
        <w:t xml:space="preserve"> </w:t>
      </w:r>
      <w:r>
        <w:rPr>
          <w:sz w:val="24"/>
        </w:rPr>
        <w:t>ДТП);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81"/>
        </w:tabs>
        <w:ind w:left="1080"/>
        <w:rPr>
          <w:sz w:val="24"/>
        </w:rPr>
      </w:pPr>
      <w:r>
        <w:rPr>
          <w:sz w:val="24"/>
        </w:rPr>
        <w:t>зміна</w:t>
      </w:r>
      <w:r>
        <w:rPr>
          <w:spacing w:val="-3"/>
          <w:sz w:val="24"/>
        </w:rPr>
        <w:t xml:space="preserve"> </w:t>
      </w:r>
      <w:r>
        <w:rPr>
          <w:sz w:val="24"/>
        </w:rPr>
        <w:t>керівництва.</w:t>
      </w:r>
    </w:p>
    <w:p w:rsidR="004F4C01" w:rsidRDefault="004F4C01" w:rsidP="004F4C01">
      <w:pPr>
        <w:pStyle w:val="a3"/>
        <w:ind w:left="881"/>
      </w:pPr>
      <w:r>
        <w:t>Текст</w:t>
      </w:r>
      <w:r>
        <w:rPr>
          <w:spacing w:val="-1"/>
        </w:rPr>
        <w:t xml:space="preserve"> </w:t>
      </w:r>
      <w:r>
        <w:t>акта</w:t>
      </w:r>
      <w:r>
        <w:rPr>
          <w:spacing w:val="-2"/>
        </w:rPr>
        <w:t xml:space="preserve"> </w:t>
      </w:r>
      <w:r>
        <w:t>поділяється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вступну</w:t>
      </w:r>
      <w:r>
        <w:rPr>
          <w:spacing w:val="-5"/>
        </w:rPr>
        <w:t xml:space="preserve"> </w:t>
      </w:r>
      <w:r>
        <w:t>та</w:t>
      </w:r>
      <w:r>
        <w:rPr>
          <w:spacing w:val="-1"/>
        </w:rPr>
        <w:t xml:space="preserve"> </w:t>
      </w:r>
      <w:r>
        <w:t>констатуючу</w:t>
      </w:r>
      <w:r>
        <w:rPr>
          <w:spacing w:val="-6"/>
        </w:rPr>
        <w:t xml:space="preserve"> </w:t>
      </w:r>
      <w:r>
        <w:t>частини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містить</w:t>
      </w:r>
      <w:r>
        <w:rPr>
          <w:spacing w:val="-2"/>
        </w:rPr>
        <w:t xml:space="preserve"> </w:t>
      </w:r>
      <w:r>
        <w:t>такі відомості:</w:t>
      </w:r>
    </w:p>
    <w:p w:rsidR="004F4C01" w:rsidRDefault="004F4C01" w:rsidP="004F4C01">
      <w:pPr>
        <w:pStyle w:val="a3"/>
        <w:ind w:left="172" w:firstLine="708"/>
      </w:pPr>
      <w:proofErr w:type="spellStart"/>
      <w:r>
        <w:t>-вступна</w:t>
      </w:r>
      <w:proofErr w:type="spellEnd"/>
      <w:r>
        <w:rPr>
          <w:spacing w:val="1"/>
        </w:rPr>
        <w:t xml:space="preserve"> </w:t>
      </w:r>
      <w:r>
        <w:t>частина</w:t>
      </w:r>
      <w:r>
        <w:rPr>
          <w:spacing w:val="1"/>
        </w:rPr>
        <w:t xml:space="preserve"> </w:t>
      </w:r>
      <w:r>
        <w:t>(вказуються</w:t>
      </w:r>
      <w:r>
        <w:rPr>
          <w:spacing w:val="1"/>
        </w:rPr>
        <w:t xml:space="preserve"> </w:t>
      </w:r>
      <w:r>
        <w:t>підстави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складання</w:t>
      </w:r>
      <w:r>
        <w:rPr>
          <w:spacing w:val="1"/>
        </w:rPr>
        <w:t xml:space="preserve"> </w:t>
      </w:r>
      <w:r>
        <w:t>акта,</w:t>
      </w:r>
      <w:r>
        <w:rPr>
          <w:spacing w:val="1"/>
        </w:rPr>
        <w:t xml:space="preserve"> </w:t>
      </w:r>
      <w:r>
        <w:t>перелічуються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що</w:t>
      </w:r>
      <w:r>
        <w:rPr>
          <w:spacing w:val="-57"/>
        </w:rPr>
        <w:t xml:space="preserve"> </w:t>
      </w:r>
      <w:r>
        <w:t>складали акт, а також присутні при</w:t>
      </w:r>
      <w:r>
        <w:rPr>
          <w:spacing w:val="-2"/>
        </w:rPr>
        <w:t xml:space="preserve"> </w:t>
      </w:r>
      <w:r>
        <w:t>його складанні);</w:t>
      </w:r>
    </w:p>
    <w:p w:rsidR="004F4C01" w:rsidRDefault="004F4C01" w:rsidP="004F4C01">
      <w:pPr>
        <w:pStyle w:val="a5"/>
        <w:numPr>
          <w:ilvl w:val="0"/>
          <w:numId w:val="14"/>
        </w:numPr>
        <w:tabs>
          <w:tab w:val="left" w:pos="1035"/>
        </w:tabs>
        <w:ind w:left="881" w:right="173" w:firstLine="0"/>
        <w:rPr>
          <w:sz w:val="24"/>
        </w:rPr>
      </w:pPr>
      <w:r>
        <w:rPr>
          <w:sz w:val="24"/>
        </w:rPr>
        <w:t>констатуюча</w:t>
      </w:r>
      <w:r>
        <w:rPr>
          <w:spacing w:val="13"/>
          <w:sz w:val="24"/>
        </w:rPr>
        <w:t xml:space="preserve"> </w:t>
      </w:r>
      <w:r>
        <w:rPr>
          <w:sz w:val="24"/>
        </w:rPr>
        <w:t>частина</w:t>
      </w:r>
      <w:r>
        <w:rPr>
          <w:spacing w:val="12"/>
          <w:sz w:val="24"/>
        </w:rPr>
        <w:t xml:space="preserve"> </w:t>
      </w:r>
      <w:r>
        <w:rPr>
          <w:sz w:val="24"/>
        </w:rPr>
        <w:t>(викладаються</w:t>
      </w:r>
      <w:r>
        <w:rPr>
          <w:spacing w:val="13"/>
          <w:sz w:val="24"/>
        </w:rPr>
        <w:t xml:space="preserve"> </w:t>
      </w:r>
      <w:r>
        <w:rPr>
          <w:sz w:val="24"/>
        </w:rPr>
        <w:t>мета</w:t>
      </w:r>
      <w:r>
        <w:rPr>
          <w:spacing w:val="11"/>
          <w:sz w:val="24"/>
        </w:rPr>
        <w:t xml:space="preserve"> </w:t>
      </w:r>
      <w:r>
        <w:rPr>
          <w:sz w:val="24"/>
        </w:rPr>
        <w:t>й</w:t>
      </w:r>
      <w:r>
        <w:rPr>
          <w:spacing w:val="14"/>
          <w:sz w:val="24"/>
        </w:rPr>
        <w:t xml:space="preserve"> </w:t>
      </w:r>
      <w:r>
        <w:rPr>
          <w:sz w:val="24"/>
        </w:rPr>
        <w:t>завдання</w:t>
      </w:r>
      <w:r>
        <w:rPr>
          <w:spacing w:val="13"/>
          <w:sz w:val="24"/>
        </w:rPr>
        <w:t xml:space="preserve"> </w:t>
      </w:r>
      <w:r>
        <w:rPr>
          <w:sz w:val="24"/>
        </w:rPr>
        <w:t>акта,</w:t>
      </w:r>
      <w:r>
        <w:rPr>
          <w:spacing w:val="11"/>
          <w:sz w:val="24"/>
        </w:rPr>
        <w:t xml:space="preserve"> </w:t>
      </w:r>
      <w:r>
        <w:rPr>
          <w:sz w:val="24"/>
        </w:rPr>
        <w:t>характер</w:t>
      </w:r>
      <w:r>
        <w:rPr>
          <w:spacing w:val="12"/>
          <w:sz w:val="24"/>
        </w:rPr>
        <w:t xml:space="preserve"> </w:t>
      </w:r>
      <w:r>
        <w:rPr>
          <w:sz w:val="24"/>
        </w:rPr>
        <w:t>проведеної</w:t>
      </w:r>
      <w:r>
        <w:rPr>
          <w:spacing w:val="13"/>
          <w:sz w:val="24"/>
        </w:rPr>
        <w:t xml:space="preserve"> </w:t>
      </w:r>
      <w:r>
        <w:rPr>
          <w:sz w:val="24"/>
        </w:rPr>
        <w:t>роботи,</w:t>
      </w:r>
      <w:r>
        <w:rPr>
          <w:spacing w:val="-57"/>
          <w:sz w:val="24"/>
        </w:rPr>
        <w:t xml:space="preserve"> </w:t>
      </w:r>
      <w:r>
        <w:rPr>
          <w:sz w:val="24"/>
        </w:rPr>
        <w:t>перелічуються</w:t>
      </w:r>
      <w:r>
        <w:rPr>
          <w:spacing w:val="-1"/>
          <w:sz w:val="24"/>
        </w:rPr>
        <w:t xml:space="preserve"> </w:t>
      </w:r>
      <w:r>
        <w:rPr>
          <w:sz w:val="24"/>
        </w:rPr>
        <w:t>виявлені факти, висновки).</w:t>
      </w:r>
    </w:p>
    <w:p w:rsidR="004F4C01" w:rsidRDefault="004F4C01" w:rsidP="004F4C01">
      <w:pPr>
        <w:pStyle w:val="a3"/>
        <w:ind w:left="172" w:right="180" w:firstLine="708"/>
        <w:jc w:val="both"/>
      </w:pPr>
      <w:r>
        <w:t xml:space="preserve">Після слова </w:t>
      </w:r>
      <w:r>
        <w:rPr>
          <w:i/>
        </w:rPr>
        <w:t>Підстава</w:t>
      </w:r>
      <w:r>
        <w:rPr>
          <w:i/>
          <w:spacing w:val="1"/>
        </w:rPr>
        <w:t xml:space="preserve"> </w:t>
      </w:r>
      <w:r>
        <w:t>вказуються документ чи</w:t>
      </w:r>
      <w:r>
        <w:rPr>
          <w:spacing w:val="1"/>
        </w:rPr>
        <w:t xml:space="preserve"> </w:t>
      </w:r>
      <w:r>
        <w:t>усне розпорядження службової особи</w:t>
      </w:r>
      <w:r>
        <w:rPr>
          <w:spacing w:val="1"/>
        </w:rPr>
        <w:t xml:space="preserve"> </w:t>
      </w:r>
      <w:r>
        <w:t>щодо</w:t>
      </w:r>
      <w:r>
        <w:rPr>
          <w:spacing w:val="-1"/>
        </w:rPr>
        <w:t xml:space="preserve"> </w:t>
      </w:r>
      <w:r>
        <w:t>необхідності</w:t>
      </w:r>
      <w:r>
        <w:rPr>
          <w:spacing w:val="-2"/>
        </w:rPr>
        <w:t xml:space="preserve"> </w:t>
      </w:r>
      <w:r>
        <w:t>та юридичної ваги</w:t>
      </w:r>
      <w:r>
        <w:rPr>
          <w:spacing w:val="-2"/>
        </w:rPr>
        <w:t xml:space="preserve"> </w:t>
      </w:r>
      <w:r>
        <w:t>певного</w:t>
      </w:r>
      <w:r>
        <w:rPr>
          <w:spacing w:val="-3"/>
        </w:rPr>
        <w:t xml:space="preserve"> </w:t>
      </w:r>
      <w:r>
        <w:t>акта.</w:t>
      </w:r>
    </w:p>
    <w:p w:rsidR="004F4C01" w:rsidRDefault="004F4C01" w:rsidP="004F4C01">
      <w:pPr>
        <w:pStyle w:val="a3"/>
        <w:ind w:left="172" w:right="172" w:firstLine="708"/>
        <w:jc w:val="both"/>
      </w:pPr>
      <w:r>
        <w:t xml:space="preserve">Після слова </w:t>
      </w:r>
      <w:r>
        <w:rPr>
          <w:i/>
        </w:rPr>
        <w:t xml:space="preserve">Складено </w:t>
      </w:r>
      <w:r>
        <w:t>перераховуються особи, які складають акт або були присутні при</w:t>
      </w:r>
      <w:r>
        <w:rPr>
          <w:spacing w:val="1"/>
        </w:rPr>
        <w:t xml:space="preserve"> </w:t>
      </w:r>
      <w:r>
        <w:t>його складанні, і обов’язково зазначаються їхні посади, ініціали й прізвища. Якщо акт готувався</w:t>
      </w:r>
      <w:r>
        <w:rPr>
          <w:spacing w:val="1"/>
        </w:rPr>
        <w:t xml:space="preserve"> </w:t>
      </w:r>
      <w:r>
        <w:t>комісією,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першим</w:t>
      </w:r>
      <w:r>
        <w:rPr>
          <w:spacing w:val="1"/>
        </w:rPr>
        <w:t xml:space="preserve"> </w:t>
      </w:r>
      <w:r>
        <w:t>друкується</w:t>
      </w:r>
      <w:r>
        <w:rPr>
          <w:spacing w:val="1"/>
        </w:rPr>
        <w:t xml:space="preserve"> </w:t>
      </w:r>
      <w:r>
        <w:t>прізвище</w:t>
      </w:r>
      <w:r>
        <w:rPr>
          <w:spacing w:val="1"/>
        </w:rPr>
        <w:t xml:space="preserve"> </w:t>
      </w:r>
      <w:r>
        <w:t>голови,</w:t>
      </w:r>
      <w:r>
        <w:rPr>
          <w:spacing w:val="1"/>
        </w:rPr>
        <w:t xml:space="preserve"> </w:t>
      </w:r>
      <w:r>
        <w:t>прізвища</w:t>
      </w:r>
      <w:r>
        <w:rPr>
          <w:spacing w:val="1"/>
        </w:rPr>
        <w:t xml:space="preserve"> </w:t>
      </w:r>
      <w:r>
        <w:t>інших</w:t>
      </w:r>
      <w:r>
        <w:rPr>
          <w:spacing w:val="1"/>
        </w:rPr>
        <w:t xml:space="preserve"> </w:t>
      </w:r>
      <w:r>
        <w:t>членів</w:t>
      </w:r>
      <w:r>
        <w:rPr>
          <w:spacing w:val="1"/>
        </w:rPr>
        <w:t xml:space="preserve"> </w:t>
      </w:r>
      <w:r>
        <w:t>комісії</w:t>
      </w:r>
      <w:r>
        <w:rPr>
          <w:spacing w:val="-57"/>
        </w:rPr>
        <w:t xml:space="preserve"> </w:t>
      </w:r>
      <w:r>
        <w:t>розташовуються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алфавітному</w:t>
      </w:r>
      <w:r>
        <w:rPr>
          <w:spacing w:val="-5"/>
        </w:rPr>
        <w:t xml:space="preserve"> </w:t>
      </w:r>
      <w:r>
        <w:t>порядку.</w:t>
      </w:r>
    </w:p>
    <w:p w:rsidR="004F4C01" w:rsidRDefault="004F4C01" w:rsidP="004F4C01">
      <w:pPr>
        <w:pStyle w:val="a3"/>
        <w:spacing w:before="1"/>
        <w:ind w:left="115" w:right="122" w:firstLine="720"/>
        <w:jc w:val="both"/>
      </w:pPr>
      <w:r>
        <w:t>У кінці акта (перед) підписами повідомляється кількість примірників й вказується місце їх</w:t>
      </w:r>
      <w:r>
        <w:rPr>
          <w:spacing w:val="-57"/>
        </w:rPr>
        <w:t xml:space="preserve"> </w:t>
      </w:r>
      <w:r>
        <w:t>зберігання.</w:t>
      </w:r>
    </w:p>
    <w:p w:rsidR="004F4C01" w:rsidRDefault="004F4C01" w:rsidP="004F4C01">
      <w:pPr>
        <w:pStyle w:val="a3"/>
        <w:ind w:left="835"/>
      </w:pPr>
      <w:r>
        <w:t>Реквізити: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before="2" w:line="293" w:lineRule="exact"/>
        <w:ind w:hanging="721"/>
        <w:rPr>
          <w:sz w:val="24"/>
        </w:rPr>
      </w:pPr>
      <w:r>
        <w:rPr>
          <w:sz w:val="24"/>
        </w:rPr>
        <w:t>Назва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установи.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Гриф</w:t>
      </w:r>
      <w:r>
        <w:rPr>
          <w:spacing w:val="-2"/>
          <w:sz w:val="24"/>
        </w:rPr>
        <w:t xml:space="preserve"> </w:t>
      </w:r>
      <w:r>
        <w:rPr>
          <w:sz w:val="24"/>
        </w:rPr>
        <w:t>затвердження.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before="1" w:line="293" w:lineRule="exact"/>
        <w:ind w:hanging="721"/>
        <w:rPr>
          <w:sz w:val="24"/>
        </w:rPr>
      </w:pPr>
      <w:r>
        <w:rPr>
          <w:sz w:val="24"/>
        </w:rPr>
        <w:t>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виду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Номер.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Місце</w:t>
      </w:r>
      <w:r>
        <w:rPr>
          <w:spacing w:val="-4"/>
          <w:sz w:val="24"/>
        </w:rPr>
        <w:t xml:space="preserve"> </w:t>
      </w:r>
      <w:r>
        <w:rPr>
          <w:sz w:val="24"/>
        </w:rPr>
        <w:t>складання.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Заголовок.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Текст.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3" w:lineRule="exact"/>
        <w:ind w:hanging="721"/>
        <w:rPr>
          <w:sz w:val="24"/>
        </w:rPr>
      </w:pPr>
      <w:r>
        <w:rPr>
          <w:sz w:val="24"/>
        </w:rPr>
        <w:t>Підписи.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before="2" w:line="293" w:lineRule="exact"/>
        <w:ind w:hanging="721"/>
        <w:rPr>
          <w:sz w:val="24"/>
        </w:rPr>
      </w:pPr>
      <w:r>
        <w:rPr>
          <w:sz w:val="24"/>
        </w:rPr>
        <w:t>Дата.</w:t>
      </w:r>
    </w:p>
    <w:p w:rsidR="004F4C01" w:rsidRDefault="004F4C01" w:rsidP="004F4C01">
      <w:pPr>
        <w:pStyle w:val="a5"/>
        <w:numPr>
          <w:ilvl w:val="0"/>
          <w:numId w:val="13"/>
        </w:numPr>
        <w:tabs>
          <w:tab w:val="left" w:pos="1613"/>
          <w:tab w:val="left" w:pos="1614"/>
        </w:tabs>
        <w:spacing w:line="292" w:lineRule="exact"/>
        <w:ind w:hanging="721"/>
        <w:rPr>
          <w:sz w:val="24"/>
        </w:rPr>
      </w:pPr>
      <w:r>
        <w:rPr>
          <w:sz w:val="24"/>
        </w:rPr>
        <w:t>Печатка.</w:t>
      </w:r>
    </w:p>
    <w:p w:rsidR="004F4C01" w:rsidRDefault="004F4C01" w:rsidP="004F4C01">
      <w:pPr>
        <w:pStyle w:val="a3"/>
        <w:ind w:left="115" w:right="116" w:firstLine="720"/>
        <w:jc w:val="both"/>
      </w:pPr>
      <w:r>
        <w:t>Список — документ, який містить перелік (реєстрацію) осіб, предметів, об'єктів у певному</w:t>
      </w:r>
      <w:r>
        <w:rPr>
          <w:spacing w:val="-57"/>
        </w:rPr>
        <w:t xml:space="preserve"> </w:t>
      </w:r>
      <w:r>
        <w:t>порядку:</w:t>
      </w:r>
    </w:p>
    <w:p w:rsidR="004F4C01" w:rsidRDefault="004F4C01" w:rsidP="004F4C01">
      <w:pPr>
        <w:pStyle w:val="a5"/>
        <w:numPr>
          <w:ilvl w:val="0"/>
          <w:numId w:val="12"/>
        </w:numPr>
        <w:tabs>
          <w:tab w:val="left" w:pos="1136"/>
        </w:tabs>
        <w:ind w:hanging="301"/>
        <w:jc w:val="both"/>
        <w:rPr>
          <w:sz w:val="24"/>
        </w:rPr>
      </w:pPr>
      <w:r>
        <w:rPr>
          <w:sz w:val="24"/>
        </w:rPr>
        <w:t>осіб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абеткою;</w:t>
      </w:r>
    </w:p>
    <w:p w:rsidR="004F4C01" w:rsidRDefault="004F4C01" w:rsidP="004F4C01">
      <w:pPr>
        <w:pStyle w:val="a5"/>
        <w:numPr>
          <w:ilvl w:val="0"/>
          <w:numId w:val="12"/>
        </w:numPr>
        <w:tabs>
          <w:tab w:val="left" w:pos="1136"/>
        </w:tabs>
        <w:ind w:hanging="301"/>
        <w:jc w:val="both"/>
        <w:rPr>
          <w:sz w:val="24"/>
        </w:rPr>
      </w:pPr>
      <w:r>
        <w:rPr>
          <w:sz w:val="24"/>
        </w:rPr>
        <w:t>подій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8"/>
          <w:sz w:val="24"/>
        </w:rPr>
        <w:t xml:space="preserve"> </w:t>
      </w:r>
      <w:r>
        <w:rPr>
          <w:sz w:val="24"/>
        </w:rPr>
        <w:t>хронологічному</w:t>
      </w:r>
      <w:r>
        <w:rPr>
          <w:spacing w:val="-6"/>
          <w:sz w:val="24"/>
        </w:rPr>
        <w:t xml:space="preserve"> </w:t>
      </w:r>
      <w:r>
        <w:rPr>
          <w:sz w:val="24"/>
        </w:rPr>
        <w:t>порядку;</w:t>
      </w:r>
    </w:p>
    <w:p w:rsidR="004F4C01" w:rsidRDefault="004F4C01" w:rsidP="004F4C01">
      <w:pPr>
        <w:pStyle w:val="a5"/>
        <w:numPr>
          <w:ilvl w:val="0"/>
          <w:numId w:val="12"/>
        </w:numPr>
        <w:tabs>
          <w:tab w:val="left" w:pos="1136"/>
        </w:tabs>
        <w:ind w:hanging="301"/>
        <w:jc w:val="both"/>
        <w:rPr>
          <w:sz w:val="24"/>
        </w:rPr>
      </w:pPr>
      <w:r>
        <w:rPr>
          <w:sz w:val="24"/>
        </w:rPr>
        <w:t>предметів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3"/>
          <w:sz w:val="24"/>
        </w:rPr>
        <w:t xml:space="preserve"> </w:t>
      </w:r>
      <w:r>
        <w:rPr>
          <w:sz w:val="24"/>
        </w:rPr>
        <w:t>ін.</w:t>
      </w:r>
      <w:r>
        <w:rPr>
          <w:spacing w:val="-2"/>
          <w:sz w:val="24"/>
        </w:rPr>
        <w:t xml:space="preserve"> </w:t>
      </w:r>
      <w:r>
        <w:rPr>
          <w:sz w:val="24"/>
        </w:rPr>
        <w:t>від</w:t>
      </w:r>
      <w:r>
        <w:rPr>
          <w:spacing w:val="-3"/>
          <w:sz w:val="24"/>
        </w:rPr>
        <w:t xml:space="preserve"> </w:t>
      </w:r>
      <w:r>
        <w:rPr>
          <w:sz w:val="24"/>
        </w:rPr>
        <w:t>більш</w:t>
      </w:r>
      <w:r>
        <w:rPr>
          <w:spacing w:val="-2"/>
          <w:sz w:val="24"/>
        </w:rPr>
        <w:t xml:space="preserve"> </w:t>
      </w:r>
      <w:r>
        <w:rPr>
          <w:sz w:val="24"/>
        </w:rPr>
        <w:t>значущого</w:t>
      </w:r>
      <w:r>
        <w:rPr>
          <w:spacing w:val="-2"/>
          <w:sz w:val="24"/>
        </w:rPr>
        <w:t xml:space="preserve"> </w:t>
      </w:r>
      <w:r>
        <w:rPr>
          <w:sz w:val="24"/>
        </w:rPr>
        <w:t>(дорожчого)</w:t>
      </w:r>
      <w:r>
        <w:rPr>
          <w:spacing w:val="-2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менш</w:t>
      </w:r>
      <w:r>
        <w:rPr>
          <w:spacing w:val="-2"/>
          <w:sz w:val="24"/>
        </w:rPr>
        <w:t xml:space="preserve"> </w:t>
      </w:r>
      <w:r>
        <w:rPr>
          <w:sz w:val="24"/>
        </w:rPr>
        <w:t>значущого</w:t>
      </w:r>
      <w:r>
        <w:rPr>
          <w:spacing w:val="-3"/>
          <w:sz w:val="24"/>
        </w:rPr>
        <w:t xml:space="preserve"> </w:t>
      </w:r>
      <w:r>
        <w:rPr>
          <w:sz w:val="24"/>
        </w:rPr>
        <w:t>(дорожчого).</w:t>
      </w:r>
    </w:p>
    <w:p w:rsidR="004F4C01" w:rsidRDefault="004F4C01" w:rsidP="004F4C01">
      <w:pPr>
        <w:pStyle w:val="a3"/>
        <w:ind w:left="115" w:right="113" w:firstLine="720"/>
        <w:jc w:val="both"/>
      </w:pPr>
      <w:r>
        <w:t>У кінці наукової роботи, друкованої праці подається список використаної літератури, або</w:t>
      </w:r>
      <w:r>
        <w:rPr>
          <w:spacing w:val="1"/>
        </w:rPr>
        <w:t xml:space="preserve"> </w:t>
      </w:r>
      <w:r>
        <w:t>бібліографія. Як правило, порядок розміщення джерел — за абеткою. Якщо з певних причин</w:t>
      </w:r>
      <w:r>
        <w:rPr>
          <w:spacing w:val="1"/>
        </w:rPr>
        <w:t xml:space="preserve"> </w:t>
      </w:r>
      <w:r>
        <w:t>автор,</w:t>
      </w:r>
      <w:r>
        <w:rPr>
          <w:spacing w:val="1"/>
        </w:rPr>
        <w:t xml:space="preserve"> </w:t>
      </w:r>
      <w:r>
        <w:t>упорядник</w:t>
      </w:r>
      <w:r>
        <w:rPr>
          <w:spacing w:val="1"/>
        </w:rPr>
        <w:t xml:space="preserve"> </w:t>
      </w:r>
      <w:r>
        <w:t>уважає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доцільне</w:t>
      </w:r>
      <w:r>
        <w:rPr>
          <w:spacing w:val="1"/>
        </w:rPr>
        <w:t xml:space="preserve"> </w:t>
      </w:r>
      <w:r>
        <w:t>дотримуватися</w:t>
      </w:r>
      <w:r>
        <w:rPr>
          <w:spacing w:val="1"/>
        </w:rPr>
        <w:t xml:space="preserve"> </w:t>
      </w:r>
      <w:r>
        <w:t>іншого</w:t>
      </w:r>
      <w:r>
        <w:rPr>
          <w:spacing w:val="1"/>
        </w:rPr>
        <w:t xml:space="preserve"> </w:t>
      </w:r>
      <w:r>
        <w:t>принципу</w:t>
      </w:r>
      <w:r>
        <w:rPr>
          <w:spacing w:val="1"/>
        </w:rPr>
        <w:t xml:space="preserve"> </w:t>
      </w:r>
      <w:r>
        <w:t>розміщення</w:t>
      </w:r>
      <w:r>
        <w:rPr>
          <w:spacing w:val="1"/>
        </w:rPr>
        <w:t xml:space="preserve"> </w:t>
      </w:r>
      <w:r>
        <w:t>(систематичного, тематичного, хронологічного), це має бути обумовлено в роботі. Літературу</w:t>
      </w:r>
      <w:r>
        <w:rPr>
          <w:spacing w:val="1"/>
        </w:rPr>
        <w:t xml:space="preserve"> </w:t>
      </w:r>
      <w:r>
        <w:t>іноземними мовами розміщують теж за абеткою, але після повного списку вітчизняних видань.</w:t>
      </w:r>
      <w:r>
        <w:rPr>
          <w:spacing w:val="1"/>
        </w:rPr>
        <w:t xml:space="preserve"> </w:t>
      </w:r>
      <w:r>
        <w:t>Кожне</w:t>
      </w:r>
      <w:r>
        <w:rPr>
          <w:spacing w:val="-2"/>
        </w:rPr>
        <w:t xml:space="preserve"> </w:t>
      </w:r>
      <w:r>
        <w:t>джерело</w:t>
      </w:r>
      <w:r>
        <w:rPr>
          <w:spacing w:val="-1"/>
        </w:rPr>
        <w:t xml:space="preserve"> </w:t>
      </w:r>
      <w:r>
        <w:t>має</w:t>
      </w:r>
      <w:r>
        <w:rPr>
          <w:spacing w:val="-2"/>
        </w:rPr>
        <w:t xml:space="preserve"> </w:t>
      </w:r>
      <w:r>
        <w:t>свій порядковий</w:t>
      </w:r>
      <w:r>
        <w:rPr>
          <w:spacing w:val="-3"/>
        </w:rPr>
        <w:t xml:space="preserve"> </w:t>
      </w:r>
      <w:r>
        <w:t>номер, а</w:t>
      </w:r>
      <w:r>
        <w:rPr>
          <w:spacing w:val="-2"/>
        </w:rPr>
        <w:t xml:space="preserve"> </w:t>
      </w:r>
      <w:r>
        <w:t>весь список</w:t>
      </w:r>
      <w:r>
        <w:rPr>
          <w:spacing w:val="4"/>
        </w:rPr>
        <w:t xml:space="preserve"> </w:t>
      </w:r>
      <w:r>
        <w:t>— єдину</w:t>
      </w:r>
      <w:r>
        <w:rPr>
          <w:spacing w:val="-9"/>
        </w:rPr>
        <w:t xml:space="preserve"> </w:t>
      </w:r>
      <w:r>
        <w:t>наскрізну</w:t>
      </w:r>
      <w:r>
        <w:rPr>
          <w:spacing w:val="-8"/>
        </w:rPr>
        <w:t xml:space="preserve"> </w:t>
      </w:r>
      <w:r>
        <w:t>нумерацію.</w:t>
      </w:r>
    </w:p>
    <w:p w:rsidR="004F4C01" w:rsidRDefault="004F4C01" w:rsidP="004F4C01">
      <w:pPr>
        <w:pStyle w:val="a3"/>
        <w:ind w:left="115" w:right="114" w:firstLine="720"/>
        <w:jc w:val="both"/>
      </w:pPr>
      <w:r>
        <w:t>Бібліографічний опис джерела складається з кількох розміщених у певній послідовності</w:t>
      </w:r>
      <w:r>
        <w:rPr>
          <w:spacing w:val="1"/>
        </w:rPr>
        <w:t xml:space="preserve"> </w:t>
      </w:r>
      <w:r>
        <w:t>елементів.</w:t>
      </w:r>
      <w:r>
        <w:rPr>
          <w:spacing w:val="1"/>
        </w:rPr>
        <w:t xml:space="preserve"> </w:t>
      </w:r>
      <w:r>
        <w:t>Існують</w:t>
      </w:r>
      <w:r>
        <w:rPr>
          <w:spacing w:val="1"/>
        </w:rPr>
        <w:t xml:space="preserve"> </w:t>
      </w:r>
      <w:r>
        <w:t>відмінності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оформленні</w:t>
      </w:r>
      <w:r>
        <w:rPr>
          <w:spacing w:val="1"/>
        </w:rPr>
        <w:t xml:space="preserve"> </w:t>
      </w:r>
      <w:r>
        <w:t>бібліографічного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збірника,</w:t>
      </w:r>
      <w:r>
        <w:rPr>
          <w:spacing w:val="1"/>
        </w:rPr>
        <w:t xml:space="preserve"> </w:t>
      </w:r>
      <w:r>
        <w:t>періодичного</w:t>
      </w:r>
      <w:r>
        <w:rPr>
          <w:spacing w:val="-1"/>
        </w:rPr>
        <w:t xml:space="preserve"> </w:t>
      </w:r>
      <w:r>
        <w:t>видання тощо (наприклад, статті).</w:t>
      </w:r>
    </w:p>
    <w:p w:rsidR="004F4C01" w:rsidRDefault="004F4C01" w:rsidP="004F4C01">
      <w:pPr>
        <w:pStyle w:val="a3"/>
        <w:ind w:left="115" w:right="118" w:firstLine="720"/>
        <w:jc w:val="both"/>
      </w:pPr>
      <w:r>
        <w:t>У повному бібліографічному описі книги такими елементами є прізвище та ініціали автора</w:t>
      </w:r>
      <w:r>
        <w:rPr>
          <w:spacing w:val="-57"/>
        </w:rPr>
        <w:t xml:space="preserve"> </w:t>
      </w:r>
      <w:r>
        <w:t>(авторів),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книги,</w:t>
      </w:r>
      <w:r>
        <w:rPr>
          <w:spacing w:val="1"/>
        </w:rPr>
        <w:t xml:space="preserve"> </w:t>
      </w:r>
      <w:r>
        <w:t>місце</w:t>
      </w:r>
      <w:r>
        <w:rPr>
          <w:spacing w:val="1"/>
        </w:rPr>
        <w:t xml:space="preserve"> </w:t>
      </w:r>
      <w:r>
        <w:t>видання,</w:t>
      </w:r>
      <w:r>
        <w:rPr>
          <w:spacing w:val="1"/>
        </w:rPr>
        <w:t xml:space="preserve"> </w:t>
      </w:r>
      <w:r>
        <w:t>видавництво,</w:t>
      </w:r>
      <w:r>
        <w:rPr>
          <w:spacing w:val="1"/>
        </w:rPr>
        <w:t xml:space="preserve"> </w:t>
      </w:r>
      <w:r>
        <w:t>рік</w:t>
      </w:r>
      <w:r>
        <w:rPr>
          <w:spacing w:val="1"/>
        </w:rPr>
        <w:t xml:space="preserve"> </w:t>
      </w:r>
      <w:r>
        <w:t>видання,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сторінок.</w:t>
      </w:r>
      <w:r>
        <w:rPr>
          <w:spacing w:val="60"/>
        </w:rPr>
        <w:t xml:space="preserve"> </w:t>
      </w:r>
      <w:r>
        <w:t>Інколи,</w:t>
      </w:r>
      <w:r>
        <w:rPr>
          <w:spacing w:val="1"/>
        </w:rPr>
        <w:t xml:space="preserve"> </w:t>
      </w:r>
      <w:r>
        <w:t>однак,</w:t>
      </w:r>
      <w:r>
        <w:rPr>
          <w:spacing w:val="1"/>
        </w:rPr>
        <w:t xml:space="preserve"> </w:t>
      </w:r>
      <w:r>
        <w:t>можуть</w:t>
      </w:r>
      <w:r>
        <w:rPr>
          <w:spacing w:val="1"/>
        </w:rPr>
        <w:t xml:space="preserve"> </w:t>
      </w:r>
      <w:r>
        <w:t>опускатися</w:t>
      </w:r>
      <w:r>
        <w:rPr>
          <w:spacing w:val="1"/>
        </w:rPr>
        <w:t xml:space="preserve"> </w:t>
      </w:r>
      <w:r>
        <w:t>назва</w:t>
      </w:r>
      <w:r>
        <w:rPr>
          <w:spacing w:val="1"/>
        </w:rPr>
        <w:t xml:space="preserve"> </w:t>
      </w:r>
      <w:r>
        <w:t>видавництва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кількість</w:t>
      </w:r>
      <w:r>
        <w:rPr>
          <w:spacing w:val="1"/>
        </w:rPr>
        <w:t xml:space="preserve"> </w:t>
      </w:r>
      <w:r>
        <w:t>сторінок.</w:t>
      </w:r>
      <w:r>
        <w:rPr>
          <w:spacing w:val="1"/>
        </w:rPr>
        <w:t xml:space="preserve"> </w:t>
      </w:r>
      <w:r>
        <w:t>Між</w:t>
      </w:r>
      <w:r>
        <w:rPr>
          <w:spacing w:val="1"/>
        </w:rPr>
        <w:t xml:space="preserve"> </w:t>
      </w:r>
      <w:r>
        <w:t>елементами</w:t>
      </w:r>
      <w:r>
        <w:rPr>
          <w:spacing w:val="1"/>
        </w:rPr>
        <w:t xml:space="preserve"> </w:t>
      </w:r>
      <w:r>
        <w:t>опису</w:t>
      </w:r>
      <w:r>
        <w:rPr>
          <w:spacing w:val="1"/>
        </w:rPr>
        <w:t xml:space="preserve"> </w:t>
      </w:r>
      <w:r>
        <w:t>ставлять</w:t>
      </w:r>
      <w:r>
        <w:rPr>
          <w:spacing w:val="-2"/>
        </w:rPr>
        <w:t xml:space="preserve"> </w:t>
      </w:r>
      <w:r>
        <w:t>загальноприйняті</w:t>
      </w:r>
      <w:r>
        <w:rPr>
          <w:spacing w:val="2"/>
        </w:rPr>
        <w:t xml:space="preserve"> </w:t>
      </w:r>
      <w:r>
        <w:t>умовні</w:t>
      </w:r>
      <w:r>
        <w:rPr>
          <w:spacing w:val="-1"/>
        </w:rPr>
        <w:t xml:space="preserve"> </w:t>
      </w:r>
      <w:r>
        <w:t>розділові</w:t>
      </w:r>
      <w:r>
        <w:rPr>
          <w:spacing w:val="-1"/>
        </w:rPr>
        <w:t xml:space="preserve"> </w:t>
      </w:r>
      <w:r>
        <w:t>знаки.</w:t>
      </w:r>
      <w:r>
        <w:rPr>
          <w:spacing w:val="-1"/>
        </w:rPr>
        <w:t xml:space="preserve"> </w:t>
      </w:r>
      <w:r>
        <w:t>Ці</w:t>
      </w:r>
      <w:r>
        <w:rPr>
          <w:spacing w:val="-2"/>
        </w:rPr>
        <w:t xml:space="preserve"> </w:t>
      </w:r>
      <w:r>
        <w:t>знаки</w:t>
      </w:r>
      <w:r>
        <w:rPr>
          <w:spacing w:val="-2"/>
        </w:rPr>
        <w:t xml:space="preserve"> </w:t>
      </w:r>
      <w:r>
        <w:t>можуть нести таку</w:t>
      </w:r>
      <w:r>
        <w:rPr>
          <w:spacing w:val="-9"/>
        </w:rPr>
        <w:t xml:space="preserve"> </w:t>
      </w:r>
      <w:r>
        <w:t>інформацію:</w:t>
      </w:r>
    </w:p>
    <w:p w:rsidR="004F4C01" w:rsidRDefault="004F4C01" w:rsidP="004F4C01">
      <w:pPr>
        <w:pStyle w:val="a5"/>
        <w:numPr>
          <w:ilvl w:val="0"/>
          <w:numId w:val="12"/>
        </w:numPr>
        <w:tabs>
          <w:tab w:val="left" w:pos="1196"/>
        </w:tabs>
        <w:ind w:left="1195" w:hanging="301"/>
        <w:jc w:val="both"/>
        <w:rPr>
          <w:sz w:val="24"/>
        </w:rPr>
      </w:pPr>
      <w:r>
        <w:rPr>
          <w:sz w:val="24"/>
        </w:rPr>
        <w:t>інша</w:t>
      </w:r>
      <w:r>
        <w:rPr>
          <w:spacing w:val="-4"/>
          <w:sz w:val="24"/>
        </w:rPr>
        <w:t xml:space="preserve"> </w:t>
      </w:r>
      <w:r>
        <w:rPr>
          <w:sz w:val="24"/>
        </w:rPr>
        <w:t>назва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</w:t>
      </w:r>
      <w:r>
        <w:rPr>
          <w:spacing w:val="-2"/>
          <w:sz w:val="24"/>
        </w:rPr>
        <w:t xml:space="preserve"> </w:t>
      </w:r>
      <w:r>
        <w:rPr>
          <w:sz w:val="24"/>
        </w:rPr>
        <w:t>або</w:t>
      </w:r>
      <w:r>
        <w:rPr>
          <w:spacing w:val="-3"/>
          <w:sz w:val="24"/>
        </w:rPr>
        <w:t xml:space="preserve"> </w:t>
      </w:r>
      <w:r>
        <w:rPr>
          <w:sz w:val="24"/>
        </w:rPr>
        <w:t>назва,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стосується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основної</w:t>
      </w:r>
      <w:r>
        <w:rPr>
          <w:spacing w:val="-2"/>
          <w:sz w:val="24"/>
        </w:rPr>
        <w:t xml:space="preserve"> </w:t>
      </w:r>
      <w:r>
        <w:rPr>
          <w:sz w:val="24"/>
        </w:rPr>
        <w:t>назви</w:t>
      </w:r>
      <w:r>
        <w:rPr>
          <w:spacing w:val="-4"/>
          <w:sz w:val="24"/>
        </w:rPr>
        <w:t xml:space="preserve"> </w:t>
      </w:r>
      <w:r>
        <w:rPr>
          <w:sz w:val="24"/>
        </w:rPr>
        <w:t>книги;</w:t>
      </w:r>
    </w:p>
    <w:p w:rsidR="004F4C01" w:rsidRDefault="004F4C01" w:rsidP="004F4C01">
      <w:pPr>
        <w:pStyle w:val="a5"/>
        <w:numPr>
          <w:ilvl w:val="0"/>
          <w:numId w:val="12"/>
        </w:numPr>
        <w:tabs>
          <w:tab w:val="left" w:pos="1196"/>
        </w:tabs>
        <w:ind w:left="1195" w:hanging="301"/>
        <w:jc w:val="both"/>
        <w:rPr>
          <w:sz w:val="24"/>
        </w:rPr>
      </w:pPr>
      <w:r>
        <w:rPr>
          <w:sz w:val="24"/>
        </w:rPr>
        <w:t>відомості</w:t>
      </w:r>
      <w:r>
        <w:rPr>
          <w:spacing w:val="-5"/>
          <w:sz w:val="24"/>
        </w:rPr>
        <w:t xml:space="preserve"> </w:t>
      </w:r>
      <w:r>
        <w:rPr>
          <w:sz w:val="24"/>
        </w:rPr>
        <w:t>про</w:t>
      </w:r>
      <w:r>
        <w:rPr>
          <w:spacing w:val="-4"/>
          <w:sz w:val="24"/>
        </w:rPr>
        <w:t xml:space="preserve"> </w:t>
      </w:r>
      <w:r>
        <w:rPr>
          <w:sz w:val="24"/>
        </w:rPr>
        <w:t>авторство</w:t>
      </w:r>
      <w:r>
        <w:rPr>
          <w:spacing w:val="-5"/>
          <w:sz w:val="24"/>
        </w:rPr>
        <w:t xml:space="preserve"> </w:t>
      </w:r>
      <w:r>
        <w:rPr>
          <w:sz w:val="24"/>
        </w:rPr>
        <w:t>(автор,</w:t>
      </w:r>
      <w:r>
        <w:rPr>
          <w:spacing w:val="-1"/>
          <w:sz w:val="24"/>
        </w:rPr>
        <w:t xml:space="preserve"> </w:t>
      </w:r>
      <w:r>
        <w:rPr>
          <w:sz w:val="24"/>
        </w:rPr>
        <w:t>укладач,</w:t>
      </w:r>
      <w:r>
        <w:rPr>
          <w:spacing w:val="-1"/>
          <w:sz w:val="24"/>
        </w:rPr>
        <w:t xml:space="preserve"> </w:t>
      </w:r>
      <w:r>
        <w:rPr>
          <w:sz w:val="24"/>
        </w:rPr>
        <w:t>упорядник);</w:t>
      </w:r>
    </w:p>
    <w:p w:rsidR="004F4C01" w:rsidRDefault="004F4C01" w:rsidP="004F4C01">
      <w:pPr>
        <w:jc w:val="both"/>
        <w:rPr>
          <w:sz w:val="24"/>
        </w:rPr>
        <w:sectPr w:rsidR="004F4C01">
          <w:pgSz w:w="12240" w:h="15840"/>
          <w:pgMar w:top="106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3"/>
        <w:spacing w:before="105"/>
        <w:ind w:left="115" w:firstLine="720"/>
      </w:pPr>
      <w:r>
        <w:rPr>
          <w:rFonts w:ascii="Arial MT" w:hAnsi="Arial MT"/>
        </w:rPr>
        <w:lastRenderedPageBreak/>
        <w:t>—</w:t>
      </w:r>
      <w:r>
        <w:rPr>
          <w:rFonts w:ascii="Arial MT" w:hAnsi="Arial MT"/>
          <w:spacing w:val="5"/>
        </w:rPr>
        <w:t xml:space="preserve"> </w:t>
      </w:r>
      <w:r>
        <w:t>відомості</w:t>
      </w:r>
      <w:r>
        <w:rPr>
          <w:spacing w:val="34"/>
        </w:rPr>
        <w:t xml:space="preserve"> </w:t>
      </w:r>
      <w:r>
        <w:t>про</w:t>
      </w:r>
      <w:r>
        <w:rPr>
          <w:spacing w:val="32"/>
        </w:rPr>
        <w:t xml:space="preserve"> </w:t>
      </w:r>
      <w:r>
        <w:t>інших</w:t>
      </w:r>
      <w:r>
        <w:rPr>
          <w:spacing w:val="32"/>
        </w:rPr>
        <w:t xml:space="preserve"> </w:t>
      </w:r>
      <w:r>
        <w:t>осіб</w:t>
      </w:r>
      <w:r>
        <w:rPr>
          <w:spacing w:val="33"/>
        </w:rPr>
        <w:t xml:space="preserve"> </w:t>
      </w:r>
      <w:r>
        <w:t>чи</w:t>
      </w:r>
      <w:r>
        <w:rPr>
          <w:spacing w:val="33"/>
        </w:rPr>
        <w:t xml:space="preserve"> </w:t>
      </w:r>
      <w:r>
        <w:t>колективи,</w:t>
      </w:r>
      <w:r>
        <w:rPr>
          <w:spacing w:val="32"/>
        </w:rPr>
        <w:t xml:space="preserve"> </w:t>
      </w:r>
      <w:r>
        <w:t>що</w:t>
      </w:r>
      <w:r>
        <w:rPr>
          <w:spacing w:val="32"/>
        </w:rPr>
        <w:t xml:space="preserve"> </w:t>
      </w:r>
      <w:r>
        <w:t>брали</w:t>
      </w:r>
      <w:r>
        <w:rPr>
          <w:spacing w:val="36"/>
        </w:rPr>
        <w:t xml:space="preserve"> </w:t>
      </w:r>
      <w:r>
        <w:t>участь</w:t>
      </w:r>
      <w:r>
        <w:rPr>
          <w:spacing w:val="36"/>
        </w:rPr>
        <w:t xml:space="preserve"> </w:t>
      </w:r>
      <w:r>
        <w:t>у</w:t>
      </w:r>
      <w:r>
        <w:rPr>
          <w:spacing w:val="28"/>
        </w:rPr>
        <w:t xml:space="preserve"> </w:t>
      </w:r>
      <w:r>
        <w:t>підготовці</w:t>
      </w:r>
      <w:r>
        <w:rPr>
          <w:spacing w:val="33"/>
        </w:rPr>
        <w:t xml:space="preserve"> </w:t>
      </w:r>
      <w:r>
        <w:t>видання</w:t>
      </w:r>
      <w:r>
        <w:rPr>
          <w:spacing w:val="-57"/>
        </w:rPr>
        <w:t xml:space="preserve"> </w:t>
      </w:r>
      <w:r>
        <w:t>(редактор,</w:t>
      </w:r>
      <w:r>
        <w:rPr>
          <w:spacing w:val="-1"/>
        </w:rPr>
        <w:t xml:space="preserve"> </w:t>
      </w:r>
      <w:r>
        <w:t>відповідальний редактор і</w:t>
      </w:r>
      <w:r>
        <w:rPr>
          <w:spacing w:val="-2"/>
        </w:rPr>
        <w:t xml:space="preserve"> </w:t>
      </w:r>
      <w:r>
        <w:t>т. ін.);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36"/>
        </w:tabs>
        <w:ind w:hanging="301"/>
        <w:rPr>
          <w:sz w:val="24"/>
        </w:rPr>
      </w:pPr>
      <w:r>
        <w:rPr>
          <w:sz w:val="24"/>
        </w:rPr>
        <w:t>відомості</w:t>
      </w:r>
      <w:r>
        <w:rPr>
          <w:spacing w:val="-2"/>
          <w:sz w:val="24"/>
        </w:rPr>
        <w:t xml:space="preserve"> </w:t>
      </w:r>
      <w:r>
        <w:rPr>
          <w:sz w:val="24"/>
        </w:rPr>
        <w:t>про</w:t>
      </w:r>
      <w:r>
        <w:rPr>
          <w:spacing w:val="-2"/>
          <w:sz w:val="24"/>
        </w:rPr>
        <w:t xml:space="preserve"> </w:t>
      </w:r>
      <w:r>
        <w:rPr>
          <w:sz w:val="24"/>
        </w:rPr>
        <w:t>повторність</w:t>
      </w:r>
      <w:r>
        <w:rPr>
          <w:spacing w:val="-1"/>
          <w:sz w:val="24"/>
        </w:rPr>
        <w:t xml:space="preserve"> </w:t>
      </w:r>
      <w:r>
        <w:rPr>
          <w:sz w:val="24"/>
        </w:rPr>
        <w:t>видання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/або</w:t>
      </w:r>
      <w:r>
        <w:rPr>
          <w:spacing w:val="-4"/>
          <w:sz w:val="24"/>
        </w:rPr>
        <w:t xml:space="preserve"> </w:t>
      </w:r>
      <w:r>
        <w:rPr>
          <w:sz w:val="24"/>
        </w:rPr>
        <w:t>його</w:t>
      </w:r>
      <w:r>
        <w:rPr>
          <w:spacing w:val="-2"/>
          <w:sz w:val="24"/>
        </w:rPr>
        <w:t xml:space="preserve"> </w:t>
      </w:r>
      <w:r>
        <w:rPr>
          <w:sz w:val="24"/>
        </w:rPr>
        <w:t>характеристика;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36"/>
        </w:tabs>
        <w:ind w:hanging="301"/>
        <w:rPr>
          <w:sz w:val="24"/>
        </w:rPr>
      </w:pPr>
      <w:r>
        <w:rPr>
          <w:sz w:val="24"/>
        </w:rPr>
        <w:t>місце</w:t>
      </w:r>
      <w:r>
        <w:rPr>
          <w:spacing w:val="-3"/>
          <w:sz w:val="24"/>
        </w:rPr>
        <w:t xml:space="preserve"> </w:t>
      </w:r>
      <w:r>
        <w:rPr>
          <w:sz w:val="24"/>
        </w:rPr>
        <w:t>видання;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36"/>
        </w:tabs>
        <w:ind w:hanging="301"/>
        <w:rPr>
          <w:sz w:val="24"/>
        </w:rPr>
      </w:pPr>
      <w:r>
        <w:rPr>
          <w:sz w:val="24"/>
        </w:rPr>
        <w:t>видавництво</w:t>
      </w:r>
      <w:r>
        <w:rPr>
          <w:spacing w:val="-3"/>
          <w:sz w:val="24"/>
        </w:rPr>
        <w:t xml:space="preserve"> </w:t>
      </w:r>
      <w:r>
        <w:rPr>
          <w:sz w:val="24"/>
        </w:rPr>
        <w:t>або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організація,</w:t>
      </w:r>
      <w:r>
        <w:rPr>
          <w:spacing w:val="-2"/>
          <w:sz w:val="24"/>
        </w:rPr>
        <w:t xml:space="preserve"> </w:t>
      </w:r>
      <w:r>
        <w:rPr>
          <w:sz w:val="24"/>
        </w:rPr>
        <w:t>що</w:t>
      </w:r>
      <w:r>
        <w:rPr>
          <w:spacing w:val="-2"/>
          <w:sz w:val="24"/>
        </w:rPr>
        <w:t xml:space="preserve"> </w:t>
      </w:r>
      <w:r>
        <w:rPr>
          <w:sz w:val="24"/>
        </w:rPr>
        <w:t>видала;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36"/>
        </w:tabs>
        <w:ind w:hanging="301"/>
        <w:rPr>
          <w:sz w:val="24"/>
        </w:rPr>
      </w:pPr>
      <w:r>
        <w:rPr>
          <w:sz w:val="24"/>
        </w:rPr>
        <w:t>рік</w:t>
      </w:r>
      <w:r>
        <w:rPr>
          <w:spacing w:val="-1"/>
          <w:sz w:val="24"/>
        </w:rPr>
        <w:t xml:space="preserve"> </w:t>
      </w:r>
      <w:r>
        <w:rPr>
          <w:sz w:val="24"/>
        </w:rPr>
        <w:t>видання;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36"/>
        </w:tabs>
        <w:spacing w:before="1"/>
        <w:ind w:hanging="301"/>
        <w:rPr>
          <w:sz w:val="24"/>
        </w:rPr>
      </w:pPr>
      <w:r>
        <w:rPr>
          <w:sz w:val="24"/>
        </w:rPr>
        <w:t>кількість</w:t>
      </w:r>
      <w:r>
        <w:rPr>
          <w:spacing w:val="-1"/>
          <w:sz w:val="24"/>
        </w:rPr>
        <w:t xml:space="preserve"> </w:t>
      </w:r>
      <w:r>
        <w:rPr>
          <w:sz w:val="24"/>
        </w:rPr>
        <w:t>сторінок.</w:t>
      </w:r>
    </w:p>
    <w:p w:rsidR="004F4C01" w:rsidRDefault="004F4C01" w:rsidP="004F4C01">
      <w:pPr>
        <w:pStyle w:val="a3"/>
        <w:ind w:left="115" w:right="118" w:firstLine="720"/>
        <w:jc w:val="both"/>
      </w:pPr>
      <w:r>
        <w:t>У</w:t>
      </w:r>
      <w:r>
        <w:rPr>
          <w:spacing w:val="1"/>
        </w:rPr>
        <w:t xml:space="preserve"> </w:t>
      </w:r>
      <w:r>
        <w:t>бібліографічному описі</w:t>
      </w:r>
      <w:r>
        <w:rPr>
          <w:spacing w:val="1"/>
        </w:rPr>
        <w:t xml:space="preserve"> </w:t>
      </w:r>
      <w:r>
        <w:t>статті</w:t>
      </w:r>
      <w:r>
        <w:rPr>
          <w:spacing w:val="1"/>
        </w:rPr>
        <w:t xml:space="preserve"> </w:t>
      </w:r>
      <w:r>
        <w:t>містяться</w:t>
      </w:r>
      <w:r>
        <w:rPr>
          <w:spacing w:val="1"/>
        </w:rPr>
        <w:t xml:space="preserve"> </w:t>
      </w:r>
      <w:r>
        <w:t>такі</w:t>
      </w:r>
      <w:r>
        <w:rPr>
          <w:spacing w:val="1"/>
        </w:rPr>
        <w:t xml:space="preserve"> </w:t>
      </w:r>
      <w:r>
        <w:t>елементи:</w:t>
      </w:r>
      <w:r>
        <w:rPr>
          <w:spacing w:val="1"/>
        </w:rPr>
        <w:t xml:space="preserve"> </w:t>
      </w:r>
      <w:r>
        <w:t>прізвище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ініціали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(авторів), назва статті, назва збірника, часопису, іншого видання, рік видання, число (випуск)</w:t>
      </w:r>
      <w:r>
        <w:rPr>
          <w:spacing w:val="1"/>
        </w:rPr>
        <w:t xml:space="preserve"> </w:t>
      </w:r>
      <w:r>
        <w:t>сторінки.</w:t>
      </w:r>
      <w:r>
        <w:rPr>
          <w:spacing w:val="-2"/>
        </w:rPr>
        <w:t xml:space="preserve"> </w:t>
      </w:r>
      <w:r>
        <w:t>Окрім</w:t>
      </w:r>
      <w:r>
        <w:rPr>
          <w:spacing w:val="-1"/>
        </w:rPr>
        <w:t xml:space="preserve"> </w:t>
      </w:r>
      <w:r>
        <w:t>наведених</w:t>
      </w:r>
      <w:r>
        <w:rPr>
          <w:spacing w:val="1"/>
        </w:rPr>
        <w:t xml:space="preserve"> </w:t>
      </w:r>
      <w:r>
        <w:t>вище умовних</w:t>
      </w:r>
      <w:r>
        <w:rPr>
          <w:spacing w:val="1"/>
        </w:rPr>
        <w:t xml:space="preserve"> </w:t>
      </w:r>
      <w:r>
        <w:t>розділових</w:t>
      </w:r>
      <w:r>
        <w:rPr>
          <w:spacing w:val="1"/>
        </w:rPr>
        <w:t xml:space="preserve"> </w:t>
      </w:r>
      <w:r>
        <w:t>знаків, уживаються</w:t>
      </w:r>
      <w:r>
        <w:rPr>
          <w:spacing w:val="-1"/>
        </w:rPr>
        <w:t xml:space="preserve"> </w:t>
      </w:r>
      <w:r>
        <w:t>ще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такі: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96"/>
        </w:tabs>
        <w:ind w:left="1195" w:hanging="301"/>
        <w:jc w:val="both"/>
        <w:rPr>
          <w:sz w:val="24"/>
        </w:rPr>
      </w:pPr>
      <w:r>
        <w:rPr>
          <w:sz w:val="24"/>
        </w:rPr>
        <w:t>назва</w:t>
      </w:r>
      <w:r>
        <w:rPr>
          <w:spacing w:val="-3"/>
          <w:sz w:val="24"/>
        </w:rPr>
        <w:t xml:space="preserve"> </w:t>
      </w:r>
      <w:r>
        <w:rPr>
          <w:sz w:val="24"/>
        </w:rPr>
        <w:t>видання,</w:t>
      </w:r>
      <w:r>
        <w:rPr>
          <w:spacing w:val="2"/>
          <w:sz w:val="24"/>
        </w:rPr>
        <w:t xml:space="preserve"> </w:t>
      </w:r>
      <w:r>
        <w:rPr>
          <w:sz w:val="24"/>
        </w:rPr>
        <w:t>у</w:t>
      </w:r>
      <w:r>
        <w:rPr>
          <w:spacing w:val="-9"/>
          <w:sz w:val="24"/>
        </w:rPr>
        <w:t xml:space="preserve"> </w:t>
      </w:r>
      <w:r>
        <w:rPr>
          <w:sz w:val="24"/>
        </w:rPr>
        <w:t>якому</w:t>
      </w:r>
      <w:r>
        <w:rPr>
          <w:spacing w:val="-5"/>
          <w:sz w:val="24"/>
        </w:rPr>
        <w:t xml:space="preserve"> </w:t>
      </w:r>
      <w:r>
        <w:rPr>
          <w:sz w:val="24"/>
        </w:rPr>
        <w:t>поміщено</w:t>
      </w:r>
      <w:r>
        <w:rPr>
          <w:spacing w:val="-1"/>
          <w:sz w:val="24"/>
        </w:rPr>
        <w:t xml:space="preserve"> </w:t>
      </w:r>
      <w:r>
        <w:rPr>
          <w:sz w:val="24"/>
        </w:rPr>
        <w:t>статтю;</w:t>
      </w:r>
    </w:p>
    <w:p w:rsidR="004F4C01" w:rsidRDefault="004F4C01" w:rsidP="004F4C01">
      <w:pPr>
        <w:pStyle w:val="a5"/>
        <w:numPr>
          <w:ilvl w:val="0"/>
          <w:numId w:val="11"/>
        </w:numPr>
        <w:tabs>
          <w:tab w:val="left" w:pos="1196"/>
        </w:tabs>
        <w:ind w:left="1195" w:hanging="301"/>
        <w:jc w:val="both"/>
        <w:rPr>
          <w:sz w:val="24"/>
        </w:rPr>
      </w:pPr>
      <w:r>
        <w:rPr>
          <w:sz w:val="24"/>
        </w:rPr>
        <w:t>число</w:t>
      </w:r>
      <w:r>
        <w:rPr>
          <w:spacing w:val="-4"/>
          <w:sz w:val="24"/>
        </w:rPr>
        <w:t xml:space="preserve"> </w:t>
      </w:r>
      <w:r>
        <w:rPr>
          <w:sz w:val="24"/>
        </w:rPr>
        <w:t>видання.</w:t>
      </w:r>
    </w:p>
    <w:p w:rsidR="004F4C01" w:rsidRDefault="004F4C01" w:rsidP="004F4C01">
      <w:pPr>
        <w:pStyle w:val="a3"/>
        <w:ind w:left="115" w:right="119" w:firstLine="720"/>
        <w:jc w:val="both"/>
      </w:pPr>
      <w:r>
        <w:rPr>
          <w:b/>
        </w:rPr>
        <w:t>Перелік</w:t>
      </w:r>
      <w:r>
        <w:rPr>
          <w:b/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систематизований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об'єктів</w:t>
      </w:r>
      <w:r>
        <w:rPr>
          <w:spacing w:val="1"/>
        </w:rPr>
        <w:t xml:space="preserve"> </w:t>
      </w:r>
      <w:r>
        <w:t>або</w:t>
      </w:r>
      <w:r>
        <w:rPr>
          <w:spacing w:val="-57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укладений із</w:t>
      </w:r>
      <w:r>
        <w:rPr>
          <w:spacing w:val="-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поширення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певних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вимог.</w:t>
      </w:r>
    </w:p>
    <w:p w:rsidR="004F4C01" w:rsidRDefault="004F4C01" w:rsidP="004F4C01">
      <w:pPr>
        <w:pStyle w:val="a3"/>
        <w:ind w:left="835"/>
      </w:pPr>
      <w:r>
        <w:t>Ці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документи</w:t>
      </w:r>
      <w:r>
        <w:rPr>
          <w:spacing w:val="-1"/>
        </w:rPr>
        <w:t xml:space="preserve"> </w:t>
      </w:r>
      <w:r>
        <w:t>близькі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формою</w:t>
      </w:r>
      <w:r>
        <w:rPr>
          <w:spacing w:val="-2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реквізитами,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різняться</w:t>
      </w:r>
      <w:r>
        <w:rPr>
          <w:spacing w:val="-2"/>
        </w:rPr>
        <w:t xml:space="preserve"> </w:t>
      </w:r>
      <w:r>
        <w:t>лише</w:t>
      </w:r>
      <w:r>
        <w:rPr>
          <w:spacing w:val="-6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призначенням.</w:t>
      </w:r>
      <w:r>
        <w:rPr>
          <w:spacing w:val="-57"/>
        </w:rPr>
        <w:t xml:space="preserve"> </w:t>
      </w:r>
      <w:r>
        <w:t>Реквізити списку</w:t>
      </w:r>
      <w:r>
        <w:rPr>
          <w:spacing w:val="-8"/>
        </w:rPr>
        <w:t xml:space="preserve"> </w:t>
      </w:r>
      <w:r>
        <w:t>та переліку: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Штамп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-1"/>
          <w:sz w:val="24"/>
        </w:rPr>
        <w:t xml:space="preserve"> </w:t>
      </w:r>
      <w:r>
        <w:rPr>
          <w:sz w:val="24"/>
        </w:rPr>
        <w:t>(для</w:t>
      </w:r>
      <w:r>
        <w:rPr>
          <w:spacing w:val="-1"/>
          <w:sz w:val="24"/>
        </w:rPr>
        <w:t xml:space="preserve"> </w:t>
      </w:r>
      <w:r>
        <w:rPr>
          <w:sz w:val="24"/>
        </w:rPr>
        <w:t>зовнішніх).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Назва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документа.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Номер.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Тематичний</w:t>
      </w:r>
      <w:r>
        <w:rPr>
          <w:spacing w:val="-6"/>
          <w:sz w:val="24"/>
        </w:rPr>
        <w:t xml:space="preserve"> </w:t>
      </w:r>
      <w:r>
        <w:rPr>
          <w:sz w:val="24"/>
        </w:rPr>
        <w:t>заголовок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Текст</w:t>
      </w:r>
      <w:r>
        <w:rPr>
          <w:spacing w:val="-2"/>
          <w:sz w:val="24"/>
        </w:rPr>
        <w:t xml:space="preserve"> </w:t>
      </w:r>
      <w:r>
        <w:rPr>
          <w:sz w:val="24"/>
        </w:rPr>
        <w:t>(основна</w:t>
      </w:r>
      <w:r>
        <w:rPr>
          <w:spacing w:val="-2"/>
          <w:sz w:val="24"/>
        </w:rPr>
        <w:t xml:space="preserve"> </w:t>
      </w:r>
      <w:r>
        <w:rPr>
          <w:sz w:val="24"/>
        </w:rPr>
        <w:t>частина,</w:t>
      </w:r>
      <w:r>
        <w:rPr>
          <w:spacing w:val="-1"/>
          <w:sz w:val="24"/>
        </w:rPr>
        <w:t xml:space="preserve"> </w:t>
      </w:r>
      <w:r>
        <w:rPr>
          <w:sz w:val="24"/>
        </w:rPr>
        <w:t>що</w:t>
      </w:r>
      <w:r>
        <w:rPr>
          <w:spacing w:val="-1"/>
          <w:sz w:val="24"/>
        </w:rPr>
        <w:t xml:space="preserve"> </w:t>
      </w:r>
      <w:r>
        <w:rPr>
          <w:sz w:val="24"/>
        </w:rPr>
        <w:t>містить графи</w:t>
      </w:r>
      <w:r>
        <w:rPr>
          <w:spacing w:val="-2"/>
          <w:sz w:val="24"/>
        </w:rPr>
        <w:t xml:space="preserve"> </w:t>
      </w:r>
      <w:r>
        <w:rPr>
          <w:sz w:val="24"/>
        </w:rPr>
        <w:t>та</w:t>
      </w:r>
      <w:r>
        <w:rPr>
          <w:spacing w:val="-1"/>
          <w:sz w:val="24"/>
        </w:rPr>
        <w:t xml:space="preserve"> </w:t>
      </w:r>
      <w:r>
        <w:rPr>
          <w:sz w:val="24"/>
        </w:rPr>
        <w:t>рядки).</w:t>
      </w:r>
    </w:p>
    <w:p w:rsidR="004F4C01" w:rsidRDefault="004F4C01" w:rsidP="004F4C01">
      <w:pPr>
        <w:pStyle w:val="a5"/>
        <w:numPr>
          <w:ilvl w:val="0"/>
          <w:numId w:val="10"/>
        </w:numPr>
        <w:tabs>
          <w:tab w:val="left" w:pos="1076"/>
        </w:tabs>
        <w:ind w:hanging="241"/>
        <w:rPr>
          <w:sz w:val="24"/>
        </w:rPr>
      </w:pPr>
      <w:r>
        <w:rPr>
          <w:sz w:val="24"/>
        </w:rPr>
        <w:t>Посада,</w:t>
      </w:r>
      <w:r>
        <w:rPr>
          <w:spacing w:val="-3"/>
          <w:sz w:val="24"/>
        </w:rPr>
        <w:t xml:space="preserve"> </w:t>
      </w:r>
      <w:r>
        <w:rPr>
          <w:sz w:val="24"/>
        </w:rPr>
        <w:t>підпис</w:t>
      </w:r>
      <w:r>
        <w:rPr>
          <w:spacing w:val="-3"/>
          <w:sz w:val="24"/>
        </w:rPr>
        <w:t xml:space="preserve"> </w:t>
      </w:r>
      <w:r>
        <w:rPr>
          <w:sz w:val="24"/>
        </w:rPr>
        <w:t>та</w:t>
      </w:r>
      <w:r>
        <w:rPr>
          <w:spacing w:val="-2"/>
          <w:sz w:val="24"/>
        </w:rPr>
        <w:t xml:space="preserve"> </w:t>
      </w:r>
      <w:r>
        <w:rPr>
          <w:sz w:val="24"/>
        </w:rPr>
        <w:t>розшифрування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(якщо</w:t>
      </w:r>
      <w:r>
        <w:rPr>
          <w:spacing w:val="-2"/>
          <w:sz w:val="24"/>
        </w:rPr>
        <w:t xml:space="preserve"> </w:t>
      </w:r>
      <w:r>
        <w:rPr>
          <w:sz w:val="24"/>
        </w:rPr>
        <w:t>треба):</w:t>
      </w:r>
    </w:p>
    <w:p w:rsidR="004F4C01" w:rsidRDefault="004F4C01" w:rsidP="004F4C01">
      <w:pPr>
        <w:pStyle w:val="a3"/>
        <w:ind w:left="835" w:right="4622"/>
      </w:pPr>
      <w:r>
        <w:t>а)</w:t>
      </w:r>
      <w:r>
        <w:rPr>
          <w:spacing w:val="-4"/>
        </w:rPr>
        <w:t xml:space="preserve"> </w:t>
      </w:r>
      <w:r>
        <w:t>керівника</w:t>
      </w:r>
      <w:r>
        <w:rPr>
          <w:spacing w:val="-2"/>
        </w:rPr>
        <w:t xml:space="preserve"> </w:t>
      </w:r>
      <w:r>
        <w:t>установи</w:t>
      </w:r>
      <w:r>
        <w:rPr>
          <w:spacing w:val="-3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головного</w:t>
      </w:r>
      <w:r>
        <w:rPr>
          <w:spacing w:val="-4"/>
        </w:rPr>
        <w:t xml:space="preserve"> </w:t>
      </w:r>
      <w:r>
        <w:t>бухгалтера;</w:t>
      </w:r>
      <w:r>
        <w:rPr>
          <w:spacing w:val="-57"/>
        </w:rPr>
        <w:t xml:space="preserve"> </w:t>
      </w:r>
      <w:r>
        <w:t>б)</w:t>
      </w:r>
      <w:r>
        <w:rPr>
          <w:spacing w:val="-1"/>
        </w:rPr>
        <w:t xml:space="preserve"> </w:t>
      </w:r>
      <w:r>
        <w:t>керівника</w:t>
      </w:r>
      <w:r>
        <w:rPr>
          <w:spacing w:val="-1"/>
        </w:rPr>
        <w:t xml:space="preserve"> </w:t>
      </w:r>
      <w:r>
        <w:t>підрозділу;</w:t>
      </w:r>
    </w:p>
    <w:p w:rsidR="004F4C01" w:rsidRDefault="004F4C01" w:rsidP="004F4C01">
      <w:pPr>
        <w:pStyle w:val="a3"/>
        <w:spacing w:before="1"/>
        <w:ind w:left="835" w:right="8236"/>
      </w:pPr>
      <w:r>
        <w:rPr>
          <w:spacing w:val="-1"/>
        </w:rPr>
        <w:t xml:space="preserve">в) </w:t>
      </w:r>
      <w:r>
        <w:t>укладача.</w:t>
      </w:r>
      <w:r>
        <w:rPr>
          <w:spacing w:val="-58"/>
        </w:rPr>
        <w:t xml:space="preserve"> </w:t>
      </w:r>
      <w:r>
        <w:t>Дата.</w:t>
      </w:r>
    </w:p>
    <w:p w:rsidR="004F4C01" w:rsidRDefault="004F4C01" w:rsidP="004F4C01">
      <w:pPr>
        <w:pStyle w:val="a3"/>
        <w:ind w:left="835"/>
      </w:pPr>
      <w:r>
        <w:t>Печатка</w:t>
      </w:r>
      <w:r>
        <w:rPr>
          <w:spacing w:val="-3"/>
        </w:rPr>
        <w:t xml:space="preserve"> </w:t>
      </w:r>
      <w:r>
        <w:t>(якщо</w:t>
      </w:r>
      <w:r>
        <w:rPr>
          <w:spacing w:val="-1"/>
        </w:rPr>
        <w:t xml:space="preserve"> </w:t>
      </w:r>
      <w:r>
        <w:t>треба).</w:t>
      </w:r>
    </w:p>
    <w:p w:rsidR="004F4C01" w:rsidRDefault="004F4C01" w:rsidP="004F4C01">
      <w:pPr>
        <w:pStyle w:val="a3"/>
        <w:ind w:left="115" w:right="116" w:firstLine="720"/>
        <w:jc w:val="both"/>
      </w:pPr>
      <w:r>
        <w:rPr>
          <w:b/>
        </w:rPr>
        <w:t>Доручення</w:t>
      </w:r>
      <w:r>
        <w:rPr>
          <w:b/>
          <w:spacing w:val="1"/>
        </w:rPr>
        <w:t xml:space="preserve"> </w:t>
      </w:r>
      <w:r>
        <w:t>– це документ за яким приватна, офіційна особа чи організація надає право</w:t>
      </w:r>
      <w:r>
        <w:rPr>
          <w:spacing w:val="1"/>
        </w:rPr>
        <w:t xml:space="preserve"> </w:t>
      </w:r>
      <w:r>
        <w:t>(повноваження)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приватній,</w:t>
      </w:r>
      <w:r>
        <w:rPr>
          <w:spacing w:val="1"/>
        </w:rPr>
        <w:t xml:space="preserve"> </w:t>
      </w:r>
      <w:r>
        <w:t>офіційній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законних</w:t>
      </w:r>
      <w:r>
        <w:rPr>
          <w:spacing w:val="1"/>
        </w:rPr>
        <w:t xml:space="preserve"> </w:t>
      </w:r>
      <w:r>
        <w:t>підставах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юридично</w:t>
      </w:r>
      <w:r>
        <w:rPr>
          <w:spacing w:val="1"/>
        </w:rPr>
        <w:t xml:space="preserve"> </w:t>
      </w:r>
      <w:r>
        <w:t>значущі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представницькі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третіми</w:t>
      </w:r>
      <w:r>
        <w:rPr>
          <w:spacing w:val="1"/>
        </w:rPr>
        <w:t xml:space="preserve"> </w:t>
      </w:r>
      <w:r>
        <w:t>особами</w:t>
      </w:r>
      <w:r>
        <w:rPr>
          <w:spacing w:val="-1"/>
        </w:rPr>
        <w:t xml:space="preserve"> </w:t>
      </w:r>
      <w:r>
        <w:t>й цим</w:t>
      </w:r>
      <w:r>
        <w:rPr>
          <w:spacing w:val="-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для останнього</w:t>
      </w:r>
      <w:r>
        <w:rPr>
          <w:spacing w:val="-4"/>
        </w:rPr>
        <w:t xml:space="preserve"> </w:t>
      </w:r>
      <w:r>
        <w:t>правові наслідки.</w:t>
      </w:r>
    </w:p>
    <w:p w:rsidR="004F4C01" w:rsidRDefault="004F4C01" w:rsidP="004F4C01">
      <w:pPr>
        <w:pStyle w:val="a3"/>
        <w:ind w:left="835"/>
        <w:jc w:val="both"/>
      </w:pPr>
      <w:r>
        <w:t>Доручення</w:t>
      </w:r>
      <w:r>
        <w:rPr>
          <w:spacing w:val="-3"/>
        </w:rPr>
        <w:t xml:space="preserve"> </w:t>
      </w:r>
      <w:r>
        <w:t>поділяються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особисті</w:t>
      </w:r>
      <w:r>
        <w:rPr>
          <w:spacing w:val="-2"/>
        </w:rPr>
        <w:t xml:space="preserve"> </w:t>
      </w:r>
      <w:r>
        <w:t>та</w:t>
      </w:r>
      <w:r>
        <w:rPr>
          <w:spacing w:val="-3"/>
        </w:rPr>
        <w:t xml:space="preserve"> </w:t>
      </w:r>
      <w:r>
        <w:t>офіційні.</w:t>
      </w:r>
    </w:p>
    <w:p w:rsidR="004F4C01" w:rsidRDefault="004F4C01" w:rsidP="004F4C01">
      <w:pPr>
        <w:pStyle w:val="a3"/>
        <w:ind w:left="115" w:right="122" w:firstLine="720"/>
        <w:jc w:val="both"/>
      </w:pPr>
      <w:r>
        <w:t>Залежно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обсягу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t>змісту</w:t>
      </w:r>
      <w:r>
        <w:rPr>
          <w:spacing w:val="1"/>
        </w:rPr>
        <w:t xml:space="preserve"> </w:t>
      </w:r>
      <w:r>
        <w:t>повноважень,</w:t>
      </w:r>
      <w:r>
        <w:rPr>
          <w:spacing w:val="1"/>
        </w:rPr>
        <w:t xml:space="preserve"> </w:t>
      </w:r>
      <w:r>
        <w:t>що</w:t>
      </w:r>
      <w:r>
        <w:rPr>
          <w:spacing w:val="1"/>
        </w:rPr>
        <w:t xml:space="preserve"> </w:t>
      </w:r>
      <w:r>
        <w:t>надаються</w:t>
      </w:r>
      <w:r>
        <w:rPr>
          <w:spacing w:val="1"/>
        </w:rPr>
        <w:t xml:space="preserve"> </w:t>
      </w:r>
      <w:r>
        <w:t>представникові,</w:t>
      </w:r>
      <w:r>
        <w:rPr>
          <w:spacing w:val="1"/>
        </w:rPr>
        <w:t xml:space="preserve"> </w:t>
      </w:r>
      <w:r>
        <w:t>доручення</w:t>
      </w:r>
      <w:r>
        <w:rPr>
          <w:spacing w:val="1"/>
        </w:rPr>
        <w:t xml:space="preserve"> </w:t>
      </w:r>
      <w:r>
        <w:t>поділяються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види:</w:t>
      </w:r>
    </w:p>
    <w:p w:rsidR="004F4C01" w:rsidRDefault="004F4C01" w:rsidP="004F4C01">
      <w:pPr>
        <w:pStyle w:val="a5"/>
        <w:numPr>
          <w:ilvl w:val="0"/>
          <w:numId w:val="9"/>
        </w:numPr>
        <w:tabs>
          <w:tab w:val="left" w:pos="1614"/>
        </w:tabs>
        <w:spacing w:before="81"/>
        <w:ind w:right="112" w:firstLine="720"/>
        <w:jc w:val="both"/>
        <w:rPr>
          <w:sz w:val="24"/>
        </w:rPr>
      </w:pPr>
      <w:r>
        <w:rPr>
          <w:b/>
          <w:sz w:val="24"/>
        </w:rPr>
        <w:t>разові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одноразової</w:t>
      </w:r>
      <w:r>
        <w:rPr>
          <w:spacing w:val="1"/>
          <w:sz w:val="24"/>
        </w:rPr>
        <w:t xml:space="preserve"> </w:t>
      </w:r>
      <w:r>
        <w:rPr>
          <w:sz w:val="24"/>
        </w:rPr>
        <w:t>дії(найчастіше</w:t>
      </w:r>
      <w:r>
        <w:rPr>
          <w:spacing w:val="1"/>
          <w:sz w:val="24"/>
        </w:rPr>
        <w:t xml:space="preserve"> </w:t>
      </w:r>
      <w:r>
        <w:rPr>
          <w:sz w:val="24"/>
        </w:rPr>
        <w:t>це</w:t>
      </w:r>
      <w:r>
        <w:rPr>
          <w:spacing w:val="1"/>
          <w:sz w:val="24"/>
        </w:rPr>
        <w:t xml:space="preserve"> </w:t>
      </w:r>
      <w:r>
        <w:rPr>
          <w:sz w:val="24"/>
        </w:rPr>
        <w:t>отримання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товарно-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матеріальних цінностей чи одержання стипендії, заробітної плати, пенсії, поштового переказу,</w:t>
      </w:r>
      <w:r>
        <w:rPr>
          <w:spacing w:val="1"/>
          <w:sz w:val="24"/>
        </w:rPr>
        <w:t xml:space="preserve"> </w:t>
      </w:r>
      <w:r>
        <w:rPr>
          <w:sz w:val="24"/>
        </w:rPr>
        <w:t>посилки</w:t>
      </w:r>
      <w:r>
        <w:rPr>
          <w:spacing w:val="-1"/>
          <w:sz w:val="24"/>
        </w:rPr>
        <w:t xml:space="preserve"> </w:t>
      </w:r>
      <w:r>
        <w:rPr>
          <w:sz w:val="24"/>
        </w:rPr>
        <w:t xml:space="preserve">й </w:t>
      </w:r>
      <w:proofErr w:type="spellStart"/>
      <w:r>
        <w:rPr>
          <w:sz w:val="24"/>
        </w:rPr>
        <w:t>т.ін</w:t>
      </w:r>
      <w:proofErr w:type="spellEnd"/>
      <w:r>
        <w:rPr>
          <w:sz w:val="24"/>
        </w:rPr>
        <w:t>.);</w:t>
      </w:r>
    </w:p>
    <w:p w:rsidR="004F4C01" w:rsidRDefault="004F4C01" w:rsidP="004F4C01">
      <w:pPr>
        <w:pStyle w:val="a5"/>
        <w:numPr>
          <w:ilvl w:val="0"/>
          <w:numId w:val="9"/>
        </w:numPr>
        <w:tabs>
          <w:tab w:val="left" w:pos="1614"/>
        </w:tabs>
        <w:spacing w:before="79"/>
        <w:ind w:right="120" w:firstLine="720"/>
        <w:jc w:val="both"/>
        <w:rPr>
          <w:sz w:val="24"/>
        </w:rPr>
      </w:pPr>
      <w:r>
        <w:rPr>
          <w:b/>
          <w:sz w:val="24"/>
        </w:rPr>
        <w:t xml:space="preserve">спеціальні </w:t>
      </w:r>
      <w:r>
        <w:rPr>
          <w:sz w:val="24"/>
        </w:rPr>
        <w:t>на здійснення приватною чи службовою особою однотипних учинків</w:t>
      </w:r>
      <w:r>
        <w:rPr>
          <w:spacing w:val="1"/>
          <w:sz w:val="24"/>
        </w:rPr>
        <w:t xml:space="preserve"> </w:t>
      </w:r>
      <w:r>
        <w:rPr>
          <w:sz w:val="24"/>
        </w:rPr>
        <w:t>(представництво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органах</w:t>
      </w:r>
      <w:r>
        <w:rPr>
          <w:spacing w:val="1"/>
          <w:sz w:val="24"/>
        </w:rPr>
        <w:t xml:space="preserve"> </w:t>
      </w:r>
      <w:r>
        <w:rPr>
          <w:sz w:val="24"/>
        </w:rPr>
        <w:t>суду,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господарських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банківських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операцій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межах</w:t>
      </w:r>
      <w:r>
        <w:rPr>
          <w:spacing w:val="1"/>
          <w:sz w:val="24"/>
        </w:rPr>
        <w:t xml:space="preserve"> </w:t>
      </w:r>
      <w:r>
        <w:rPr>
          <w:sz w:val="24"/>
        </w:rPr>
        <w:t>певного терміну</w:t>
      </w:r>
      <w:r>
        <w:rPr>
          <w:spacing w:val="-9"/>
          <w:sz w:val="24"/>
        </w:rPr>
        <w:t xml:space="preserve"> </w:t>
      </w:r>
      <w:r>
        <w:rPr>
          <w:sz w:val="24"/>
        </w:rPr>
        <w:t xml:space="preserve">й </w:t>
      </w:r>
      <w:proofErr w:type="spellStart"/>
      <w:r>
        <w:rPr>
          <w:sz w:val="24"/>
        </w:rPr>
        <w:t>т.ін</w:t>
      </w:r>
      <w:proofErr w:type="spellEnd"/>
      <w:r>
        <w:rPr>
          <w:sz w:val="24"/>
        </w:rPr>
        <w:t>.);</w:t>
      </w:r>
    </w:p>
    <w:p w:rsidR="004F4C01" w:rsidRDefault="004F4C01" w:rsidP="004F4C01">
      <w:pPr>
        <w:pStyle w:val="a5"/>
        <w:numPr>
          <w:ilvl w:val="0"/>
          <w:numId w:val="9"/>
        </w:numPr>
        <w:tabs>
          <w:tab w:val="left" w:pos="1614"/>
        </w:tabs>
        <w:spacing w:before="80"/>
        <w:ind w:right="117" w:firstLine="720"/>
        <w:jc w:val="both"/>
        <w:rPr>
          <w:sz w:val="24"/>
        </w:rPr>
      </w:pPr>
      <w:r>
        <w:rPr>
          <w:b/>
          <w:sz w:val="24"/>
        </w:rPr>
        <w:t>генеральні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(загальні)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виконання</w:t>
      </w:r>
      <w:r>
        <w:rPr>
          <w:spacing w:val="1"/>
          <w:sz w:val="24"/>
        </w:rPr>
        <w:t xml:space="preserve"> </w:t>
      </w:r>
      <w:r>
        <w:rPr>
          <w:sz w:val="24"/>
        </w:rPr>
        <w:t>розширених</w:t>
      </w:r>
      <w:r>
        <w:rPr>
          <w:spacing w:val="1"/>
          <w:sz w:val="24"/>
        </w:rPr>
        <w:t xml:space="preserve"> </w:t>
      </w:r>
      <w:r>
        <w:rPr>
          <w:sz w:val="24"/>
        </w:rPr>
        <w:t>повноважень</w:t>
      </w:r>
      <w:r>
        <w:rPr>
          <w:spacing w:val="1"/>
          <w:sz w:val="24"/>
        </w:rPr>
        <w:t xml:space="preserve"> </w:t>
      </w:r>
      <w:r>
        <w:rPr>
          <w:sz w:val="24"/>
        </w:rPr>
        <w:t>(здійснення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операцій, пов’язаних з управлінням та володінням нерухомим і рухомим майном, банківських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операцій, одержання та надсилання кореспонденції, представницьких функцій у суді й </w:t>
      </w:r>
      <w:proofErr w:type="spellStart"/>
      <w:r>
        <w:rPr>
          <w:sz w:val="24"/>
        </w:rPr>
        <w:t>т.ін</w:t>
      </w:r>
      <w:proofErr w:type="spellEnd"/>
      <w:r>
        <w:rPr>
          <w:sz w:val="24"/>
        </w:rPr>
        <w:t>. з</w:t>
      </w:r>
      <w:r>
        <w:rPr>
          <w:spacing w:val="1"/>
          <w:sz w:val="24"/>
        </w:rPr>
        <w:t xml:space="preserve"> </w:t>
      </w:r>
      <w:r>
        <w:rPr>
          <w:sz w:val="24"/>
        </w:rPr>
        <w:t>правом</w:t>
      </w:r>
      <w:r>
        <w:rPr>
          <w:spacing w:val="-3"/>
          <w:sz w:val="24"/>
        </w:rPr>
        <w:t xml:space="preserve"> </w:t>
      </w:r>
      <w:r>
        <w:rPr>
          <w:sz w:val="24"/>
        </w:rPr>
        <w:t>передоручення третій особі).</w:t>
      </w:r>
    </w:p>
    <w:p w:rsidR="004F4C01" w:rsidRDefault="004F4C01" w:rsidP="004F4C01">
      <w:pPr>
        <w:pStyle w:val="a3"/>
        <w:ind w:left="115" w:right="118" w:firstLine="720"/>
        <w:jc w:val="both"/>
      </w:pPr>
      <w:r>
        <w:t>Термін дії доручення зазначається цифрами (разове, спеціальне) й літерами (генеральне,</w:t>
      </w:r>
      <w:r>
        <w:rPr>
          <w:spacing w:val="1"/>
        </w:rPr>
        <w:t xml:space="preserve"> </w:t>
      </w:r>
      <w:r>
        <w:t>загальне). Максимальний термін дії доручення не може перевищувати трьох років. Якщо термін</w:t>
      </w:r>
      <w:r>
        <w:rPr>
          <w:spacing w:val="1"/>
        </w:rPr>
        <w:t xml:space="preserve"> </w:t>
      </w:r>
      <w:r>
        <w:t>дії доручення не зазначений, воно зберігає юридичну силу протягом року з дня його укладання.</w:t>
      </w:r>
      <w:r>
        <w:rPr>
          <w:spacing w:val="1"/>
        </w:rPr>
        <w:t xml:space="preserve"> </w:t>
      </w:r>
      <w:r>
        <w:t>Недатоване</w:t>
      </w:r>
      <w:r>
        <w:rPr>
          <w:spacing w:val="-2"/>
        </w:rPr>
        <w:t xml:space="preserve"> </w:t>
      </w:r>
      <w:r>
        <w:t>доручення не</w:t>
      </w:r>
      <w:r>
        <w:rPr>
          <w:spacing w:val="-1"/>
        </w:rPr>
        <w:t xml:space="preserve"> </w:t>
      </w:r>
      <w:r>
        <w:t>має</w:t>
      </w:r>
      <w:r>
        <w:rPr>
          <w:spacing w:val="-1"/>
        </w:rPr>
        <w:t xml:space="preserve"> </w:t>
      </w:r>
      <w:r>
        <w:t>юридичної сили.</w:t>
      </w:r>
    </w:p>
    <w:p w:rsidR="004F4C01" w:rsidRDefault="004F4C01" w:rsidP="004F4C01">
      <w:pPr>
        <w:jc w:val="both"/>
        <w:sectPr w:rsidR="004F4C01">
          <w:pgSz w:w="12240" w:h="15840"/>
          <w:pgMar w:top="110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3"/>
        <w:spacing w:before="64"/>
        <w:ind w:left="115" w:firstLine="720"/>
      </w:pPr>
      <w:r>
        <w:lastRenderedPageBreak/>
        <w:t>Текст</w:t>
      </w:r>
      <w:r>
        <w:rPr>
          <w:spacing w:val="21"/>
        </w:rPr>
        <w:t xml:space="preserve"> </w:t>
      </w:r>
      <w:r>
        <w:t>особистого</w:t>
      </w:r>
      <w:r>
        <w:rPr>
          <w:spacing w:val="22"/>
        </w:rPr>
        <w:t xml:space="preserve"> </w:t>
      </w:r>
      <w:r>
        <w:t>доручення</w:t>
      </w:r>
      <w:r>
        <w:rPr>
          <w:spacing w:val="21"/>
        </w:rPr>
        <w:t xml:space="preserve"> </w:t>
      </w:r>
      <w:r>
        <w:t>пишеться</w:t>
      </w:r>
      <w:r>
        <w:rPr>
          <w:spacing w:val="20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довільній</w:t>
      </w:r>
      <w:r>
        <w:rPr>
          <w:spacing w:val="22"/>
        </w:rPr>
        <w:t xml:space="preserve"> </w:t>
      </w:r>
      <w:r>
        <w:t>формі,</w:t>
      </w:r>
      <w:r>
        <w:rPr>
          <w:spacing w:val="20"/>
        </w:rPr>
        <w:t xml:space="preserve"> </w:t>
      </w:r>
      <w:r>
        <w:t>але</w:t>
      </w:r>
      <w:r>
        <w:rPr>
          <w:spacing w:val="20"/>
        </w:rPr>
        <w:t xml:space="preserve"> </w:t>
      </w:r>
      <w:r>
        <w:t>обов’язково</w:t>
      </w:r>
      <w:r>
        <w:rPr>
          <w:spacing w:val="20"/>
        </w:rPr>
        <w:t xml:space="preserve"> </w:t>
      </w:r>
      <w:r>
        <w:t>слід</w:t>
      </w:r>
      <w:r>
        <w:rPr>
          <w:spacing w:val="22"/>
        </w:rPr>
        <w:t xml:space="preserve"> </w:t>
      </w:r>
      <w:r>
        <w:t>зазначити</w:t>
      </w:r>
      <w:r>
        <w:rPr>
          <w:spacing w:val="-57"/>
        </w:rPr>
        <w:t xml:space="preserve"> </w:t>
      </w:r>
      <w:r>
        <w:t>такі</w:t>
      </w:r>
      <w:r>
        <w:rPr>
          <w:spacing w:val="-1"/>
        </w:rPr>
        <w:t xml:space="preserve"> </w:t>
      </w:r>
      <w:r>
        <w:t>відомості: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spacing w:before="1"/>
        <w:ind w:hanging="779"/>
        <w:rPr>
          <w:sz w:val="24"/>
        </w:rPr>
      </w:pPr>
      <w:r>
        <w:rPr>
          <w:sz w:val="24"/>
        </w:rPr>
        <w:t>Назва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Місце</w:t>
      </w:r>
      <w:r>
        <w:rPr>
          <w:spacing w:val="-2"/>
          <w:sz w:val="24"/>
        </w:rPr>
        <w:t xml:space="preserve"> </w:t>
      </w:r>
      <w:r>
        <w:rPr>
          <w:sz w:val="24"/>
        </w:rPr>
        <w:t>укладання,</w:t>
      </w:r>
      <w:r>
        <w:rPr>
          <w:spacing w:val="-3"/>
          <w:sz w:val="24"/>
        </w:rPr>
        <w:t xml:space="preserve"> </w:t>
      </w:r>
      <w:r>
        <w:rPr>
          <w:sz w:val="24"/>
        </w:rPr>
        <w:t>число,</w:t>
      </w:r>
      <w:r>
        <w:rPr>
          <w:spacing w:val="-3"/>
          <w:sz w:val="24"/>
        </w:rPr>
        <w:t xml:space="preserve"> </w:t>
      </w:r>
      <w:r>
        <w:rPr>
          <w:sz w:val="24"/>
        </w:rPr>
        <w:t>місяць,</w:t>
      </w:r>
      <w:r>
        <w:rPr>
          <w:spacing w:val="-3"/>
          <w:sz w:val="24"/>
        </w:rPr>
        <w:t xml:space="preserve"> </w:t>
      </w:r>
      <w:r>
        <w:rPr>
          <w:sz w:val="24"/>
        </w:rPr>
        <w:t>рік.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Прізвище,</w:t>
      </w:r>
      <w:r>
        <w:rPr>
          <w:spacing w:val="-2"/>
          <w:sz w:val="24"/>
        </w:rPr>
        <w:t xml:space="preserve"> </w:t>
      </w:r>
      <w:r>
        <w:rPr>
          <w:sz w:val="24"/>
        </w:rPr>
        <w:t>ім’я</w:t>
      </w:r>
      <w:r>
        <w:rPr>
          <w:spacing w:val="-1"/>
          <w:sz w:val="24"/>
        </w:rPr>
        <w:t xml:space="preserve"> </w:t>
      </w:r>
      <w:r>
        <w:rPr>
          <w:sz w:val="24"/>
        </w:rPr>
        <w:t>довірителя.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Домашня</w:t>
      </w:r>
      <w:r>
        <w:rPr>
          <w:spacing w:val="-3"/>
          <w:sz w:val="24"/>
        </w:rPr>
        <w:t xml:space="preserve"> </w:t>
      </w:r>
      <w:r>
        <w:rPr>
          <w:sz w:val="24"/>
        </w:rPr>
        <w:t>адреса</w:t>
      </w:r>
      <w:r>
        <w:rPr>
          <w:spacing w:val="-3"/>
          <w:sz w:val="24"/>
        </w:rPr>
        <w:t xml:space="preserve"> </w:t>
      </w:r>
      <w:r>
        <w:rPr>
          <w:sz w:val="24"/>
        </w:rPr>
        <w:t>довірителя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(для</w:t>
      </w:r>
      <w:r>
        <w:rPr>
          <w:spacing w:val="-2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доручення).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left="115" w:right="114" w:firstLine="720"/>
        <w:rPr>
          <w:sz w:val="24"/>
        </w:rPr>
      </w:pPr>
      <w:r>
        <w:rPr>
          <w:sz w:val="24"/>
        </w:rPr>
        <w:t>Прізвище,</w:t>
      </w:r>
      <w:r>
        <w:rPr>
          <w:spacing w:val="33"/>
          <w:sz w:val="24"/>
        </w:rPr>
        <w:t xml:space="preserve"> </w:t>
      </w:r>
      <w:r>
        <w:rPr>
          <w:sz w:val="24"/>
        </w:rPr>
        <w:t>ім’я;</w:t>
      </w:r>
      <w:r>
        <w:rPr>
          <w:spacing w:val="34"/>
          <w:sz w:val="24"/>
        </w:rPr>
        <w:t xml:space="preserve"> </w:t>
      </w:r>
      <w:r>
        <w:rPr>
          <w:sz w:val="24"/>
        </w:rPr>
        <w:t>дані</w:t>
      </w:r>
      <w:r>
        <w:rPr>
          <w:spacing w:val="3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33"/>
          <w:sz w:val="24"/>
        </w:rPr>
        <w:t xml:space="preserve"> </w:t>
      </w:r>
      <w:r>
        <w:rPr>
          <w:sz w:val="24"/>
        </w:rPr>
        <w:t>що</w:t>
      </w:r>
      <w:r>
        <w:rPr>
          <w:spacing w:val="33"/>
          <w:sz w:val="24"/>
        </w:rPr>
        <w:t xml:space="preserve"> </w:t>
      </w:r>
      <w:r>
        <w:rPr>
          <w:sz w:val="24"/>
        </w:rPr>
        <w:t>посвідчують</w:t>
      </w:r>
      <w:r>
        <w:rPr>
          <w:spacing w:val="35"/>
          <w:sz w:val="24"/>
        </w:rPr>
        <w:t xml:space="preserve"> </w:t>
      </w:r>
      <w:r>
        <w:rPr>
          <w:sz w:val="24"/>
        </w:rPr>
        <w:t>особу,</w:t>
      </w:r>
      <w:r>
        <w:rPr>
          <w:spacing w:val="33"/>
          <w:sz w:val="24"/>
        </w:rPr>
        <w:t xml:space="preserve"> </w:t>
      </w:r>
      <w:r>
        <w:rPr>
          <w:sz w:val="24"/>
        </w:rPr>
        <w:t>якій</w:t>
      </w:r>
      <w:r>
        <w:rPr>
          <w:spacing w:val="-57"/>
          <w:sz w:val="24"/>
        </w:rPr>
        <w:t xml:space="preserve"> </w:t>
      </w:r>
      <w:r>
        <w:rPr>
          <w:sz w:val="24"/>
        </w:rPr>
        <w:t>видається</w:t>
      </w:r>
      <w:r>
        <w:rPr>
          <w:spacing w:val="-1"/>
          <w:sz w:val="24"/>
        </w:rPr>
        <w:t xml:space="preserve"> </w:t>
      </w:r>
      <w:r>
        <w:rPr>
          <w:sz w:val="24"/>
        </w:rPr>
        <w:t>доручення.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Зміст</w:t>
      </w:r>
      <w:r>
        <w:rPr>
          <w:spacing w:val="-3"/>
          <w:sz w:val="24"/>
        </w:rPr>
        <w:t xml:space="preserve"> </w:t>
      </w:r>
      <w:r>
        <w:rPr>
          <w:sz w:val="24"/>
        </w:rPr>
        <w:t>дій,</w:t>
      </w:r>
      <w:r>
        <w:rPr>
          <w:spacing w:val="-2"/>
          <w:sz w:val="24"/>
        </w:rPr>
        <w:t xml:space="preserve"> </w:t>
      </w:r>
      <w:r>
        <w:rPr>
          <w:sz w:val="24"/>
        </w:rPr>
        <w:t>обов’язків,</w:t>
      </w:r>
      <w:r>
        <w:rPr>
          <w:spacing w:val="-5"/>
          <w:sz w:val="24"/>
        </w:rPr>
        <w:t xml:space="preserve"> </w:t>
      </w:r>
      <w:r>
        <w:rPr>
          <w:sz w:val="24"/>
        </w:rPr>
        <w:t>прав,</w:t>
      </w:r>
      <w:r>
        <w:rPr>
          <w:spacing w:val="-3"/>
          <w:sz w:val="24"/>
        </w:rPr>
        <w:t xml:space="preserve"> </w:t>
      </w:r>
      <w:r>
        <w:rPr>
          <w:sz w:val="24"/>
        </w:rPr>
        <w:t>які</w:t>
      </w:r>
      <w:r>
        <w:rPr>
          <w:spacing w:val="-3"/>
          <w:sz w:val="24"/>
        </w:rPr>
        <w:t xml:space="preserve"> </w:t>
      </w:r>
      <w:r>
        <w:rPr>
          <w:sz w:val="24"/>
        </w:rPr>
        <w:t>має</w:t>
      </w:r>
      <w:r>
        <w:rPr>
          <w:spacing w:val="-3"/>
          <w:sz w:val="24"/>
        </w:rPr>
        <w:t xml:space="preserve"> </w:t>
      </w:r>
      <w:r>
        <w:rPr>
          <w:sz w:val="24"/>
        </w:rPr>
        <w:t>повноваження</w:t>
      </w:r>
      <w:r>
        <w:rPr>
          <w:spacing w:val="-2"/>
          <w:sz w:val="24"/>
        </w:rPr>
        <w:t xml:space="preserve"> </w:t>
      </w:r>
      <w:r>
        <w:rPr>
          <w:sz w:val="24"/>
        </w:rPr>
        <w:t>виконувати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довірена</w:t>
      </w:r>
      <w:r>
        <w:rPr>
          <w:spacing w:val="-3"/>
          <w:sz w:val="24"/>
        </w:rPr>
        <w:t xml:space="preserve"> </w:t>
      </w:r>
      <w:r>
        <w:rPr>
          <w:sz w:val="24"/>
        </w:rPr>
        <w:t>особа.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Термін</w:t>
      </w:r>
      <w:r>
        <w:rPr>
          <w:spacing w:val="9"/>
          <w:sz w:val="24"/>
        </w:rPr>
        <w:t xml:space="preserve"> </w:t>
      </w:r>
      <w:r>
        <w:rPr>
          <w:sz w:val="24"/>
        </w:rPr>
        <w:t>дії</w:t>
      </w:r>
      <w:r>
        <w:rPr>
          <w:spacing w:val="9"/>
          <w:sz w:val="24"/>
        </w:rPr>
        <w:t xml:space="preserve"> </w:t>
      </w:r>
      <w:r>
        <w:rPr>
          <w:sz w:val="24"/>
        </w:rPr>
        <w:t>разового</w:t>
      </w:r>
      <w:r>
        <w:rPr>
          <w:spacing w:val="7"/>
          <w:sz w:val="24"/>
        </w:rPr>
        <w:t xml:space="preserve"> </w:t>
      </w:r>
      <w:r>
        <w:rPr>
          <w:sz w:val="24"/>
        </w:rPr>
        <w:t>доручення</w:t>
      </w:r>
      <w:r>
        <w:rPr>
          <w:spacing w:val="8"/>
          <w:sz w:val="24"/>
        </w:rPr>
        <w:t xml:space="preserve"> </w:t>
      </w:r>
      <w:r>
        <w:rPr>
          <w:sz w:val="24"/>
        </w:rPr>
        <w:t>вказується</w:t>
      </w:r>
      <w:r>
        <w:rPr>
          <w:spacing w:val="8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7"/>
          <w:sz w:val="24"/>
        </w:rPr>
        <w:t xml:space="preserve"> </w:t>
      </w:r>
      <w:r>
        <w:rPr>
          <w:sz w:val="24"/>
        </w:rPr>
        <w:t>а</w:t>
      </w:r>
      <w:r>
        <w:rPr>
          <w:spacing w:val="7"/>
          <w:sz w:val="24"/>
        </w:rPr>
        <w:t xml:space="preserve"> </w:t>
      </w:r>
      <w:r>
        <w:rPr>
          <w:sz w:val="24"/>
        </w:rPr>
        <w:t>спеціального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й</w:t>
      </w:r>
      <w:r>
        <w:rPr>
          <w:spacing w:val="7"/>
          <w:sz w:val="24"/>
        </w:rPr>
        <w:t xml:space="preserve"> </w:t>
      </w:r>
      <w:r>
        <w:rPr>
          <w:sz w:val="24"/>
        </w:rPr>
        <w:t>генерального</w:t>
      </w:r>
    </w:p>
    <w:p w:rsidR="004F4C01" w:rsidRDefault="004F4C01" w:rsidP="004F4C01">
      <w:pPr>
        <w:pStyle w:val="a3"/>
        <w:ind w:left="115"/>
      </w:pPr>
      <w:r>
        <w:t>–</w:t>
      </w:r>
      <w:r>
        <w:rPr>
          <w:spacing w:val="-1"/>
        </w:rPr>
        <w:t xml:space="preserve"> </w:t>
      </w:r>
      <w:r>
        <w:t>літерами.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Підпис</w:t>
      </w:r>
      <w:r>
        <w:rPr>
          <w:spacing w:val="-4"/>
          <w:sz w:val="24"/>
        </w:rPr>
        <w:t xml:space="preserve"> </w:t>
      </w:r>
      <w:r>
        <w:rPr>
          <w:sz w:val="24"/>
        </w:rPr>
        <w:t>довірителя</w:t>
      </w:r>
      <w:r>
        <w:rPr>
          <w:spacing w:val="-3"/>
          <w:sz w:val="24"/>
        </w:rPr>
        <w:t xml:space="preserve"> </w:t>
      </w:r>
      <w:r>
        <w:rPr>
          <w:sz w:val="24"/>
        </w:rPr>
        <w:t>(праворуч).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3"/>
          <w:tab w:val="left" w:pos="1614"/>
        </w:tabs>
        <w:ind w:hanging="779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укладання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3"/>
          <w:sz w:val="24"/>
        </w:rPr>
        <w:t xml:space="preserve"> </w:t>
      </w: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разового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доручення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пишеться</w:t>
      </w:r>
      <w:r>
        <w:rPr>
          <w:spacing w:val="-3"/>
          <w:sz w:val="24"/>
        </w:rPr>
        <w:t xml:space="preserve"> </w:t>
      </w:r>
      <w:r>
        <w:rPr>
          <w:sz w:val="24"/>
        </w:rPr>
        <w:t>цифрами.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ind w:left="115" w:right="114" w:firstLine="720"/>
        <w:jc w:val="both"/>
        <w:rPr>
          <w:sz w:val="24"/>
        </w:rPr>
      </w:pPr>
      <w:r>
        <w:rPr>
          <w:sz w:val="24"/>
        </w:rPr>
        <w:t>Завірення</w:t>
      </w:r>
      <w:r>
        <w:rPr>
          <w:spacing w:val="1"/>
          <w:sz w:val="24"/>
        </w:rPr>
        <w:t xml:space="preserve"> </w:t>
      </w:r>
      <w:r>
        <w:rPr>
          <w:sz w:val="24"/>
        </w:rPr>
        <w:t>(засвідчення) підпису довірителя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може бути</w:t>
      </w:r>
      <w:r>
        <w:rPr>
          <w:spacing w:val="60"/>
          <w:sz w:val="24"/>
        </w:rPr>
        <w:t xml:space="preserve"> </w:t>
      </w:r>
      <w:r>
        <w:rPr>
          <w:sz w:val="24"/>
        </w:rPr>
        <w:t>здійснено підприємством,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він</w:t>
      </w:r>
      <w:r>
        <w:rPr>
          <w:spacing w:val="1"/>
          <w:sz w:val="24"/>
        </w:rPr>
        <w:t xml:space="preserve"> </w:t>
      </w:r>
      <w:r>
        <w:rPr>
          <w:sz w:val="24"/>
        </w:rPr>
        <w:t>працює,</w:t>
      </w:r>
      <w:r>
        <w:rPr>
          <w:spacing w:val="1"/>
          <w:sz w:val="24"/>
        </w:rPr>
        <w:t xml:space="preserve"> </w:t>
      </w:r>
      <w:r>
        <w:rPr>
          <w:sz w:val="24"/>
        </w:rPr>
        <w:t>закладом,</w:t>
      </w:r>
      <w:r>
        <w:rPr>
          <w:spacing w:val="1"/>
          <w:sz w:val="24"/>
        </w:rPr>
        <w:t xml:space="preserve"> </w:t>
      </w:r>
      <w:r>
        <w:rPr>
          <w:sz w:val="24"/>
        </w:rPr>
        <w:t>де</w:t>
      </w:r>
      <w:r>
        <w:rPr>
          <w:spacing w:val="1"/>
          <w:sz w:val="24"/>
        </w:rPr>
        <w:t xml:space="preserve"> </w:t>
      </w:r>
      <w:r>
        <w:rPr>
          <w:sz w:val="24"/>
        </w:rPr>
        <w:t>навчається,</w:t>
      </w:r>
      <w:r>
        <w:rPr>
          <w:spacing w:val="1"/>
          <w:sz w:val="24"/>
        </w:rPr>
        <w:t xml:space="preserve"> </w:t>
      </w:r>
      <w:r>
        <w:rPr>
          <w:sz w:val="24"/>
        </w:rPr>
        <w:t>ЖЕК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1"/>
          <w:sz w:val="24"/>
        </w:rPr>
        <w:t xml:space="preserve"> </w:t>
      </w:r>
      <w:r>
        <w:rPr>
          <w:sz w:val="24"/>
        </w:rPr>
        <w:t>місцем</w:t>
      </w:r>
      <w:r>
        <w:rPr>
          <w:spacing w:val="1"/>
          <w:sz w:val="24"/>
        </w:rPr>
        <w:t xml:space="preserve"> </w:t>
      </w:r>
      <w:r>
        <w:rPr>
          <w:sz w:val="24"/>
        </w:rPr>
        <w:t>його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проживання,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будь-якою</w:t>
      </w:r>
      <w:r>
        <w:rPr>
          <w:spacing w:val="1"/>
          <w:sz w:val="24"/>
        </w:rPr>
        <w:t xml:space="preserve"> </w:t>
      </w:r>
      <w:r>
        <w:rPr>
          <w:sz w:val="24"/>
        </w:rPr>
        <w:t>нотаріальною</w:t>
      </w:r>
      <w:r>
        <w:rPr>
          <w:spacing w:val="-3"/>
          <w:sz w:val="24"/>
        </w:rPr>
        <w:t xml:space="preserve"> </w:t>
      </w:r>
      <w:r>
        <w:rPr>
          <w:sz w:val="24"/>
        </w:rPr>
        <w:t>конторою.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spacing w:before="1"/>
        <w:ind w:left="115" w:right="120" w:firstLine="720"/>
        <w:jc w:val="both"/>
        <w:rPr>
          <w:sz w:val="24"/>
        </w:rPr>
      </w:pPr>
      <w:r>
        <w:rPr>
          <w:sz w:val="24"/>
        </w:rPr>
        <w:t>Посада, назва установи, закладу, підпис, ініціал та прізвище особи, від імені якої</w:t>
      </w:r>
      <w:r>
        <w:rPr>
          <w:spacing w:val="1"/>
          <w:sz w:val="24"/>
        </w:rPr>
        <w:t xml:space="preserve"> </w:t>
      </w:r>
      <w:r>
        <w:rPr>
          <w:sz w:val="24"/>
        </w:rPr>
        <w:t>виступає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засвідчувач</w:t>
      </w:r>
      <w:proofErr w:type="spellEnd"/>
      <w:r>
        <w:rPr>
          <w:sz w:val="24"/>
        </w:rPr>
        <w:t>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ind w:left="115" w:right="120" w:firstLine="720"/>
        <w:jc w:val="both"/>
        <w:rPr>
          <w:sz w:val="24"/>
        </w:rPr>
      </w:pPr>
      <w:r>
        <w:rPr>
          <w:sz w:val="24"/>
        </w:rPr>
        <w:t>Запис</w:t>
      </w:r>
      <w:r>
        <w:rPr>
          <w:spacing w:val="1"/>
          <w:sz w:val="24"/>
        </w:rPr>
        <w:t xml:space="preserve"> </w:t>
      </w:r>
      <w:r>
        <w:rPr>
          <w:sz w:val="24"/>
        </w:rPr>
        <w:t>про</w:t>
      </w:r>
      <w:r>
        <w:rPr>
          <w:spacing w:val="1"/>
          <w:sz w:val="24"/>
        </w:rPr>
        <w:t xml:space="preserve"> </w:t>
      </w:r>
      <w:r>
        <w:rPr>
          <w:sz w:val="24"/>
        </w:rPr>
        <w:t>стягнення</w:t>
      </w:r>
      <w:r>
        <w:rPr>
          <w:spacing w:val="1"/>
          <w:sz w:val="24"/>
        </w:rPr>
        <w:t xml:space="preserve"> </w:t>
      </w:r>
      <w:r>
        <w:rPr>
          <w:sz w:val="24"/>
        </w:rPr>
        <w:t>державного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мита</w:t>
      </w:r>
      <w:r>
        <w:rPr>
          <w:spacing w:val="1"/>
          <w:sz w:val="24"/>
        </w:rPr>
        <w:t xml:space="preserve"> </w:t>
      </w:r>
      <w:r>
        <w:rPr>
          <w:sz w:val="24"/>
        </w:rPr>
        <w:t>чи</w:t>
      </w:r>
      <w:r>
        <w:rPr>
          <w:spacing w:val="1"/>
          <w:sz w:val="24"/>
        </w:rPr>
        <w:t xml:space="preserve"> </w:t>
      </w:r>
      <w:r>
        <w:rPr>
          <w:sz w:val="24"/>
        </w:rPr>
        <w:t>гербового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збору</w:t>
      </w:r>
      <w:r>
        <w:rPr>
          <w:spacing w:val="1"/>
          <w:sz w:val="24"/>
        </w:rPr>
        <w:t xml:space="preserve"> </w:t>
      </w:r>
      <w:r>
        <w:rPr>
          <w:sz w:val="24"/>
        </w:rPr>
        <w:t>(для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доручення).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ind w:hanging="779"/>
        <w:jc w:val="both"/>
        <w:rPr>
          <w:sz w:val="24"/>
        </w:rPr>
      </w:pPr>
      <w:r>
        <w:rPr>
          <w:sz w:val="24"/>
        </w:rPr>
        <w:t>Номер,</w:t>
      </w:r>
      <w:r>
        <w:rPr>
          <w:spacing w:val="-4"/>
          <w:sz w:val="24"/>
        </w:rPr>
        <w:t xml:space="preserve"> </w:t>
      </w:r>
      <w:r>
        <w:rPr>
          <w:sz w:val="24"/>
        </w:rPr>
        <w:t>під</w:t>
      </w:r>
      <w:r>
        <w:rPr>
          <w:spacing w:val="-3"/>
          <w:sz w:val="24"/>
        </w:rPr>
        <w:t xml:space="preserve"> </w:t>
      </w:r>
      <w:r>
        <w:rPr>
          <w:sz w:val="24"/>
        </w:rPr>
        <w:t>яким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заєрестровано</w:t>
      </w:r>
      <w:proofErr w:type="spellEnd"/>
      <w:r>
        <w:rPr>
          <w:spacing w:val="-3"/>
          <w:sz w:val="24"/>
        </w:rPr>
        <w:t xml:space="preserve"> </w:t>
      </w:r>
      <w:r>
        <w:rPr>
          <w:sz w:val="24"/>
        </w:rPr>
        <w:t>документ</w:t>
      </w:r>
      <w:r>
        <w:rPr>
          <w:spacing w:val="-4"/>
          <w:sz w:val="24"/>
        </w:rPr>
        <w:t xml:space="preserve"> </w:t>
      </w:r>
      <w:r>
        <w:rPr>
          <w:sz w:val="24"/>
        </w:rPr>
        <w:t>(для</w:t>
      </w:r>
      <w:r>
        <w:rPr>
          <w:spacing w:val="-3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доручення).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ind w:hanging="779"/>
        <w:jc w:val="both"/>
        <w:rPr>
          <w:sz w:val="24"/>
        </w:rPr>
      </w:pPr>
      <w:r>
        <w:rPr>
          <w:sz w:val="24"/>
        </w:rPr>
        <w:t>Печатка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організації,</w:t>
      </w:r>
      <w:r>
        <w:rPr>
          <w:spacing w:val="-3"/>
          <w:sz w:val="24"/>
        </w:rPr>
        <w:t xml:space="preserve"> </w:t>
      </w:r>
      <w:r>
        <w:rPr>
          <w:sz w:val="24"/>
        </w:rPr>
        <w:t>закладу,</w:t>
      </w:r>
      <w:r>
        <w:rPr>
          <w:spacing w:val="-3"/>
          <w:sz w:val="24"/>
        </w:rPr>
        <w:t xml:space="preserve"> </w:t>
      </w:r>
      <w:r>
        <w:rPr>
          <w:sz w:val="24"/>
        </w:rPr>
        <w:t>де</w:t>
      </w:r>
      <w:r>
        <w:rPr>
          <w:spacing w:val="-4"/>
          <w:sz w:val="24"/>
        </w:rPr>
        <w:t xml:space="preserve"> </w:t>
      </w:r>
      <w:r>
        <w:rPr>
          <w:sz w:val="24"/>
        </w:rPr>
        <w:t>працює</w:t>
      </w:r>
      <w:r>
        <w:rPr>
          <w:spacing w:val="-4"/>
          <w:sz w:val="24"/>
        </w:rPr>
        <w:t xml:space="preserve"> </w:t>
      </w:r>
      <w:proofErr w:type="spellStart"/>
      <w:r>
        <w:rPr>
          <w:sz w:val="24"/>
        </w:rPr>
        <w:t>засвідчувач</w:t>
      </w:r>
      <w:proofErr w:type="spellEnd"/>
      <w:r>
        <w:rPr>
          <w:sz w:val="24"/>
        </w:rPr>
        <w:t>.</w:t>
      </w:r>
    </w:p>
    <w:p w:rsidR="004F4C01" w:rsidRDefault="004F4C01" w:rsidP="004F4C01">
      <w:pPr>
        <w:pStyle w:val="a5"/>
        <w:numPr>
          <w:ilvl w:val="0"/>
          <w:numId w:val="8"/>
        </w:numPr>
        <w:tabs>
          <w:tab w:val="left" w:pos="1614"/>
        </w:tabs>
        <w:ind w:left="115" w:right="121" w:firstLine="720"/>
        <w:jc w:val="both"/>
        <w:rPr>
          <w:sz w:val="24"/>
        </w:rPr>
      </w:pPr>
      <w:r>
        <w:rPr>
          <w:sz w:val="24"/>
        </w:rPr>
        <w:t>Дата</w:t>
      </w:r>
      <w:r>
        <w:rPr>
          <w:spacing w:val="1"/>
          <w:sz w:val="24"/>
        </w:rPr>
        <w:t xml:space="preserve"> </w:t>
      </w:r>
      <w:r>
        <w:rPr>
          <w:sz w:val="24"/>
        </w:rPr>
        <w:t>засвідчення</w:t>
      </w:r>
      <w:r>
        <w:rPr>
          <w:spacing w:val="1"/>
          <w:sz w:val="24"/>
        </w:rPr>
        <w:t xml:space="preserve"> </w:t>
      </w:r>
      <w:r>
        <w:rPr>
          <w:sz w:val="24"/>
        </w:rPr>
        <w:t>вказується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цифрами,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спеціального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й</w:t>
      </w:r>
      <w:r>
        <w:rPr>
          <w:spacing w:val="1"/>
          <w:sz w:val="24"/>
        </w:rPr>
        <w:t xml:space="preserve"> </w:t>
      </w:r>
      <w:r>
        <w:rPr>
          <w:sz w:val="24"/>
        </w:rPr>
        <w:t>генерального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доручення – літерами (ліворуч).</w:t>
      </w:r>
    </w:p>
    <w:p w:rsidR="004F4C01" w:rsidRDefault="004F4C01" w:rsidP="004F4C01">
      <w:pPr>
        <w:pStyle w:val="a3"/>
        <w:ind w:left="115" w:right="120" w:firstLine="720"/>
        <w:jc w:val="both"/>
      </w:pPr>
      <w:r>
        <w:rPr>
          <w:b/>
        </w:rPr>
        <w:t xml:space="preserve">Розписка </w:t>
      </w:r>
      <w:r>
        <w:t>– це документ, що підтверджує певні дії, які мали місце між двома особами чи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установою.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грошей,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цінностей.</w:t>
      </w:r>
    </w:p>
    <w:p w:rsidR="004F4C01" w:rsidRDefault="004F4C01" w:rsidP="004F4C01">
      <w:pPr>
        <w:pStyle w:val="a3"/>
        <w:ind w:left="115" w:right="117" w:firstLine="720"/>
        <w:jc w:val="both"/>
      </w:pPr>
      <w:r>
        <w:t>Розрізняють</w:t>
      </w:r>
      <w:r>
        <w:rPr>
          <w:spacing w:val="1"/>
        </w:rPr>
        <w:t xml:space="preserve"> </w:t>
      </w:r>
      <w:r>
        <w:rPr>
          <w:b/>
        </w:rPr>
        <w:t>приватну</w:t>
      </w:r>
      <w:r>
        <w:rPr>
          <w:b/>
          <w:spacing w:val="1"/>
        </w:rPr>
        <w:t xml:space="preserve"> </w:t>
      </w:r>
      <w:r>
        <w:t>розписку,</w:t>
      </w:r>
      <w:r>
        <w:rPr>
          <w:spacing w:val="1"/>
        </w:rPr>
        <w:t xml:space="preserve"> </w:t>
      </w:r>
      <w:r>
        <w:t>коли</w:t>
      </w:r>
      <w:r>
        <w:rPr>
          <w:spacing w:val="1"/>
        </w:rPr>
        <w:t xml:space="preserve"> </w:t>
      </w:r>
      <w:r>
        <w:t>одна</w:t>
      </w:r>
      <w:r>
        <w:rPr>
          <w:spacing w:val="1"/>
        </w:rPr>
        <w:t xml:space="preserve"> </w:t>
      </w:r>
      <w:r>
        <w:t>особа</w:t>
      </w:r>
      <w:r>
        <w:rPr>
          <w:spacing w:val="1"/>
        </w:rPr>
        <w:t xml:space="preserve"> </w:t>
      </w:r>
      <w:r>
        <w:t>отримує</w:t>
      </w:r>
      <w:r>
        <w:rPr>
          <w:spacing w:val="1"/>
        </w:rPr>
        <w:t xml:space="preserve"> </w:t>
      </w:r>
      <w:r>
        <w:t>щось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іншої</w:t>
      </w:r>
      <w:r>
        <w:rPr>
          <w:spacing w:val="1"/>
        </w:rPr>
        <w:t xml:space="preserve"> </w:t>
      </w:r>
      <w:r>
        <w:t>особи,</w:t>
      </w:r>
      <w:r>
        <w:rPr>
          <w:spacing w:val="1"/>
        </w:rPr>
        <w:t xml:space="preserve"> </w:t>
      </w:r>
      <w:r>
        <w:t>та</w:t>
      </w:r>
      <w:r>
        <w:rPr>
          <w:spacing w:val="1"/>
        </w:rPr>
        <w:t xml:space="preserve"> </w:t>
      </w:r>
      <w:r>
        <w:rPr>
          <w:b/>
        </w:rPr>
        <w:t>службову</w:t>
      </w:r>
      <w:r>
        <w:t>, коли особа або представник установи отримує матеріальні цінності чи документи від</w:t>
      </w:r>
      <w:r>
        <w:rPr>
          <w:spacing w:val="1"/>
        </w:rPr>
        <w:t xml:space="preserve"> </w:t>
      </w:r>
      <w:r>
        <w:t>якоїсь</w:t>
      </w:r>
      <w:r>
        <w:rPr>
          <w:spacing w:val="-1"/>
        </w:rPr>
        <w:t xml:space="preserve"> </w:t>
      </w:r>
      <w:r>
        <w:t>організації, закладу.</w:t>
      </w:r>
    </w:p>
    <w:p w:rsidR="004F4C01" w:rsidRDefault="004F4C01" w:rsidP="004F4C01">
      <w:pPr>
        <w:pStyle w:val="a3"/>
        <w:spacing w:before="1"/>
        <w:ind w:left="835"/>
      </w:pPr>
      <w:r>
        <w:t>Реквізити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836"/>
        </w:tabs>
        <w:ind w:hanging="241"/>
        <w:jc w:val="left"/>
        <w:rPr>
          <w:sz w:val="24"/>
        </w:rPr>
      </w:pPr>
      <w:r>
        <w:rPr>
          <w:sz w:val="24"/>
        </w:rPr>
        <w:t>Назва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1134"/>
        </w:tabs>
        <w:ind w:left="893" w:right="120" w:firstLine="0"/>
        <w:jc w:val="both"/>
        <w:rPr>
          <w:sz w:val="24"/>
        </w:rPr>
      </w:pPr>
      <w:r>
        <w:rPr>
          <w:sz w:val="24"/>
        </w:rPr>
        <w:t>Прізвище, ім’я та, ім’я по батькові (посада й повна назва установи для службового</w:t>
      </w:r>
      <w:r>
        <w:rPr>
          <w:spacing w:val="1"/>
          <w:sz w:val="24"/>
        </w:rPr>
        <w:t xml:space="preserve"> </w:t>
      </w:r>
      <w:r>
        <w:rPr>
          <w:sz w:val="24"/>
        </w:rPr>
        <w:t>варіанта), назва документа (із його вихідними даними), що посвідчує особу того, хто дає</w:t>
      </w:r>
      <w:r>
        <w:rPr>
          <w:spacing w:val="1"/>
          <w:sz w:val="24"/>
        </w:rPr>
        <w:t xml:space="preserve"> </w:t>
      </w:r>
      <w:r>
        <w:rPr>
          <w:sz w:val="24"/>
        </w:rPr>
        <w:t>розписку</w:t>
      </w:r>
      <w:r>
        <w:rPr>
          <w:spacing w:val="-9"/>
          <w:sz w:val="24"/>
        </w:rPr>
        <w:t xml:space="preserve"> </w:t>
      </w:r>
      <w:r>
        <w:rPr>
          <w:sz w:val="24"/>
        </w:rPr>
        <w:t>й підтверджує</w:t>
      </w:r>
      <w:r>
        <w:rPr>
          <w:spacing w:val="2"/>
          <w:sz w:val="24"/>
        </w:rPr>
        <w:t xml:space="preserve"> </w:t>
      </w:r>
      <w:r>
        <w:rPr>
          <w:sz w:val="24"/>
        </w:rPr>
        <w:t>отримання.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1016"/>
        </w:tabs>
        <w:ind w:left="115" w:right="113" w:firstLine="660"/>
        <w:jc w:val="left"/>
        <w:rPr>
          <w:sz w:val="24"/>
        </w:rPr>
      </w:pPr>
      <w:r>
        <w:rPr>
          <w:sz w:val="24"/>
        </w:rPr>
        <w:t>Прізвище,</w:t>
      </w:r>
      <w:r>
        <w:rPr>
          <w:spacing w:val="41"/>
          <w:sz w:val="24"/>
        </w:rPr>
        <w:t xml:space="preserve"> </w:t>
      </w:r>
      <w:r>
        <w:rPr>
          <w:sz w:val="24"/>
        </w:rPr>
        <w:t>ім’я</w:t>
      </w:r>
      <w:r>
        <w:rPr>
          <w:spacing w:val="40"/>
          <w:sz w:val="24"/>
        </w:rPr>
        <w:t xml:space="preserve"> </w:t>
      </w:r>
      <w:r>
        <w:rPr>
          <w:sz w:val="24"/>
        </w:rPr>
        <w:t>та,</w:t>
      </w:r>
      <w:r>
        <w:rPr>
          <w:spacing w:val="41"/>
          <w:sz w:val="24"/>
        </w:rPr>
        <w:t xml:space="preserve"> </w:t>
      </w:r>
      <w:r>
        <w:rPr>
          <w:sz w:val="24"/>
        </w:rPr>
        <w:t>ім’я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38"/>
          <w:sz w:val="24"/>
        </w:rPr>
        <w:t xml:space="preserve"> </w:t>
      </w:r>
      <w:r>
        <w:rPr>
          <w:sz w:val="24"/>
        </w:rPr>
        <w:t>батькові</w:t>
      </w:r>
      <w:r>
        <w:rPr>
          <w:spacing w:val="37"/>
          <w:sz w:val="24"/>
        </w:rPr>
        <w:t xml:space="preserve"> </w:t>
      </w:r>
      <w:r>
        <w:rPr>
          <w:sz w:val="24"/>
        </w:rPr>
        <w:t>(посада</w:t>
      </w:r>
      <w:r>
        <w:rPr>
          <w:spacing w:val="40"/>
          <w:sz w:val="24"/>
        </w:rPr>
        <w:t xml:space="preserve"> </w:t>
      </w:r>
      <w:r>
        <w:rPr>
          <w:sz w:val="24"/>
        </w:rPr>
        <w:t>й</w:t>
      </w:r>
      <w:r>
        <w:rPr>
          <w:spacing w:val="41"/>
          <w:sz w:val="24"/>
        </w:rPr>
        <w:t xml:space="preserve"> </w:t>
      </w:r>
      <w:r>
        <w:rPr>
          <w:sz w:val="24"/>
        </w:rPr>
        <w:t>повна</w:t>
      </w:r>
      <w:r>
        <w:rPr>
          <w:spacing w:val="38"/>
          <w:sz w:val="24"/>
        </w:rPr>
        <w:t xml:space="preserve"> </w:t>
      </w:r>
      <w:r>
        <w:rPr>
          <w:sz w:val="24"/>
        </w:rPr>
        <w:t>назва</w:t>
      </w:r>
      <w:r>
        <w:rPr>
          <w:spacing w:val="39"/>
          <w:sz w:val="24"/>
        </w:rPr>
        <w:t xml:space="preserve"> </w:t>
      </w:r>
      <w:r>
        <w:rPr>
          <w:sz w:val="24"/>
        </w:rPr>
        <w:t>установи</w:t>
      </w:r>
      <w:r>
        <w:rPr>
          <w:spacing w:val="46"/>
          <w:sz w:val="24"/>
        </w:rPr>
        <w:t xml:space="preserve"> </w:t>
      </w:r>
      <w:r>
        <w:rPr>
          <w:sz w:val="24"/>
        </w:rPr>
        <w:t>-</w:t>
      </w:r>
      <w:r>
        <w:rPr>
          <w:spacing w:val="41"/>
          <w:sz w:val="24"/>
        </w:rPr>
        <w:t xml:space="preserve"> </w:t>
      </w:r>
      <w:r>
        <w:rPr>
          <w:sz w:val="24"/>
        </w:rPr>
        <w:t>для</w:t>
      </w:r>
      <w:r>
        <w:rPr>
          <w:spacing w:val="41"/>
          <w:sz w:val="24"/>
        </w:rPr>
        <w:t xml:space="preserve"> </w:t>
      </w:r>
      <w:r>
        <w:rPr>
          <w:sz w:val="24"/>
        </w:rPr>
        <w:t>службового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варіанта)</w:t>
      </w:r>
      <w:r>
        <w:rPr>
          <w:spacing w:val="-2"/>
          <w:sz w:val="24"/>
        </w:rPr>
        <w:t xml:space="preserve"> </w:t>
      </w:r>
      <w:r>
        <w:rPr>
          <w:sz w:val="24"/>
        </w:rPr>
        <w:t>того, кому</w:t>
      </w:r>
      <w:r>
        <w:rPr>
          <w:spacing w:val="-5"/>
          <w:sz w:val="24"/>
        </w:rPr>
        <w:t xml:space="preserve"> </w:t>
      </w:r>
      <w:r>
        <w:rPr>
          <w:sz w:val="24"/>
        </w:rPr>
        <w:t>дається розписка.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954"/>
        </w:tabs>
        <w:ind w:left="953" w:hanging="241"/>
        <w:jc w:val="left"/>
        <w:rPr>
          <w:sz w:val="24"/>
        </w:rPr>
      </w:pPr>
      <w:r>
        <w:rPr>
          <w:sz w:val="24"/>
        </w:rPr>
        <w:t>Конкретне</w:t>
      </w:r>
      <w:r>
        <w:rPr>
          <w:spacing w:val="-3"/>
          <w:sz w:val="24"/>
        </w:rPr>
        <w:t xml:space="preserve"> </w:t>
      </w:r>
      <w:r>
        <w:rPr>
          <w:sz w:val="24"/>
        </w:rPr>
        <w:t>зазначення, у</w:t>
      </w:r>
      <w:r>
        <w:rPr>
          <w:spacing w:val="-7"/>
          <w:sz w:val="24"/>
        </w:rPr>
        <w:t xml:space="preserve"> </w:t>
      </w:r>
      <w:r>
        <w:rPr>
          <w:sz w:val="24"/>
        </w:rPr>
        <w:t>чому</w:t>
      </w:r>
      <w:r>
        <w:rPr>
          <w:spacing w:val="-7"/>
          <w:sz w:val="24"/>
        </w:rPr>
        <w:t xml:space="preserve"> </w:t>
      </w:r>
      <w:r>
        <w:rPr>
          <w:sz w:val="24"/>
        </w:rPr>
        <w:t>дано</w:t>
      </w:r>
      <w:r>
        <w:rPr>
          <w:spacing w:val="-2"/>
          <w:sz w:val="24"/>
        </w:rPr>
        <w:t xml:space="preserve"> </w:t>
      </w:r>
      <w:r>
        <w:rPr>
          <w:sz w:val="24"/>
        </w:rPr>
        <w:t>розписку:</w:t>
      </w:r>
    </w:p>
    <w:p w:rsidR="004F4C01" w:rsidRDefault="004F4C01" w:rsidP="004F4C01">
      <w:pPr>
        <w:pStyle w:val="a3"/>
        <w:ind w:left="835"/>
      </w:pPr>
      <w:proofErr w:type="spellStart"/>
      <w:r>
        <w:t>-точне</w:t>
      </w:r>
      <w:proofErr w:type="spellEnd"/>
      <w:r>
        <w:rPr>
          <w:spacing w:val="-3"/>
        </w:rPr>
        <w:t xml:space="preserve"> </w:t>
      </w:r>
      <w:r>
        <w:t>найменування</w:t>
      </w:r>
      <w:r>
        <w:rPr>
          <w:spacing w:val="-2"/>
        </w:rPr>
        <w:t xml:space="preserve"> </w:t>
      </w:r>
      <w:r>
        <w:t>матеріальних цінностей,</w:t>
      </w:r>
      <w:r>
        <w:rPr>
          <w:spacing w:val="-4"/>
        </w:rPr>
        <w:t xml:space="preserve"> </w:t>
      </w:r>
      <w:r>
        <w:t>документів</w:t>
      </w:r>
      <w:r>
        <w:rPr>
          <w:spacing w:val="-3"/>
        </w:rPr>
        <w:t xml:space="preserve"> </w:t>
      </w:r>
      <w:r>
        <w:t>та</w:t>
      </w:r>
      <w:r>
        <w:rPr>
          <w:spacing w:val="-2"/>
        </w:rPr>
        <w:t xml:space="preserve"> </w:t>
      </w:r>
      <w:r>
        <w:t>ін.;</w:t>
      </w:r>
    </w:p>
    <w:p w:rsidR="004F4C01" w:rsidRDefault="004F4C01" w:rsidP="004F4C01">
      <w:pPr>
        <w:pStyle w:val="a3"/>
        <w:ind w:left="835"/>
      </w:pPr>
      <w:r>
        <w:t>-</w:t>
      </w:r>
      <w:r>
        <w:rPr>
          <w:spacing w:val="-2"/>
        </w:rPr>
        <w:t xml:space="preserve"> </w:t>
      </w:r>
      <w:r>
        <w:t>стан</w:t>
      </w:r>
      <w:r>
        <w:rPr>
          <w:spacing w:val="-1"/>
        </w:rPr>
        <w:t xml:space="preserve"> </w:t>
      </w:r>
      <w:r>
        <w:t>(нові,</w:t>
      </w:r>
      <w:r>
        <w:rPr>
          <w:spacing w:val="-1"/>
        </w:rPr>
        <w:t xml:space="preserve"> </w:t>
      </w:r>
      <w:r>
        <w:t>були в</w:t>
      </w:r>
      <w:r>
        <w:rPr>
          <w:spacing w:val="-1"/>
        </w:rPr>
        <w:t xml:space="preserve"> </w:t>
      </w:r>
      <w:r>
        <w:t>користуванні,</w:t>
      </w:r>
      <w:r>
        <w:rPr>
          <w:spacing w:val="1"/>
        </w:rPr>
        <w:t xml:space="preserve"> </w:t>
      </w:r>
      <w:r>
        <w:t>у</w:t>
      </w:r>
      <w:r>
        <w:rPr>
          <w:spacing w:val="-6"/>
        </w:rPr>
        <w:t xml:space="preserve"> </w:t>
      </w:r>
      <w:r>
        <w:t>робочому</w:t>
      </w:r>
      <w:r>
        <w:rPr>
          <w:spacing w:val="-4"/>
        </w:rPr>
        <w:t xml:space="preserve"> </w:t>
      </w:r>
      <w:r>
        <w:t>стані);</w:t>
      </w:r>
    </w:p>
    <w:p w:rsidR="004F4C01" w:rsidRDefault="004F4C01" w:rsidP="004F4C01">
      <w:pPr>
        <w:pStyle w:val="a3"/>
        <w:ind w:left="835"/>
      </w:pPr>
      <w:proofErr w:type="spellStart"/>
      <w:r>
        <w:t>-кількість</w:t>
      </w:r>
      <w:proofErr w:type="spellEnd"/>
      <w:r>
        <w:t>,</w:t>
      </w:r>
      <w:r>
        <w:rPr>
          <w:spacing w:val="-3"/>
        </w:rPr>
        <w:t xml:space="preserve"> </w:t>
      </w:r>
      <w:r>
        <w:t>вага,</w:t>
      </w:r>
      <w:r>
        <w:rPr>
          <w:spacing w:val="-2"/>
        </w:rPr>
        <w:t xml:space="preserve"> </w:t>
      </w:r>
      <w:r>
        <w:t>вартість,</w:t>
      </w:r>
      <w:r>
        <w:rPr>
          <w:spacing w:val="-3"/>
        </w:rPr>
        <w:t xml:space="preserve"> </w:t>
      </w:r>
      <w:r>
        <w:t>розмір,</w:t>
      </w:r>
      <w:r>
        <w:rPr>
          <w:spacing w:val="-2"/>
        </w:rPr>
        <w:t xml:space="preserve"> </w:t>
      </w:r>
      <w:r>
        <w:t>сума</w:t>
      </w:r>
      <w:r>
        <w:rPr>
          <w:spacing w:val="-3"/>
        </w:rPr>
        <w:t xml:space="preserve"> </w:t>
      </w:r>
      <w:r>
        <w:t>зазначаються</w:t>
      </w:r>
      <w:r>
        <w:rPr>
          <w:spacing w:val="-3"/>
        </w:rPr>
        <w:t xml:space="preserve"> </w:t>
      </w:r>
      <w:r>
        <w:t>цифрами,</w:t>
      </w:r>
      <w:r>
        <w:rPr>
          <w:spacing w:val="-2"/>
        </w:rPr>
        <w:t xml:space="preserve"> </w:t>
      </w:r>
      <w:r>
        <w:t>а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дужках</w:t>
      </w:r>
      <w:r>
        <w:rPr>
          <w:spacing w:val="5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словами.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836"/>
        </w:tabs>
        <w:ind w:left="115" w:right="126" w:firstLine="480"/>
        <w:jc w:val="left"/>
        <w:rPr>
          <w:sz w:val="24"/>
        </w:rPr>
      </w:pPr>
      <w:r>
        <w:rPr>
          <w:sz w:val="24"/>
        </w:rPr>
        <w:t>У</w:t>
      </w:r>
      <w:r>
        <w:rPr>
          <w:spacing w:val="6"/>
          <w:sz w:val="24"/>
        </w:rPr>
        <w:t xml:space="preserve"> </w:t>
      </w:r>
      <w:r>
        <w:rPr>
          <w:sz w:val="24"/>
        </w:rPr>
        <w:t>службовому</w:t>
      </w:r>
      <w:r>
        <w:rPr>
          <w:spacing w:val="1"/>
          <w:sz w:val="24"/>
        </w:rPr>
        <w:t xml:space="preserve"> </w:t>
      </w:r>
      <w:r>
        <w:rPr>
          <w:sz w:val="24"/>
        </w:rPr>
        <w:t>варіанті</w:t>
      </w:r>
      <w:r>
        <w:rPr>
          <w:spacing w:val="6"/>
          <w:sz w:val="24"/>
        </w:rPr>
        <w:t xml:space="preserve"> </w:t>
      </w:r>
      <w:r>
        <w:rPr>
          <w:sz w:val="24"/>
        </w:rPr>
        <w:t>слід</w:t>
      </w:r>
      <w:r>
        <w:rPr>
          <w:spacing w:val="6"/>
          <w:sz w:val="24"/>
        </w:rPr>
        <w:t xml:space="preserve"> </w:t>
      </w:r>
      <w:r>
        <w:rPr>
          <w:sz w:val="24"/>
        </w:rPr>
        <w:t>зазначити,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5"/>
          <w:sz w:val="24"/>
        </w:rPr>
        <w:t xml:space="preserve"> </w:t>
      </w:r>
      <w:r>
        <w:rPr>
          <w:sz w:val="24"/>
        </w:rPr>
        <w:t>підставі</w:t>
      </w:r>
      <w:r>
        <w:rPr>
          <w:spacing w:val="6"/>
          <w:sz w:val="24"/>
        </w:rPr>
        <w:t xml:space="preserve"> </w:t>
      </w:r>
      <w:r>
        <w:rPr>
          <w:sz w:val="24"/>
        </w:rPr>
        <w:t>якого</w:t>
      </w:r>
      <w:r>
        <w:rPr>
          <w:spacing w:val="5"/>
          <w:sz w:val="24"/>
        </w:rPr>
        <w:t xml:space="preserve"> </w:t>
      </w:r>
      <w:r>
        <w:rPr>
          <w:sz w:val="24"/>
        </w:rPr>
        <w:t>розпорядження,</w:t>
      </w:r>
      <w:r>
        <w:rPr>
          <w:spacing w:val="5"/>
          <w:sz w:val="24"/>
        </w:rPr>
        <w:t xml:space="preserve"> </w:t>
      </w:r>
      <w:r>
        <w:rPr>
          <w:sz w:val="24"/>
        </w:rPr>
        <w:t>наказу</w:t>
      </w:r>
      <w:r>
        <w:rPr>
          <w:spacing w:val="-2"/>
          <w:sz w:val="24"/>
        </w:rPr>
        <w:t xml:space="preserve"> </w:t>
      </w:r>
      <w:r>
        <w:rPr>
          <w:sz w:val="24"/>
        </w:rPr>
        <w:t>чи</w:t>
      </w:r>
      <w:r>
        <w:rPr>
          <w:spacing w:val="6"/>
          <w:sz w:val="24"/>
        </w:rPr>
        <w:t xml:space="preserve"> </w:t>
      </w:r>
      <w:r>
        <w:rPr>
          <w:sz w:val="24"/>
        </w:rPr>
        <w:t>іншого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передано й отримано цінності.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896"/>
        </w:tabs>
        <w:ind w:left="895" w:hanging="2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укладання</w:t>
      </w:r>
      <w:r>
        <w:rPr>
          <w:spacing w:val="-6"/>
          <w:sz w:val="24"/>
        </w:rPr>
        <w:t xml:space="preserve"> </w:t>
      </w:r>
      <w:r>
        <w:rPr>
          <w:sz w:val="24"/>
        </w:rPr>
        <w:t>(ліворуч).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896"/>
        </w:tabs>
        <w:ind w:left="895" w:hanging="241"/>
        <w:jc w:val="left"/>
        <w:rPr>
          <w:sz w:val="24"/>
        </w:rPr>
      </w:pPr>
      <w:r>
        <w:rPr>
          <w:sz w:val="24"/>
        </w:rPr>
        <w:t>Підпис</w:t>
      </w:r>
      <w:r>
        <w:rPr>
          <w:spacing w:val="-3"/>
          <w:sz w:val="24"/>
        </w:rPr>
        <w:t xml:space="preserve"> </w:t>
      </w:r>
      <w:r>
        <w:rPr>
          <w:sz w:val="24"/>
        </w:rPr>
        <w:t>укладача</w:t>
      </w:r>
      <w:r>
        <w:rPr>
          <w:spacing w:val="-5"/>
          <w:sz w:val="24"/>
        </w:rPr>
        <w:t xml:space="preserve"> </w:t>
      </w:r>
      <w:r>
        <w:rPr>
          <w:sz w:val="24"/>
        </w:rPr>
        <w:t>(праворуч).</w:t>
      </w:r>
    </w:p>
    <w:p w:rsidR="004F4C01" w:rsidRDefault="004F4C01" w:rsidP="004F4C01">
      <w:pPr>
        <w:pStyle w:val="a3"/>
        <w:ind w:left="115"/>
      </w:pPr>
      <w:r>
        <w:t>У</w:t>
      </w:r>
      <w:r>
        <w:rPr>
          <w:spacing w:val="42"/>
        </w:rPr>
        <w:t xml:space="preserve"> </w:t>
      </w:r>
      <w:r>
        <w:t>приватному</w:t>
      </w:r>
      <w:r>
        <w:rPr>
          <w:spacing w:val="37"/>
        </w:rPr>
        <w:t xml:space="preserve"> </w:t>
      </w:r>
      <w:r>
        <w:t>варіанті</w:t>
      </w:r>
      <w:r>
        <w:rPr>
          <w:spacing w:val="43"/>
        </w:rPr>
        <w:t xml:space="preserve"> </w:t>
      </w:r>
      <w:r>
        <w:t>підпис</w:t>
      </w:r>
      <w:r>
        <w:rPr>
          <w:spacing w:val="41"/>
        </w:rPr>
        <w:t xml:space="preserve"> </w:t>
      </w:r>
      <w:r>
        <w:t>особи,</w:t>
      </w:r>
      <w:r>
        <w:rPr>
          <w:spacing w:val="39"/>
        </w:rPr>
        <w:t xml:space="preserve"> </w:t>
      </w:r>
      <w:r>
        <w:t>яка</w:t>
      </w:r>
      <w:r>
        <w:rPr>
          <w:spacing w:val="41"/>
        </w:rPr>
        <w:t xml:space="preserve"> </w:t>
      </w:r>
      <w:r>
        <w:t>дає</w:t>
      </w:r>
      <w:r>
        <w:rPr>
          <w:spacing w:val="40"/>
        </w:rPr>
        <w:t xml:space="preserve"> </w:t>
      </w:r>
      <w:r>
        <w:t>розписку,</w:t>
      </w:r>
      <w:r>
        <w:rPr>
          <w:spacing w:val="42"/>
        </w:rPr>
        <w:t xml:space="preserve"> </w:t>
      </w:r>
      <w:r>
        <w:t>засвідчується</w:t>
      </w:r>
      <w:r>
        <w:rPr>
          <w:spacing w:val="42"/>
        </w:rPr>
        <w:t xml:space="preserve"> </w:t>
      </w:r>
      <w:r>
        <w:t>керівником</w:t>
      </w:r>
      <w:r>
        <w:rPr>
          <w:spacing w:val="44"/>
        </w:rPr>
        <w:t xml:space="preserve"> </w:t>
      </w:r>
      <w:r>
        <w:t>установи</w:t>
      </w:r>
      <w:r>
        <w:rPr>
          <w:spacing w:val="43"/>
        </w:rPr>
        <w:t xml:space="preserve"> </w:t>
      </w:r>
      <w:r>
        <w:t>чи</w:t>
      </w:r>
      <w:r>
        <w:rPr>
          <w:spacing w:val="-57"/>
        </w:rPr>
        <w:t xml:space="preserve"> </w:t>
      </w:r>
      <w:r>
        <w:t>підрозділу</w:t>
      </w:r>
      <w:r>
        <w:rPr>
          <w:spacing w:val="-7"/>
        </w:rPr>
        <w:t xml:space="preserve"> </w:t>
      </w:r>
      <w:r>
        <w:t>(із</w:t>
      </w:r>
      <w:r>
        <w:rPr>
          <w:spacing w:val="-1"/>
        </w:rPr>
        <w:t xml:space="preserve"> </w:t>
      </w:r>
      <w:r>
        <w:t>зазначенням</w:t>
      </w:r>
      <w:r>
        <w:rPr>
          <w:spacing w:val="-1"/>
        </w:rPr>
        <w:t xml:space="preserve"> </w:t>
      </w:r>
      <w:r>
        <w:t>його</w:t>
      </w:r>
      <w:r>
        <w:rPr>
          <w:spacing w:val="-1"/>
        </w:rPr>
        <w:t xml:space="preserve"> </w:t>
      </w:r>
      <w:r>
        <w:t>посади,</w:t>
      </w:r>
      <w:r>
        <w:rPr>
          <w:spacing w:val="-1"/>
        </w:rPr>
        <w:t xml:space="preserve"> </w:t>
      </w:r>
      <w:r>
        <w:t>ініціалів, прізвища)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proofErr w:type="spellStart"/>
      <w:r>
        <w:t>нотаріальноюконторою</w:t>
      </w:r>
      <w:proofErr w:type="spellEnd"/>
      <w:r>
        <w:t>.</w:t>
      </w:r>
    </w:p>
    <w:p w:rsidR="004F4C01" w:rsidRDefault="004F4C01" w:rsidP="004F4C01">
      <w:pPr>
        <w:pStyle w:val="a5"/>
        <w:numPr>
          <w:ilvl w:val="0"/>
          <w:numId w:val="7"/>
        </w:numPr>
        <w:tabs>
          <w:tab w:val="left" w:pos="896"/>
        </w:tabs>
        <w:ind w:left="895" w:hanging="241"/>
        <w:jc w:val="left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засвідчення</w:t>
      </w:r>
      <w:r>
        <w:rPr>
          <w:spacing w:val="-3"/>
          <w:sz w:val="24"/>
        </w:rPr>
        <w:t xml:space="preserve"> </w:t>
      </w:r>
      <w:r>
        <w:rPr>
          <w:sz w:val="24"/>
        </w:rPr>
        <w:t>(ліворуч).</w:t>
      </w:r>
    </w:p>
    <w:p w:rsidR="004F4C01" w:rsidRDefault="004F4C01" w:rsidP="004F4C01">
      <w:pPr>
        <w:rPr>
          <w:sz w:val="24"/>
        </w:rPr>
        <w:sectPr w:rsidR="004F4C01">
          <w:pgSz w:w="12240" w:h="15840"/>
          <w:pgMar w:top="106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3"/>
        <w:spacing w:before="64"/>
        <w:ind w:left="115" w:firstLine="720"/>
      </w:pPr>
      <w:r>
        <w:lastRenderedPageBreak/>
        <w:t>Іноді</w:t>
      </w:r>
      <w:r>
        <w:rPr>
          <w:spacing w:val="27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розписці</w:t>
      </w:r>
      <w:r>
        <w:rPr>
          <w:spacing w:val="27"/>
        </w:rPr>
        <w:t xml:space="preserve"> </w:t>
      </w:r>
      <w:r>
        <w:t>зазначають</w:t>
      </w:r>
      <w:r>
        <w:rPr>
          <w:spacing w:val="28"/>
        </w:rPr>
        <w:t xml:space="preserve"> </w:t>
      </w:r>
      <w:r>
        <w:t>свідків,</w:t>
      </w:r>
      <w:r>
        <w:rPr>
          <w:spacing w:val="26"/>
        </w:rPr>
        <w:t xml:space="preserve"> </w:t>
      </w:r>
      <w:r>
        <w:t>тобто</w:t>
      </w:r>
      <w:r>
        <w:rPr>
          <w:spacing w:val="27"/>
        </w:rPr>
        <w:t xml:space="preserve"> </w:t>
      </w:r>
      <w:r>
        <w:t>осіб,</w:t>
      </w:r>
      <w:r>
        <w:rPr>
          <w:spacing w:val="29"/>
        </w:rPr>
        <w:t xml:space="preserve"> </w:t>
      </w:r>
      <w:r>
        <w:t>у</w:t>
      </w:r>
      <w:r>
        <w:rPr>
          <w:spacing w:val="22"/>
        </w:rPr>
        <w:t xml:space="preserve"> </w:t>
      </w:r>
      <w:r>
        <w:t>присутності</w:t>
      </w:r>
      <w:r>
        <w:rPr>
          <w:spacing w:val="27"/>
        </w:rPr>
        <w:t xml:space="preserve"> </w:t>
      </w:r>
      <w:r>
        <w:t>яких</w:t>
      </w:r>
      <w:r>
        <w:rPr>
          <w:spacing w:val="28"/>
        </w:rPr>
        <w:t xml:space="preserve"> </w:t>
      </w:r>
      <w:r>
        <w:t>її</w:t>
      </w:r>
      <w:r>
        <w:rPr>
          <w:spacing w:val="27"/>
        </w:rPr>
        <w:t xml:space="preserve"> </w:t>
      </w:r>
      <w:r>
        <w:t>було</w:t>
      </w:r>
      <w:r>
        <w:rPr>
          <w:spacing w:val="26"/>
        </w:rPr>
        <w:t xml:space="preserve"> </w:t>
      </w:r>
      <w:r>
        <w:t>підписано.</w:t>
      </w:r>
      <w:r>
        <w:rPr>
          <w:spacing w:val="37"/>
        </w:rPr>
        <w:t xml:space="preserve"> </w:t>
      </w:r>
      <w:r>
        <w:t>У</w:t>
      </w:r>
      <w:r>
        <w:rPr>
          <w:spacing w:val="-57"/>
        </w:rPr>
        <w:t xml:space="preserve"> </w:t>
      </w:r>
      <w:r>
        <w:t>такому</w:t>
      </w:r>
      <w:r>
        <w:rPr>
          <w:spacing w:val="-6"/>
        </w:rPr>
        <w:t xml:space="preserve"> </w:t>
      </w:r>
      <w:r>
        <w:t>разі ці особи засвідчують</w:t>
      </w:r>
      <w:r>
        <w:rPr>
          <w:spacing w:val="1"/>
        </w:rPr>
        <w:t xml:space="preserve"> </w:t>
      </w:r>
      <w:r>
        <w:t>документ</w:t>
      </w:r>
      <w:r>
        <w:rPr>
          <w:spacing w:val="-1"/>
        </w:rPr>
        <w:t xml:space="preserve"> </w:t>
      </w:r>
      <w:r>
        <w:t>своїми підписами.</w:t>
      </w:r>
    </w:p>
    <w:p w:rsidR="004F4C01" w:rsidRDefault="004F4C01" w:rsidP="004F4C01">
      <w:pPr>
        <w:pStyle w:val="a3"/>
        <w:spacing w:before="1"/>
        <w:ind w:left="835"/>
      </w:pPr>
      <w:r>
        <w:t>Укладається</w:t>
      </w:r>
      <w:r>
        <w:rPr>
          <w:spacing w:val="-2"/>
        </w:rPr>
        <w:t xml:space="preserve"> </w:t>
      </w:r>
      <w:r>
        <w:t>розписка</w:t>
      </w:r>
      <w:r>
        <w:rPr>
          <w:spacing w:val="-3"/>
        </w:rPr>
        <w:t xml:space="preserve"> </w:t>
      </w:r>
      <w:r>
        <w:t>тільки</w:t>
      </w:r>
      <w:r>
        <w:rPr>
          <w:spacing w:val="-1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одному</w:t>
      </w:r>
      <w:r>
        <w:rPr>
          <w:spacing w:val="-9"/>
        </w:rPr>
        <w:t xml:space="preserve"> </w:t>
      </w:r>
      <w:r>
        <w:t>примірнику.</w:t>
      </w:r>
    </w:p>
    <w:p w:rsidR="004F4C01" w:rsidRDefault="004F4C01" w:rsidP="004F4C01">
      <w:pPr>
        <w:pStyle w:val="2"/>
        <w:spacing w:before="0" w:line="240" w:lineRule="auto"/>
      </w:pPr>
      <w:r>
        <w:rPr>
          <w:color w:val="333333"/>
        </w:rPr>
        <w:t>2.</w:t>
      </w:r>
      <w:r>
        <w:rPr>
          <w:color w:val="333333"/>
          <w:spacing w:val="54"/>
        </w:rPr>
        <w:t xml:space="preserve"> </w:t>
      </w:r>
      <w:r>
        <w:t>Особливості</w:t>
      </w:r>
      <w:r>
        <w:rPr>
          <w:spacing w:val="-3"/>
        </w:rPr>
        <w:t xml:space="preserve"> </w:t>
      </w:r>
      <w:r>
        <w:t>використання</w:t>
      </w:r>
      <w:r>
        <w:rPr>
          <w:spacing w:val="-2"/>
        </w:rPr>
        <w:t xml:space="preserve"> </w:t>
      </w:r>
      <w:r>
        <w:t>дієслів</w:t>
      </w:r>
      <w:r>
        <w:rPr>
          <w:spacing w:val="-3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діловому</w:t>
      </w:r>
      <w:r>
        <w:rPr>
          <w:spacing w:val="-3"/>
        </w:rPr>
        <w:t xml:space="preserve"> </w:t>
      </w:r>
      <w:r>
        <w:t>мовленні</w:t>
      </w:r>
    </w:p>
    <w:p w:rsidR="004F4C01" w:rsidRDefault="004F4C01" w:rsidP="004F4C01">
      <w:pPr>
        <w:pStyle w:val="a3"/>
        <w:ind w:left="881" w:right="848"/>
      </w:pPr>
      <w:r>
        <w:t>Дієсловом</w:t>
      </w:r>
      <w:r>
        <w:rPr>
          <w:spacing w:val="-3"/>
        </w:rPr>
        <w:t xml:space="preserve"> </w:t>
      </w:r>
      <w:r>
        <w:t>називається</w:t>
      </w:r>
      <w:r>
        <w:rPr>
          <w:spacing w:val="-2"/>
        </w:rPr>
        <w:t xml:space="preserve"> </w:t>
      </w:r>
      <w:r>
        <w:t>частина</w:t>
      </w:r>
      <w:r>
        <w:rPr>
          <w:spacing w:val="-3"/>
        </w:rPr>
        <w:t xml:space="preserve"> </w:t>
      </w:r>
      <w:r>
        <w:t>мови,</w:t>
      </w:r>
      <w:r>
        <w:rPr>
          <w:spacing w:val="-2"/>
        </w:rPr>
        <w:t xml:space="preserve"> </w:t>
      </w:r>
      <w:r>
        <w:t>що</w:t>
      </w:r>
      <w:r>
        <w:rPr>
          <w:spacing w:val="-2"/>
        </w:rPr>
        <w:t xml:space="preserve"> </w:t>
      </w:r>
      <w:r>
        <w:t>означає</w:t>
      </w:r>
      <w:r>
        <w:rPr>
          <w:spacing w:val="-3"/>
        </w:rPr>
        <w:t xml:space="preserve"> </w:t>
      </w:r>
      <w:r>
        <w:t>дію</w:t>
      </w:r>
      <w:r>
        <w:rPr>
          <w:spacing w:val="-2"/>
        </w:rPr>
        <w:t xml:space="preserve"> </w:t>
      </w:r>
      <w:r>
        <w:t>або</w:t>
      </w:r>
      <w:r>
        <w:rPr>
          <w:spacing w:val="-2"/>
        </w:rPr>
        <w:t xml:space="preserve"> </w:t>
      </w:r>
      <w:r>
        <w:t>стан</w:t>
      </w:r>
      <w:r>
        <w:rPr>
          <w:spacing w:val="-2"/>
        </w:rPr>
        <w:t xml:space="preserve"> </w:t>
      </w:r>
      <w:r>
        <w:t>предмета</w:t>
      </w:r>
      <w:r>
        <w:rPr>
          <w:spacing w:val="-2"/>
        </w:rPr>
        <w:t xml:space="preserve"> </w:t>
      </w:r>
      <w:r>
        <w:t>як</w:t>
      </w:r>
      <w:r>
        <w:rPr>
          <w:spacing w:val="-2"/>
        </w:rPr>
        <w:t xml:space="preserve"> </w:t>
      </w:r>
      <w:r>
        <w:t>процес.</w:t>
      </w:r>
      <w:r>
        <w:rPr>
          <w:spacing w:val="-57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систему</w:t>
      </w:r>
      <w:r>
        <w:rPr>
          <w:spacing w:val="-5"/>
        </w:rPr>
        <w:t xml:space="preserve"> </w:t>
      </w:r>
      <w:r>
        <w:t>дієслова</w:t>
      </w:r>
      <w:r>
        <w:rPr>
          <w:spacing w:val="-2"/>
        </w:rPr>
        <w:t xml:space="preserve"> </w:t>
      </w:r>
      <w:r>
        <w:t>входять такі</w:t>
      </w:r>
      <w:r>
        <w:rPr>
          <w:spacing w:val="-2"/>
        </w:rPr>
        <w:t xml:space="preserve"> </w:t>
      </w:r>
      <w:r>
        <w:t>форми:</w:t>
      </w:r>
    </w:p>
    <w:p w:rsidR="004F4C01" w:rsidRDefault="004F4C01" w:rsidP="004F4C01">
      <w:pPr>
        <w:ind w:left="881"/>
        <w:rPr>
          <w:i/>
          <w:sz w:val="24"/>
        </w:rPr>
      </w:pPr>
      <w:r>
        <w:rPr>
          <w:sz w:val="24"/>
        </w:rPr>
        <w:t>а)</w:t>
      </w:r>
      <w:r>
        <w:rPr>
          <w:spacing w:val="-3"/>
          <w:sz w:val="24"/>
        </w:rPr>
        <w:t xml:space="preserve"> </w:t>
      </w:r>
      <w:r>
        <w:rPr>
          <w:sz w:val="24"/>
        </w:rPr>
        <w:t>неозначена</w:t>
      </w:r>
      <w:r>
        <w:rPr>
          <w:spacing w:val="-3"/>
          <w:sz w:val="24"/>
        </w:rPr>
        <w:t xml:space="preserve"> </w:t>
      </w: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(інфінітив):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прочитати,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затвердити,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сплатити;</w:t>
      </w:r>
    </w:p>
    <w:p w:rsidR="004F4C01" w:rsidRDefault="004F4C01" w:rsidP="004F4C01">
      <w:pPr>
        <w:ind w:left="172" w:firstLine="708"/>
        <w:rPr>
          <w:i/>
          <w:sz w:val="24"/>
        </w:rPr>
      </w:pPr>
      <w:r>
        <w:rPr>
          <w:sz w:val="24"/>
        </w:rPr>
        <w:t>б)</w:t>
      </w:r>
      <w:r>
        <w:rPr>
          <w:spacing w:val="43"/>
          <w:sz w:val="24"/>
        </w:rPr>
        <w:t xml:space="preserve"> </w:t>
      </w:r>
      <w:r>
        <w:rPr>
          <w:sz w:val="24"/>
        </w:rPr>
        <w:t>форми</w:t>
      </w:r>
      <w:r>
        <w:rPr>
          <w:spacing w:val="46"/>
          <w:sz w:val="24"/>
        </w:rPr>
        <w:t xml:space="preserve"> </w:t>
      </w:r>
      <w:r>
        <w:rPr>
          <w:sz w:val="24"/>
        </w:rPr>
        <w:t>у</w:t>
      </w:r>
      <w:r>
        <w:rPr>
          <w:spacing w:val="38"/>
          <w:sz w:val="24"/>
        </w:rPr>
        <w:t xml:space="preserve"> </w:t>
      </w:r>
      <w:r>
        <w:rPr>
          <w:sz w:val="24"/>
        </w:rPr>
        <w:t>дійсному,</w:t>
      </w:r>
      <w:r>
        <w:rPr>
          <w:spacing w:val="45"/>
          <w:sz w:val="24"/>
        </w:rPr>
        <w:t xml:space="preserve"> </w:t>
      </w:r>
      <w:r>
        <w:rPr>
          <w:sz w:val="24"/>
        </w:rPr>
        <w:t>умовному</w:t>
      </w:r>
      <w:r>
        <w:rPr>
          <w:spacing w:val="38"/>
          <w:sz w:val="24"/>
        </w:rPr>
        <w:t xml:space="preserve"> </w:t>
      </w:r>
      <w:r>
        <w:rPr>
          <w:sz w:val="24"/>
        </w:rPr>
        <w:t>та</w:t>
      </w:r>
      <w:r>
        <w:rPr>
          <w:spacing w:val="42"/>
          <w:sz w:val="24"/>
        </w:rPr>
        <w:t xml:space="preserve"> </w:t>
      </w:r>
      <w:r>
        <w:rPr>
          <w:sz w:val="24"/>
        </w:rPr>
        <w:t>наказовому</w:t>
      </w:r>
      <w:r>
        <w:rPr>
          <w:spacing w:val="38"/>
          <w:sz w:val="24"/>
        </w:rPr>
        <w:t xml:space="preserve"> </w:t>
      </w:r>
      <w:r>
        <w:rPr>
          <w:sz w:val="24"/>
        </w:rPr>
        <w:t>способах:</w:t>
      </w:r>
      <w:r>
        <w:rPr>
          <w:spacing w:val="4"/>
          <w:sz w:val="24"/>
        </w:rPr>
        <w:t xml:space="preserve"> </w:t>
      </w:r>
      <w:r>
        <w:rPr>
          <w:i/>
          <w:sz w:val="24"/>
        </w:rPr>
        <w:t>підписав,</w:t>
      </w:r>
      <w:r>
        <w:rPr>
          <w:i/>
          <w:spacing w:val="42"/>
          <w:sz w:val="24"/>
        </w:rPr>
        <w:t xml:space="preserve"> </w:t>
      </w:r>
      <w:r>
        <w:rPr>
          <w:i/>
          <w:sz w:val="24"/>
        </w:rPr>
        <w:t>передплатимо,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підписав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би, передплатив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би, підпиши, передплати;</w:t>
      </w:r>
    </w:p>
    <w:p w:rsidR="004F4C01" w:rsidRDefault="004F4C01" w:rsidP="004F4C01">
      <w:pPr>
        <w:ind w:left="881"/>
        <w:rPr>
          <w:i/>
          <w:sz w:val="24"/>
        </w:rPr>
      </w:pPr>
      <w:r>
        <w:rPr>
          <w:sz w:val="24"/>
        </w:rPr>
        <w:t>в)</w:t>
      </w:r>
      <w:r>
        <w:rPr>
          <w:spacing w:val="-4"/>
          <w:sz w:val="24"/>
        </w:rPr>
        <w:t xml:space="preserve"> </w:t>
      </w:r>
      <w:r>
        <w:rPr>
          <w:sz w:val="24"/>
        </w:rPr>
        <w:t>безособові</w:t>
      </w:r>
      <w:r>
        <w:rPr>
          <w:spacing w:val="-1"/>
          <w:sz w:val="24"/>
        </w:rPr>
        <w:t xml:space="preserve"> </w:t>
      </w:r>
      <w:r>
        <w:rPr>
          <w:sz w:val="24"/>
        </w:rPr>
        <w:t>форми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-но</w:t>
      </w:r>
      <w:proofErr w:type="spellEnd"/>
      <w:r>
        <w:rPr>
          <w:sz w:val="24"/>
        </w:rPr>
        <w:t>,</w:t>
      </w:r>
      <w:r>
        <w:rPr>
          <w:spacing w:val="-1"/>
          <w:sz w:val="24"/>
        </w:rPr>
        <w:t xml:space="preserve"> </w:t>
      </w:r>
      <w:proofErr w:type="spellStart"/>
      <w:r>
        <w:rPr>
          <w:sz w:val="24"/>
        </w:rPr>
        <w:t>-то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>підписано,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передплачено,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відкрито;</w:t>
      </w:r>
    </w:p>
    <w:p w:rsidR="004F4C01" w:rsidRDefault="004F4C01" w:rsidP="004F4C01">
      <w:pPr>
        <w:ind w:left="881"/>
        <w:rPr>
          <w:i/>
          <w:sz w:val="24"/>
        </w:rPr>
      </w:pPr>
      <w:r>
        <w:rPr>
          <w:sz w:val="24"/>
        </w:rPr>
        <w:t>г)</w:t>
      </w:r>
      <w:r>
        <w:rPr>
          <w:spacing w:val="-4"/>
          <w:sz w:val="24"/>
        </w:rPr>
        <w:t xml:space="preserve"> </w:t>
      </w:r>
      <w:r>
        <w:rPr>
          <w:sz w:val="24"/>
        </w:rPr>
        <w:t>дієприкметник: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підписаний,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передплачений,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відкритий;</w:t>
      </w:r>
    </w:p>
    <w:p w:rsidR="004F4C01" w:rsidRDefault="004F4C01" w:rsidP="004F4C01">
      <w:pPr>
        <w:ind w:left="881"/>
        <w:rPr>
          <w:i/>
          <w:sz w:val="24"/>
        </w:rPr>
      </w:pPr>
      <w:r>
        <w:rPr>
          <w:sz w:val="24"/>
        </w:rPr>
        <w:t>д)</w:t>
      </w:r>
      <w:r>
        <w:rPr>
          <w:spacing w:val="-3"/>
          <w:sz w:val="24"/>
        </w:rPr>
        <w:t xml:space="preserve"> </w:t>
      </w:r>
      <w:r>
        <w:rPr>
          <w:sz w:val="24"/>
        </w:rPr>
        <w:t>дієприслівник: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підписуючи,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передплачуючи,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відкриваючи.</w:t>
      </w:r>
    </w:p>
    <w:p w:rsidR="004F4C01" w:rsidRDefault="004F4C01" w:rsidP="004F4C01">
      <w:pPr>
        <w:pStyle w:val="a3"/>
        <w:rPr>
          <w:i/>
        </w:rPr>
      </w:pP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182"/>
          <w:tab w:val="left" w:pos="2023"/>
          <w:tab w:val="left" w:pos="4011"/>
          <w:tab w:val="left" w:pos="4900"/>
          <w:tab w:val="left" w:pos="5876"/>
          <w:tab w:val="left" w:pos="6975"/>
          <w:tab w:val="left" w:pos="7431"/>
          <w:tab w:val="left" w:pos="7862"/>
        </w:tabs>
        <w:ind w:right="172" w:firstLine="708"/>
        <w:rPr>
          <w:i/>
          <w:sz w:val="24"/>
        </w:rPr>
      </w:pPr>
      <w:r>
        <w:rPr>
          <w:sz w:val="24"/>
        </w:rPr>
        <w:t>Треба</w:t>
      </w:r>
      <w:r>
        <w:rPr>
          <w:sz w:val="24"/>
        </w:rPr>
        <w:tab/>
        <w:t>використовувати</w:t>
      </w:r>
      <w:r>
        <w:rPr>
          <w:sz w:val="24"/>
        </w:rPr>
        <w:tab/>
        <w:t>тільки</w:t>
      </w:r>
      <w:r>
        <w:rPr>
          <w:sz w:val="24"/>
        </w:rPr>
        <w:tab/>
        <w:t>книжні</w:t>
      </w:r>
      <w:r>
        <w:rPr>
          <w:sz w:val="24"/>
        </w:rPr>
        <w:tab/>
        <w:t>дієслова</w:t>
      </w:r>
      <w:r>
        <w:rPr>
          <w:sz w:val="24"/>
        </w:rPr>
        <w:tab/>
        <w:t>та</w:t>
      </w:r>
      <w:r>
        <w:rPr>
          <w:sz w:val="24"/>
        </w:rPr>
        <w:tab/>
        <w:t>їх</w:t>
      </w:r>
      <w:r>
        <w:rPr>
          <w:sz w:val="24"/>
        </w:rPr>
        <w:tab/>
        <w:t xml:space="preserve">форми: </w:t>
      </w:r>
      <w:r>
        <w:rPr>
          <w:i/>
          <w:sz w:val="24"/>
        </w:rPr>
        <w:t>активізувати,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дезінформувати,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знаменувати,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подається, символізувати,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формулюючи 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ін.</w:t>
      </w:r>
    </w:p>
    <w:p w:rsidR="004F4C01" w:rsidRDefault="004F4C01" w:rsidP="004F4C01">
      <w:pPr>
        <w:pStyle w:val="a3"/>
        <w:rPr>
          <w:i/>
          <w:sz w:val="20"/>
        </w:rPr>
      </w:pPr>
    </w:p>
    <w:p w:rsidR="004F4C01" w:rsidRDefault="004F4C01" w:rsidP="004F4C01">
      <w:pPr>
        <w:pStyle w:val="a3"/>
        <w:spacing w:before="9"/>
        <w:rPr>
          <w:i/>
          <w:sz w:val="28"/>
        </w:rPr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6"/>
        <w:gridCol w:w="4892"/>
      </w:tblGrid>
      <w:tr w:rsidR="004F4C01" w:rsidTr="009B7733">
        <w:trPr>
          <w:trHeight w:val="277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неправильно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spacing w:line="258" w:lineRule="exact"/>
              <w:ind w:left="7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правильно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балакати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говорити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слабувати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хворіти</w:t>
            </w:r>
            <w:proofErr w:type="spellEnd"/>
          </w:p>
        </w:tc>
      </w:tr>
      <w:tr w:rsidR="004F4C01" w:rsidTr="009B7733">
        <w:trPr>
          <w:trHeight w:val="277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договорюватися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spacing w:line="258" w:lineRule="exact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домовлятися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поспівати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устигати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пришедші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які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</w:t>
            </w:r>
            <w:proofErr w:type="spellStart"/>
            <w:r>
              <w:rPr>
                <w:i/>
                <w:sz w:val="24"/>
              </w:rPr>
              <w:t>що</w:t>
            </w:r>
            <w:proofErr w:type="spellEnd"/>
            <w:r>
              <w:rPr>
                <w:i/>
                <w:sz w:val="24"/>
              </w:rPr>
              <w:t>)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прийшли</w:t>
            </w:r>
            <w:proofErr w:type="spellEnd"/>
          </w:p>
        </w:tc>
      </w:tr>
      <w:tr w:rsidR="004F4C01" w:rsidTr="009B7733">
        <w:trPr>
          <w:trHeight w:val="277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відчитуватися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spacing w:line="258" w:lineRule="exact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звітувати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повідати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розповідати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повідомляти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spacing w:line="256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тикати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spacing w:line="256" w:lineRule="exact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говорити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"</w:t>
            </w:r>
            <w:proofErr w:type="spellStart"/>
            <w:r>
              <w:rPr>
                <w:i/>
                <w:sz w:val="24"/>
              </w:rPr>
              <w:t>ти</w:t>
            </w:r>
            <w:proofErr w:type="spellEnd"/>
            <w:r>
              <w:rPr>
                <w:i/>
                <w:sz w:val="24"/>
              </w:rPr>
              <w:t>"</w:t>
            </w:r>
          </w:p>
        </w:tc>
      </w:tr>
      <w:tr w:rsidR="004F4C01" w:rsidTr="009B7733">
        <w:trPr>
          <w:trHeight w:val="277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сидя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spacing w:line="258" w:lineRule="exact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сидячи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6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сипонути</w:t>
            </w:r>
            <w:proofErr w:type="spellEnd"/>
          </w:p>
        </w:tc>
        <w:tc>
          <w:tcPr>
            <w:tcW w:w="4892" w:type="dxa"/>
          </w:tcPr>
          <w:p w:rsidR="004F4C01" w:rsidRDefault="004F4C01" w:rsidP="009B7733">
            <w:pPr>
              <w:pStyle w:val="TableParagraph"/>
              <w:ind w:left="719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насипати</w:t>
            </w:r>
            <w:proofErr w:type="spellEnd"/>
          </w:p>
        </w:tc>
      </w:tr>
    </w:tbl>
    <w:p w:rsidR="004F4C01" w:rsidRDefault="004F4C01" w:rsidP="004F4C01">
      <w:pPr>
        <w:pStyle w:val="a3"/>
        <w:spacing w:before="5"/>
        <w:rPr>
          <w:i/>
          <w:sz w:val="15"/>
        </w:rPr>
      </w:pP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2261"/>
          <w:tab w:val="left" w:pos="2262"/>
        </w:tabs>
        <w:spacing w:before="90"/>
        <w:ind w:left="2261" w:hanging="1381"/>
        <w:rPr>
          <w:sz w:val="24"/>
        </w:rPr>
      </w:pPr>
      <w:r>
        <w:rPr>
          <w:sz w:val="24"/>
        </w:rPr>
        <w:t>Уникати</w:t>
      </w:r>
      <w:r>
        <w:rPr>
          <w:spacing w:val="-2"/>
          <w:sz w:val="24"/>
        </w:rPr>
        <w:t xml:space="preserve"> </w:t>
      </w:r>
      <w:r>
        <w:rPr>
          <w:sz w:val="24"/>
        </w:rPr>
        <w:t>умовного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способу:</w:t>
      </w:r>
    </w:p>
    <w:p w:rsidR="004F4C01" w:rsidRDefault="004F4C01" w:rsidP="004F4C01">
      <w:pPr>
        <w:pStyle w:val="a3"/>
        <w:spacing w:before="8"/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4894"/>
      </w:tblGrid>
      <w:tr w:rsidR="004F4C01" w:rsidTr="009B7733">
        <w:trPr>
          <w:trHeight w:val="277"/>
        </w:trPr>
        <w:tc>
          <w:tcPr>
            <w:tcW w:w="4923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неправильно</w:t>
            </w:r>
            <w:proofErr w:type="spellEnd"/>
          </w:p>
        </w:tc>
        <w:tc>
          <w:tcPr>
            <w:tcW w:w="4894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правильно</w:t>
            </w:r>
            <w:proofErr w:type="spellEnd"/>
          </w:p>
        </w:tc>
      </w:tr>
      <w:tr w:rsidR="004F4C01" w:rsidTr="009B7733">
        <w:trPr>
          <w:trHeight w:val="551"/>
        </w:trPr>
        <w:tc>
          <w:tcPr>
            <w:tcW w:w="4923" w:type="dxa"/>
          </w:tcPr>
          <w:p w:rsidR="004F4C01" w:rsidRDefault="004F4C01" w:rsidP="009B7733">
            <w:pPr>
              <w:pStyle w:val="TableParagraph"/>
              <w:tabs>
                <w:tab w:val="left" w:pos="2504"/>
                <w:tab w:val="left" w:pos="3495"/>
                <w:tab w:val="left" w:pos="3919"/>
              </w:tabs>
              <w:spacing w:line="268" w:lineRule="exact"/>
              <w:ind w:right="-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Підприємства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змогли</w:t>
            </w:r>
            <w:proofErr w:type="spellEnd"/>
            <w:r>
              <w:rPr>
                <w:i/>
                <w:sz w:val="24"/>
              </w:rPr>
              <w:tab/>
              <w:t>б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виконати</w:t>
            </w:r>
            <w:proofErr w:type="spellEnd"/>
          </w:p>
          <w:p w:rsid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заповлення</w:t>
            </w:r>
            <w:proofErr w:type="spellEnd"/>
            <w:proofErr w:type="gramEnd"/>
            <w:r>
              <w:rPr>
                <w:i/>
                <w:sz w:val="24"/>
              </w:rPr>
              <w:t>,</w:t>
            </w:r>
            <w:r>
              <w:rPr>
                <w:i/>
                <w:spacing w:val="-5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якби</w:t>
            </w:r>
            <w:proofErr w:type="spellEnd"/>
            <w:r>
              <w:rPr>
                <w:i/>
                <w:sz w:val="24"/>
              </w:rPr>
              <w:t>...</w:t>
            </w:r>
          </w:p>
        </w:tc>
        <w:tc>
          <w:tcPr>
            <w:tcW w:w="4894" w:type="dxa"/>
          </w:tcPr>
          <w:p w:rsidR="004F4C01" w:rsidRDefault="004F4C01" w:rsidP="009B7733">
            <w:pPr>
              <w:pStyle w:val="TableParagraph"/>
              <w:tabs>
                <w:tab w:val="left" w:pos="2437"/>
                <w:tab w:val="left" w:pos="3824"/>
              </w:tabs>
              <w:spacing w:line="268" w:lineRule="exact"/>
              <w:ind w:right="-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Підприємства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виконають</w:t>
            </w:r>
            <w:proofErr w:type="spellEnd"/>
            <w:r>
              <w:rPr>
                <w:i/>
                <w:sz w:val="24"/>
              </w:rPr>
              <w:tab/>
              <w:t>(</w:t>
            </w:r>
            <w:proofErr w:type="spellStart"/>
            <w:r>
              <w:rPr>
                <w:i/>
                <w:sz w:val="24"/>
              </w:rPr>
              <w:t>зможуть</w:t>
            </w:r>
            <w:proofErr w:type="spellEnd"/>
          </w:p>
          <w:p w:rsid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виконати</w:t>
            </w:r>
            <w:proofErr w:type="spellEnd"/>
            <w:proofErr w:type="gramEnd"/>
            <w:r>
              <w:rPr>
                <w:i/>
                <w:sz w:val="24"/>
              </w:rPr>
              <w:t>)</w:t>
            </w:r>
            <w:r>
              <w:rPr>
                <w:i/>
                <w:spacing w:val="-7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замовлення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якщо</w:t>
            </w:r>
            <w:proofErr w:type="spellEnd"/>
            <w:r>
              <w:rPr>
                <w:i/>
                <w:sz w:val="24"/>
              </w:rPr>
              <w:t>...</w:t>
            </w:r>
          </w:p>
        </w:tc>
      </w:tr>
      <w:tr w:rsidR="004F4C01" w:rsidTr="009B7733">
        <w:trPr>
          <w:trHeight w:val="551"/>
        </w:trPr>
        <w:tc>
          <w:tcPr>
            <w:tcW w:w="4923" w:type="dxa"/>
          </w:tcPr>
          <w:p w:rsidR="004F4C01" w:rsidRPr="004F4C01" w:rsidRDefault="004F4C01" w:rsidP="009B7733">
            <w:pPr>
              <w:pStyle w:val="TableParagraph"/>
              <w:spacing w:line="268" w:lineRule="exact"/>
              <w:ind w:right="-15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Виконавець</w:t>
            </w:r>
            <w:proofErr w:type="spellEnd"/>
            <w:r w:rsidRPr="004F4C01">
              <w:rPr>
                <w:i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повідомив</w:t>
            </w:r>
            <w:proofErr w:type="spellEnd"/>
            <w:r w:rsidRPr="004F4C01">
              <w:rPr>
                <w:i/>
                <w:spacing w:val="41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би</w:t>
            </w:r>
            <w:proofErr w:type="spellEnd"/>
            <w:r w:rsidRPr="004F4C01">
              <w:rPr>
                <w:i/>
                <w:spacing w:val="41"/>
                <w:sz w:val="24"/>
                <w:lang w:val="ru-RU"/>
              </w:rPr>
              <w:t xml:space="preserve"> </w:t>
            </w:r>
            <w:r w:rsidRPr="004F4C01">
              <w:rPr>
                <w:i/>
                <w:sz w:val="24"/>
                <w:lang w:val="ru-RU"/>
              </w:rPr>
              <w:t>Вас</w:t>
            </w:r>
            <w:r w:rsidRPr="004F4C01">
              <w:rPr>
                <w:i/>
                <w:spacing w:val="40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завчасно</w:t>
            </w:r>
            <w:proofErr w:type="spellEnd"/>
            <w:r w:rsidRPr="004F4C01">
              <w:rPr>
                <w:i/>
                <w:sz w:val="24"/>
                <w:lang w:val="ru-RU"/>
              </w:rPr>
              <w:t>,</w:t>
            </w:r>
          </w:p>
          <w:p w:rsid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коли</w:t>
            </w:r>
            <w:proofErr w:type="spellEnd"/>
            <w:proofErr w:type="gramEnd"/>
            <w:r>
              <w:rPr>
                <w:i/>
                <w:sz w:val="24"/>
              </w:rPr>
              <w:t xml:space="preserve"> б...</w:t>
            </w:r>
          </w:p>
        </w:tc>
        <w:tc>
          <w:tcPr>
            <w:tcW w:w="4894" w:type="dxa"/>
          </w:tcPr>
          <w:p w:rsidR="004F4C01" w:rsidRPr="004F4C01" w:rsidRDefault="004F4C01" w:rsidP="009B7733">
            <w:pPr>
              <w:pStyle w:val="TableParagraph"/>
              <w:tabs>
                <w:tab w:val="left" w:pos="2056"/>
                <w:tab w:val="left" w:pos="3850"/>
              </w:tabs>
              <w:spacing w:line="268" w:lineRule="exact"/>
              <w:ind w:right="-15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Завчасне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повідомлення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pacing w:val="-1"/>
                <w:sz w:val="24"/>
                <w:lang w:val="ru-RU"/>
              </w:rPr>
              <w:t>виконавця</w:t>
            </w:r>
            <w:proofErr w:type="spellEnd"/>
          </w:p>
          <w:p w:rsidR="004F4C01" w:rsidRP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можливе</w:t>
            </w:r>
            <w:proofErr w:type="spellEnd"/>
            <w:r w:rsidRPr="004F4C01">
              <w:rPr>
                <w:i/>
                <w:spacing w:val="-4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лише</w:t>
            </w:r>
            <w:proofErr w:type="spellEnd"/>
            <w:r w:rsidRPr="004F4C01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gramStart"/>
            <w:r w:rsidRPr="004F4C01">
              <w:rPr>
                <w:i/>
                <w:sz w:val="24"/>
                <w:lang w:val="ru-RU"/>
              </w:rPr>
              <w:t>за</w:t>
            </w:r>
            <w:proofErr w:type="gramEnd"/>
            <w:r w:rsidRPr="004F4C01">
              <w:rPr>
                <w:i/>
                <w:spacing w:val="-3"/>
                <w:sz w:val="24"/>
                <w:lang w:val="ru-RU"/>
              </w:rPr>
              <w:t xml:space="preserve"> </w:t>
            </w:r>
            <w:r w:rsidRPr="004F4C01">
              <w:rPr>
                <w:i/>
                <w:sz w:val="24"/>
                <w:lang w:val="ru-RU"/>
              </w:rPr>
              <w:t>умов...</w:t>
            </w:r>
          </w:p>
        </w:tc>
      </w:tr>
    </w:tbl>
    <w:p w:rsidR="004F4C01" w:rsidRDefault="004F4C01" w:rsidP="004F4C01">
      <w:pPr>
        <w:pStyle w:val="a3"/>
        <w:spacing w:before="4"/>
        <w:rPr>
          <w:sz w:val="23"/>
        </w:rPr>
      </w:pP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196"/>
        </w:tabs>
        <w:ind w:right="171" w:firstLine="708"/>
        <w:jc w:val="both"/>
        <w:rPr>
          <w:i/>
          <w:sz w:val="24"/>
        </w:rPr>
      </w:pP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наказового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способу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використовуються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ділових</w:t>
      </w:r>
      <w:r>
        <w:rPr>
          <w:spacing w:val="1"/>
          <w:sz w:val="24"/>
        </w:rPr>
        <w:t xml:space="preserve"> </w:t>
      </w:r>
      <w:r>
        <w:rPr>
          <w:sz w:val="24"/>
        </w:rPr>
        <w:t>паперах</w:t>
      </w:r>
      <w:r>
        <w:rPr>
          <w:spacing w:val="1"/>
          <w:sz w:val="24"/>
        </w:rPr>
        <w:t xml:space="preserve"> </w:t>
      </w:r>
      <w:r>
        <w:rPr>
          <w:sz w:val="24"/>
        </w:rPr>
        <w:t>дещо</w:t>
      </w:r>
      <w:r>
        <w:rPr>
          <w:spacing w:val="1"/>
          <w:sz w:val="24"/>
        </w:rPr>
        <w:t xml:space="preserve"> </w:t>
      </w:r>
      <w:r>
        <w:rPr>
          <w:sz w:val="24"/>
        </w:rPr>
        <w:t>своєрідно.</w:t>
      </w:r>
      <w:r>
        <w:rPr>
          <w:spacing w:val="1"/>
          <w:sz w:val="24"/>
        </w:rPr>
        <w:t xml:space="preserve"> </w:t>
      </w:r>
      <w:r>
        <w:rPr>
          <w:sz w:val="24"/>
        </w:rPr>
        <w:t>Форми власне наказові (</w:t>
      </w:r>
      <w:r>
        <w:rPr>
          <w:i/>
          <w:sz w:val="24"/>
        </w:rPr>
        <w:t>іди</w:t>
      </w:r>
      <w:r>
        <w:rPr>
          <w:sz w:val="24"/>
        </w:rPr>
        <w:t xml:space="preserve">, </w:t>
      </w:r>
      <w:r>
        <w:rPr>
          <w:i/>
          <w:sz w:val="24"/>
        </w:rPr>
        <w:t>пиши</w:t>
      </w:r>
      <w:r>
        <w:rPr>
          <w:sz w:val="24"/>
        </w:rPr>
        <w:t xml:space="preserve">, </w:t>
      </w:r>
      <w:r>
        <w:rPr>
          <w:i/>
          <w:sz w:val="24"/>
        </w:rPr>
        <w:t>робіть</w:t>
      </w:r>
      <w:r>
        <w:rPr>
          <w:sz w:val="24"/>
        </w:rPr>
        <w:t>) вживаються лише в усному мовленні. В писемному</w:t>
      </w:r>
      <w:r>
        <w:rPr>
          <w:spacing w:val="1"/>
          <w:sz w:val="24"/>
        </w:rPr>
        <w:t xml:space="preserve"> </w:t>
      </w:r>
      <w:r>
        <w:rPr>
          <w:sz w:val="24"/>
        </w:rPr>
        <w:t>мовленні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переважає</w:t>
      </w:r>
      <w:r>
        <w:rPr>
          <w:spacing w:val="1"/>
          <w:sz w:val="24"/>
        </w:rPr>
        <w:t xml:space="preserve"> </w:t>
      </w:r>
      <w:r>
        <w:rPr>
          <w:sz w:val="24"/>
        </w:rPr>
        <w:t>інфінітив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описові</w:t>
      </w:r>
      <w:r>
        <w:rPr>
          <w:spacing w:val="1"/>
          <w:sz w:val="24"/>
        </w:rPr>
        <w:t xml:space="preserve"> </w:t>
      </w:r>
      <w:r>
        <w:rPr>
          <w:sz w:val="24"/>
        </w:rPr>
        <w:t>лексичні</w:t>
      </w:r>
      <w:r>
        <w:rPr>
          <w:spacing w:val="1"/>
          <w:sz w:val="24"/>
        </w:rPr>
        <w:t xml:space="preserve"> </w:t>
      </w:r>
      <w:r>
        <w:rPr>
          <w:sz w:val="24"/>
        </w:rPr>
        <w:t>засоби.</w:t>
      </w:r>
      <w:r>
        <w:rPr>
          <w:spacing w:val="1"/>
          <w:sz w:val="24"/>
        </w:rPr>
        <w:t xml:space="preserve"> </w:t>
      </w:r>
      <w:r>
        <w:rPr>
          <w:sz w:val="24"/>
        </w:rPr>
        <w:t>Саме</w:t>
      </w:r>
      <w:r>
        <w:rPr>
          <w:spacing w:val="1"/>
          <w:sz w:val="24"/>
        </w:rPr>
        <w:t xml:space="preserve"> </w:t>
      </w:r>
      <w:r>
        <w:rPr>
          <w:sz w:val="24"/>
        </w:rPr>
        <w:t>інфінітив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наказах</w:t>
      </w:r>
      <w:r>
        <w:rPr>
          <w:spacing w:val="1"/>
          <w:sz w:val="24"/>
        </w:rPr>
        <w:t xml:space="preserve"> </w:t>
      </w:r>
      <w:r>
        <w:rPr>
          <w:sz w:val="24"/>
        </w:rPr>
        <w:t>та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розпорядженнях</w:t>
      </w:r>
      <w:r>
        <w:rPr>
          <w:spacing w:val="1"/>
          <w:sz w:val="24"/>
        </w:rPr>
        <w:t xml:space="preserve"> </w:t>
      </w:r>
      <w:r>
        <w:rPr>
          <w:sz w:val="24"/>
        </w:rPr>
        <w:t>надає</w:t>
      </w:r>
      <w:r>
        <w:rPr>
          <w:spacing w:val="1"/>
          <w:sz w:val="24"/>
        </w:rPr>
        <w:t xml:space="preserve"> </w:t>
      </w:r>
      <w:r>
        <w:rPr>
          <w:sz w:val="24"/>
        </w:rPr>
        <w:t>висловленню</w:t>
      </w:r>
      <w:r>
        <w:rPr>
          <w:spacing w:val="1"/>
          <w:sz w:val="24"/>
        </w:rPr>
        <w:t xml:space="preserve"> </w:t>
      </w:r>
      <w:r>
        <w:rPr>
          <w:sz w:val="24"/>
        </w:rPr>
        <w:t>категоричності</w:t>
      </w:r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доручити</w:t>
      </w:r>
      <w:r>
        <w:rPr>
          <w:sz w:val="24"/>
        </w:rPr>
        <w:t xml:space="preserve">, </w:t>
      </w:r>
      <w:r>
        <w:rPr>
          <w:i/>
          <w:sz w:val="24"/>
        </w:rPr>
        <w:t>звільнити</w:t>
      </w:r>
      <w:r>
        <w:rPr>
          <w:sz w:val="24"/>
        </w:rPr>
        <w:t xml:space="preserve">, </w:t>
      </w:r>
      <w:r>
        <w:rPr>
          <w:i/>
          <w:sz w:val="24"/>
        </w:rPr>
        <w:t>призначити,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доручить,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звільнить, призначить).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237"/>
        </w:tabs>
        <w:ind w:right="180" w:firstLine="708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актах,</w:t>
      </w:r>
      <w:r>
        <w:rPr>
          <w:spacing w:val="1"/>
          <w:sz w:val="24"/>
        </w:rPr>
        <w:t xml:space="preserve"> </w:t>
      </w:r>
      <w:r>
        <w:rPr>
          <w:sz w:val="24"/>
        </w:rPr>
        <w:t>наказах,</w:t>
      </w:r>
      <w:r>
        <w:rPr>
          <w:spacing w:val="1"/>
          <w:sz w:val="24"/>
        </w:rPr>
        <w:t xml:space="preserve"> </w:t>
      </w:r>
      <w:r>
        <w:rPr>
          <w:sz w:val="24"/>
        </w:rPr>
        <w:t>розпорядженнях,</w:t>
      </w:r>
      <w:r>
        <w:rPr>
          <w:spacing w:val="1"/>
          <w:sz w:val="24"/>
        </w:rPr>
        <w:t xml:space="preserve"> </w:t>
      </w:r>
      <w:r>
        <w:rPr>
          <w:sz w:val="24"/>
        </w:rPr>
        <w:t>службових</w:t>
      </w:r>
      <w:r>
        <w:rPr>
          <w:spacing w:val="1"/>
          <w:sz w:val="24"/>
        </w:rPr>
        <w:t xml:space="preserve"> </w:t>
      </w:r>
      <w:r>
        <w:rPr>
          <w:sz w:val="24"/>
        </w:rPr>
        <w:t>листах,</w:t>
      </w:r>
      <w:r>
        <w:rPr>
          <w:spacing w:val="1"/>
          <w:sz w:val="24"/>
        </w:rPr>
        <w:t xml:space="preserve"> </w:t>
      </w:r>
      <w:r>
        <w:rPr>
          <w:sz w:val="24"/>
        </w:rPr>
        <w:t>інструкціях,</w:t>
      </w:r>
      <w:r>
        <w:rPr>
          <w:spacing w:val="1"/>
          <w:sz w:val="24"/>
        </w:rPr>
        <w:t xml:space="preserve"> </w:t>
      </w:r>
      <w:r>
        <w:rPr>
          <w:sz w:val="24"/>
        </w:rPr>
        <w:t>дорученнях</w:t>
      </w:r>
      <w:r>
        <w:rPr>
          <w:spacing w:val="1"/>
          <w:sz w:val="24"/>
        </w:rPr>
        <w:t xml:space="preserve"> </w:t>
      </w:r>
      <w:r>
        <w:rPr>
          <w:sz w:val="24"/>
        </w:rPr>
        <w:t>уживають неозначену</w:t>
      </w:r>
      <w:r>
        <w:rPr>
          <w:spacing w:val="-3"/>
          <w:sz w:val="24"/>
        </w:rPr>
        <w:t xml:space="preserve"> </w:t>
      </w:r>
      <w:r>
        <w:rPr>
          <w:sz w:val="24"/>
        </w:rPr>
        <w:t>форму</w:t>
      </w:r>
      <w:r>
        <w:rPr>
          <w:spacing w:val="-5"/>
          <w:sz w:val="24"/>
        </w:rPr>
        <w:t xml:space="preserve"> </w:t>
      </w:r>
      <w:r>
        <w:rPr>
          <w:sz w:val="24"/>
        </w:rPr>
        <w:t>дієслова</w:t>
      </w:r>
      <w:r>
        <w:rPr>
          <w:spacing w:val="-1"/>
          <w:sz w:val="24"/>
        </w:rPr>
        <w:t xml:space="preserve"> </w:t>
      </w:r>
      <w:r>
        <w:rPr>
          <w:sz w:val="24"/>
        </w:rPr>
        <w:t>(інфінітив).</w:t>
      </w:r>
    </w:p>
    <w:p w:rsidR="004F4C01" w:rsidRDefault="004F4C01" w:rsidP="004F4C01">
      <w:pPr>
        <w:ind w:left="172" w:right="171" w:firstLine="708"/>
        <w:jc w:val="both"/>
        <w:rPr>
          <w:sz w:val="24"/>
        </w:rPr>
      </w:pPr>
      <w:r>
        <w:rPr>
          <w:sz w:val="24"/>
        </w:rPr>
        <w:lastRenderedPageBreak/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пам'ятати,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нормативною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-ти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а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-ть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говорити,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 xml:space="preserve">запроваджувати, </w:t>
      </w:r>
      <w:proofErr w:type="spellStart"/>
      <w:r>
        <w:rPr>
          <w:i/>
          <w:sz w:val="24"/>
        </w:rPr>
        <w:t>виконквати</w:t>
      </w:r>
      <w:proofErr w:type="spellEnd"/>
      <w:r>
        <w:rPr>
          <w:sz w:val="24"/>
        </w:rPr>
        <w:t>).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201"/>
        </w:tabs>
        <w:ind w:right="176" w:firstLine="708"/>
        <w:jc w:val="both"/>
        <w:rPr>
          <w:sz w:val="24"/>
        </w:rPr>
      </w:pP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документах</w:t>
      </w:r>
      <w:r>
        <w:rPr>
          <w:spacing w:val="1"/>
          <w:sz w:val="24"/>
        </w:rPr>
        <w:t xml:space="preserve"> </w:t>
      </w:r>
      <w:r>
        <w:rPr>
          <w:sz w:val="24"/>
        </w:rPr>
        <w:t>більшість</w:t>
      </w:r>
      <w:r>
        <w:rPr>
          <w:spacing w:val="1"/>
          <w:sz w:val="24"/>
        </w:rPr>
        <w:t xml:space="preserve"> </w:t>
      </w:r>
      <w:r>
        <w:rPr>
          <w:sz w:val="24"/>
        </w:rPr>
        <w:t>дієслів</w:t>
      </w:r>
      <w:r>
        <w:rPr>
          <w:spacing w:val="1"/>
          <w:sz w:val="24"/>
        </w:rPr>
        <w:t xml:space="preserve"> </w:t>
      </w:r>
      <w:r>
        <w:rPr>
          <w:sz w:val="24"/>
        </w:rPr>
        <w:t>має</w:t>
      </w:r>
      <w:r>
        <w:rPr>
          <w:spacing w:val="1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sz w:val="24"/>
        </w:rPr>
        <w:t>3-ї</w:t>
      </w:r>
      <w:r>
        <w:rPr>
          <w:spacing w:val="1"/>
          <w:sz w:val="24"/>
        </w:rPr>
        <w:t xml:space="preserve"> </w:t>
      </w:r>
      <w:r>
        <w:rPr>
          <w:sz w:val="24"/>
        </w:rPr>
        <w:t>особи</w:t>
      </w:r>
      <w:r>
        <w:rPr>
          <w:spacing w:val="1"/>
          <w:sz w:val="24"/>
        </w:rPr>
        <w:t xml:space="preserve"> </w:t>
      </w:r>
      <w:r>
        <w:rPr>
          <w:sz w:val="24"/>
        </w:rPr>
        <w:t>однини,</w:t>
      </w:r>
      <w:r>
        <w:rPr>
          <w:spacing w:val="1"/>
          <w:sz w:val="24"/>
        </w:rPr>
        <w:t xml:space="preserve"> </w:t>
      </w:r>
      <w:r>
        <w:rPr>
          <w:sz w:val="24"/>
        </w:rPr>
        <w:t>але</w:t>
      </w:r>
      <w:r>
        <w:rPr>
          <w:spacing w:val="1"/>
          <w:sz w:val="24"/>
        </w:rPr>
        <w:t xml:space="preserve"> </w:t>
      </w:r>
      <w:r>
        <w:rPr>
          <w:sz w:val="24"/>
        </w:rPr>
        <w:t>неприпустиме</w:t>
      </w:r>
      <w:r>
        <w:rPr>
          <w:spacing w:val="1"/>
          <w:sz w:val="24"/>
        </w:rPr>
        <w:t xml:space="preserve"> </w:t>
      </w:r>
      <w:r>
        <w:rPr>
          <w:sz w:val="24"/>
        </w:rPr>
        <w:t>використання</w:t>
      </w:r>
      <w:r>
        <w:rPr>
          <w:spacing w:val="-1"/>
          <w:sz w:val="24"/>
        </w:rPr>
        <w:t xml:space="preserve"> </w:t>
      </w:r>
      <w:r>
        <w:rPr>
          <w:sz w:val="24"/>
        </w:rPr>
        <w:t>коротких форм (</w:t>
      </w:r>
      <w:r>
        <w:rPr>
          <w:i/>
          <w:sz w:val="24"/>
        </w:rPr>
        <w:t>допомагає, а не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допомога;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оббігає, а не</w:t>
      </w:r>
      <w:r>
        <w:rPr>
          <w:i/>
          <w:spacing w:val="-1"/>
          <w:sz w:val="24"/>
        </w:rPr>
        <w:t xml:space="preserve"> </w:t>
      </w:r>
      <w:proofErr w:type="spellStart"/>
      <w:r>
        <w:rPr>
          <w:i/>
          <w:sz w:val="24"/>
        </w:rPr>
        <w:t>оббіга</w:t>
      </w:r>
      <w:proofErr w:type="spellEnd"/>
      <w:r>
        <w:rPr>
          <w:sz w:val="24"/>
        </w:rPr>
        <w:t>)</w:t>
      </w:r>
    </w:p>
    <w:p w:rsidR="004F4C01" w:rsidRDefault="004F4C01" w:rsidP="004F4C01">
      <w:pPr>
        <w:jc w:val="both"/>
        <w:rPr>
          <w:sz w:val="24"/>
        </w:rPr>
        <w:sectPr w:rsidR="004F4C01">
          <w:pgSz w:w="12240" w:h="15840"/>
          <w:pgMar w:top="106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122"/>
        </w:tabs>
        <w:spacing w:before="64"/>
        <w:ind w:right="174" w:firstLine="708"/>
        <w:jc w:val="both"/>
        <w:rPr>
          <w:sz w:val="24"/>
        </w:rPr>
      </w:pPr>
      <w:r>
        <w:rPr>
          <w:sz w:val="24"/>
        </w:rPr>
        <w:lastRenderedPageBreak/>
        <w:t>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надавати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перевагу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активним</w:t>
      </w:r>
      <w:r>
        <w:rPr>
          <w:spacing w:val="1"/>
          <w:sz w:val="24"/>
        </w:rPr>
        <w:t xml:space="preserve"> </w:t>
      </w:r>
      <w:r>
        <w:rPr>
          <w:sz w:val="24"/>
        </w:rPr>
        <w:t>конструкціям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пасивними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61"/>
          <w:sz w:val="24"/>
        </w:rPr>
        <w:t xml:space="preserve"> </w:t>
      </w:r>
      <w:r>
        <w:rPr>
          <w:sz w:val="24"/>
        </w:rPr>
        <w:t>ж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використовувати безособову конструкцію з дієслівними формами на </w:t>
      </w:r>
      <w:proofErr w:type="spellStart"/>
      <w:r>
        <w:rPr>
          <w:sz w:val="24"/>
        </w:rPr>
        <w:t>-но</w:t>
      </w:r>
      <w:proofErr w:type="spellEnd"/>
      <w:r>
        <w:rPr>
          <w:sz w:val="24"/>
        </w:rPr>
        <w:t>, -то. У таких текстах</w:t>
      </w:r>
      <w:r>
        <w:rPr>
          <w:spacing w:val="1"/>
          <w:sz w:val="24"/>
        </w:rPr>
        <w:t xml:space="preserve"> </w:t>
      </w:r>
      <w:r>
        <w:rPr>
          <w:sz w:val="24"/>
        </w:rPr>
        <w:t>ідеться</w:t>
      </w:r>
      <w:r>
        <w:rPr>
          <w:spacing w:val="-1"/>
          <w:sz w:val="24"/>
        </w:rPr>
        <w:t xml:space="preserve"> </w:t>
      </w:r>
      <w:r>
        <w:rPr>
          <w:sz w:val="24"/>
        </w:rPr>
        <w:t>про наслідки якихось</w:t>
      </w:r>
      <w:r>
        <w:rPr>
          <w:spacing w:val="-2"/>
          <w:sz w:val="24"/>
        </w:rPr>
        <w:t xml:space="preserve"> </w:t>
      </w:r>
      <w:r>
        <w:rPr>
          <w:sz w:val="24"/>
        </w:rPr>
        <w:t>заходів чи</w:t>
      </w:r>
      <w:r>
        <w:rPr>
          <w:spacing w:val="-1"/>
          <w:sz w:val="24"/>
        </w:rPr>
        <w:t xml:space="preserve"> </w:t>
      </w:r>
      <w:r>
        <w:rPr>
          <w:sz w:val="24"/>
        </w:rPr>
        <w:t>подій</w:t>
      </w:r>
      <w:r>
        <w:rPr>
          <w:spacing w:val="-1"/>
          <w:sz w:val="24"/>
        </w:rPr>
        <w:t xml:space="preserve"> </w:t>
      </w:r>
      <w:r>
        <w:rPr>
          <w:sz w:val="24"/>
        </w:rPr>
        <w:t>у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 мовлення:</w:t>
      </w:r>
    </w:p>
    <w:p w:rsidR="004F4C01" w:rsidRDefault="004F4C01" w:rsidP="004F4C01">
      <w:pPr>
        <w:pStyle w:val="a3"/>
        <w:spacing w:before="9"/>
      </w:pPr>
    </w:p>
    <w:tbl>
      <w:tblPr>
        <w:tblStyle w:val="TableNormal"/>
        <w:tblW w:w="0" w:type="auto"/>
        <w:tblInd w:w="28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23"/>
        <w:gridCol w:w="4894"/>
      </w:tblGrid>
      <w:tr w:rsidR="004F4C01" w:rsidTr="009B7733">
        <w:trPr>
          <w:trHeight w:val="277"/>
        </w:trPr>
        <w:tc>
          <w:tcPr>
            <w:tcW w:w="4923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неправильно</w:t>
            </w:r>
            <w:proofErr w:type="spellEnd"/>
          </w:p>
        </w:tc>
        <w:tc>
          <w:tcPr>
            <w:tcW w:w="4894" w:type="dxa"/>
          </w:tcPr>
          <w:p w:rsidR="004F4C01" w:rsidRDefault="004F4C01" w:rsidP="009B7733">
            <w:pPr>
              <w:pStyle w:val="TableParagraph"/>
              <w:spacing w:line="258" w:lineRule="exact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правильно</w:t>
            </w:r>
            <w:proofErr w:type="spellEnd"/>
          </w:p>
        </w:tc>
      </w:tr>
      <w:tr w:rsidR="004F4C01" w:rsidTr="009B7733">
        <w:trPr>
          <w:trHeight w:val="551"/>
        </w:trPr>
        <w:tc>
          <w:tcPr>
            <w:tcW w:w="4923" w:type="dxa"/>
          </w:tcPr>
          <w:p w:rsidR="004F4C01" w:rsidRPr="004F4C01" w:rsidRDefault="004F4C01" w:rsidP="009B7733">
            <w:pPr>
              <w:pStyle w:val="TableParagraph"/>
              <w:tabs>
                <w:tab w:val="left" w:pos="1875"/>
                <w:tab w:val="left" w:pos="2549"/>
                <w:tab w:val="left" w:pos="3986"/>
              </w:tabs>
              <w:spacing w:line="268" w:lineRule="exact"/>
              <w:ind w:right="-15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Завдання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було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достроково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виконане</w:t>
            </w:r>
            <w:proofErr w:type="spellEnd"/>
          </w:p>
          <w:p w:rsidR="004F4C01" w:rsidRP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нашою</w:t>
            </w:r>
            <w:proofErr w:type="spellEnd"/>
            <w:r w:rsidRPr="004F4C01">
              <w:rPr>
                <w:i/>
                <w:spacing w:val="-3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групою</w:t>
            </w:r>
            <w:proofErr w:type="spellEnd"/>
          </w:p>
        </w:tc>
        <w:tc>
          <w:tcPr>
            <w:tcW w:w="4894" w:type="dxa"/>
          </w:tcPr>
          <w:p w:rsidR="004F4C01" w:rsidRPr="004F4C01" w:rsidRDefault="004F4C01" w:rsidP="009B7733">
            <w:pPr>
              <w:pStyle w:val="TableParagraph"/>
              <w:tabs>
                <w:tab w:val="left" w:pos="1600"/>
                <w:tab w:val="left" w:pos="2452"/>
                <w:tab w:val="left" w:pos="3960"/>
              </w:tabs>
              <w:spacing w:line="268" w:lineRule="exact"/>
              <w:ind w:right="-15"/>
              <w:rPr>
                <w:i/>
                <w:sz w:val="24"/>
                <w:lang w:val="ru-RU"/>
              </w:rPr>
            </w:pPr>
            <w:r w:rsidRPr="004F4C01">
              <w:rPr>
                <w:i/>
                <w:sz w:val="24"/>
                <w:lang w:val="ru-RU"/>
              </w:rPr>
              <w:t>Наша</w:t>
            </w:r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група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достроково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виконала</w:t>
            </w:r>
            <w:proofErr w:type="spellEnd"/>
          </w:p>
          <w:p w:rsidR="004F4C01" w:rsidRP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завдання</w:t>
            </w:r>
            <w:proofErr w:type="spellEnd"/>
          </w:p>
        </w:tc>
      </w:tr>
      <w:tr w:rsidR="004F4C01" w:rsidTr="009B7733">
        <w:trPr>
          <w:trHeight w:val="275"/>
        </w:trPr>
        <w:tc>
          <w:tcPr>
            <w:tcW w:w="4923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Головна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увага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ним</w:t>
            </w:r>
            <w:proofErr w:type="spellEnd"/>
            <w:r>
              <w:rPr>
                <w:i/>
                <w:spacing w:val="-2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приділяється</w:t>
            </w:r>
            <w:proofErr w:type="spellEnd"/>
            <w:r>
              <w:rPr>
                <w:i/>
                <w:sz w:val="24"/>
              </w:rPr>
              <w:t>...</w:t>
            </w:r>
          </w:p>
        </w:tc>
        <w:tc>
          <w:tcPr>
            <w:tcW w:w="4894" w:type="dxa"/>
          </w:tcPr>
          <w:p w:rsidR="004F4C01" w:rsidRDefault="004F4C01" w:rsidP="009B7733">
            <w:pPr>
              <w:pStyle w:val="TableParagraph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Головну</w:t>
            </w:r>
            <w:proofErr w:type="spellEnd"/>
            <w:r>
              <w:rPr>
                <w:i/>
                <w:spacing w:val="-3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увагу</w:t>
            </w:r>
            <w:proofErr w:type="spellEnd"/>
            <w:r>
              <w:rPr>
                <w:i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він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приділив</w:t>
            </w:r>
            <w:proofErr w:type="spellEnd"/>
            <w:r>
              <w:rPr>
                <w:i/>
                <w:sz w:val="24"/>
              </w:rPr>
              <w:t>...</w:t>
            </w:r>
          </w:p>
        </w:tc>
      </w:tr>
      <w:tr w:rsidR="004F4C01" w:rsidTr="009B7733">
        <w:trPr>
          <w:trHeight w:val="553"/>
        </w:trPr>
        <w:tc>
          <w:tcPr>
            <w:tcW w:w="4923" w:type="dxa"/>
          </w:tcPr>
          <w:p w:rsidR="004F4C01" w:rsidRDefault="004F4C01" w:rsidP="009B7733">
            <w:pPr>
              <w:pStyle w:val="TableParagraph"/>
              <w:tabs>
                <w:tab w:val="left" w:pos="2489"/>
                <w:tab w:val="left" w:pos="3311"/>
              </w:tabs>
              <w:spacing w:line="270" w:lineRule="exact"/>
              <w:ind w:right="-15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Інспектори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які</w:t>
            </w:r>
            <w:proofErr w:type="spellEnd"/>
            <w:r>
              <w:rPr>
                <w:i/>
                <w:sz w:val="24"/>
              </w:rPr>
              <w:tab/>
            </w:r>
            <w:proofErr w:type="spellStart"/>
            <w:r>
              <w:rPr>
                <w:i/>
                <w:sz w:val="24"/>
              </w:rPr>
              <w:t>призначаються</w:t>
            </w:r>
            <w:proofErr w:type="spellEnd"/>
          </w:p>
          <w:p w:rsid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</w:rPr>
            </w:pPr>
            <w:proofErr w:type="spellStart"/>
            <w:proofErr w:type="gramStart"/>
            <w:r>
              <w:rPr>
                <w:i/>
                <w:sz w:val="24"/>
              </w:rPr>
              <w:t>комісією</w:t>
            </w:r>
            <w:proofErr w:type="spellEnd"/>
            <w:proofErr w:type="gramEnd"/>
            <w:r>
              <w:rPr>
                <w:i/>
                <w:sz w:val="24"/>
              </w:rPr>
              <w:t>...</w:t>
            </w:r>
          </w:p>
        </w:tc>
        <w:tc>
          <w:tcPr>
            <w:tcW w:w="4894" w:type="dxa"/>
          </w:tcPr>
          <w:p w:rsidR="004F4C01" w:rsidRDefault="004F4C01" w:rsidP="009B7733">
            <w:pPr>
              <w:pStyle w:val="TableParagraph"/>
              <w:spacing w:line="270" w:lineRule="exact"/>
              <w:rPr>
                <w:i/>
                <w:sz w:val="24"/>
              </w:rPr>
            </w:pPr>
            <w:proofErr w:type="spellStart"/>
            <w:r>
              <w:rPr>
                <w:i/>
                <w:sz w:val="24"/>
              </w:rPr>
              <w:t>Інспектори</w:t>
            </w:r>
            <w:proofErr w:type="spellEnd"/>
            <w:r>
              <w:rPr>
                <w:i/>
                <w:sz w:val="24"/>
              </w:rPr>
              <w:t>,</w:t>
            </w:r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яких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призначає</w:t>
            </w:r>
            <w:proofErr w:type="spellEnd"/>
            <w:r>
              <w:rPr>
                <w:i/>
                <w:spacing w:val="-1"/>
                <w:sz w:val="24"/>
              </w:rPr>
              <w:t xml:space="preserve"> </w:t>
            </w:r>
            <w:proofErr w:type="spellStart"/>
            <w:r>
              <w:rPr>
                <w:i/>
                <w:sz w:val="24"/>
              </w:rPr>
              <w:t>комісія</w:t>
            </w:r>
            <w:proofErr w:type="spellEnd"/>
            <w:r>
              <w:rPr>
                <w:i/>
                <w:sz w:val="24"/>
              </w:rPr>
              <w:t>...</w:t>
            </w:r>
          </w:p>
        </w:tc>
      </w:tr>
      <w:tr w:rsidR="004F4C01" w:rsidTr="009B7733">
        <w:trPr>
          <w:trHeight w:val="551"/>
        </w:trPr>
        <w:tc>
          <w:tcPr>
            <w:tcW w:w="4923" w:type="dxa"/>
          </w:tcPr>
          <w:p w:rsidR="004F4C01" w:rsidRPr="004F4C01" w:rsidRDefault="004F4C01" w:rsidP="009B7733">
            <w:pPr>
              <w:pStyle w:val="TableParagraph"/>
              <w:tabs>
                <w:tab w:val="left" w:pos="2812"/>
                <w:tab w:val="left" w:pos="4803"/>
              </w:tabs>
              <w:spacing w:line="268" w:lineRule="exact"/>
              <w:ind w:right="-15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Випробування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</w:r>
            <w:proofErr w:type="spellStart"/>
            <w:r w:rsidRPr="004F4C01">
              <w:rPr>
                <w:i/>
                <w:sz w:val="24"/>
                <w:lang w:val="ru-RU"/>
              </w:rPr>
              <w:t>проводяться</w:t>
            </w:r>
            <w:proofErr w:type="spellEnd"/>
            <w:r w:rsidRPr="004F4C01">
              <w:rPr>
                <w:i/>
                <w:sz w:val="24"/>
                <w:lang w:val="ru-RU"/>
              </w:rPr>
              <w:tab/>
              <w:t>у</w:t>
            </w:r>
          </w:p>
          <w:p w:rsidR="004F4C01" w:rsidRP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запланованому</w:t>
            </w:r>
            <w:proofErr w:type="spellEnd"/>
            <w:r w:rsidRPr="004F4C01">
              <w:rPr>
                <w:i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режимі</w:t>
            </w:r>
            <w:proofErr w:type="spellEnd"/>
          </w:p>
        </w:tc>
        <w:tc>
          <w:tcPr>
            <w:tcW w:w="4894" w:type="dxa"/>
          </w:tcPr>
          <w:p w:rsidR="004F4C01" w:rsidRPr="004F4C01" w:rsidRDefault="004F4C01" w:rsidP="009B7733">
            <w:pPr>
              <w:pStyle w:val="TableParagraph"/>
              <w:spacing w:line="268" w:lineRule="exact"/>
              <w:ind w:right="-15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Випробування</w:t>
            </w:r>
            <w:proofErr w:type="spellEnd"/>
            <w:r w:rsidRPr="004F4C01">
              <w:rPr>
                <w:i/>
                <w:spacing w:val="47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проводять</w:t>
            </w:r>
            <w:proofErr w:type="spellEnd"/>
            <w:r w:rsidRPr="004F4C01">
              <w:rPr>
                <w:i/>
                <w:spacing w:val="48"/>
                <w:sz w:val="24"/>
                <w:lang w:val="ru-RU"/>
              </w:rPr>
              <w:t xml:space="preserve"> </w:t>
            </w:r>
            <w:r w:rsidRPr="004F4C01">
              <w:rPr>
                <w:i/>
                <w:sz w:val="24"/>
                <w:lang w:val="ru-RU"/>
              </w:rPr>
              <w:t>(проведено)</w:t>
            </w:r>
            <w:r w:rsidRPr="004F4C01">
              <w:rPr>
                <w:i/>
                <w:spacing w:val="47"/>
                <w:sz w:val="24"/>
                <w:lang w:val="ru-RU"/>
              </w:rPr>
              <w:t xml:space="preserve"> </w:t>
            </w:r>
            <w:r w:rsidRPr="004F4C01">
              <w:rPr>
                <w:i/>
                <w:sz w:val="24"/>
                <w:lang w:val="ru-RU"/>
              </w:rPr>
              <w:t>у</w:t>
            </w:r>
          </w:p>
          <w:p w:rsidR="004F4C01" w:rsidRPr="004F4C01" w:rsidRDefault="004F4C01" w:rsidP="009B7733">
            <w:pPr>
              <w:pStyle w:val="TableParagraph"/>
              <w:spacing w:line="264" w:lineRule="exact"/>
              <w:ind w:left="9"/>
              <w:rPr>
                <w:i/>
                <w:sz w:val="24"/>
                <w:lang w:val="ru-RU"/>
              </w:rPr>
            </w:pPr>
            <w:proofErr w:type="spellStart"/>
            <w:r w:rsidRPr="004F4C01">
              <w:rPr>
                <w:i/>
                <w:sz w:val="24"/>
                <w:lang w:val="ru-RU"/>
              </w:rPr>
              <w:t>запланованому</w:t>
            </w:r>
            <w:proofErr w:type="spellEnd"/>
            <w:r w:rsidRPr="004F4C01">
              <w:rPr>
                <w:i/>
                <w:spacing w:val="-5"/>
                <w:sz w:val="24"/>
                <w:lang w:val="ru-RU"/>
              </w:rPr>
              <w:t xml:space="preserve"> </w:t>
            </w:r>
            <w:proofErr w:type="spellStart"/>
            <w:r w:rsidRPr="004F4C01">
              <w:rPr>
                <w:i/>
                <w:sz w:val="24"/>
                <w:lang w:val="ru-RU"/>
              </w:rPr>
              <w:t>режимі</w:t>
            </w:r>
            <w:proofErr w:type="spellEnd"/>
          </w:p>
        </w:tc>
      </w:tr>
    </w:tbl>
    <w:p w:rsidR="004F4C01" w:rsidRDefault="004F4C01" w:rsidP="004F4C01">
      <w:pPr>
        <w:pStyle w:val="a3"/>
        <w:rPr>
          <w:sz w:val="26"/>
        </w:rPr>
      </w:pPr>
    </w:p>
    <w:p w:rsidR="004F4C01" w:rsidRDefault="004F4C01" w:rsidP="004F4C01">
      <w:pPr>
        <w:pStyle w:val="a3"/>
        <w:spacing w:before="4"/>
        <w:rPr>
          <w:sz w:val="21"/>
        </w:rPr>
      </w:pP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273"/>
        </w:tabs>
        <w:ind w:right="175" w:firstLine="708"/>
        <w:jc w:val="both"/>
        <w:rPr>
          <w:sz w:val="24"/>
        </w:rPr>
      </w:pPr>
      <w:r>
        <w:rPr>
          <w:sz w:val="24"/>
        </w:rPr>
        <w:t>Найпоширенішою</w:t>
      </w:r>
      <w:r>
        <w:rPr>
          <w:spacing w:val="1"/>
          <w:sz w:val="24"/>
        </w:rPr>
        <w:t xml:space="preserve"> </w:t>
      </w:r>
      <w:r>
        <w:rPr>
          <w:sz w:val="24"/>
        </w:rPr>
        <w:t>дієслівною</w:t>
      </w:r>
      <w:r>
        <w:rPr>
          <w:spacing w:val="1"/>
          <w:sz w:val="24"/>
        </w:rPr>
        <w:t xml:space="preserve"> </w:t>
      </w:r>
      <w:r>
        <w:rPr>
          <w:sz w:val="24"/>
        </w:rPr>
        <w:t>формою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офіційно-діловому</w:t>
      </w:r>
      <w:r>
        <w:rPr>
          <w:spacing w:val="1"/>
          <w:sz w:val="24"/>
        </w:rPr>
        <w:t xml:space="preserve"> </w:t>
      </w:r>
      <w:r>
        <w:rPr>
          <w:sz w:val="24"/>
        </w:rPr>
        <w:t>стилі</w:t>
      </w:r>
      <w:r>
        <w:rPr>
          <w:spacing w:val="1"/>
          <w:sz w:val="24"/>
        </w:rPr>
        <w:t xml:space="preserve"> </w:t>
      </w:r>
      <w:r>
        <w:rPr>
          <w:sz w:val="24"/>
        </w:rPr>
        <w:t>є</w:t>
      </w:r>
      <w:r>
        <w:rPr>
          <w:spacing w:val="1"/>
          <w:sz w:val="24"/>
        </w:rPr>
        <w:t xml:space="preserve"> </w:t>
      </w:r>
      <w:r>
        <w:rPr>
          <w:sz w:val="24"/>
        </w:rPr>
        <w:t>дієслово</w:t>
      </w:r>
      <w:r>
        <w:rPr>
          <w:spacing w:val="1"/>
          <w:sz w:val="24"/>
        </w:rPr>
        <w:t xml:space="preserve"> </w:t>
      </w:r>
      <w:r>
        <w:rPr>
          <w:sz w:val="24"/>
        </w:rPr>
        <w:t>теперішнього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</w:t>
      </w:r>
      <w:r>
        <w:rPr>
          <w:spacing w:val="1"/>
          <w:sz w:val="24"/>
        </w:rPr>
        <w:t xml:space="preserve"> </w:t>
      </w:r>
      <w:r>
        <w:rPr>
          <w:sz w:val="24"/>
        </w:rPr>
        <w:t>із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значенням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позачасовості</w:t>
      </w:r>
      <w:proofErr w:type="spellEnd"/>
      <w:r>
        <w:rPr>
          <w:sz w:val="24"/>
        </w:rPr>
        <w:t>,</w:t>
      </w:r>
      <w:r>
        <w:rPr>
          <w:spacing w:val="1"/>
          <w:sz w:val="24"/>
        </w:rPr>
        <w:t xml:space="preserve"> </w:t>
      </w:r>
      <w:r>
        <w:rPr>
          <w:sz w:val="24"/>
        </w:rPr>
        <w:t>яке</w:t>
      </w:r>
      <w:r>
        <w:rPr>
          <w:spacing w:val="1"/>
          <w:sz w:val="24"/>
        </w:rPr>
        <w:t xml:space="preserve"> </w:t>
      </w:r>
      <w:r>
        <w:rPr>
          <w:sz w:val="24"/>
        </w:rPr>
        <w:t>вживається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першій</w:t>
      </w:r>
      <w:r>
        <w:rPr>
          <w:spacing w:val="1"/>
          <w:sz w:val="24"/>
        </w:rPr>
        <w:t xml:space="preserve"> </w:t>
      </w:r>
      <w:r>
        <w:rPr>
          <w:sz w:val="24"/>
        </w:rPr>
        <w:t>або</w:t>
      </w:r>
      <w:r>
        <w:rPr>
          <w:spacing w:val="1"/>
          <w:sz w:val="24"/>
        </w:rPr>
        <w:t xml:space="preserve"> </w:t>
      </w:r>
      <w:r>
        <w:rPr>
          <w:sz w:val="24"/>
        </w:rPr>
        <w:t>третій</w:t>
      </w:r>
      <w:r>
        <w:rPr>
          <w:spacing w:val="1"/>
          <w:sz w:val="24"/>
        </w:rPr>
        <w:t xml:space="preserve"> </w:t>
      </w:r>
      <w:r>
        <w:rPr>
          <w:sz w:val="24"/>
        </w:rPr>
        <w:t>особі</w:t>
      </w:r>
      <w:r>
        <w:rPr>
          <w:spacing w:val="1"/>
          <w:sz w:val="24"/>
        </w:rPr>
        <w:t xml:space="preserve"> </w:t>
      </w:r>
      <w:r>
        <w:rPr>
          <w:sz w:val="24"/>
        </w:rPr>
        <w:t>множини: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ми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вимагаємо,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дирекція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звертається</w:t>
      </w:r>
      <w:r>
        <w:rPr>
          <w:sz w:val="24"/>
        </w:rPr>
        <w:t xml:space="preserve">, </w:t>
      </w:r>
      <w:r>
        <w:rPr>
          <w:i/>
          <w:sz w:val="24"/>
        </w:rPr>
        <w:t>рівень інфляції становить)</w:t>
      </w:r>
      <w:r>
        <w:rPr>
          <w:sz w:val="24"/>
        </w:rPr>
        <w:t>.</w:t>
      </w:r>
    </w:p>
    <w:p w:rsidR="004F4C01" w:rsidRDefault="004F4C01" w:rsidP="004F4C01">
      <w:pPr>
        <w:ind w:left="172" w:right="7" w:firstLine="708"/>
        <w:rPr>
          <w:i/>
          <w:sz w:val="24"/>
        </w:rPr>
      </w:pPr>
      <w:r>
        <w:rPr>
          <w:sz w:val="24"/>
        </w:rPr>
        <w:t>Теперішній</w:t>
      </w:r>
      <w:r>
        <w:rPr>
          <w:spacing w:val="1"/>
          <w:sz w:val="24"/>
        </w:rPr>
        <w:t xml:space="preserve"> </w:t>
      </w:r>
      <w:r>
        <w:rPr>
          <w:sz w:val="24"/>
        </w:rPr>
        <w:t>час</w:t>
      </w:r>
      <w:r>
        <w:rPr>
          <w:spacing w:val="1"/>
          <w:sz w:val="24"/>
        </w:rPr>
        <w:t xml:space="preserve"> </w:t>
      </w:r>
      <w:r>
        <w:rPr>
          <w:sz w:val="24"/>
        </w:rPr>
        <w:t>може</w:t>
      </w:r>
      <w:r>
        <w:rPr>
          <w:spacing w:val="1"/>
          <w:sz w:val="24"/>
        </w:rPr>
        <w:t xml:space="preserve"> </w:t>
      </w:r>
      <w:r>
        <w:rPr>
          <w:sz w:val="24"/>
        </w:rPr>
        <w:t>вживатися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значенні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майбутнього,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треба</w:t>
      </w:r>
      <w:r>
        <w:rPr>
          <w:spacing w:val="1"/>
          <w:sz w:val="24"/>
        </w:rPr>
        <w:t xml:space="preserve"> </w:t>
      </w:r>
      <w:r>
        <w:rPr>
          <w:sz w:val="24"/>
        </w:rPr>
        <w:t>підкреслити</w:t>
      </w:r>
      <w:r>
        <w:rPr>
          <w:spacing w:val="-57"/>
          <w:sz w:val="24"/>
        </w:rPr>
        <w:t xml:space="preserve"> </w:t>
      </w:r>
      <w:r>
        <w:rPr>
          <w:sz w:val="24"/>
        </w:rPr>
        <w:t>обов'язковість виконання дії (</w:t>
      </w:r>
      <w:r>
        <w:rPr>
          <w:i/>
          <w:sz w:val="24"/>
        </w:rPr>
        <w:t>нарада розпочинається о 10</w:t>
      </w:r>
      <w:r>
        <w:rPr>
          <w:sz w:val="24"/>
        </w:rPr>
        <w:t>-</w:t>
      </w:r>
      <w:r>
        <w:rPr>
          <w:i/>
          <w:sz w:val="24"/>
        </w:rPr>
        <w:t>й годині</w:t>
      </w:r>
      <w:r>
        <w:rPr>
          <w:sz w:val="24"/>
        </w:rPr>
        <w:t xml:space="preserve">, </w:t>
      </w:r>
      <w:r>
        <w:rPr>
          <w:i/>
          <w:sz w:val="24"/>
        </w:rPr>
        <w:t>мітинг розпочинається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завтра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об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11.00).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122"/>
        </w:tabs>
        <w:ind w:left="1121" w:hanging="241"/>
        <w:jc w:val="both"/>
        <w:rPr>
          <w:sz w:val="24"/>
        </w:rPr>
      </w:pPr>
      <w:r>
        <w:rPr>
          <w:sz w:val="24"/>
        </w:rPr>
        <w:t>Треба</w:t>
      </w:r>
      <w:r>
        <w:rPr>
          <w:spacing w:val="-2"/>
          <w:sz w:val="24"/>
        </w:rPr>
        <w:t xml:space="preserve"> </w:t>
      </w:r>
      <w:r>
        <w:rPr>
          <w:sz w:val="24"/>
        </w:rPr>
        <w:t>уникати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4"/>
          <w:sz w:val="24"/>
        </w:rPr>
        <w:t xml:space="preserve"> </w:t>
      </w:r>
      <w:r>
        <w:rPr>
          <w:sz w:val="24"/>
        </w:rPr>
        <w:t>давноминулого</w:t>
      </w:r>
      <w:r>
        <w:rPr>
          <w:spacing w:val="-2"/>
          <w:sz w:val="24"/>
        </w:rPr>
        <w:t xml:space="preserve"> </w:t>
      </w:r>
      <w:r>
        <w:rPr>
          <w:sz w:val="24"/>
        </w:rPr>
        <w:t>часу: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122"/>
        </w:tabs>
        <w:ind w:right="170" w:firstLine="708"/>
        <w:jc w:val="both"/>
        <w:rPr>
          <w:sz w:val="24"/>
        </w:rPr>
      </w:pPr>
      <w:r>
        <w:rPr>
          <w:sz w:val="24"/>
        </w:rPr>
        <w:t xml:space="preserve">Дієслова доконаного виду утворюють просту форму майбутнього часу: </w:t>
      </w:r>
      <w:r>
        <w:rPr>
          <w:i/>
          <w:sz w:val="24"/>
        </w:rPr>
        <w:t>профінансуємо,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сплатимо,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переглянемо. </w:t>
      </w:r>
      <w:r>
        <w:rPr>
          <w:sz w:val="24"/>
        </w:rPr>
        <w:t>Дієслова</w:t>
      </w:r>
      <w:r>
        <w:rPr>
          <w:spacing w:val="1"/>
          <w:sz w:val="24"/>
        </w:rPr>
        <w:t xml:space="preserve"> </w:t>
      </w:r>
      <w:r>
        <w:rPr>
          <w:sz w:val="24"/>
        </w:rPr>
        <w:t>недоконаного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мають</w:t>
      </w:r>
      <w:r>
        <w:rPr>
          <w:spacing w:val="1"/>
          <w:sz w:val="24"/>
        </w:rPr>
        <w:t xml:space="preserve"> </w:t>
      </w:r>
      <w:r>
        <w:rPr>
          <w:sz w:val="24"/>
        </w:rPr>
        <w:t>просту</w:t>
      </w:r>
      <w:r>
        <w:rPr>
          <w:spacing w:val="1"/>
          <w:sz w:val="24"/>
        </w:rPr>
        <w:t xml:space="preserve"> </w:t>
      </w:r>
      <w:r>
        <w:rPr>
          <w:sz w:val="24"/>
        </w:rPr>
        <w:t>і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складену</w:t>
      </w:r>
      <w:r>
        <w:rPr>
          <w:spacing w:val="1"/>
          <w:sz w:val="24"/>
        </w:rPr>
        <w:t xml:space="preserve"> </w:t>
      </w:r>
      <w:r>
        <w:rPr>
          <w:sz w:val="24"/>
        </w:rPr>
        <w:t>форми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майбутнього</w:t>
      </w:r>
      <w:r>
        <w:rPr>
          <w:spacing w:val="1"/>
          <w:sz w:val="24"/>
        </w:rPr>
        <w:t xml:space="preserve"> </w:t>
      </w:r>
      <w:r>
        <w:rPr>
          <w:sz w:val="24"/>
        </w:rPr>
        <w:t>часу.</w:t>
      </w:r>
      <w:r>
        <w:rPr>
          <w:spacing w:val="1"/>
          <w:sz w:val="24"/>
        </w:rPr>
        <w:t xml:space="preserve"> </w:t>
      </w:r>
      <w:r>
        <w:rPr>
          <w:sz w:val="24"/>
        </w:rPr>
        <w:t>Надавати</w:t>
      </w:r>
      <w:r>
        <w:rPr>
          <w:spacing w:val="1"/>
          <w:sz w:val="24"/>
        </w:rPr>
        <w:t xml:space="preserve"> </w:t>
      </w:r>
      <w:r>
        <w:rPr>
          <w:sz w:val="24"/>
        </w:rPr>
        <w:t>перевагу</w:t>
      </w:r>
      <w:r>
        <w:rPr>
          <w:spacing w:val="1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складеним</w:t>
      </w:r>
      <w:r>
        <w:rPr>
          <w:spacing w:val="1"/>
          <w:sz w:val="24"/>
        </w:rPr>
        <w:t xml:space="preserve"> </w:t>
      </w:r>
      <w:r>
        <w:rPr>
          <w:sz w:val="24"/>
        </w:rPr>
        <w:t>формам</w:t>
      </w:r>
      <w:r>
        <w:rPr>
          <w:spacing w:val="1"/>
          <w:sz w:val="24"/>
        </w:rPr>
        <w:t xml:space="preserve"> </w:t>
      </w:r>
      <w:r>
        <w:rPr>
          <w:sz w:val="24"/>
        </w:rPr>
        <w:t>дієслів</w:t>
      </w:r>
      <w:r>
        <w:rPr>
          <w:spacing w:val="1"/>
          <w:sz w:val="24"/>
        </w:rPr>
        <w:t xml:space="preserve"> </w:t>
      </w:r>
      <w:r>
        <w:rPr>
          <w:sz w:val="24"/>
        </w:rPr>
        <w:t>недоконаного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виду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майбутньому</w:t>
      </w:r>
      <w:r>
        <w:rPr>
          <w:spacing w:val="-4"/>
          <w:sz w:val="24"/>
        </w:rPr>
        <w:t xml:space="preserve"> </w:t>
      </w:r>
      <w:r>
        <w:rPr>
          <w:sz w:val="24"/>
        </w:rPr>
        <w:t>часі: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242"/>
        </w:tabs>
        <w:ind w:left="1241" w:hanging="361"/>
        <w:jc w:val="both"/>
        <w:rPr>
          <w:sz w:val="24"/>
        </w:rPr>
      </w:pP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порушувати</w:t>
      </w:r>
      <w:r>
        <w:rPr>
          <w:spacing w:val="-1"/>
          <w:sz w:val="24"/>
        </w:rPr>
        <w:t xml:space="preserve"> </w:t>
      </w:r>
      <w:r>
        <w:rPr>
          <w:sz w:val="24"/>
        </w:rPr>
        <w:t>норми</w:t>
      </w:r>
      <w:r>
        <w:rPr>
          <w:spacing w:val="-2"/>
          <w:sz w:val="24"/>
        </w:rPr>
        <w:t xml:space="preserve"> </w:t>
      </w:r>
      <w:r>
        <w:rPr>
          <w:sz w:val="24"/>
        </w:rPr>
        <w:t>вживання</w:t>
      </w:r>
      <w:r>
        <w:rPr>
          <w:spacing w:val="-2"/>
          <w:sz w:val="24"/>
        </w:rPr>
        <w:t xml:space="preserve"> </w:t>
      </w:r>
      <w:r>
        <w:rPr>
          <w:sz w:val="24"/>
        </w:rPr>
        <w:t>форм</w:t>
      </w:r>
      <w:r>
        <w:rPr>
          <w:spacing w:val="-2"/>
          <w:sz w:val="24"/>
        </w:rPr>
        <w:t xml:space="preserve"> </w:t>
      </w:r>
      <w:r>
        <w:rPr>
          <w:sz w:val="24"/>
        </w:rPr>
        <w:t>залежного</w:t>
      </w:r>
      <w:r>
        <w:rPr>
          <w:spacing w:val="-3"/>
          <w:sz w:val="24"/>
        </w:rPr>
        <w:t xml:space="preserve"> </w:t>
      </w:r>
      <w:r>
        <w:rPr>
          <w:sz w:val="24"/>
        </w:rPr>
        <w:t>слова:</w:t>
      </w:r>
    </w:p>
    <w:p w:rsidR="004F4C01" w:rsidRDefault="004F4C01" w:rsidP="004F4C01">
      <w:pPr>
        <w:pStyle w:val="a5"/>
        <w:numPr>
          <w:ilvl w:val="0"/>
          <w:numId w:val="6"/>
        </w:numPr>
        <w:tabs>
          <w:tab w:val="left" w:pos="1434"/>
        </w:tabs>
        <w:ind w:right="173" w:firstLine="708"/>
        <w:jc w:val="both"/>
        <w:rPr>
          <w:i/>
          <w:sz w:val="24"/>
        </w:rPr>
      </w:pPr>
      <w:r>
        <w:rPr>
          <w:sz w:val="24"/>
        </w:rPr>
        <w:t xml:space="preserve">Форми </w:t>
      </w:r>
      <w:r>
        <w:rPr>
          <w:i/>
          <w:sz w:val="24"/>
        </w:rPr>
        <w:t xml:space="preserve">нема </w:t>
      </w:r>
      <w:r>
        <w:rPr>
          <w:sz w:val="24"/>
        </w:rPr>
        <w:t xml:space="preserve">– </w:t>
      </w:r>
      <w:r>
        <w:rPr>
          <w:i/>
          <w:sz w:val="24"/>
        </w:rPr>
        <w:t xml:space="preserve">немає </w:t>
      </w:r>
      <w:r>
        <w:rPr>
          <w:sz w:val="24"/>
        </w:rPr>
        <w:t>вживаються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паралельно: </w:t>
      </w:r>
      <w:r>
        <w:rPr>
          <w:i/>
          <w:sz w:val="24"/>
        </w:rPr>
        <w:t xml:space="preserve">у нас нема таких документів </w:t>
      </w:r>
      <w:r>
        <w:rPr>
          <w:sz w:val="24"/>
        </w:rPr>
        <w:t xml:space="preserve">– </w:t>
      </w:r>
      <w:r>
        <w:rPr>
          <w:i/>
          <w:sz w:val="24"/>
        </w:rPr>
        <w:t>у нас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немає таких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документів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або ми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маємо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таких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документів.</w:t>
      </w:r>
    </w:p>
    <w:p w:rsidR="004F4C01" w:rsidRDefault="004F4C01" w:rsidP="004F4C01">
      <w:pPr>
        <w:pStyle w:val="a3"/>
        <w:spacing w:before="1"/>
        <w:ind w:left="172" w:right="173" w:firstLine="708"/>
        <w:jc w:val="both"/>
      </w:pPr>
      <w:r>
        <w:t xml:space="preserve">12 Форми 2-ї особи однини, 1,2-ї особи множини дозволяють уникати форми </w:t>
      </w:r>
      <w:r>
        <w:rPr>
          <w:i/>
        </w:rPr>
        <w:t xml:space="preserve">давайте </w:t>
      </w:r>
      <w:r>
        <w:t>в</w:t>
      </w:r>
      <w:r>
        <w:rPr>
          <w:spacing w:val="1"/>
        </w:rPr>
        <w:t xml:space="preserve"> </w:t>
      </w:r>
      <w:r>
        <w:t>наказовому</w:t>
      </w:r>
      <w:r>
        <w:rPr>
          <w:spacing w:val="-6"/>
        </w:rPr>
        <w:t xml:space="preserve"> </w:t>
      </w:r>
      <w:r>
        <w:t>способі. Обійтися</w:t>
      </w:r>
      <w:r>
        <w:rPr>
          <w:spacing w:val="-1"/>
        </w:rPr>
        <w:t xml:space="preserve"> </w:t>
      </w:r>
      <w:r>
        <w:t>без</w:t>
      </w:r>
      <w:r>
        <w:rPr>
          <w:spacing w:val="-2"/>
        </w:rPr>
        <w:t xml:space="preserve"> </w:t>
      </w:r>
      <w:r>
        <w:t>неї неможливо</w:t>
      </w:r>
      <w:r>
        <w:rPr>
          <w:spacing w:val="-2"/>
        </w:rPr>
        <w:t xml:space="preserve"> </w:t>
      </w:r>
      <w:r>
        <w:t>й за</w:t>
      </w:r>
      <w:r>
        <w:rPr>
          <w:spacing w:val="-2"/>
        </w:rPr>
        <w:t xml:space="preserve"> </w:t>
      </w:r>
      <w:r>
        <w:t>допомогою додаткових</w:t>
      </w:r>
      <w:r>
        <w:rPr>
          <w:spacing w:val="2"/>
        </w:rPr>
        <w:t xml:space="preserve"> </w:t>
      </w:r>
      <w:r>
        <w:t>слів.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328"/>
        </w:tabs>
        <w:ind w:right="174" w:firstLine="708"/>
        <w:jc w:val="both"/>
        <w:rPr>
          <w:i/>
          <w:sz w:val="24"/>
        </w:rPr>
      </w:pPr>
      <w:r>
        <w:rPr>
          <w:sz w:val="24"/>
        </w:rPr>
        <w:t xml:space="preserve">Дієслово </w:t>
      </w:r>
      <w:r>
        <w:rPr>
          <w:i/>
          <w:sz w:val="24"/>
        </w:rPr>
        <w:t xml:space="preserve">давайте </w:t>
      </w:r>
      <w:r>
        <w:rPr>
          <w:sz w:val="24"/>
        </w:rPr>
        <w:t>вживається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лише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своєму</w:t>
      </w:r>
      <w:r>
        <w:rPr>
          <w:spacing w:val="1"/>
          <w:sz w:val="24"/>
        </w:rPr>
        <w:t xml:space="preserve"> </w:t>
      </w:r>
      <w:r>
        <w:rPr>
          <w:sz w:val="24"/>
        </w:rPr>
        <w:t>прямому</w:t>
      </w:r>
      <w:r>
        <w:rPr>
          <w:spacing w:val="1"/>
          <w:sz w:val="24"/>
        </w:rPr>
        <w:t xml:space="preserve"> </w:t>
      </w:r>
      <w:r>
        <w:rPr>
          <w:sz w:val="24"/>
        </w:rPr>
        <w:t>значенні,</w:t>
      </w:r>
      <w:r>
        <w:rPr>
          <w:spacing w:val="1"/>
          <w:sz w:val="24"/>
        </w:rPr>
        <w:t xml:space="preserve"> </w:t>
      </w:r>
      <w:r>
        <w:rPr>
          <w:sz w:val="24"/>
        </w:rPr>
        <w:t>коли</w:t>
      </w:r>
      <w:r>
        <w:rPr>
          <w:spacing w:val="1"/>
          <w:sz w:val="24"/>
        </w:rPr>
        <w:t xml:space="preserve"> </w:t>
      </w:r>
      <w:r>
        <w:rPr>
          <w:sz w:val="24"/>
        </w:rPr>
        <w:t>ця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форма</w:t>
      </w:r>
      <w:r>
        <w:rPr>
          <w:spacing w:val="1"/>
          <w:sz w:val="24"/>
        </w:rPr>
        <w:t xml:space="preserve"> </w:t>
      </w:r>
      <w:r>
        <w:rPr>
          <w:sz w:val="24"/>
        </w:rPr>
        <w:t>заохоти</w:t>
      </w:r>
      <w:r>
        <w:rPr>
          <w:spacing w:val="1"/>
          <w:sz w:val="24"/>
        </w:rPr>
        <w:t xml:space="preserve"> </w:t>
      </w:r>
      <w:r>
        <w:rPr>
          <w:sz w:val="24"/>
        </w:rPr>
        <w:t>поєднується</w:t>
      </w:r>
      <w:r>
        <w:rPr>
          <w:spacing w:val="1"/>
          <w:sz w:val="24"/>
        </w:rPr>
        <w:t xml:space="preserve"> </w:t>
      </w:r>
      <w:r>
        <w:rPr>
          <w:sz w:val="24"/>
        </w:rPr>
        <w:t>з</w:t>
      </w:r>
      <w:r>
        <w:rPr>
          <w:spacing w:val="1"/>
          <w:sz w:val="24"/>
        </w:rPr>
        <w:t xml:space="preserve"> </w:t>
      </w:r>
      <w:r>
        <w:rPr>
          <w:sz w:val="24"/>
        </w:rPr>
        <w:t>іменником,</w:t>
      </w:r>
      <w:r>
        <w:rPr>
          <w:spacing w:val="1"/>
          <w:sz w:val="24"/>
        </w:rPr>
        <w:t xml:space="preserve"> </w:t>
      </w:r>
      <w:r>
        <w:rPr>
          <w:sz w:val="24"/>
        </w:rPr>
        <w:t>що</w:t>
      </w:r>
      <w:r>
        <w:rPr>
          <w:spacing w:val="1"/>
          <w:sz w:val="24"/>
        </w:rPr>
        <w:t xml:space="preserve"> </w:t>
      </w:r>
      <w:r>
        <w:rPr>
          <w:sz w:val="24"/>
        </w:rPr>
        <w:t>означає</w:t>
      </w:r>
      <w:r>
        <w:rPr>
          <w:spacing w:val="1"/>
          <w:sz w:val="24"/>
        </w:rPr>
        <w:t xml:space="preserve"> </w:t>
      </w:r>
      <w:r>
        <w:rPr>
          <w:sz w:val="24"/>
        </w:rPr>
        <w:t>певні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предмети: </w:t>
      </w:r>
      <w:r>
        <w:rPr>
          <w:i/>
          <w:sz w:val="24"/>
        </w:rPr>
        <w:t>Давайте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Ваші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посвідчення;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Розрахунки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 креслення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давайте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мені.</w:t>
      </w:r>
    </w:p>
    <w:p w:rsidR="004F4C01" w:rsidRDefault="004F4C01" w:rsidP="004F4C01">
      <w:pPr>
        <w:ind w:left="172" w:right="182" w:firstLine="708"/>
        <w:jc w:val="both"/>
        <w:rPr>
          <w:i/>
          <w:sz w:val="24"/>
        </w:rPr>
      </w:pPr>
      <w:r>
        <w:rPr>
          <w:sz w:val="24"/>
        </w:rPr>
        <w:t>Хоча й у цих випадках інтонаційно та за допомогою невербальних засобів (жесту) можна</w:t>
      </w:r>
      <w:r>
        <w:rPr>
          <w:spacing w:val="1"/>
          <w:sz w:val="24"/>
        </w:rPr>
        <w:t xml:space="preserve"> </w:t>
      </w:r>
      <w:r>
        <w:rPr>
          <w:sz w:val="24"/>
        </w:rPr>
        <w:t>спонукати до</w:t>
      </w:r>
      <w:r>
        <w:rPr>
          <w:spacing w:val="-1"/>
          <w:sz w:val="24"/>
        </w:rPr>
        <w:t xml:space="preserve"> </w:t>
      </w:r>
      <w:r>
        <w:rPr>
          <w:sz w:val="24"/>
        </w:rPr>
        <w:t>дії:</w:t>
      </w:r>
      <w:r>
        <w:rPr>
          <w:spacing w:val="2"/>
          <w:sz w:val="24"/>
        </w:rPr>
        <w:t xml:space="preserve"> </w:t>
      </w:r>
      <w:r>
        <w:rPr>
          <w:i/>
          <w:sz w:val="24"/>
        </w:rPr>
        <w:t>Ваші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посвідчення,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будь ласка;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Прошу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розрахунки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і креслення.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273"/>
        </w:tabs>
        <w:ind w:right="171" w:firstLine="708"/>
        <w:jc w:val="both"/>
        <w:rPr>
          <w:i/>
          <w:sz w:val="24"/>
        </w:rPr>
      </w:pPr>
      <w:r>
        <w:rPr>
          <w:sz w:val="24"/>
        </w:rPr>
        <w:t xml:space="preserve">Існує дві рівнозначні форми написання дієслів із числівниками: а) </w:t>
      </w:r>
      <w:r>
        <w:rPr>
          <w:i/>
          <w:sz w:val="24"/>
        </w:rPr>
        <w:t>Шість бригад 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 xml:space="preserve">виконало (не виконали) план. </w:t>
      </w:r>
      <w:r>
        <w:rPr>
          <w:sz w:val="24"/>
        </w:rPr>
        <w:t xml:space="preserve">Але за непрямого порядку слів лише – </w:t>
      </w:r>
      <w:r>
        <w:rPr>
          <w:i/>
          <w:sz w:val="24"/>
        </w:rPr>
        <w:t>Не виконало план шість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бригад;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б)</w:t>
      </w:r>
      <w:r>
        <w:rPr>
          <w:spacing w:val="-2"/>
          <w:sz w:val="24"/>
        </w:rPr>
        <w:t xml:space="preserve"> </w:t>
      </w:r>
      <w:r>
        <w:rPr>
          <w:i/>
          <w:sz w:val="24"/>
        </w:rPr>
        <w:t>Двоє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студентів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пішло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19"/>
          <w:sz w:val="24"/>
        </w:rPr>
        <w:t xml:space="preserve"> </w:t>
      </w:r>
      <w:r>
        <w:rPr>
          <w:i/>
          <w:sz w:val="24"/>
        </w:rPr>
        <w:t>їдальні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(</w:t>
      </w:r>
      <w:r>
        <w:rPr>
          <w:sz w:val="24"/>
        </w:rPr>
        <w:t>сумісна</w:t>
      </w:r>
      <w:r>
        <w:rPr>
          <w:spacing w:val="21"/>
          <w:sz w:val="24"/>
        </w:rPr>
        <w:t xml:space="preserve"> </w:t>
      </w:r>
      <w:r>
        <w:rPr>
          <w:sz w:val="24"/>
        </w:rPr>
        <w:t>дія</w:t>
      </w:r>
      <w:r>
        <w:rPr>
          <w:spacing w:val="21"/>
          <w:sz w:val="24"/>
        </w:rPr>
        <w:t xml:space="preserve"> </w:t>
      </w:r>
      <w:r>
        <w:rPr>
          <w:sz w:val="24"/>
        </w:rPr>
        <w:t>–</w:t>
      </w:r>
      <w:r>
        <w:rPr>
          <w:spacing w:val="20"/>
          <w:sz w:val="24"/>
        </w:rPr>
        <w:t xml:space="preserve"> </w:t>
      </w:r>
      <w:r>
        <w:rPr>
          <w:sz w:val="24"/>
        </w:rPr>
        <w:t>пішли</w:t>
      </w:r>
      <w:r>
        <w:rPr>
          <w:spacing w:val="21"/>
          <w:sz w:val="24"/>
        </w:rPr>
        <w:t xml:space="preserve"> </w:t>
      </w:r>
      <w:r>
        <w:rPr>
          <w:sz w:val="24"/>
        </w:rPr>
        <w:t xml:space="preserve">разом); </w:t>
      </w:r>
      <w:r>
        <w:rPr>
          <w:i/>
          <w:sz w:val="24"/>
        </w:rPr>
        <w:t>Двоє</w:t>
      </w:r>
      <w:r>
        <w:rPr>
          <w:i/>
          <w:spacing w:val="20"/>
          <w:sz w:val="24"/>
        </w:rPr>
        <w:t xml:space="preserve"> </w:t>
      </w:r>
      <w:r>
        <w:rPr>
          <w:i/>
          <w:sz w:val="24"/>
        </w:rPr>
        <w:t>студентів</w:t>
      </w:r>
      <w:r>
        <w:rPr>
          <w:i/>
          <w:spacing w:val="21"/>
          <w:sz w:val="24"/>
        </w:rPr>
        <w:t xml:space="preserve"> </w:t>
      </w:r>
      <w:r>
        <w:rPr>
          <w:i/>
          <w:sz w:val="24"/>
        </w:rPr>
        <w:t>пішли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до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їдальні (</w:t>
      </w:r>
      <w:r>
        <w:rPr>
          <w:sz w:val="24"/>
        </w:rPr>
        <w:t>роз'єднана</w:t>
      </w:r>
      <w:r>
        <w:rPr>
          <w:spacing w:val="-1"/>
          <w:sz w:val="24"/>
        </w:rPr>
        <w:t xml:space="preserve"> </w:t>
      </w:r>
      <w:r>
        <w:rPr>
          <w:sz w:val="24"/>
        </w:rPr>
        <w:t>дія – кожен пішов окремо</w:t>
      </w:r>
      <w:r>
        <w:rPr>
          <w:i/>
          <w:sz w:val="24"/>
        </w:rPr>
        <w:t>).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494"/>
        </w:tabs>
        <w:ind w:right="172" w:firstLine="708"/>
        <w:jc w:val="both"/>
        <w:rPr>
          <w:i/>
          <w:sz w:val="24"/>
        </w:rPr>
      </w:pPr>
      <w:r>
        <w:rPr>
          <w:sz w:val="24"/>
        </w:rPr>
        <w:t xml:space="preserve">За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наявності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слів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разом,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спільно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дієслово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(присудок)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ставиться   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однині: </w:t>
      </w:r>
      <w:r>
        <w:rPr>
          <w:i/>
          <w:sz w:val="24"/>
        </w:rPr>
        <w:t xml:space="preserve">Адміністрація заводу спільно із профкомом розглянула... </w:t>
      </w:r>
      <w:r>
        <w:rPr>
          <w:sz w:val="24"/>
        </w:rPr>
        <w:t>Але ставиться у множині, коли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однорідні підмети вжиті через кому або через сполучники -і-, -й-, </w:t>
      </w:r>
      <w:proofErr w:type="spellStart"/>
      <w:r>
        <w:rPr>
          <w:sz w:val="24"/>
        </w:rPr>
        <w:t>-та-</w:t>
      </w:r>
      <w:proofErr w:type="spellEnd"/>
      <w:r>
        <w:rPr>
          <w:sz w:val="24"/>
        </w:rPr>
        <w:t xml:space="preserve">: </w:t>
      </w:r>
      <w:r>
        <w:rPr>
          <w:i/>
          <w:sz w:val="24"/>
        </w:rPr>
        <w:t>Адміністрація заводу 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профком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розглянули...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244"/>
        </w:tabs>
        <w:ind w:right="179" w:firstLine="708"/>
        <w:jc w:val="both"/>
        <w:rPr>
          <w:i/>
          <w:sz w:val="24"/>
        </w:rPr>
      </w:pPr>
      <w:r>
        <w:rPr>
          <w:sz w:val="24"/>
        </w:rPr>
        <w:t xml:space="preserve">Дієслово </w:t>
      </w:r>
      <w:r>
        <w:rPr>
          <w:i/>
          <w:sz w:val="24"/>
        </w:rPr>
        <w:t>вибачаюсь (</w:t>
      </w:r>
      <w:proofErr w:type="spellStart"/>
      <w:r>
        <w:rPr>
          <w:i/>
          <w:sz w:val="24"/>
        </w:rPr>
        <w:t>-ся</w:t>
      </w:r>
      <w:proofErr w:type="spellEnd"/>
      <w:r>
        <w:rPr>
          <w:i/>
          <w:sz w:val="24"/>
        </w:rPr>
        <w:t xml:space="preserve">) </w:t>
      </w:r>
      <w:r>
        <w:rPr>
          <w:sz w:val="24"/>
        </w:rPr>
        <w:t>має у своєму складі колишній займенник ся, що був формою</w:t>
      </w:r>
      <w:r>
        <w:rPr>
          <w:spacing w:val="-57"/>
          <w:sz w:val="24"/>
        </w:rPr>
        <w:t xml:space="preserve"> </w:t>
      </w:r>
      <w:r>
        <w:rPr>
          <w:sz w:val="24"/>
        </w:rPr>
        <w:t>від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себе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я,</w:t>
      </w:r>
      <w:r>
        <w:rPr>
          <w:i/>
          <w:spacing w:val="-1"/>
          <w:sz w:val="24"/>
        </w:rPr>
        <w:t xml:space="preserve"> </w:t>
      </w:r>
      <w:r>
        <w:rPr>
          <w:sz w:val="24"/>
        </w:rPr>
        <w:t>порівняйте: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збираюся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(я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збираю себе),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умиваюся (я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вмиваю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себе).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352"/>
        </w:tabs>
        <w:ind w:right="172" w:firstLine="708"/>
        <w:jc w:val="both"/>
        <w:rPr>
          <w:i/>
          <w:sz w:val="24"/>
        </w:rPr>
      </w:pP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уникати</w:t>
      </w:r>
      <w:r>
        <w:rPr>
          <w:spacing w:val="1"/>
          <w:sz w:val="24"/>
        </w:rPr>
        <w:t xml:space="preserve"> </w:t>
      </w:r>
      <w:r>
        <w:rPr>
          <w:sz w:val="24"/>
        </w:rPr>
        <w:t>лінгвістично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необгрунтованого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вживання</w:t>
      </w:r>
      <w:r>
        <w:rPr>
          <w:spacing w:val="1"/>
          <w:sz w:val="24"/>
        </w:rPr>
        <w:t xml:space="preserve"> </w:t>
      </w:r>
      <w:r>
        <w:rPr>
          <w:sz w:val="24"/>
        </w:rPr>
        <w:t>частки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-ся-</w:t>
      </w:r>
      <w:proofErr w:type="spellEnd"/>
      <w:r>
        <w:rPr>
          <w:sz w:val="24"/>
        </w:rPr>
        <w:t>,</w:t>
      </w:r>
      <w:r>
        <w:rPr>
          <w:spacing w:val="60"/>
          <w:sz w:val="24"/>
        </w:rPr>
        <w:t xml:space="preserve"> </w:t>
      </w:r>
      <w:proofErr w:type="spellStart"/>
      <w:r>
        <w:rPr>
          <w:sz w:val="24"/>
        </w:rPr>
        <w:t>-сь-</w:t>
      </w:r>
      <w:proofErr w:type="spellEnd"/>
      <w:r>
        <w:rPr>
          <w:sz w:val="24"/>
        </w:rPr>
        <w:t>:</w:t>
      </w:r>
      <w:r>
        <w:rPr>
          <w:spacing w:val="60"/>
          <w:sz w:val="24"/>
        </w:rPr>
        <w:t xml:space="preserve"> </w:t>
      </w:r>
      <w:r>
        <w:rPr>
          <w:sz w:val="24"/>
        </w:rPr>
        <w:t>слід</w:t>
      </w:r>
      <w:r>
        <w:rPr>
          <w:spacing w:val="1"/>
          <w:sz w:val="24"/>
        </w:rPr>
        <w:t xml:space="preserve"> </w:t>
      </w:r>
      <w:r>
        <w:rPr>
          <w:sz w:val="24"/>
        </w:rPr>
        <w:t>писати</w:t>
      </w:r>
      <w:r>
        <w:rPr>
          <w:spacing w:val="-1"/>
          <w:sz w:val="24"/>
        </w:rPr>
        <w:t xml:space="preserve"> </w:t>
      </w:r>
      <w:r>
        <w:rPr>
          <w:i/>
          <w:sz w:val="24"/>
        </w:rPr>
        <w:t>Роботу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аналізують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такими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вимогам</w:t>
      </w:r>
      <w:r>
        <w:rPr>
          <w:sz w:val="24"/>
        </w:rPr>
        <w:t>,</w:t>
      </w:r>
      <w:r>
        <w:rPr>
          <w:spacing w:val="-2"/>
          <w:sz w:val="24"/>
        </w:rPr>
        <w:t xml:space="preserve"> </w:t>
      </w:r>
      <w:r>
        <w:rPr>
          <w:sz w:val="24"/>
        </w:rPr>
        <w:t>а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4"/>
          <w:sz w:val="24"/>
        </w:rPr>
        <w:t xml:space="preserve"> </w:t>
      </w:r>
      <w:r>
        <w:rPr>
          <w:i/>
          <w:sz w:val="24"/>
        </w:rPr>
        <w:t>Робота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аналізується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за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такими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вимогами.</w:t>
      </w:r>
    </w:p>
    <w:p w:rsidR="004F4C01" w:rsidRDefault="004F4C01" w:rsidP="004F4C01">
      <w:pPr>
        <w:jc w:val="both"/>
        <w:rPr>
          <w:sz w:val="24"/>
        </w:rPr>
        <w:sectPr w:rsidR="004F4C01">
          <w:pgSz w:w="12240" w:h="15840"/>
          <w:pgMar w:top="1060" w:right="960" w:bottom="940" w:left="960" w:header="0" w:footer="744" w:gutter="0"/>
          <w:cols w:space="720"/>
        </w:sectPr>
      </w:pP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378"/>
        </w:tabs>
        <w:spacing w:before="64"/>
        <w:ind w:right="183" w:firstLine="708"/>
        <w:rPr>
          <w:sz w:val="24"/>
        </w:rPr>
      </w:pPr>
      <w:r>
        <w:rPr>
          <w:sz w:val="24"/>
        </w:rPr>
        <w:lastRenderedPageBreak/>
        <w:t>Дія,</w:t>
      </w:r>
      <w:r>
        <w:rPr>
          <w:spacing w:val="13"/>
          <w:sz w:val="24"/>
        </w:rPr>
        <w:t xml:space="preserve"> </w:t>
      </w:r>
      <w:r>
        <w:rPr>
          <w:sz w:val="24"/>
        </w:rPr>
        <w:t>названа</w:t>
      </w:r>
      <w:r>
        <w:rPr>
          <w:spacing w:val="12"/>
          <w:sz w:val="24"/>
        </w:rPr>
        <w:t xml:space="preserve"> </w:t>
      </w:r>
      <w:r>
        <w:rPr>
          <w:sz w:val="24"/>
        </w:rPr>
        <w:t>присудком,</w:t>
      </w:r>
      <w:r>
        <w:rPr>
          <w:spacing w:val="13"/>
          <w:sz w:val="24"/>
        </w:rPr>
        <w:t xml:space="preserve"> </w:t>
      </w:r>
      <w:r>
        <w:rPr>
          <w:sz w:val="24"/>
        </w:rPr>
        <w:t>і</w:t>
      </w:r>
      <w:r>
        <w:rPr>
          <w:spacing w:val="14"/>
          <w:sz w:val="24"/>
        </w:rPr>
        <w:t xml:space="preserve"> </w:t>
      </w:r>
      <w:r>
        <w:rPr>
          <w:sz w:val="24"/>
        </w:rPr>
        <w:t>дія,</w:t>
      </w:r>
      <w:r>
        <w:rPr>
          <w:spacing w:val="13"/>
          <w:sz w:val="24"/>
        </w:rPr>
        <w:t xml:space="preserve"> </w:t>
      </w:r>
      <w:r>
        <w:rPr>
          <w:sz w:val="24"/>
        </w:rPr>
        <w:t>названа</w:t>
      </w:r>
      <w:r>
        <w:rPr>
          <w:spacing w:val="12"/>
          <w:sz w:val="24"/>
        </w:rPr>
        <w:t xml:space="preserve"> </w:t>
      </w:r>
      <w:r>
        <w:rPr>
          <w:sz w:val="24"/>
        </w:rPr>
        <w:t>дієприслівником,</w:t>
      </w:r>
      <w:r>
        <w:rPr>
          <w:spacing w:val="11"/>
          <w:sz w:val="24"/>
        </w:rPr>
        <w:t xml:space="preserve"> </w:t>
      </w:r>
      <w:r>
        <w:rPr>
          <w:sz w:val="24"/>
        </w:rPr>
        <w:t>обов'язково</w:t>
      </w:r>
      <w:r>
        <w:rPr>
          <w:spacing w:val="13"/>
          <w:sz w:val="24"/>
        </w:rPr>
        <w:t xml:space="preserve"> </w:t>
      </w:r>
      <w:r>
        <w:rPr>
          <w:sz w:val="24"/>
        </w:rPr>
        <w:t>мають</w:t>
      </w:r>
      <w:r>
        <w:rPr>
          <w:spacing w:val="-57"/>
          <w:sz w:val="24"/>
        </w:rPr>
        <w:t xml:space="preserve"> </w:t>
      </w:r>
      <w:r>
        <w:rPr>
          <w:sz w:val="24"/>
        </w:rPr>
        <w:t>виконуватися</w:t>
      </w:r>
      <w:r>
        <w:rPr>
          <w:spacing w:val="-1"/>
          <w:sz w:val="24"/>
        </w:rPr>
        <w:t xml:space="preserve"> </w:t>
      </w:r>
      <w:r>
        <w:rPr>
          <w:sz w:val="24"/>
        </w:rPr>
        <w:t>одним</w:t>
      </w:r>
      <w:r>
        <w:rPr>
          <w:spacing w:val="-1"/>
          <w:sz w:val="24"/>
        </w:rPr>
        <w:t xml:space="preserve"> </w:t>
      </w:r>
      <w:r>
        <w:rPr>
          <w:sz w:val="24"/>
        </w:rPr>
        <w:t>суб'єктом:</w:t>
      </w:r>
    </w:p>
    <w:p w:rsidR="004F4C01" w:rsidRDefault="004F4C01" w:rsidP="004F4C01">
      <w:pPr>
        <w:pStyle w:val="a5"/>
        <w:numPr>
          <w:ilvl w:val="0"/>
          <w:numId w:val="5"/>
        </w:numPr>
        <w:tabs>
          <w:tab w:val="left" w:pos="1311"/>
        </w:tabs>
        <w:spacing w:before="1"/>
        <w:ind w:right="173" w:firstLine="708"/>
        <w:rPr>
          <w:i/>
          <w:sz w:val="24"/>
        </w:rPr>
      </w:pPr>
      <w:r>
        <w:rPr>
          <w:sz w:val="24"/>
        </w:rPr>
        <w:t>Дієслово</w:t>
      </w:r>
      <w:r>
        <w:rPr>
          <w:spacing w:val="-3"/>
          <w:sz w:val="24"/>
        </w:rPr>
        <w:t xml:space="preserve"> </w:t>
      </w:r>
      <w:r>
        <w:rPr>
          <w:i/>
          <w:sz w:val="24"/>
        </w:rPr>
        <w:t>бути</w:t>
      </w:r>
      <w:r>
        <w:rPr>
          <w:i/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12"/>
          <w:sz w:val="24"/>
        </w:rPr>
        <w:t xml:space="preserve"> </w:t>
      </w:r>
      <w:r>
        <w:rPr>
          <w:sz w:val="24"/>
        </w:rPr>
        <w:t>усіх</w:t>
      </w:r>
      <w:r>
        <w:rPr>
          <w:spacing w:val="10"/>
          <w:sz w:val="24"/>
        </w:rPr>
        <w:t xml:space="preserve"> </w:t>
      </w:r>
      <w:r>
        <w:rPr>
          <w:sz w:val="24"/>
        </w:rPr>
        <w:t>особах</w:t>
      </w:r>
      <w:r>
        <w:rPr>
          <w:spacing w:val="9"/>
          <w:sz w:val="24"/>
        </w:rPr>
        <w:t xml:space="preserve"> </w:t>
      </w:r>
      <w:r>
        <w:rPr>
          <w:sz w:val="24"/>
        </w:rPr>
        <w:t>однини</w:t>
      </w:r>
      <w:r>
        <w:rPr>
          <w:spacing w:val="8"/>
          <w:sz w:val="24"/>
        </w:rPr>
        <w:t xml:space="preserve"> </w:t>
      </w:r>
      <w:r>
        <w:rPr>
          <w:sz w:val="24"/>
        </w:rPr>
        <w:t>і</w:t>
      </w:r>
      <w:r>
        <w:rPr>
          <w:spacing w:val="7"/>
          <w:sz w:val="24"/>
        </w:rPr>
        <w:t xml:space="preserve"> </w:t>
      </w:r>
      <w:r>
        <w:rPr>
          <w:sz w:val="24"/>
        </w:rPr>
        <w:t>множини</w:t>
      </w:r>
      <w:r>
        <w:rPr>
          <w:spacing w:val="8"/>
          <w:sz w:val="24"/>
        </w:rPr>
        <w:t xml:space="preserve"> </w:t>
      </w:r>
      <w:r>
        <w:rPr>
          <w:sz w:val="24"/>
        </w:rPr>
        <w:t>теперішнього</w:t>
      </w:r>
      <w:r>
        <w:rPr>
          <w:spacing w:val="4"/>
          <w:sz w:val="24"/>
        </w:rPr>
        <w:t xml:space="preserve"> </w:t>
      </w:r>
      <w:r>
        <w:rPr>
          <w:sz w:val="24"/>
        </w:rPr>
        <w:t>часу</w:t>
      </w:r>
      <w:r>
        <w:rPr>
          <w:spacing w:val="2"/>
          <w:sz w:val="24"/>
        </w:rPr>
        <w:t xml:space="preserve"> </w:t>
      </w:r>
      <w:r>
        <w:rPr>
          <w:sz w:val="24"/>
        </w:rPr>
        <w:t>має</w:t>
      </w:r>
      <w:r>
        <w:rPr>
          <w:spacing w:val="7"/>
          <w:sz w:val="24"/>
        </w:rPr>
        <w:t xml:space="preserve"> </w:t>
      </w:r>
      <w:r>
        <w:rPr>
          <w:sz w:val="24"/>
        </w:rPr>
        <w:t>форму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є: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підприємство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є юридичною особою,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контракт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є документом.</w:t>
      </w:r>
    </w:p>
    <w:p w:rsidR="004F4C01" w:rsidRDefault="004F4C01" w:rsidP="004F4C01">
      <w:pPr>
        <w:pStyle w:val="2"/>
        <w:spacing w:before="5"/>
        <w:ind w:left="4978"/>
      </w:pPr>
      <w:r>
        <w:t>Висновки</w:t>
      </w:r>
    </w:p>
    <w:p w:rsidR="004F4C01" w:rsidRDefault="004F4C01" w:rsidP="004F4C01">
      <w:pPr>
        <w:pStyle w:val="a3"/>
        <w:ind w:left="835"/>
      </w:pPr>
      <w:r>
        <w:t>До</w:t>
      </w:r>
      <w:r>
        <w:rPr>
          <w:spacing w:val="40"/>
        </w:rPr>
        <w:t xml:space="preserve"> </w:t>
      </w:r>
      <w:r>
        <w:t>обліково-фінансових</w:t>
      </w:r>
      <w:r>
        <w:rPr>
          <w:spacing w:val="45"/>
        </w:rPr>
        <w:t xml:space="preserve"> </w:t>
      </w:r>
      <w:r>
        <w:t>документів</w:t>
      </w:r>
      <w:r>
        <w:rPr>
          <w:spacing w:val="42"/>
        </w:rPr>
        <w:t xml:space="preserve"> </w:t>
      </w:r>
      <w:r>
        <w:t>належать</w:t>
      </w:r>
      <w:r>
        <w:rPr>
          <w:spacing w:val="43"/>
        </w:rPr>
        <w:t xml:space="preserve"> </w:t>
      </w:r>
      <w:r>
        <w:t>такі</w:t>
      </w:r>
      <w:r>
        <w:rPr>
          <w:spacing w:val="43"/>
        </w:rPr>
        <w:t xml:space="preserve"> </w:t>
      </w:r>
      <w:r>
        <w:t>документи,</w:t>
      </w:r>
      <w:r>
        <w:rPr>
          <w:spacing w:val="42"/>
        </w:rPr>
        <w:t xml:space="preserve"> </w:t>
      </w:r>
      <w:r>
        <w:t>як:</w:t>
      </w:r>
      <w:r>
        <w:rPr>
          <w:spacing w:val="42"/>
        </w:rPr>
        <w:t xml:space="preserve"> </w:t>
      </w:r>
      <w:r>
        <w:t>акт,</w:t>
      </w:r>
      <w:r>
        <w:rPr>
          <w:spacing w:val="47"/>
        </w:rPr>
        <w:t xml:space="preserve"> </w:t>
      </w:r>
      <w:r>
        <w:t>таблиця,</w:t>
      </w:r>
      <w:r>
        <w:rPr>
          <w:spacing w:val="41"/>
        </w:rPr>
        <w:t xml:space="preserve"> </w:t>
      </w:r>
      <w:r>
        <w:t>список,</w:t>
      </w:r>
      <w:r>
        <w:rPr>
          <w:spacing w:val="-57"/>
        </w:rPr>
        <w:t xml:space="preserve"> </w:t>
      </w:r>
      <w:r>
        <w:t>перелік,</w:t>
      </w:r>
      <w:r>
        <w:rPr>
          <w:spacing w:val="-1"/>
        </w:rPr>
        <w:t xml:space="preserve"> </w:t>
      </w:r>
      <w:r>
        <w:t>доручення, розписка.</w:t>
      </w:r>
    </w:p>
    <w:p w:rsidR="004F4C01" w:rsidRDefault="004F4C01" w:rsidP="004F4C01">
      <w:pPr>
        <w:pStyle w:val="a3"/>
        <w:ind w:left="115" w:right="123" w:firstLine="720"/>
        <w:jc w:val="both"/>
      </w:pPr>
      <w:r>
        <w:t>Акт - це офіційний документ правової чинності, що констатує (підтверджує) певні факти,</w:t>
      </w:r>
      <w:r>
        <w:rPr>
          <w:spacing w:val="1"/>
        </w:rPr>
        <w:t xml:space="preserve"> </w:t>
      </w:r>
      <w:r>
        <w:t>події, пов'язані з учинками конкретних приватних або службових осіб, діяльністю підприємств,</w:t>
      </w:r>
      <w:r>
        <w:rPr>
          <w:spacing w:val="1"/>
        </w:rPr>
        <w:t xml:space="preserve"> </w:t>
      </w:r>
      <w:r>
        <w:t>установ чи їх</w:t>
      </w:r>
      <w:r>
        <w:rPr>
          <w:spacing w:val="2"/>
        </w:rPr>
        <w:t xml:space="preserve"> </w:t>
      </w:r>
      <w:r>
        <w:t>структурних</w:t>
      </w:r>
      <w:r>
        <w:rPr>
          <w:spacing w:val="2"/>
        </w:rPr>
        <w:t xml:space="preserve"> </w:t>
      </w:r>
      <w:r>
        <w:t>підрозділів.</w:t>
      </w:r>
    </w:p>
    <w:p w:rsidR="004F4C01" w:rsidRDefault="004F4C01" w:rsidP="004F4C01">
      <w:pPr>
        <w:pStyle w:val="a3"/>
        <w:ind w:left="835"/>
        <w:jc w:val="both"/>
      </w:pPr>
      <w:r>
        <w:t>Акти</w:t>
      </w:r>
      <w:r>
        <w:rPr>
          <w:spacing w:val="-3"/>
        </w:rPr>
        <w:t xml:space="preserve"> </w:t>
      </w:r>
      <w:r>
        <w:t>поділяються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законодавчі</w:t>
      </w:r>
      <w:r>
        <w:rPr>
          <w:spacing w:val="-2"/>
        </w:rPr>
        <w:t xml:space="preserve"> </w:t>
      </w:r>
      <w:r>
        <w:t>та</w:t>
      </w:r>
      <w:r>
        <w:rPr>
          <w:spacing w:val="-4"/>
        </w:rPr>
        <w:t xml:space="preserve"> </w:t>
      </w:r>
      <w:r>
        <w:t>адміністративні.</w:t>
      </w:r>
    </w:p>
    <w:p w:rsidR="004F4C01" w:rsidRDefault="004F4C01" w:rsidP="004F4C01">
      <w:pPr>
        <w:pStyle w:val="a3"/>
        <w:ind w:left="115" w:right="119" w:firstLine="720"/>
        <w:jc w:val="both"/>
      </w:pPr>
      <w:r>
        <w:t>Список — документ, який містить перелік (реєстрацію) осіб, предметів, об'єктів у певному</w:t>
      </w:r>
      <w:r>
        <w:rPr>
          <w:spacing w:val="-57"/>
        </w:rPr>
        <w:t xml:space="preserve"> </w:t>
      </w:r>
      <w:r>
        <w:t>порядку:</w:t>
      </w:r>
    </w:p>
    <w:p w:rsidR="004F4C01" w:rsidRDefault="004F4C01" w:rsidP="004F4C01">
      <w:pPr>
        <w:pStyle w:val="a3"/>
        <w:ind w:left="115" w:right="123" w:firstLine="720"/>
        <w:jc w:val="both"/>
      </w:pPr>
      <w:r>
        <w:t>Перелік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який</w:t>
      </w:r>
      <w:r>
        <w:rPr>
          <w:spacing w:val="1"/>
        </w:rPr>
        <w:t xml:space="preserve"> </w:t>
      </w:r>
      <w:r>
        <w:t>містить</w:t>
      </w:r>
      <w:r>
        <w:rPr>
          <w:spacing w:val="1"/>
        </w:rPr>
        <w:t xml:space="preserve"> </w:t>
      </w:r>
      <w:r>
        <w:t>систематизований</w:t>
      </w:r>
      <w:r>
        <w:rPr>
          <w:spacing w:val="1"/>
        </w:rPr>
        <w:t xml:space="preserve"> </w:t>
      </w:r>
      <w:r>
        <w:t>перелік</w:t>
      </w:r>
      <w:r>
        <w:rPr>
          <w:spacing w:val="1"/>
        </w:rPr>
        <w:t xml:space="preserve"> </w:t>
      </w:r>
      <w:r>
        <w:t>предметів,</w:t>
      </w:r>
      <w:r>
        <w:rPr>
          <w:spacing w:val="1"/>
        </w:rPr>
        <w:t xml:space="preserve"> </w:t>
      </w:r>
      <w:r>
        <w:t>об'єктів</w:t>
      </w:r>
      <w:r>
        <w:rPr>
          <w:spacing w:val="60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робіт,</w:t>
      </w:r>
      <w:r>
        <w:rPr>
          <w:spacing w:val="1"/>
        </w:rPr>
        <w:t xml:space="preserve"> </w:t>
      </w:r>
      <w:r>
        <w:t>укладений із</w:t>
      </w:r>
      <w:r>
        <w:rPr>
          <w:spacing w:val="-1"/>
        </w:rPr>
        <w:t xml:space="preserve"> </w:t>
      </w:r>
      <w:r>
        <w:t>метою</w:t>
      </w:r>
      <w:r>
        <w:rPr>
          <w:spacing w:val="1"/>
        </w:rPr>
        <w:t xml:space="preserve"> </w:t>
      </w:r>
      <w:r>
        <w:t>поширення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них</w:t>
      </w:r>
      <w:r>
        <w:rPr>
          <w:spacing w:val="2"/>
        </w:rPr>
        <w:t xml:space="preserve"> </w:t>
      </w:r>
      <w:r>
        <w:t>певних</w:t>
      </w:r>
      <w:r>
        <w:rPr>
          <w:spacing w:val="-2"/>
        </w:rPr>
        <w:t xml:space="preserve"> </w:t>
      </w:r>
      <w:r>
        <w:t>норм</w:t>
      </w:r>
      <w:r>
        <w:rPr>
          <w:spacing w:val="-1"/>
        </w:rPr>
        <w:t xml:space="preserve"> </w:t>
      </w:r>
      <w:r>
        <w:t>або</w:t>
      </w:r>
      <w:r>
        <w:rPr>
          <w:spacing w:val="-1"/>
        </w:rPr>
        <w:t xml:space="preserve"> </w:t>
      </w:r>
      <w:r>
        <w:t>вимог.</w:t>
      </w:r>
    </w:p>
    <w:p w:rsidR="004F4C01" w:rsidRDefault="004F4C01" w:rsidP="004F4C01">
      <w:pPr>
        <w:pStyle w:val="a3"/>
        <w:ind w:left="835"/>
        <w:jc w:val="both"/>
      </w:pPr>
      <w:r>
        <w:t>Ці</w:t>
      </w:r>
      <w:r>
        <w:rPr>
          <w:spacing w:val="-3"/>
        </w:rPr>
        <w:t xml:space="preserve"> </w:t>
      </w:r>
      <w:r>
        <w:t>два</w:t>
      </w:r>
      <w:r>
        <w:rPr>
          <w:spacing w:val="-4"/>
        </w:rPr>
        <w:t xml:space="preserve"> </w:t>
      </w:r>
      <w:r>
        <w:t>документи близькі</w:t>
      </w:r>
      <w:r>
        <w:rPr>
          <w:spacing w:val="-2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формою</w:t>
      </w:r>
      <w:r>
        <w:rPr>
          <w:spacing w:val="-1"/>
        </w:rPr>
        <w:t xml:space="preserve"> </w:t>
      </w:r>
      <w:r>
        <w:t>й</w:t>
      </w:r>
      <w:r>
        <w:rPr>
          <w:spacing w:val="-1"/>
        </w:rPr>
        <w:t xml:space="preserve"> </w:t>
      </w:r>
      <w:r>
        <w:t>реквізитами,</w:t>
      </w:r>
      <w:r>
        <w:rPr>
          <w:spacing w:val="-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різняться</w:t>
      </w:r>
      <w:r>
        <w:rPr>
          <w:spacing w:val="-2"/>
        </w:rPr>
        <w:t xml:space="preserve"> </w:t>
      </w:r>
      <w:r>
        <w:t>лише</w:t>
      </w:r>
      <w:r>
        <w:rPr>
          <w:spacing w:val="-6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призначенням.</w:t>
      </w:r>
    </w:p>
    <w:p w:rsidR="004F4C01" w:rsidRDefault="004F4C01" w:rsidP="004F4C01">
      <w:pPr>
        <w:pStyle w:val="a3"/>
        <w:ind w:left="115" w:right="121" w:firstLine="720"/>
        <w:jc w:val="both"/>
      </w:pPr>
      <w:r>
        <w:t>Доручення</w:t>
      </w:r>
      <w:r>
        <w:rPr>
          <w:spacing w:val="1"/>
        </w:rPr>
        <w:t xml:space="preserve"> </w:t>
      </w:r>
      <w:r>
        <w:t>– це документ за яким приватна, офіційна особа чи організація надає право</w:t>
      </w:r>
      <w:r>
        <w:rPr>
          <w:spacing w:val="1"/>
        </w:rPr>
        <w:t xml:space="preserve"> </w:t>
      </w:r>
      <w:r>
        <w:t>(повноваження)</w:t>
      </w:r>
      <w:r>
        <w:rPr>
          <w:spacing w:val="1"/>
        </w:rPr>
        <w:t xml:space="preserve"> </w:t>
      </w:r>
      <w:r>
        <w:t>іншій</w:t>
      </w:r>
      <w:r>
        <w:rPr>
          <w:spacing w:val="1"/>
        </w:rPr>
        <w:t xml:space="preserve"> </w:t>
      </w:r>
      <w:r>
        <w:t>приватній,</w:t>
      </w:r>
      <w:r>
        <w:rPr>
          <w:spacing w:val="1"/>
        </w:rPr>
        <w:t xml:space="preserve"> </w:t>
      </w:r>
      <w:r>
        <w:t>офіційній</w:t>
      </w:r>
      <w:r>
        <w:rPr>
          <w:spacing w:val="1"/>
        </w:rPr>
        <w:t xml:space="preserve"> </w:t>
      </w:r>
      <w:r>
        <w:t>особі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організації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законних</w:t>
      </w:r>
      <w:r>
        <w:rPr>
          <w:spacing w:val="1"/>
        </w:rPr>
        <w:t xml:space="preserve"> </w:t>
      </w:r>
      <w:r>
        <w:t>підставах</w:t>
      </w:r>
      <w:r>
        <w:rPr>
          <w:spacing w:val="1"/>
        </w:rPr>
        <w:t xml:space="preserve"> </w:t>
      </w:r>
      <w:r>
        <w:t>здійснювати</w:t>
      </w:r>
      <w:r>
        <w:rPr>
          <w:spacing w:val="1"/>
        </w:rPr>
        <w:t xml:space="preserve"> </w:t>
      </w:r>
      <w:r>
        <w:t>від</w:t>
      </w:r>
      <w:r>
        <w:rPr>
          <w:spacing w:val="1"/>
        </w:rPr>
        <w:t xml:space="preserve"> </w:t>
      </w:r>
      <w:r>
        <w:t>її</w:t>
      </w:r>
      <w:r>
        <w:rPr>
          <w:spacing w:val="1"/>
        </w:rPr>
        <w:t xml:space="preserve"> </w:t>
      </w:r>
      <w:r>
        <w:t>імені</w:t>
      </w:r>
      <w:r>
        <w:rPr>
          <w:spacing w:val="1"/>
        </w:rPr>
        <w:t xml:space="preserve"> </w:t>
      </w:r>
      <w:r>
        <w:t>певні</w:t>
      </w:r>
      <w:r>
        <w:rPr>
          <w:spacing w:val="1"/>
        </w:rPr>
        <w:t xml:space="preserve"> </w:t>
      </w:r>
      <w:r>
        <w:t>юридично</w:t>
      </w:r>
      <w:r>
        <w:rPr>
          <w:spacing w:val="1"/>
        </w:rPr>
        <w:t xml:space="preserve"> </w:t>
      </w:r>
      <w:r>
        <w:t>значущі</w:t>
      </w:r>
      <w:r>
        <w:rPr>
          <w:spacing w:val="1"/>
        </w:rPr>
        <w:t xml:space="preserve"> </w:t>
      </w:r>
      <w:r>
        <w:t>дії</w:t>
      </w:r>
      <w:r>
        <w:rPr>
          <w:spacing w:val="1"/>
        </w:rPr>
        <w:t xml:space="preserve"> </w:t>
      </w:r>
      <w:r>
        <w:t>або</w:t>
      </w:r>
      <w:r>
        <w:rPr>
          <w:spacing w:val="1"/>
        </w:rPr>
        <w:t xml:space="preserve"> </w:t>
      </w:r>
      <w:r>
        <w:t>представницькі</w:t>
      </w:r>
      <w:r>
        <w:rPr>
          <w:spacing w:val="1"/>
        </w:rPr>
        <w:t xml:space="preserve"> </w:t>
      </w:r>
      <w:r>
        <w:t>функції</w:t>
      </w:r>
      <w:r>
        <w:rPr>
          <w:spacing w:val="1"/>
        </w:rPr>
        <w:t xml:space="preserve"> </w:t>
      </w:r>
      <w:r>
        <w:t>з</w:t>
      </w:r>
      <w:r>
        <w:rPr>
          <w:spacing w:val="60"/>
        </w:rPr>
        <w:t xml:space="preserve"> </w:t>
      </w:r>
      <w:r>
        <w:t>третіми</w:t>
      </w:r>
      <w:r>
        <w:rPr>
          <w:spacing w:val="1"/>
        </w:rPr>
        <w:t xml:space="preserve"> </w:t>
      </w:r>
      <w:r>
        <w:t>особами</w:t>
      </w:r>
      <w:r>
        <w:rPr>
          <w:spacing w:val="-1"/>
        </w:rPr>
        <w:t xml:space="preserve"> </w:t>
      </w:r>
      <w:r>
        <w:t>й цим</w:t>
      </w:r>
      <w:r>
        <w:rPr>
          <w:spacing w:val="-1"/>
        </w:rPr>
        <w:t xml:space="preserve"> </w:t>
      </w:r>
      <w:r>
        <w:t>створювати</w:t>
      </w:r>
      <w:r>
        <w:rPr>
          <w:spacing w:val="1"/>
        </w:rPr>
        <w:t xml:space="preserve"> </w:t>
      </w:r>
      <w:r>
        <w:t>для останнього</w:t>
      </w:r>
      <w:r>
        <w:rPr>
          <w:spacing w:val="-4"/>
        </w:rPr>
        <w:t xml:space="preserve"> </w:t>
      </w:r>
      <w:r>
        <w:t>правові наслідки.</w:t>
      </w:r>
    </w:p>
    <w:p w:rsidR="004F4C01" w:rsidRDefault="004F4C01" w:rsidP="004F4C01">
      <w:pPr>
        <w:pStyle w:val="a3"/>
        <w:ind w:left="835"/>
        <w:jc w:val="both"/>
      </w:pPr>
      <w:r>
        <w:t>Доручення</w:t>
      </w:r>
      <w:r>
        <w:rPr>
          <w:spacing w:val="-4"/>
        </w:rPr>
        <w:t xml:space="preserve"> </w:t>
      </w:r>
      <w:r>
        <w:t>бувають</w:t>
      </w:r>
      <w:r>
        <w:rPr>
          <w:spacing w:val="-2"/>
        </w:rPr>
        <w:t xml:space="preserve"> </w:t>
      </w:r>
      <w:r>
        <w:t>разові,</w:t>
      </w:r>
      <w:r>
        <w:rPr>
          <w:spacing w:val="-4"/>
        </w:rPr>
        <w:t xml:space="preserve"> </w:t>
      </w:r>
      <w:r>
        <w:t>спеціальні</w:t>
      </w:r>
      <w:r>
        <w:rPr>
          <w:spacing w:val="-3"/>
        </w:rPr>
        <w:t xml:space="preserve"> </w:t>
      </w:r>
      <w:r>
        <w:t>та</w:t>
      </w:r>
      <w:r>
        <w:rPr>
          <w:spacing w:val="-5"/>
        </w:rPr>
        <w:t xml:space="preserve"> </w:t>
      </w:r>
      <w:r>
        <w:t>генеральні.</w:t>
      </w:r>
    </w:p>
    <w:p w:rsidR="004F4C01" w:rsidRDefault="004F4C01" w:rsidP="004F4C01">
      <w:pPr>
        <w:pStyle w:val="a3"/>
        <w:ind w:left="115" w:right="119" w:firstLine="720"/>
        <w:jc w:val="both"/>
      </w:pPr>
      <w:r>
        <w:t>Розписка – це документ, що підтверджує певні дії, які мали місце між двома особами чи</w:t>
      </w:r>
      <w:r>
        <w:rPr>
          <w:spacing w:val="1"/>
        </w:rPr>
        <w:t xml:space="preserve"> </w:t>
      </w:r>
      <w:r>
        <w:t>особою</w:t>
      </w:r>
      <w:r>
        <w:rPr>
          <w:spacing w:val="1"/>
        </w:rPr>
        <w:t xml:space="preserve"> </w:t>
      </w:r>
      <w:r>
        <w:t>чи</w:t>
      </w:r>
      <w:r>
        <w:rPr>
          <w:spacing w:val="1"/>
        </w:rPr>
        <w:t xml:space="preserve"> </w:t>
      </w:r>
      <w:r>
        <w:t>установою.</w:t>
      </w:r>
      <w:r>
        <w:rPr>
          <w:spacing w:val="1"/>
        </w:rPr>
        <w:t xml:space="preserve"> </w:t>
      </w:r>
      <w:r>
        <w:t>Наприклад,</w:t>
      </w:r>
      <w:r>
        <w:rPr>
          <w:spacing w:val="1"/>
        </w:rPr>
        <w:t xml:space="preserve"> </w:t>
      </w:r>
      <w:r>
        <w:t>передачу</w:t>
      </w:r>
      <w:r>
        <w:rPr>
          <w:spacing w:val="1"/>
        </w:rPr>
        <w:t xml:space="preserve"> </w:t>
      </w:r>
      <w:r>
        <w:t>й</w:t>
      </w:r>
      <w:r>
        <w:rPr>
          <w:spacing w:val="1"/>
        </w:rPr>
        <w:t xml:space="preserve"> </w:t>
      </w:r>
      <w:r>
        <w:t>одержання</w:t>
      </w:r>
      <w:r>
        <w:rPr>
          <w:spacing w:val="1"/>
        </w:rPr>
        <w:t xml:space="preserve"> </w:t>
      </w:r>
      <w:r>
        <w:t>документів,</w:t>
      </w:r>
      <w:r>
        <w:rPr>
          <w:spacing w:val="1"/>
        </w:rPr>
        <w:t xml:space="preserve"> </w:t>
      </w:r>
      <w:r>
        <w:t>грошей,</w:t>
      </w:r>
      <w:r>
        <w:rPr>
          <w:spacing w:val="1"/>
        </w:rPr>
        <w:t xml:space="preserve"> </w:t>
      </w:r>
      <w:r>
        <w:t>матеріальних</w:t>
      </w:r>
      <w:r>
        <w:rPr>
          <w:spacing w:val="1"/>
        </w:rPr>
        <w:t xml:space="preserve"> </w:t>
      </w:r>
      <w:r>
        <w:t>цінностей.</w:t>
      </w:r>
    </w:p>
    <w:p w:rsidR="004F4C01" w:rsidRPr="00F267F8" w:rsidRDefault="004F4C01">
      <w:pPr>
        <w:rPr>
          <w:rFonts w:ascii="Times New Roman" w:hAnsi="Times New Roman" w:cs="Times New Roman"/>
          <w:b/>
          <w:sz w:val="28"/>
          <w:szCs w:val="28"/>
        </w:rPr>
      </w:pPr>
    </w:p>
    <w:sectPr w:rsidR="004F4C01" w:rsidRPr="00F267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MT">
    <w:altName w:val="Arial"/>
    <w:charset w:val="01"/>
    <w:family w:val="swiss"/>
    <w:pitch w:val="variable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3C6AC3"/>
    <w:multiLevelType w:val="hybridMultilevel"/>
    <w:tmpl w:val="F74807AC"/>
    <w:lvl w:ilvl="0" w:tplc="BE6E24F0">
      <w:numFmt w:val="bullet"/>
      <w:lvlText w:val="-"/>
      <w:lvlJc w:val="left"/>
      <w:pPr>
        <w:ind w:left="172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uk-UA" w:eastAsia="en-US" w:bidi="ar-SA"/>
      </w:rPr>
    </w:lvl>
    <w:lvl w:ilvl="1" w:tplc="4ED49AF4">
      <w:numFmt w:val="bullet"/>
      <w:lvlText w:val="•"/>
      <w:lvlJc w:val="left"/>
      <w:pPr>
        <w:ind w:left="1194" w:hanging="140"/>
      </w:pPr>
      <w:rPr>
        <w:rFonts w:hint="default"/>
        <w:lang w:val="uk-UA" w:eastAsia="en-US" w:bidi="ar-SA"/>
      </w:rPr>
    </w:lvl>
    <w:lvl w:ilvl="2" w:tplc="0972A6CE">
      <w:numFmt w:val="bullet"/>
      <w:lvlText w:val="•"/>
      <w:lvlJc w:val="left"/>
      <w:pPr>
        <w:ind w:left="2208" w:hanging="140"/>
      </w:pPr>
      <w:rPr>
        <w:rFonts w:hint="default"/>
        <w:lang w:val="uk-UA" w:eastAsia="en-US" w:bidi="ar-SA"/>
      </w:rPr>
    </w:lvl>
    <w:lvl w:ilvl="3" w:tplc="DC204D64">
      <w:numFmt w:val="bullet"/>
      <w:lvlText w:val="•"/>
      <w:lvlJc w:val="left"/>
      <w:pPr>
        <w:ind w:left="3222" w:hanging="140"/>
      </w:pPr>
      <w:rPr>
        <w:rFonts w:hint="default"/>
        <w:lang w:val="uk-UA" w:eastAsia="en-US" w:bidi="ar-SA"/>
      </w:rPr>
    </w:lvl>
    <w:lvl w:ilvl="4" w:tplc="57445D06">
      <w:numFmt w:val="bullet"/>
      <w:lvlText w:val="•"/>
      <w:lvlJc w:val="left"/>
      <w:pPr>
        <w:ind w:left="4236" w:hanging="140"/>
      </w:pPr>
      <w:rPr>
        <w:rFonts w:hint="default"/>
        <w:lang w:val="uk-UA" w:eastAsia="en-US" w:bidi="ar-SA"/>
      </w:rPr>
    </w:lvl>
    <w:lvl w:ilvl="5" w:tplc="0BBA204E">
      <w:numFmt w:val="bullet"/>
      <w:lvlText w:val="•"/>
      <w:lvlJc w:val="left"/>
      <w:pPr>
        <w:ind w:left="5250" w:hanging="140"/>
      </w:pPr>
      <w:rPr>
        <w:rFonts w:hint="default"/>
        <w:lang w:val="uk-UA" w:eastAsia="en-US" w:bidi="ar-SA"/>
      </w:rPr>
    </w:lvl>
    <w:lvl w:ilvl="6" w:tplc="D178A83C">
      <w:numFmt w:val="bullet"/>
      <w:lvlText w:val="•"/>
      <w:lvlJc w:val="left"/>
      <w:pPr>
        <w:ind w:left="6264" w:hanging="140"/>
      </w:pPr>
      <w:rPr>
        <w:rFonts w:hint="default"/>
        <w:lang w:val="uk-UA" w:eastAsia="en-US" w:bidi="ar-SA"/>
      </w:rPr>
    </w:lvl>
    <w:lvl w:ilvl="7" w:tplc="8D324E0A">
      <w:numFmt w:val="bullet"/>
      <w:lvlText w:val="•"/>
      <w:lvlJc w:val="left"/>
      <w:pPr>
        <w:ind w:left="7278" w:hanging="140"/>
      </w:pPr>
      <w:rPr>
        <w:rFonts w:hint="default"/>
        <w:lang w:val="uk-UA" w:eastAsia="en-US" w:bidi="ar-SA"/>
      </w:rPr>
    </w:lvl>
    <w:lvl w:ilvl="8" w:tplc="30741C06">
      <w:numFmt w:val="bullet"/>
      <w:lvlText w:val="•"/>
      <w:lvlJc w:val="left"/>
      <w:pPr>
        <w:ind w:left="8292" w:hanging="140"/>
      </w:pPr>
      <w:rPr>
        <w:rFonts w:hint="default"/>
        <w:lang w:val="uk-UA" w:eastAsia="en-US" w:bidi="ar-SA"/>
      </w:rPr>
    </w:lvl>
  </w:abstractNum>
  <w:abstractNum w:abstractNumId="1">
    <w:nsid w:val="07655BA1"/>
    <w:multiLevelType w:val="hybridMultilevel"/>
    <w:tmpl w:val="EF2ABFAC"/>
    <w:lvl w:ilvl="0" w:tplc="C8D08DF0">
      <w:numFmt w:val="bullet"/>
      <w:lvlText w:val="-"/>
      <w:lvlJc w:val="left"/>
      <w:pPr>
        <w:ind w:left="115" w:hanging="778"/>
      </w:pPr>
      <w:rPr>
        <w:rFonts w:ascii="Arial MT" w:eastAsia="Arial MT" w:hAnsi="Arial MT" w:cs="Arial MT" w:hint="default"/>
        <w:w w:val="100"/>
        <w:sz w:val="24"/>
        <w:szCs w:val="24"/>
        <w:lang w:val="uk-UA" w:eastAsia="en-US" w:bidi="ar-SA"/>
      </w:rPr>
    </w:lvl>
    <w:lvl w:ilvl="1" w:tplc="D60298E4">
      <w:numFmt w:val="bullet"/>
      <w:lvlText w:val="•"/>
      <w:lvlJc w:val="left"/>
      <w:pPr>
        <w:ind w:left="1140" w:hanging="778"/>
      </w:pPr>
      <w:rPr>
        <w:rFonts w:hint="default"/>
        <w:lang w:val="uk-UA" w:eastAsia="en-US" w:bidi="ar-SA"/>
      </w:rPr>
    </w:lvl>
    <w:lvl w:ilvl="2" w:tplc="DDE071C4">
      <w:numFmt w:val="bullet"/>
      <w:lvlText w:val="•"/>
      <w:lvlJc w:val="left"/>
      <w:pPr>
        <w:ind w:left="2160" w:hanging="778"/>
      </w:pPr>
      <w:rPr>
        <w:rFonts w:hint="default"/>
        <w:lang w:val="uk-UA" w:eastAsia="en-US" w:bidi="ar-SA"/>
      </w:rPr>
    </w:lvl>
    <w:lvl w:ilvl="3" w:tplc="F036D72E">
      <w:numFmt w:val="bullet"/>
      <w:lvlText w:val="•"/>
      <w:lvlJc w:val="left"/>
      <w:pPr>
        <w:ind w:left="3180" w:hanging="778"/>
      </w:pPr>
      <w:rPr>
        <w:rFonts w:hint="default"/>
        <w:lang w:val="uk-UA" w:eastAsia="en-US" w:bidi="ar-SA"/>
      </w:rPr>
    </w:lvl>
    <w:lvl w:ilvl="4" w:tplc="809C718E">
      <w:numFmt w:val="bullet"/>
      <w:lvlText w:val="•"/>
      <w:lvlJc w:val="left"/>
      <w:pPr>
        <w:ind w:left="4200" w:hanging="778"/>
      </w:pPr>
      <w:rPr>
        <w:rFonts w:hint="default"/>
        <w:lang w:val="uk-UA" w:eastAsia="en-US" w:bidi="ar-SA"/>
      </w:rPr>
    </w:lvl>
    <w:lvl w:ilvl="5" w:tplc="F574F11C">
      <w:numFmt w:val="bullet"/>
      <w:lvlText w:val="•"/>
      <w:lvlJc w:val="left"/>
      <w:pPr>
        <w:ind w:left="5220" w:hanging="778"/>
      </w:pPr>
      <w:rPr>
        <w:rFonts w:hint="default"/>
        <w:lang w:val="uk-UA" w:eastAsia="en-US" w:bidi="ar-SA"/>
      </w:rPr>
    </w:lvl>
    <w:lvl w:ilvl="6" w:tplc="80106674">
      <w:numFmt w:val="bullet"/>
      <w:lvlText w:val="•"/>
      <w:lvlJc w:val="left"/>
      <w:pPr>
        <w:ind w:left="6240" w:hanging="778"/>
      </w:pPr>
      <w:rPr>
        <w:rFonts w:hint="default"/>
        <w:lang w:val="uk-UA" w:eastAsia="en-US" w:bidi="ar-SA"/>
      </w:rPr>
    </w:lvl>
    <w:lvl w:ilvl="7" w:tplc="E9B6776C">
      <w:numFmt w:val="bullet"/>
      <w:lvlText w:val="•"/>
      <w:lvlJc w:val="left"/>
      <w:pPr>
        <w:ind w:left="7260" w:hanging="778"/>
      </w:pPr>
      <w:rPr>
        <w:rFonts w:hint="default"/>
        <w:lang w:val="uk-UA" w:eastAsia="en-US" w:bidi="ar-SA"/>
      </w:rPr>
    </w:lvl>
    <w:lvl w:ilvl="8" w:tplc="08248E5A">
      <w:numFmt w:val="bullet"/>
      <w:lvlText w:val="•"/>
      <w:lvlJc w:val="left"/>
      <w:pPr>
        <w:ind w:left="8280" w:hanging="778"/>
      </w:pPr>
      <w:rPr>
        <w:rFonts w:hint="default"/>
        <w:lang w:val="uk-UA" w:eastAsia="en-US" w:bidi="ar-SA"/>
      </w:rPr>
    </w:lvl>
  </w:abstractNum>
  <w:abstractNum w:abstractNumId="2">
    <w:nsid w:val="115C18C7"/>
    <w:multiLevelType w:val="hybridMultilevel"/>
    <w:tmpl w:val="5DF884B4"/>
    <w:lvl w:ilvl="0" w:tplc="4D866702">
      <w:numFmt w:val="bullet"/>
      <w:lvlText w:val="—"/>
      <w:lvlJc w:val="left"/>
      <w:pPr>
        <w:ind w:left="113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118C7E4A">
      <w:numFmt w:val="bullet"/>
      <w:lvlText w:val="•"/>
      <w:lvlJc w:val="left"/>
      <w:pPr>
        <w:ind w:left="2058" w:hanging="300"/>
      </w:pPr>
      <w:rPr>
        <w:rFonts w:hint="default"/>
        <w:lang w:val="uk-UA" w:eastAsia="en-US" w:bidi="ar-SA"/>
      </w:rPr>
    </w:lvl>
    <w:lvl w:ilvl="2" w:tplc="56E0423C">
      <w:numFmt w:val="bullet"/>
      <w:lvlText w:val="•"/>
      <w:lvlJc w:val="left"/>
      <w:pPr>
        <w:ind w:left="2976" w:hanging="300"/>
      </w:pPr>
      <w:rPr>
        <w:rFonts w:hint="default"/>
        <w:lang w:val="uk-UA" w:eastAsia="en-US" w:bidi="ar-SA"/>
      </w:rPr>
    </w:lvl>
    <w:lvl w:ilvl="3" w:tplc="4880B89E">
      <w:numFmt w:val="bullet"/>
      <w:lvlText w:val="•"/>
      <w:lvlJc w:val="left"/>
      <w:pPr>
        <w:ind w:left="3894" w:hanging="300"/>
      </w:pPr>
      <w:rPr>
        <w:rFonts w:hint="default"/>
        <w:lang w:val="uk-UA" w:eastAsia="en-US" w:bidi="ar-SA"/>
      </w:rPr>
    </w:lvl>
    <w:lvl w:ilvl="4" w:tplc="23BAEA40">
      <w:numFmt w:val="bullet"/>
      <w:lvlText w:val="•"/>
      <w:lvlJc w:val="left"/>
      <w:pPr>
        <w:ind w:left="4812" w:hanging="300"/>
      </w:pPr>
      <w:rPr>
        <w:rFonts w:hint="default"/>
        <w:lang w:val="uk-UA" w:eastAsia="en-US" w:bidi="ar-SA"/>
      </w:rPr>
    </w:lvl>
    <w:lvl w:ilvl="5" w:tplc="17C415F0">
      <w:numFmt w:val="bullet"/>
      <w:lvlText w:val="•"/>
      <w:lvlJc w:val="left"/>
      <w:pPr>
        <w:ind w:left="5730" w:hanging="300"/>
      </w:pPr>
      <w:rPr>
        <w:rFonts w:hint="default"/>
        <w:lang w:val="uk-UA" w:eastAsia="en-US" w:bidi="ar-SA"/>
      </w:rPr>
    </w:lvl>
    <w:lvl w:ilvl="6" w:tplc="090C8E28">
      <w:numFmt w:val="bullet"/>
      <w:lvlText w:val="•"/>
      <w:lvlJc w:val="left"/>
      <w:pPr>
        <w:ind w:left="6648" w:hanging="300"/>
      </w:pPr>
      <w:rPr>
        <w:rFonts w:hint="default"/>
        <w:lang w:val="uk-UA" w:eastAsia="en-US" w:bidi="ar-SA"/>
      </w:rPr>
    </w:lvl>
    <w:lvl w:ilvl="7" w:tplc="25AC967E">
      <w:numFmt w:val="bullet"/>
      <w:lvlText w:val="•"/>
      <w:lvlJc w:val="left"/>
      <w:pPr>
        <w:ind w:left="7566" w:hanging="300"/>
      </w:pPr>
      <w:rPr>
        <w:rFonts w:hint="default"/>
        <w:lang w:val="uk-UA" w:eastAsia="en-US" w:bidi="ar-SA"/>
      </w:rPr>
    </w:lvl>
    <w:lvl w:ilvl="8" w:tplc="D2CC6CCC">
      <w:numFmt w:val="bullet"/>
      <w:lvlText w:val="•"/>
      <w:lvlJc w:val="left"/>
      <w:pPr>
        <w:ind w:left="8484" w:hanging="300"/>
      </w:pPr>
      <w:rPr>
        <w:rFonts w:hint="default"/>
        <w:lang w:val="uk-UA" w:eastAsia="en-US" w:bidi="ar-SA"/>
      </w:rPr>
    </w:lvl>
  </w:abstractNum>
  <w:abstractNum w:abstractNumId="3">
    <w:nsid w:val="21AE4B04"/>
    <w:multiLevelType w:val="hybridMultilevel"/>
    <w:tmpl w:val="34DAD826"/>
    <w:lvl w:ilvl="0" w:tplc="AC5820B8">
      <w:start w:val="1"/>
      <w:numFmt w:val="decimal"/>
      <w:lvlText w:val="%1."/>
      <w:lvlJc w:val="left"/>
      <w:pPr>
        <w:ind w:left="1613" w:hanging="778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8ABA656E">
      <w:numFmt w:val="bullet"/>
      <w:lvlText w:val="•"/>
      <w:lvlJc w:val="left"/>
      <w:pPr>
        <w:ind w:left="2490" w:hanging="778"/>
      </w:pPr>
      <w:rPr>
        <w:rFonts w:hint="default"/>
        <w:lang w:val="uk-UA" w:eastAsia="en-US" w:bidi="ar-SA"/>
      </w:rPr>
    </w:lvl>
    <w:lvl w:ilvl="2" w:tplc="89C833FC">
      <w:numFmt w:val="bullet"/>
      <w:lvlText w:val="•"/>
      <w:lvlJc w:val="left"/>
      <w:pPr>
        <w:ind w:left="3360" w:hanging="778"/>
      </w:pPr>
      <w:rPr>
        <w:rFonts w:hint="default"/>
        <w:lang w:val="uk-UA" w:eastAsia="en-US" w:bidi="ar-SA"/>
      </w:rPr>
    </w:lvl>
    <w:lvl w:ilvl="3" w:tplc="CE24E156">
      <w:numFmt w:val="bullet"/>
      <w:lvlText w:val="•"/>
      <w:lvlJc w:val="left"/>
      <w:pPr>
        <w:ind w:left="4230" w:hanging="778"/>
      </w:pPr>
      <w:rPr>
        <w:rFonts w:hint="default"/>
        <w:lang w:val="uk-UA" w:eastAsia="en-US" w:bidi="ar-SA"/>
      </w:rPr>
    </w:lvl>
    <w:lvl w:ilvl="4" w:tplc="4E92CE86">
      <w:numFmt w:val="bullet"/>
      <w:lvlText w:val="•"/>
      <w:lvlJc w:val="left"/>
      <w:pPr>
        <w:ind w:left="5100" w:hanging="778"/>
      </w:pPr>
      <w:rPr>
        <w:rFonts w:hint="default"/>
        <w:lang w:val="uk-UA" w:eastAsia="en-US" w:bidi="ar-SA"/>
      </w:rPr>
    </w:lvl>
    <w:lvl w:ilvl="5" w:tplc="906ABAB0">
      <w:numFmt w:val="bullet"/>
      <w:lvlText w:val="•"/>
      <w:lvlJc w:val="left"/>
      <w:pPr>
        <w:ind w:left="5970" w:hanging="778"/>
      </w:pPr>
      <w:rPr>
        <w:rFonts w:hint="default"/>
        <w:lang w:val="uk-UA" w:eastAsia="en-US" w:bidi="ar-SA"/>
      </w:rPr>
    </w:lvl>
    <w:lvl w:ilvl="6" w:tplc="7FD44AB4">
      <w:numFmt w:val="bullet"/>
      <w:lvlText w:val="•"/>
      <w:lvlJc w:val="left"/>
      <w:pPr>
        <w:ind w:left="6840" w:hanging="778"/>
      </w:pPr>
      <w:rPr>
        <w:rFonts w:hint="default"/>
        <w:lang w:val="uk-UA" w:eastAsia="en-US" w:bidi="ar-SA"/>
      </w:rPr>
    </w:lvl>
    <w:lvl w:ilvl="7" w:tplc="35F8CA62">
      <w:numFmt w:val="bullet"/>
      <w:lvlText w:val="•"/>
      <w:lvlJc w:val="left"/>
      <w:pPr>
        <w:ind w:left="7710" w:hanging="778"/>
      </w:pPr>
      <w:rPr>
        <w:rFonts w:hint="default"/>
        <w:lang w:val="uk-UA" w:eastAsia="en-US" w:bidi="ar-SA"/>
      </w:rPr>
    </w:lvl>
    <w:lvl w:ilvl="8" w:tplc="C5722FE6">
      <w:numFmt w:val="bullet"/>
      <w:lvlText w:val="•"/>
      <w:lvlJc w:val="left"/>
      <w:pPr>
        <w:ind w:left="8580" w:hanging="778"/>
      </w:pPr>
      <w:rPr>
        <w:rFonts w:hint="default"/>
        <w:lang w:val="uk-UA" w:eastAsia="en-US" w:bidi="ar-SA"/>
      </w:rPr>
    </w:lvl>
  </w:abstractNum>
  <w:abstractNum w:abstractNumId="4">
    <w:nsid w:val="26DF0004"/>
    <w:multiLevelType w:val="hybridMultilevel"/>
    <w:tmpl w:val="8AD69626"/>
    <w:lvl w:ilvl="0" w:tplc="A3C441C0">
      <w:start w:val="1"/>
      <w:numFmt w:val="decimal"/>
      <w:lvlText w:val="%1."/>
      <w:lvlJc w:val="left"/>
      <w:pPr>
        <w:ind w:left="835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DF08EA50">
      <w:numFmt w:val="bullet"/>
      <w:lvlText w:val="•"/>
      <w:lvlJc w:val="left"/>
      <w:pPr>
        <w:ind w:left="1180" w:hanging="240"/>
      </w:pPr>
      <w:rPr>
        <w:rFonts w:hint="default"/>
        <w:lang w:val="uk-UA" w:eastAsia="en-US" w:bidi="ar-SA"/>
      </w:rPr>
    </w:lvl>
    <w:lvl w:ilvl="2" w:tplc="9766CC3A">
      <w:numFmt w:val="bullet"/>
      <w:lvlText w:val="•"/>
      <w:lvlJc w:val="left"/>
      <w:pPr>
        <w:ind w:left="2195" w:hanging="240"/>
      </w:pPr>
      <w:rPr>
        <w:rFonts w:hint="default"/>
        <w:lang w:val="uk-UA" w:eastAsia="en-US" w:bidi="ar-SA"/>
      </w:rPr>
    </w:lvl>
    <w:lvl w:ilvl="3" w:tplc="5A0266D4">
      <w:numFmt w:val="bullet"/>
      <w:lvlText w:val="•"/>
      <w:lvlJc w:val="left"/>
      <w:pPr>
        <w:ind w:left="3211" w:hanging="240"/>
      </w:pPr>
      <w:rPr>
        <w:rFonts w:hint="default"/>
        <w:lang w:val="uk-UA" w:eastAsia="en-US" w:bidi="ar-SA"/>
      </w:rPr>
    </w:lvl>
    <w:lvl w:ilvl="4" w:tplc="5016C3AC">
      <w:numFmt w:val="bullet"/>
      <w:lvlText w:val="•"/>
      <w:lvlJc w:val="left"/>
      <w:pPr>
        <w:ind w:left="4226" w:hanging="240"/>
      </w:pPr>
      <w:rPr>
        <w:rFonts w:hint="default"/>
        <w:lang w:val="uk-UA" w:eastAsia="en-US" w:bidi="ar-SA"/>
      </w:rPr>
    </w:lvl>
    <w:lvl w:ilvl="5" w:tplc="2E307668">
      <w:numFmt w:val="bullet"/>
      <w:lvlText w:val="•"/>
      <w:lvlJc w:val="left"/>
      <w:pPr>
        <w:ind w:left="5242" w:hanging="240"/>
      </w:pPr>
      <w:rPr>
        <w:rFonts w:hint="default"/>
        <w:lang w:val="uk-UA" w:eastAsia="en-US" w:bidi="ar-SA"/>
      </w:rPr>
    </w:lvl>
    <w:lvl w:ilvl="6" w:tplc="D984608E">
      <w:numFmt w:val="bullet"/>
      <w:lvlText w:val="•"/>
      <w:lvlJc w:val="left"/>
      <w:pPr>
        <w:ind w:left="6257" w:hanging="240"/>
      </w:pPr>
      <w:rPr>
        <w:rFonts w:hint="default"/>
        <w:lang w:val="uk-UA" w:eastAsia="en-US" w:bidi="ar-SA"/>
      </w:rPr>
    </w:lvl>
    <w:lvl w:ilvl="7" w:tplc="B6C43082">
      <w:numFmt w:val="bullet"/>
      <w:lvlText w:val="•"/>
      <w:lvlJc w:val="left"/>
      <w:pPr>
        <w:ind w:left="7273" w:hanging="240"/>
      </w:pPr>
      <w:rPr>
        <w:rFonts w:hint="default"/>
        <w:lang w:val="uk-UA" w:eastAsia="en-US" w:bidi="ar-SA"/>
      </w:rPr>
    </w:lvl>
    <w:lvl w:ilvl="8" w:tplc="5AB08CD0">
      <w:numFmt w:val="bullet"/>
      <w:lvlText w:val="•"/>
      <w:lvlJc w:val="left"/>
      <w:pPr>
        <w:ind w:left="8288" w:hanging="240"/>
      </w:pPr>
      <w:rPr>
        <w:rFonts w:hint="default"/>
        <w:lang w:val="uk-UA" w:eastAsia="en-US" w:bidi="ar-SA"/>
      </w:rPr>
    </w:lvl>
  </w:abstractNum>
  <w:abstractNum w:abstractNumId="5">
    <w:nsid w:val="2DC7626E"/>
    <w:multiLevelType w:val="hybridMultilevel"/>
    <w:tmpl w:val="C952DBCA"/>
    <w:lvl w:ilvl="0" w:tplc="5148CF02">
      <w:numFmt w:val="bullet"/>
      <w:lvlText w:val="—"/>
      <w:lvlJc w:val="left"/>
      <w:pPr>
        <w:ind w:left="1135" w:hanging="30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2E442FFE">
      <w:numFmt w:val="bullet"/>
      <w:lvlText w:val="•"/>
      <w:lvlJc w:val="left"/>
      <w:pPr>
        <w:ind w:left="2058" w:hanging="300"/>
      </w:pPr>
      <w:rPr>
        <w:rFonts w:hint="default"/>
        <w:lang w:val="uk-UA" w:eastAsia="en-US" w:bidi="ar-SA"/>
      </w:rPr>
    </w:lvl>
    <w:lvl w:ilvl="2" w:tplc="9B882630">
      <w:numFmt w:val="bullet"/>
      <w:lvlText w:val="•"/>
      <w:lvlJc w:val="left"/>
      <w:pPr>
        <w:ind w:left="2976" w:hanging="300"/>
      </w:pPr>
      <w:rPr>
        <w:rFonts w:hint="default"/>
        <w:lang w:val="uk-UA" w:eastAsia="en-US" w:bidi="ar-SA"/>
      </w:rPr>
    </w:lvl>
    <w:lvl w:ilvl="3" w:tplc="74FA2526">
      <w:numFmt w:val="bullet"/>
      <w:lvlText w:val="•"/>
      <w:lvlJc w:val="left"/>
      <w:pPr>
        <w:ind w:left="3894" w:hanging="300"/>
      </w:pPr>
      <w:rPr>
        <w:rFonts w:hint="default"/>
        <w:lang w:val="uk-UA" w:eastAsia="en-US" w:bidi="ar-SA"/>
      </w:rPr>
    </w:lvl>
    <w:lvl w:ilvl="4" w:tplc="934C2E44">
      <w:numFmt w:val="bullet"/>
      <w:lvlText w:val="•"/>
      <w:lvlJc w:val="left"/>
      <w:pPr>
        <w:ind w:left="4812" w:hanging="300"/>
      </w:pPr>
      <w:rPr>
        <w:rFonts w:hint="default"/>
        <w:lang w:val="uk-UA" w:eastAsia="en-US" w:bidi="ar-SA"/>
      </w:rPr>
    </w:lvl>
    <w:lvl w:ilvl="5" w:tplc="39804E6E">
      <w:numFmt w:val="bullet"/>
      <w:lvlText w:val="•"/>
      <w:lvlJc w:val="left"/>
      <w:pPr>
        <w:ind w:left="5730" w:hanging="300"/>
      </w:pPr>
      <w:rPr>
        <w:rFonts w:hint="default"/>
        <w:lang w:val="uk-UA" w:eastAsia="en-US" w:bidi="ar-SA"/>
      </w:rPr>
    </w:lvl>
    <w:lvl w:ilvl="6" w:tplc="2C04E838">
      <w:numFmt w:val="bullet"/>
      <w:lvlText w:val="•"/>
      <w:lvlJc w:val="left"/>
      <w:pPr>
        <w:ind w:left="6648" w:hanging="300"/>
      </w:pPr>
      <w:rPr>
        <w:rFonts w:hint="default"/>
        <w:lang w:val="uk-UA" w:eastAsia="en-US" w:bidi="ar-SA"/>
      </w:rPr>
    </w:lvl>
    <w:lvl w:ilvl="7" w:tplc="47227348">
      <w:numFmt w:val="bullet"/>
      <w:lvlText w:val="•"/>
      <w:lvlJc w:val="left"/>
      <w:pPr>
        <w:ind w:left="7566" w:hanging="300"/>
      </w:pPr>
      <w:rPr>
        <w:rFonts w:hint="default"/>
        <w:lang w:val="uk-UA" w:eastAsia="en-US" w:bidi="ar-SA"/>
      </w:rPr>
    </w:lvl>
    <w:lvl w:ilvl="8" w:tplc="1AE2986C">
      <w:numFmt w:val="bullet"/>
      <w:lvlText w:val="•"/>
      <w:lvlJc w:val="left"/>
      <w:pPr>
        <w:ind w:left="8484" w:hanging="300"/>
      </w:pPr>
      <w:rPr>
        <w:rFonts w:hint="default"/>
        <w:lang w:val="uk-UA" w:eastAsia="en-US" w:bidi="ar-SA"/>
      </w:rPr>
    </w:lvl>
  </w:abstractNum>
  <w:abstractNum w:abstractNumId="6">
    <w:nsid w:val="33225003"/>
    <w:multiLevelType w:val="hybridMultilevel"/>
    <w:tmpl w:val="895C01BA"/>
    <w:lvl w:ilvl="0" w:tplc="B148CA74">
      <w:start w:val="1"/>
      <w:numFmt w:val="decimal"/>
      <w:lvlText w:val="%1."/>
      <w:lvlJc w:val="left"/>
      <w:pPr>
        <w:ind w:left="10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7A5A6A80">
      <w:start w:val="1"/>
      <w:numFmt w:val="decimal"/>
      <w:lvlText w:val="%2."/>
      <w:lvlJc w:val="left"/>
      <w:pPr>
        <w:ind w:left="893" w:hanging="24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2" w:tplc="395CDA6C">
      <w:numFmt w:val="bullet"/>
      <w:lvlText w:val="•"/>
      <w:lvlJc w:val="left"/>
      <w:pPr>
        <w:ind w:left="2106" w:hanging="240"/>
      </w:pPr>
      <w:rPr>
        <w:rFonts w:hint="default"/>
        <w:lang w:val="uk-UA" w:eastAsia="en-US" w:bidi="ar-SA"/>
      </w:rPr>
    </w:lvl>
    <w:lvl w:ilvl="3" w:tplc="1736C9EE">
      <w:numFmt w:val="bullet"/>
      <w:lvlText w:val="•"/>
      <w:lvlJc w:val="left"/>
      <w:pPr>
        <w:ind w:left="3133" w:hanging="240"/>
      </w:pPr>
      <w:rPr>
        <w:rFonts w:hint="default"/>
        <w:lang w:val="uk-UA" w:eastAsia="en-US" w:bidi="ar-SA"/>
      </w:rPr>
    </w:lvl>
    <w:lvl w:ilvl="4" w:tplc="2A9ACD88">
      <w:numFmt w:val="bullet"/>
      <w:lvlText w:val="•"/>
      <w:lvlJc w:val="left"/>
      <w:pPr>
        <w:ind w:left="4160" w:hanging="240"/>
      </w:pPr>
      <w:rPr>
        <w:rFonts w:hint="default"/>
        <w:lang w:val="uk-UA" w:eastAsia="en-US" w:bidi="ar-SA"/>
      </w:rPr>
    </w:lvl>
    <w:lvl w:ilvl="5" w:tplc="6846CF96">
      <w:numFmt w:val="bullet"/>
      <w:lvlText w:val="•"/>
      <w:lvlJc w:val="left"/>
      <w:pPr>
        <w:ind w:left="5186" w:hanging="240"/>
      </w:pPr>
      <w:rPr>
        <w:rFonts w:hint="default"/>
        <w:lang w:val="uk-UA" w:eastAsia="en-US" w:bidi="ar-SA"/>
      </w:rPr>
    </w:lvl>
    <w:lvl w:ilvl="6" w:tplc="44AE45D2">
      <w:numFmt w:val="bullet"/>
      <w:lvlText w:val="•"/>
      <w:lvlJc w:val="left"/>
      <w:pPr>
        <w:ind w:left="6213" w:hanging="240"/>
      </w:pPr>
      <w:rPr>
        <w:rFonts w:hint="default"/>
        <w:lang w:val="uk-UA" w:eastAsia="en-US" w:bidi="ar-SA"/>
      </w:rPr>
    </w:lvl>
    <w:lvl w:ilvl="7" w:tplc="189A4696">
      <w:numFmt w:val="bullet"/>
      <w:lvlText w:val="•"/>
      <w:lvlJc w:val="left"/>
      <w:pPr>
        <w:ind w:left="7240" w:hanging="240"/>
      </w:pPr>
      <w:rPr>
        <w:rFonts w:hint="default"/>
        <w:lang w:val="uk-UA" w:eastAsia="en-US" w:bidi="ar-SA"/>
      </w:rPr>
    </w:lvl>
    <w:lvl w:ilvl="8" w:tplc="5C62A378">
      <w:numFmt w:val="bullet"/>
      <w:lvlText w:val="•"/>
      <w:lvlJc w:val="left"/>
      <w:pPr>
        <w:ind w:left="8266" w:hanging="240"/>
      </w:pPr>
      <w:rPr>
        <w:rFonts w:hint="default"/>
        <w:lang w:val="uk-UA" w:eastAsia="en-US" w:bidi="ar-SA"/>
      </w:rPr>
    </w:lvl>
  </w:abstractNum>
  <w:abstractNum w:abstractNumId="7">
    <w:nsid w:val="4D1F6894"/>
    <w:multiLevelType w:val="hybridMultilevel"/>
    <w:tmpl w:val="A6BC1FA8"/>
    <w:lvl w:ilvl="0" w:tplc="E5A21A20">
      <w:start w:val="1"/>
      <w:numFmt w:val="decimal"/>
      <w:lvlText w:val="%1."/>
      <w:lvlJc w:val="left"/>
      <w:pPr>
        <w:ind w:left="1075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9D1CDEA4">
      <w:numFmt w:val="bullet"/>
      <w:lvlText w:val="•"/>
      <w:lvlJc w:val="left"/>
      <w:pPr>
        <w:ind w:left="2004" w:hanging="240"/>
      </w:pPr>
      <w:rPr>
        <w:rFonts w:hint="default"/>
        <w:lang w:val="uk-UA" w:eastAsia="en-US" w:bidi="ar-SA"/>
      </w:rPr>
    </w:lvl>
    <w:lvl w:ilvl="2" w:tplc="E6FE3B96">
      <w:numFmt w:val="bullet"/>
      <w:lvlText w:val="•"/>
      <w:lvlJc w:val="left"/>
      <w:pPr>
        <w:ind w:left="2928" w:hanging="240"/>
      </w:pPr>
      <w:rPr>
        <w:rFonts w:hint="default"/>
        <w:lang w:val="uk-UA" w:eastAsia="en-US" w:bidi="ar-SA"/>
      </w:rPr>
    </w:lvl>
    <w:lvl w:ilvl="3" w:tplc="50C28924">
      <w:numFmt w:val="bullet"/>
      <w:lvlText w:val="•"/>
      <w:lvlJc w:val="left"/>
      <w:pPr>
        <w:ind w:left="3852" w:hanging="240"/>
      </w:pPr>
      <w:rPr>
        <w:rFonts w:hint="default"/>
        <w:lang w:val="uk-UA" w:eastAsia="en-US" w:bidi="ar-SA"/>
      </w:rPr>
    </w:lvl>
    <w:lvl w:ilvl="4" w:tplc="8CD0997A">
      <w:numFmt w:val="bullet"/>
      <w:lvlText w:val="•"/>
      <w:lvlJc w:val="left"/>
      <w:pPr>
        <w:ind w:left="4776" w:hanging="240"/>
      </w:pPr>
      <w:rPr>
        <w:rFonts w:hint="default"/>
        <w:lang w:val="uk-UA" w:eastAsia="en-US" w:bidi="ar-SA"/>
      </w:rPr>
    </w:lvl>
    <w:lvl w:ilvl="5" w:tplc="819842D8">
      <w:numFmt w:val="bullet"/>
      <w:lvlText w:val="•"/>
      <w:lvlJc w:val="left"/>
      <w:pPr>
        <w:ind w:left="5700" w:hanging="240"/>
      </w:pPr>
      <w:rPr>
        <w:rFonts w:hint="default"/>
        <w:lang w:val="uk-UA" w:eastAsia="en-US" w:bidi="ar-SA"/>
      </w:rPr>
    </w:lvl>
    <w:lvl w:ilvl="6" w:tplc="B6E2A47A">
      <w:numFmt w:val="bullet"/>
      <w:lvlText w:val="•"/>
      <w:lvlJc w:val="left"/>
      <w:pPr>
        <w:ind w:left="6624" w:hanging="240"/>
      </w:pPr>
      <w:rPr>
        <w:rFonts w:hint="default"/>
        <w:lang w:val="uk-UA" w:eastAsia="en-US" w:bidi="ar-SA"/>
      </w:rPr>
    </w:lvl>
    <w:lvl w:ilvl="7" w:tplc="57F48B2E">
      <w:numFmt w:val="bullet"/>
      <w:lvlText w:val="•"/>
      <w:lvlJc w:val="left"/>
      <w:pPr>
        <w:ind w:left="7548" w:hanging="240"/>
      </w:pPr>
      <w:rPr>
        <w:rFonts w:hint="default"/>
        <w:lang w:val="uk-UA" w:eastAsia="en-US" w:bidi="ar-SA"/>
      </w:rPr>
    </w:lvl>
    <w:lvl w:ilvl="8" w:tplc="EC121482">
      <w:numFmt w:val="bullet"/>
      <w:lvlText w:val="•"/>
      <w:lvlJc w:val="left"/>
      <w:pPr>
        <w:ind w:left="8472" w:hanging="240"/>
      </w:pPr>
      <w:rPr>
        <w:rFonts w:hint="default"/>
        <w:lang w:val="uk-UA" w:eastAsia="en-US" w:bidi="ar-SA"/>
      </w:rPr>
    </w:lvl>
  </w:abstractNum>
  <w:abstractNum w:abstractNumId="8">
    <w:nsid w:val="510169A0"/>
    <w:multiLevelType w:val="hybridMultilevel"/>
    <w:tmpl w:val="E892BDFC"/>
    <w:lvl w:ilvl="0" w:tplc="1B504A58">
      <w:start w:val="1"/>
      <w:numFmt w:val="decimal"/>
      <w:lvlText w:val="%1."/>
      <w:lvlJc w:val="left"/>
      <w:pPr>
        <w:ind w:left="1613" w:hanging="778"/>
        <w:jc w:val="left"/>
      </w:pPr>
      <w:rPr>
        <w:rFonts w:hint="default"/>
        <w:w w:val="100"/>
        <w:lang w:val="uk-UA" w:eastAsia="en-US" w:bidi="ar-SA"/>
      </w:rPr>
    </w:lvl>
    <w:lvl w:ilvl="1" w:tplc="6DC49B2A">
      <w:numFmt w:val="bullet"/>
      <w:lvlText w:val="•"/>
      <w:lvlJc w:val="left"/>
      <w:pPr>
        <w:ind w:left="2490" w:hanging="778"/>
      </w:pPr>
      <w:rPr>
        <w:rFonts w:hint="default"/>
        <w:lang w:val="uk-UA" w:eastAsia="en-US" w:bidi="ar-SA"/>
      </w:rPr>
    </w:lvl>
    <w:lvl w:ilvl="2" w:tplc="4266BE7A">
      <w:numFmt w:val="bullet"/>
      <w:lvlText w:val="•"/>
      <w:lvlJc w:val="left"/>
      <w:pPr>
        <w:ind w:left="3360" w:hanging="778"/>
      </w:pPr>
      <w:rPr>
        <w:rFonts w:hint="default"/>
        <w:lang w:val="uk-UA" w:eastAsia="en-US" w:bidi="ar-SA"/>
      </w:rPr>
    </w:lvl>
    <w:lvl w:ilvl="3" w:tplc="06D2066E">
      <w:numFmt w:val="bullet"/>
      <w:lvlText w:val="•"/>
      <w:lvlJc w:val="left"/>
      <w:pPr>
        <w:ind w:left="4230" w:hanging="778"/>
      </w:pPr>
      <w:rPr>
        <w:rFonts w:hint="default"/>
        <w:lang w:val="uk-UA" w:eastAsia="en-US" w:bidi="ar-SA"/>
      </w:rPr>
    </w:lvl>
    <w:lvl w:ilvl="4" w:tplc="1FAED72C">
      <w:numFmt w:val="bullet"/>
      <w:lvlText w:val="•"/>
      <w:lvlJc w:val="left"/>
      <w:pPr>
        <w:ind w:left="5100" w:hanging="778"/>
      </w:pPr>
      <w:rPr>
        <w:rFonts w:hint="default"/>
        <w:lang w:val="uk-UA" w:eastAsia="en-US" w:bidi="ar-SA"/>
      </w:rPr>
    </w:lvl>
    <w:lvl w:ilvl="5" w:tplc="67964190">
      <w:numFmt w:val="bullet"/>
      <w:lvlText w:val="•"/>
      <w:lvlJc w:val="left"/>
      <w:pPr>
        <w:ind w:left="5970" w:hanging="778"/>
      </w:pPr>
      <w:rPr>
        <w:rFonts w:hint="default"/>
        <w:lang w:val="uk-UA" w:eastAsia="en-US" w:bidi="ar-SA"/>
      </w:rPr>
    </w:lvl>
    <w:lvl w:ilvl="6" w:tplc="7FC63CDA">
      <w:numFmt w:val="bullet"/>
      <w:lvlText w:val="•"/>
      <w:lvlJc w:val="left"/>
      <w:pPr>
        <w:ind w:left="6840" w:hanging="778"/>
      </w:pPr>
      <w:rPr>
        <w:rFonts w:hint="default"/>
        <w:lang w:val="uk-UA" w:eastAsia="en-US" w:bidi="ar-SA"/>
      </w:rPr>
    </w:lvl>
    <w:lvl w:ilvl="7" w:tplc="C68216F0">
      <w:numFmt w:val="bullet"/>
      <w:lvlText w:val="•"/>
      <w:lvlJc w:val="left"/>
      <w:pPr>
        <w:ind w:left="7710" w:hanging="778"/>
      </w:pPr>
      <w:rPr>
        <w:rFonts w:hint="default"/>
        <w:lang w:val="uk-UA" w:eastAsia="en-US" w:bidi="ar-SA"/>
      </w:rPr>
    </w:lvl>
    <w:lvl w:ilvl="8" w:tplc="526EDB7E">
      <w:numFmt w:val="bullet"/>
      <w:lvlText w:val="•"/>
      <w:lvlJc w:val="left"/>
      <w:pPr>
        <w:ind w:left="8580" w:hanging="778"/>
      </w:pPr>
      <w:rPr>
        <w:rFonts w:hint="default"/>
        <w:lang w:val="uk-UA" w:eastAsia="en-US" w:bidi="ar-SA"/>
      </w:rPr>
    </w:lvl>
  </w:abstractNum>
  <w:abstractNum w:abstractNumId="9">
    <w:nsid w:val="55E03184"/>
    <w:multiLevelType w:val="hybridMultilevel"/>
    <w:tmpl w:val="C8DAE22C"/>
    <w:lvl w:ilvl="0" w:tplc="48788B52">
      <w:start w:val="1"/>
      <w:numFmt w:val="decimal"/>
      <w:lvlText w:val="%1."/>
      <w:lvlJc w:val="left"/>
      <w:pPr>
        <w:ind w:left="172" w:hanging="30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568A64E4">
      <w:numFmt w:val="bullet"/>
      <w:lvlText w:val="•"/>
      <w:lvlJc w:val="left"/>
      <w:pPr>
        <w:ind w:left="1194" w:hanging="300"/>
      </w:pPr>
      <w:rPr>
        <w:rFonts w:hint="default"/>
        <w:lang w:val="uk-UA" w:eastAsia="en-US" w:bidi="ar-SA"/>
      </w:rPr>
    </w:lvl>
    <w:lvl w:ilvl="2" w:tplc="DEE20528">
      <w:numFmt w:val="bullet"/>
      <w:lvlText w:val="•"/>
      <w:lvlJc w:val="left"/>
      <w:pPr>
        <w:ind w:left="2208" w:hanging="300"/>
      </w:pPr>
      <w:rPr>
        <w:rFonts w:hint="default"/>
        <w:lang w:val="uk-UA" w:eastAsia="en-US" w:bidi="ar-SA"/>
      </w:rPr>
    </w:lvl>
    <w:lvl w:ilvl="3" w:tplc="28AE147C">
      <w:numFmt w:val="bullet"/>
      <w:lvlText w:val="•"/>
      <w:lvlJc w:val="left"/>
      <w:pPr>
        <w:ind w:left="3222" w:hanging="300"/>
      </w:pPr>
      <w:rPr>
        <w:rFonts w:hint="default"/>
        <w:lang w:val="uk-UA" w:eastAsia="en-US" w:bidi="ar-SA"/>
      </w:rPr>
    </w:lvl>
    <w:lvl w:ilvl="4" w:tplc="5EAEC9E6">
      <w:numFmt w:val="bullet"/>
      <w:lvlText w:val="•"/>
      <w:lvlJc w:val="left"/>
      <w:pPr>
        <w:ind w:left="4236" w:hanging="300"/>
      </w:pPr>
      <w:rPr>
        <w:rFonts w:hint="default"/>
        <w:lang w:val="uk-UA" w:eastAsia="en-US" w:bidi="ar-SA"/>
      </w:rPr>
    </w:lvl>
    <w:lvl w:ilvl="5" w:tplc="04929326">
      <w:numFmt w:val="bullet"/>
      <w:lvlText w:val="•"/>
      <w:lvlJc w:val="left"/>
      <w:pPr>
        <w:ind w:left="5250" w:hanging="300"/>
      </w:pPr>
      <w:rPr>
        <w:rFonts w:hint="default"/>
        <w:lang w:val="uk-UA" w:eastAsia="en-US" w:bidi="ar-SA"/>
      </w:rPr>
    </w:lvl>
    <w:lvl w:ilvl="6" w:tplc="AE8CCBEC">
      <w:numFmt w:val="bullet"/>
      <w:lvlText w:val="•"/>
      <w:lvlJc w:val="left"/>
      <w:pPr>
        <w:ind w:left="6264" w:hanging="300"/>
      </w:pPr>
      <w:rPr>
        <w:rFonts w:hint="default"/>
        <w:lang w:val="uk-UA" w:eastAsia="en-US" w:bidi="ar-SA"/>
      </w:rPr>
    </w:lvl>
    <w:lvl w:ilvl="7" w:tplc="BFE8D034">
      <w:numFmt w:val="bullet"/>
      <w:lvlText w:val="•"/>
      <w:lvlJc w:val="left"/>
      <w:pPr>
        <w:ind w:left="7278" w:hanging="300"/>
      </w:pPr>
      <w:rPr>
        <w:rFonts w:hint="default"/>
        <w:lang w:val="uk-UA" w:eastAsia="en-US" w:bidi="ar-SA"/>
      </w:rPr>
    </w:lvl>
    <w:lvl w:ilvl="8" w:tplc="D6BECA60">
      <w:numFmt w:val="bullet"/>
      <w:lvlText w:val="•"/>
      <w:lvlJc w:val="left"/>
      <w:pPr>
        <w:ind w:left="8292" w:hanging="300"/>
      </w:pPr>
      <w:rPr>
        <w:rFonts w:hint="default"/>
        <w:lang w:val="uk-UA" w:eastAsia="en-US" w:bidi="ar-SA"/>
      </w:rPr>
    </w:lvl>
  </w:abstractNum>
  <w:abstractNum w:abstractNumId="10">
    <w:nsid w:val="68AB30CD"/>
    <w:multiLevelType w:val="hybridMultilevel"/>
    <w:tmpl w:val="BB960598"/>
    <w:lvl w:ilvl="0" w:tplc="116E0610">
      <w:start w:val="1"/>
      <w:numFmt w:val="decimal"/>
      <w:lvlText w:val="%1."/>
      <w:lvlJc w:val="left"/>
      <w:pPr>
        <w:ind w:left="172" w:hanging="363"/>
        <w:jc w:val="left"/>
      </w:pPr>
      <w:rPr>
        <w:rFonts w:hint="default"/>
        <w:w w:val="100"/>
        <w:lang w:val="uk-UA" w:eastAsia="en-US" w:bidi="ar-SA"/>
      </w:rPr>
    </w:lvl>
    <w:lvl w:ilvl="1" w:tplc="CE92479C">
      <w:numFmt w:val="bullet"/>
      <w:lvlText w:val="•"/>
      <w:lvlJc w:val="left"/>
      <w:pPr>
        <w:ind w:left="1194" w:hanging="363"/>
      </w:pPr>
      <w:rPr>
        <w:rFonts w:hint="default"/>
        <w:lang w:val="uk-UA" w:eastAsia="en-US" w:bidi="ar-SA"/>
      </w:rPr>
    </w:lvl>
    <w:lvl w:ilvl="2" w:tplc="8A0EBBE6">
      <w:numFmt w:val="bullet"/>
      <w:lvlText w:val="•"/>
      <w:lvlJc w:val="left"/>
      <w:pPr>
        <w:ind w:left="2208" w:hanging="363"/>
      </w:pPr>
      <w:rPr>
        <w:rFonts w:hint="default"/>
        <w:lang w:val="uk-UA" w:eastAsia="en-US" w:bidi="ar-SA"/>
      </w:rPr>
    </w:lvl>
    <w:lvl w:ilvl="3" w:tplc="F8BCC50E">
      <w:numFmt w:val="bullet"/>
      <w:lvlText w:val="•"/>
      <w:lvlJc w:val="left"/>
      <w:pPr>
        <w:ind w:left="3222" w:hanging="363"/>
      </w:pPr>
      <w:rPr>
        <w:rFonts w:hint="default"/>
        <w:lang w:val="uk-UA" w:eastAsia="en-US" w:bidi="ar-SA"/>
      </w:rPr>
    </w:lvl>
    <w:lvl w:ilvl="4" w:tplc="5B2065F6">
      <w:numFmt w:val="bullet"/>
      <w:lvlText w:val="•"/>
      <w:lvlJc w:val="left"/>
      <w:pPr>
        <w:ind w:left="4236" w:hanging="363"/>
      </w:pPr>
      <w:rPr>
        <w:rFonts w:hint="default"/>
        <w:lang w:val="uk-UA" w:eastAsia="en-US" w:bidi="ar-SA"/>
      </w:rPr>
    </w:lvl>
    <w:lvl w:ilvl="5" w:tplc="E5B05762">
      <w:numFmt w:val="bullet"/>
      <w:lvlText w:val="•"/>
      <w:lvlJc w:val="left"/>
      <w:pPr>
        <w:ind w:left="5250" w:hanging="363"/>
      </w:pPr>
      <w:rPr>
        <w:rFonts w:hint="default"/>
        <w:lang w:val="uk-UA" w:eastAsia="en-US" w:bidi="ar-SA"/>
      </w:rPr>
    </w:lvl>
    <w:lvl w:ilvl="6" w:tplc="DB806348">
      <w:numFmt w:val="bullet"/>
      <w:lvlText w:val="•"/>
      <w:lvlJc w:val="left"/>
      <w:pPr>
        <w:ind w:left="6264" w:hanging="363"/>
      </w:pPr>
      <w:rPr>
        <w:rFonts w:hint="default"/>
        <w:lang w:val="uk-UA" w:eastAsia="en-US" w:bidi="ar-SA"/>
      </w:rPr>
    </w:lvl>
    <w:lvl w:ilvl="7" w:tplc="4A563624">
      <w:numFmt w:val="bullet"/>
      <w:lvlText w:val="•"/>
      <w:lvlJc w:val="left"/>
      <w:pPr>
        <w:ind w:left="7278" w:hanging="363"/>
      </w:pPr>
      <w:rPr>
        <w:rFonts w:hint="default"/>
        <w:lang w:val="uk-UA" w:eastAsia="en-US" w:bidi="ar-SA"/>
      </w:rPr>
    </w:lvl>
    <w:lvl w:ilvl="8" w:tplc="8A30B5A0">
      <w:numFmt w:val="bullet"/>
      <w:lvlText w:val="•"/>
      <w:lvlJc w:val="left"/>
      <w:pPr>
        <w:ind w:left="8292" w:hanging="363"/>
      </w:pPr>
      <w:rPr>
        <w:rFonts w:hint="default"/>
        <w:lang w:val="uk-UA" w:eastAsia="en-US" w:bidi="ar-SA"/>
      </w:rPr>
    </w:lvl>
  </w:abstractNum>
  <w:abstractNum w:abstractNumId="11">
    <w:nsid w:val="6C5C470E"/>
    <w:multiLevelType w:val="hybridMultilevel"/>
    <w:tmpl w:val="480A1AF4"/>
    <w:lvl w:ilvl="0" w:tplc="5680D5EE">
      <w:numFmt w:val="bullet"/>
      <w:lvlText w:val=""/>
      <w:lvlJc w:val="left"/>
      <w:pPr>
        <w:ind w:left="1613" w:hanging="720"/>
      </w:pPr>
      <w:rPr>
        <w:rFonts w:ascii="Symbol" w:eastAsia="Symbol" w:hAnsi="Symbol" w:cs="Symbol" w:hint="default"/>
        <w:w w:val="100"/>
        <w:sz w:val="24"/>
        <w:szCs w:val="24"/>
        <w:lang w:val="uk-UA" w:eastAsia="en-US" w:bidi="ar-SA"/>
      </w:rPr>
    </w:lvl>
    <w:lvl w:ilvl="1" w:tplc="85FEC9F2">
      <w:numFmt w:val="bullet"/>
      <w:lvlText w:val="•"/>
      <w:lvlJc w:val="left"/>
      <w:pPr>
        <w:ind w:left="2490" w:hanging="720"/>
      </w:pPr>
      <w:rPr>
        <w:rFonts w:hint="default"/>
        <w:lang w:val="uk-UA" w:eastAsia="en-US" w:bidi="ar-SA"/>
      </w:rPr>
    </w:lvl>
    <w:lvl w:ilvl="2" w:tplc="CA62BE96">
      <w:numFmt w:val="bullet"/>
      <w:lvlText w:val="•"/>
      <w:lvlJc w:val="left"/>
      <w:pPr>
        <w:ind w:left="3360" w:hanging="720"/>
      </w:pPr>
      <w:rPr>
        <w:rFonts w:hint="default"/>
        <w:lang w:val="uk-UA" w:eastAsia="en-US" w:bidi="ar-SA"/>
      </w:rPr>
    </w:lvl>
    <w:lvl w:ilvl="3" w:tplc="FA9CD142">
      <w:numFmt w:val="bullet"/>
      <w:lvlText w:val="•"/>
      <w:lvlJc w:val="left"/>
      <w:pPr>
        <w:ind w:left="4230" w:hanging="720"/>
      </w:pPr>
      <w:rPr>
        <w:rFonts w:hint="default"/>
        <w:lang w:val="uk-UA" w:eastAsia="en-US" w:bidi="ar-SA"/>
      </w:rPr>
    </w:lvl>
    <w:lvl w:ilvl="4" w:tplc="5D2A813A">
      <w:numFmt w:val="bullet"/>
      <w:lvlText w:val="•"/>
      <w:lvlJc w:val="left"/>
      <w:pPr>
        <w:ind w:left="5100" w:hanging="720"/>
      </w:pPr>
      <w:rPr>
        <w:rFonts w:hint="default"/>
        <w:lang w:val="uk-UA" w:eastAsia="en-US" w:bidi="ar-SA"/>
      </w:rPr>
    </w:lvl>
    <w:lvl w:ilvl="5" w:tplc="F4F87558">
      <w:numFmt w:val="bullet"/>
      <w:lvlText w:val="•"/>
      <w:lvlJc w:val="left"/>
      <w:pPr>
        <w:ind w:left="5970" w:hanging="720"/>
      </w:pPr>
      <w:rPr>
        <w:rFonts w:hint="default"/>
        <w:lang w:val="uk-UA" w:eastAsia="en-US" w:bidi="ar-SA"/>
      </w:rPr>
    </w:lvl>
    <w:lvl w:ilvl="6" w:tplc="4704F9A0">
      <w:numFmt w:val="bullet"/>
      <w:lvlText w:val="•"/>
      <w:lvlJc w:val="left"/>
      <w:pPr>
        <w:ind w:left="6840" w:hanging="720"/>
      </w:pPr>
      <w:rPr>
        <w:rFonts w:hint="default"/>
        <w:lang w:val="uk-UA" w:eastAsia="en-US" w:bidi="ar-SA"/>
      </w:rPr>
    </w:lvl>
    <w:lvl w:ilvl="7" w:tplc="F3E8A77A">
      <w:numFmt w:val="bullet"/>
      <w:lvlText w:val="•"/>
      <w:lvlJc w:val="left"/>
      <w:pPr>
        <w:ind w:left="7710" w:hanging="720"/>
      </w:pPr>
      <w:rPr>
        <w:rFonts w:hint="default"/>
        <w:lang w:val="uk-UA" w:eastAsia="en-US" w:bidi="ar-SA"/>
      </w:rPr>
    </w:lvl>
    <w:lvl w:ilvl="8" w:tplc="7B528C04">
      <w:numFmt w:val="bullet"/>
      <w:lvlText w:val="•"/>
      <w:lvlJc w:val="left"/>
      <w:pPr>
        <w:ind w:left="8580" w:hanging="720"/>
      </w:pPr>
      <w:rPr>
        <w:rFonts w:hint="default"/>
        <w:lang w:val="uk-UA" w:eastAsia="en-US" w:bidi="ar-SA"/>
      </w:rPr>
    </w:lvl>
  </w:abstractNum>
  <w:abstractNum w:abstractNumId="12">
    <w:nsid w:val="6DF064F5"/>
    <w:multiLevelType w:val="hybridMultilevel"/>
    <w:tmpl w:val="9C0CFBCA"/>
    <w:lvl w:ilvl="0" w:tplc="1CBA7C74">
      <w:start w:val="1"/>
      <w:numFmt w:val="decimal"/>
      <w:lvlText w:val="%1."/>
      <w:lvlJc w:val="left"/>
      <w:pPr>
        <w:ind w:left="1133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E27AEAD0">
      <w:numFmt w:val="bullet"/>
      <w:lvlText w:val="•"/>
      <w:lvlJc w:val="left"/>
      <w:pPr>
        <w:ind w:left="2058" w:hanging="240"/>
      </w:pPr>
      <w:rPr>
        <w:rFonts w:hint="default"/>
        <w:lang w:val="uk-UA" w:eastAsia="en-US" w:bidi="ar-SA"/>
      </w:rPr>
    </w:lvl>
    <w:lvl w:ilvl="2" w:tplc="CBAAB5F8">
      <w:numFmt w:val="bullet"/>
      <w:lvlText w:val="•"/>
      <w:lvlJc w:val="left"/>
      <w:pPr>
        <w:ind w:left="2976" w:hanging="240"/>
      </w:pPr>
      <w:rPr>
        <w:rFonts w:hint="default"/>
        <w:lang w:val="uk-UA" w:eastAsia="en-US" w:bidi="ar-SA"/>
      </w:rPr>
    </w:lvl>
    <w:lvl w:ilvl="3" w:tplc="72CEB9D2">
      <w:numFmt w:val="bullet"/>
      <w:lvlText w:val="•"/>
      <w:lvlJc w:val="left"/>
      <w:pPr>
        <w:ind w:left="3894" w:hanging="240"/>
      </w:pPr>
      <w:rPr>
        <w:rFonts w:hint="default"/>
        <w:lang w:val="uk-UA" w:eastAsia="en-US" w:bidi="ar-SA"/>
      </w:rPr>
    </w:lvl>
    <w:lvl w:ilvl="4" w:tplc="3CDAD576">
      <w:numFmt w:val="bullet"/>
      <w:lvlText w:val="•"/>
      <w:lvlJc w:val="left"/>
      <w:pPr>
        <w:ind w:left="4812" w:hanging="240"/>
      </w:pPr>
      <w:rPr>
        <w:rFonts w:hint="default"/>
        <w:lang w:val="uk-UA" w:eastAsia="en-US" w:bidi="ar-SA"/>
      </w:rPr>
    </w:lvl>
    <w:lvl w:ilvl="5" w:tplc="C94CDD5A">
      <w:numFmt w:val="bullet"/>
      <w:lvlText w:val="•"/>
      <w:lvlJc w:val="left"/>
      <w:pPr>
        <w:ind w:left="5730" w:hanging="240"/>
      </w:pPr>
      <w:rPr>
        <w:rFonts w:hint="default"/>
        <w:lang w:val="uk-UA" w:eastAsia="en-US" w:bidi="ar-SA"/>
      </w:rPr>
    </w:lvl>
    <w:lvl w:ilvl="6" w:tplc="632A9F42">
      <w:numFmt w:val="bullet"/>
      <w:lvlText w:val="•"/>
      <w:lvlJc w:val="left"/>
      <w:pPr>
        <w:ind w:left="6648" w:hanging="240"/>
      </w:pPr>
      <w:rPr>
        <w:rFonts w:hint="default"/>
        <w:lang w:val="uk-UA" w:eastAsia="en-US" w:bidi="ar-SA"/>
      </w:rPr>
    </w:lvl>
    <w:lvl w:ilvl="7" w:tplc="2766BA48">
      <w:numFmt w:val="bullet"/>
      <w:lvlText w:val="•"/>
      <w:lvlJc w:val="left"/>
      <w:pPr>
        <w:ind w:left="7566" w:hanging="240"/>
      </w:pPr>
      <w:rPr>
        <w:rFonts w:hint="default"/>
        <w:lang w:val="uk-UA" w:eastAsia="en-US" w:bidi="ar-SA"/>
      </w:rPr>
    </w:lvl>
    <w:lvl w:ilvl="8" w:tplc="03ECC5CE">
      <w:numFmt w:val="bullet"/>
      <w:lvlText w:val="•"/>
      <w:lvlJc w:val="left"/>
      <w:pPr>
        <w:ind w:left="8484" w:hanging="240"/>
      </w:pPr>
      <w:rPr>
        <w:rFonts w:hint="default"/>
        <w:lang w:val="uk-UA" w:eastAsia="en-US" w:bidi="ar-SA"/>
      </w:rPr>
    </w:lvl>
  </w:abstractNum>
  <w:abstractNum w:abstractNumId="13">
    <w:nsid w:val="748A2570"/>
    <w:multiLevelType w:val="hybridMultilevel"/>
    <w:tmpl w:val="FD52DF44"/>
    <w:lvl w:ilvl="0" w:tplc="E21A9588">
      <w:start w:val="13"/>
      <w:numFmt w:val="decimal"/>
      <w:lvlText w:val="%1."/>
      <w:lvlJc w:val="left"/>
      <w:pPr>
        <w:ind w:left="172" w:hanging="44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uk-UA" w:eastAsia="en-US" w:bidi="ar-SA"/>
      </w:rPr>
    </w:lvl>
    <w:lvl w:ilvl="1" w:tplc="0B365A16">
      <w:numFmt w:val="bullet"/>
      <w:lvlText w:val="•"/>
      <w:lvlJc w:val="left"/>
      <w:pPr>
        <w:ind w:left="1194" w:hanging="447"/>
      </w:pPr>
      <w:rPr>
        <w:rFonts w:hint="default"/>
        <w:lang w:val="uk-UA" w:eastAsia="en-US" w:bidi="ar-SA"/>
      </w:rPr>
    </w:lvl>
    <w:lvl w:ilvl="2" w:tplc="54C0BF28">
      <w:numFmt w:val="bullet"/>
      <w:lvlText w:val="•"/>
      <w:lvlJc w:val="left"/>
      <w:pPr>
        <w:ind w:left="2208" w:hanging="447"/>
      </w:pPr>
      <w:rPr>
        <w:rFonts w:hint="default"/>
        <w:lang w:val="uk-UA" w:eastAsia="en-US" w:bidi="ar-SA"/>
      </w:rPr>
    </w:lvl>
    <w:lvl w:ilvl="3" w:tplc="D3562C1A">
      <w:numFmt w:val="bullet"/>
      <w:lvlText w:val="•"/>
      <w:lvlJc w:val="left"/>
      <w:pPr>
        <w:ind w:left="3222" w:hanging="447"/>
      </w:pPr>
      <w:rPr>
        <w:rFonts w:hint="default"/>
        <w:lang w:val="uk-UA" w:eastAsia="en-US" w:bidi="ar-SA"/>
      </w:rPr>
    </w:lvl>
    <w:lvl w:ilvl="4" w:tplc="6E6ED862">
      <w:numFmt w:val="bullet"/>
      <w:lvlText w:val="•"/>
      <w:lvlJc w:val="left"/>
      <w:pPr>
        <w:ind w:left="4236" w:hanging="447"/>
      </w:pPr>
      <w:rPr>
        <w:rFonts w:hint="default"/>
        <w:lang w:val="uk-UA" w:eastAsia="en-US" w:bidi="ar-SA"/>
      </w:rPr>
    </w:lvl>
    <w:lvl w:ilvl="5" w:tplc="CF6270E2">
      <w:numFmt w:val="bullet"/>
      <w:lvlText w:val="•"/>
      <w:lvlJc w:val="left"/>
      <w:pPr>
        <w:ind w:left="5250" w:hanging="447"/>
      </w:pPr>
      <w:rPr>
        <w:rFonts w:hint="default"/>
        <w:lang w:val="uk-UA" w:eastAsia="en-US" w:bidi="ar-SA"/>
      </w:rPr>
    </w:lvl>
    <w:lvl w:ilvl="6" w:tplc="1E167DB4">
      <w:numFmt w:val="bullet"/>
      <w:lvlText w:val="•"/>
      <w:lvlJc w:val="left"/>
      <w:pPr>
        <w:ind w:left="6264" w:hanging="447"/>
      </w:pPr>
      <w:rPr>
        <w:rFonts w:hint="default"/>
        <w:lang w:val="uk-UA" w:eastAsia="en-US" w:bidi="ar-SA"/>
      </w:rPr>
    </w:lvl>
    <w:lvl w:ilvl="7" w:tplc="F2AC4508">
      <w:numFmt w:val="bullet"/>
      <w:lvlText w:val="•"/>
      <w:lvlJc w:val="left"/>
      <w:pPr>
        <w:ind w:left="7278" w:hanging="447"/>
      </w:pPr>
      <w:rPr>
        <w:rFonts w:hint="default"/>
        <w:lang w:val="uk-UA" w:eastAsia="en-US" w:bidi="ar-SA"/>
      </w:rPr>
    </w:lvl>
    <w:lvl w:ilvl="8" w:tplc="AFA610E6">
      <w:numFmt w:val="bullet"/>
      <w:lvlText w:val="•"/>
      <w:lvlJc w:val="left"/>
      <w:pPr>
        <w:ind w:left="8292" w:hanging="447"/>
      </w:pPr>
      <w:rPr>
        <w:rFonts w:hint="default"/>
        <w:lang w:val="uk-UA" w:eastAsia="en-US" w:bidi="ar-SA"/>
      </w:rPr>
    </w:lvl>
  </w:abstractNum>
  <w:num w:numId="1">
    <w:abstractNumId w:val="3"/>
  </w:num>
  <w:num w:numId="2">
    <w:abstractNumId w:val="10"/>
  </w:num>
  <w:num w:numId="3">
    <w:abstractNumId w:val="6"/>
  </w:num>
  <w:num w:numId="4">
    <w:abstractNumId w:val="12"/>
  </w:num>
  <w:num w:numId="5">
    <w:abstractNumId w:val="13"/>
  </w:num>
  <w:num w:numId="6">
    <w:abstractNumId w:val="9"/>
  </w:num>
  <w:num w:numId="7">
    <w:abstractNumId w:val="4"/>
  </w:num>
  <w:num w:numId="8">
    <w:abstractNumId w:val="8"/>
  </w:num>
  <w:num w:numId="9">
    <w:abstractNumId w:val="1"/>
  </w:num>
  <w:num w:numId="10">
    <w:abstractNumId w:val="7"/>
  </w:num>
  <w:num w:numId="11">
    <w:abstractNumId w:val="2"/>
  </w:num>
  <w:num w:numId="12">
    <w:abstractNumId w:val="5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0EB"/>
    <w:rsid w:val="000E67C2"/>
    <w:rsid w:val="004F072D"/>
    <w:rsid w:val="004F4C01"/>
    <w:rsid w:val="00543806"/>
    <w:rsid w:val="006D10EB"/>
    <w:rsid w:val="008B48ED"/>
    <w:rsid w:val="00F267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4C01"/>
    <w:pPr>
      <w:widowControl w:val="0"/>
      <w:autoSpaceDE w:val="0"/>
      <w:autoSpaceDN w:val="0"/>
      <w:spacing w:after="0" w:line="240" w:lineRule="auto"/>
      <w:ind w:left="1144" w:right="4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4C01"/>
    <w:pPr>
      <w:widowControl w:val="0"/>
      <w:autoSpaceDE w:val="0"/>
      <w:autoSpaceDN w:val="0"/>
      <w:spacing w:before="90" w:after="0" w:line="274" w:lineRule="exact"/>
      <w:ind w:left="8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4C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F4C0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4C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4C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F4C01"/>
    <w:pPr>
      <w:widowControl w:val="0"/>
      <w:autoSpaceDE w:val="0"/>
      <w:autoSpaceDN w:val="0"/>
      <w:spacing w:after="0" w:line="240" w:lineRule="auto"/>
      <w:ind w:left="16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F4C01"/>
    <w:pPr>
      <w:widowControl w:val="0"/>
      <w:autoSpaceDE w:val="0"/>
      <w:autoSpaceDN w:val="0"/>
      <w:spacing w:after="0" w:line="255" w:lineRule="exact"/>
      <w:ind w:left="717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4F4C01"/>
    <w:pPr>
      <w:widowControl w:val="0"/>
      <w:autoSpaceDE w:val="0"/>
      <w:autoSpaceDN w:val="0"/>
      <w:spacing w:after="0" w:line="240" w:lineRule="auto"/>
      <w:ind w:left="1144" w:right="425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link w:val="20"/>
    <w:uiPriority w:val="1"/>
    <w:qFormat/>
    <w:rsid w:val="004F4C01"/>
    <w:pPr>
      <w:widowControl w:val="0"/>
      <w:autoSpaceDE w:val="0"/>
      <w:autoSpaceDN w:val="0"/>
      <w:spacing w:before="90" w:after="0" w:line="274" w:lineRule="exact"/>
      <w:ind w:left="881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F4C01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F4C01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4F4C0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F4C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4F4C01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1"/>
    <w:qFormat/>
    <w:rsid w:val="004F4C01"/>
    <w:pPr>
      <w:widowControl w:val="0"/>
      <w:autoSpaceDE w:val="0"/>
      <w:autoSpaceDN w:val="0"/>
      <w:spacing w:after="0" w:line="240" w:lineRule="auto"/>
      <w:ind w:left="1613" w:hanging="241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4F4C01"/>
    <w:pPr>
      <w:widowControl w:val="0"/>
      <w:autoSpaceDE w:val="0"/>
      <w:autoSpaceDN w:val="0"/>
      <w:spacing w:after="0" w:line="255" w:lineRule="exact"/>
      <w:ind w:left="717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8</Pages>
  <Words>10844</Words>
  <Characters>6182</Characters>
  <Application>Microsoft Office Word</Application>
  <DocSecurity>0</DocSecurity>
  <Lines>51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16993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5</cp:revision>
  <dcterms:created xsi:type="dcterms:W3CDTF">2023-02-26T16:12:00Z</dcterms:created>
  <dcterms:modified xsi:type="dcterms:W3CDTF">2023-04-02T13:40:00Z</dcterms:modified>
</cp:coreProperties>
</file>