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4931" w14:textId="77777777" w:rsidR="00DB7993" w:rsidRPr="00DB7993" w:rsidRDefault="00DB7993" w:rsidP="00DB7993">
      <w:pPr>
        <w:pStyle w:val="Default"/>
        <w:spacing w:line="360" w:lineRule="auto"/>
        <w:ind w:firstLine="709"/>
        <w:jc w:val="center"/>
        <w:rPr>
          <w:b/>
          <w:bCs/>
          <w:sz w:val="28"/>
          <w:szCs w:val="28"/>
          <w:lang w:val="uk-UA"/>
        </w:rPr>
      </w:pPr>
      <w:r w:rsidRPr="00DB7993">
        <w:rPr>
          <w:b/>
          <w:bCs/>
          <w:sz w:val="28"/>
          <w:szCs w:val="28"/>
          <w:lang w:val="uk-UA"/>
        </w:rPr>
        <w:t>Практична робота 5</w:t>
      </w:r>
    </w:p>
    <w:p w14:paraId="7C6F5B72" w14:textId="77777777" w:rsidR="00DB7993" w:rsidRPr="00DB7993" w:rsidRDefault="00FD77B7" w:rsidP="00DB7993">
      <w:pPr>
        <w:pStyle w:val="Default"/>
        <w:spacing w:line="360" w:lineRule="auto"/>
        <w:ind w:firstLine="709"/>
        <w:jc w:val="center"/>
        <w:rPr>
          <w:b/>
          <w:bCs/>
          <w:sz w:val="28"/>
          <w:szCs w:val="28"/>
          <w:lang w:val="uk-UA"/>
        </w:rPr>
      </w:pPr>
      <w:r w:rsidRPr="00DB7993">
        <w:rPr>
          <w:b/>
          <w:bCs/>
          <w:sz w:val="28"/>
          <w:szCs w:val="28"/>
          <w:lang w:val="uk-UA"/>
        </w:rPr>
        <w:t xml:space="preserve">Тема: Динамічна маршрутизація. </w:t>
      </w:r>
    </w:p>
    <w:p w14:paraId="641FBB89" w14:textId="11261138" w:rsidR="00FD77B7" w:rsidRPr="00DB7993" w:rsidRDefault="00FD77B7" w:rsidP="00DB7993">
      <w:pPr>
        <w:pStyle w:val="Default"/>
        <w:spacing w:line="360" w:lineRule="auto"/>
        <w:ind w:firstLine="709"/>
        <w:jc w:val="center"/>
        <w:rPr>
          <w:sz w:val="28"/>
          <w:szCs w:val="28"/>
          <w:lang w:val="uk-UA"/>
        </w:rPr>
      </w:pPr>
      <w:r w:rsidRPr="00DB7993">
        <w:rPr>
          <w:b/>
          <w:bCs/>
          <w:sz w:val="28"/>
          <w:szCs w:val="28"/>
          <w:lang w:val="uk-UA"/>
        </w:rPr>
        <w:t>Протокол динамічної маршрутизації RIP</w:t>
      </w:r>
    </w:p>
    <w:p w14:paraId="306A6298" w14:textId="77777777" w:rsidR="00FD77B7" w:rsidRPr="00DB7993" w:rsidRDefault="00FD77B7" w:rsidP="00DB7993">
      <w:pPr>
        <w:pStyle w:val="Default"/>
        <w:spacing w:line="360" w:lineRule="auto"/>
        <w:ind w:firstLine="709"/>
        <w:jc w:val="both"/>
        <w:rPr>
          <w:sz w:val="28"/>
          <w:szCs w:val="28"/>
          <w:lang w:val="uk-UA"/>
        </w:rPr>
      </w:pPr>
      <w:r w:rsidRPr="00DB7993">
        <w:rPr>
          <w:b/>
          <w:bCs/>
          <w:sz w:val="28"/>
          <w:szCs w:val="28"/>
          <w:lang w:val="uk-UA"/>
        </w:rPr>
        <w:t xml:space="preserve">Мета роботи: </w:t>
      </w:r>
      <w:r w:rsidRPr="00DB7993">
        <w:rPr>
          <w:sz w:val="28"/>
          <w:szCs w:val="28"/>
          <w:lang w:val="uk-UA"/>
        </w:rPr>
        <w:t xml:space="preserve">ознайомитись з основними поняттями динамічної маршрутизації; отримати навички налаштування динамічної маршрутизації за допомогою протоколу RIP. </w:t>
      </w:r>
    </w:p>
    <w:p w14:paraId="7C55234D" w14:textId="571416E7" w:rsidR="00FD77B7" w:rsidRPr="00DB7993" w:rsidRDefault="00FD77B7" w:rsidP="00DB7993">
      <w:pPr>
        <w:pStyle w:val="Default"/>
        <w:spacing w:line="360" w:lineRule="auto"/>
        <w:ind w:firstLine="709"/>
        <w:jc w:val="center"/>
        <w:rPr>
          <w:sz w:val="28"/>
          <w:szCs w:val="28"/>
          <w:lang w:val="uk-UA"/>
        </w:rPr>
      </w:pPr>
      <w:r w:rsidRPr="00DB7993">
        <w:rPr>
          <w:b/>
          <w:bCs/>
          <w:sz w:val="28"/>
          <w:szCs w:val="28"/>
          <w:lang w:val="uk-UA"/>
        </w:rPr>
        <w:t>Теоретичні відомості</w:t>
      </w:r>
    </w:p>
    <w:p w14:paraId="6938491D" w14:textId="77777777" w:rsidR="00FD77B7" w:rsidRPr="00DB7993" w:rsidRDefault="00FD77B7" w:rsidP="00DB7993">
      <w:pPr>
        <w:pStyle w:val="Default"/>
        <w:spacing w:line="360" w:lineRule="auto"/>
        <w:ind w:firstLine="709"/>
        <w:jc w:val="both"/>
        <w:rPr>
          <w:sz w:val="28"/>
          <w:szCs w:val="28"/>
          <w:lang w:val="uk-UA"/>
        </w:rPr>
      </w:pPr>
      <w:r w:rsidRPr="00DB7993">
        <w:rPr>
          <w:i/>
          <w:iCs/>
          <w:sz w:val="28"/>
          <w:szCs w:val="28"/>
          <w:lang w:val="uk-UA"/>
        </w:rPr>
        <w:t xml:space="preserve">Динамічна маршрутизація </w:t>
      </w:r>
      <w:r w:rsidRPr="00DB7993">
        <w:rPr>
          <w:sz w:val="28"/>
          <w:szCs w:val="28"/>
          <w:lang w:val="uk-UA"/>
        </w:rPr>
        <w:t xml:space="preserve">— це такий тип маршрутизації, в якому маршрути обчислюються автоматично за допомогою протоколів динамічної маршрутизації чи демонами маршрутизації. Демоном динамічної маршрутизації називається спеціальна програма для обчислення маршрутів, як правило вона вміє використовувати декілька різних протоколів маршрутизації. Розповсюдженими є такі демони як </w:t>
      </w:r>
      <w:proofErr w:type="spellStart"/>
      <w:r w:rsidRPr="00DB7993">
        <w:rPr>
          <w:i/>
          <w:iCs/>
          <w:sz w:val="28"/>
          <w:szCs w:val="28"/>
          <w:lang w:val="uk-UA"/>
        </w:rPr>
        <w:t>Quagga</w:t>
      </w:r>
      <w:proofErr w:type="spellEnd"/>
      <w:r w:rsidRPr="00DB7993">
        <w:rPr>
          <w:i/>
          <w:iCs/>
          <w:sz w:val="28"/>
          <w:szCs w:val="28"/>
          <w:lang w:val="uk-UA"/>
        </w:rPr>
        <w:t xml:space="preserve">, GNU </w:t>
      </w:r>
      <w:proofErr w:type="spellStart"/>
      <w:r w:rsidRPr="00DB7993">
        <w:rPr>
          <w:i/>
          <w:iCs/>
          <w:sz w:val="28"/>
          <w:szCs w:val="28"/>
          <w:lang w:val="uk-UA"/>
        </w:rPr>
        <w:t>Zebra</w:t>
      </w:r>
      <w:proofErr w:type="spellEnd"/>
      <w:r w:rsidRPr="00DB7993">
        <w:rPr>
          <w:i/>
          <w:iCs/>
          <w:sz w:val="28"/>
          <w:szCs w:val="28"/>
          <w:lang w:val="uk-UA"/>
        </w:rPr>
        <w:t xml:space="preserve">, XORP, </w:t>
      </w:r>
      <w:proofErr w:type="spellStart"/>
      <w:r w:rsidRPr="00DB7993">
        <w:rPr>
          <w:i/>
          <w:iCs/>
          <w:sz w:val="28"/>
          <w:szCs w:val="28"/>
          <w:lang w:val="uk-UA"/>
        </w:rPr>
        <w:t>Bird</w:t>
      </w:r>
      <w:proofErr w:type="spellEnd"/>
      <w:r w:rsidRPr="00DB7993">
        <w:rPr>
          <w:i/>
          <w:iCs/>
          <w:sz w:val="28"/>
          <w:szCs w:val="28"/>
          <w:lang w:val="uk-UA"/>
        </w:rPr>
        <w:t xml:space="preserve">. </w:t>
      </w:r>
      <w:r w:rsidRPr="00DB7993">
        <w:rPr>
          <w:sz w:val="28"/>
          <w:szCs w:val="28"/>
          <w:lang w:val="uk-UA"/>
        </w:rPr>
        <w:t xml:space="preserve">Розповсюдженими протоколами динамічної маршрутизації є </w:t>
      </w:r>
      <w:r w:rsidRPr="00DB7993">
        <w:rPr>
          <w:i/>
          <w:iCs/>
          <w:sz w:val="28"/>
          <w:szCs w:val="28"/>
          <w:lang w:val="uk-UA"/>
        </w:rPr>
        <w:t xml:space="preserve">RIP, OSPF, EIGRP, IS-IS, BGP, HSRP </w:t>
      </w:r>
      <w:r w:rsidRPr="00DB7993">
        <w:rPr>
          <w:sz w:val="28"/>
          <w:szCs w:val="28"/>
          <w:lang w:val="uk-UA"/>
        </w:rPr>
        <w:t xml:space="preserve">та ін. Дані протоколи отримують інформацію про топологію і стан каналів зв'язку від інших маршрутизаторів у мережі. </w:t>
      </w:r>
    </w:p>
    <w:p w14:paraId="2F59DF63" w14:textId="77777777" w:rsidR="00FD77B7" w:rsidRPr="00DB7993" w:rsidRDefault="00FD77B7" w:rsidP="00DB7993">
      <w:pPr>
        <w:pStyle w:val="Default"/>
        <w:spacing w:line="360" w:lineRule="auto"/>
        <w:ind w:firstLine="709"/>
        <w:jc w:val="both"/>
        <w:rPr>
          <w:sz w:val="28"/>
          <w:szCs w:val="28"/>
          <w:lang w:val="uk-UA"/>
        </w:rPr>
      </w:pPr>
      <w:r w:rsidRPr="00DB7993">
        <w:rPr>
          <w:b/>
          <w:bCs/>
          <w:sz w:val="28"/>
          <w:szCs w:val="28"/>
          <w:lang w:val="uk-UA"/>
        </w:rPr>
        <w:t xml:space="preserve">Протоколи динамічної маршрутизації </w:t>
      </w:r>
      <w:r w:rsidRPr="00DB7993">
        <w:rPr>
          <w:sz w:val="28"/>
          <w:szCs w:val="28"/>
          <w:lang w:val="uk-UA"/>
        </w:rPr>
        <w:t xml:space="preserve">поділяють на дві великі групи: </w:t>
      </w:r>
    </w:p>
    <w:p w14:paraId="25DBAA7D"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1. Дистанційно-векторні протоколи динамічної маршрутизації (</w:t>
      </w:r>
      <w:proofErr w:type="spellStart"/>
      <w:r w:rsidRPr="00DB7993">
        <w:rPr>
          <w:i/>
          <w:iCs/>
          <w:sz w:val="28"/>
          <w:szCs w:val="28"/>
          <w:lang w:val="uk-UA"/>
        </w:rPr>
        <w:t>Disance-vector</w:t>
      </w:r>
      <w:proofErr w:type="spellEnd"/>
      <w:r w:rsidRPr="00DB7993">
        <w:rPr>
          <w:i/>
          <w:iCs/>
          <w:sz w:val="28"/>
          <w:szCs w:val="28"/>
          <w:lang w:val="uk-UA"/>
        </w:rPr>
        <w:t xml:space="preserve"> </w:t>
      </w:r>
      <w:proofErr w:type="spellStart"/>
      <w:r w:rsidRPr="00DB7993">
        <w:rPr>
          <w:i/>
          <w:iCs/>
          <w:sz w:val="28"/>
          <w:szCs w:val="28"/>
          <w:lang w:val="uk-UA"/>
        </w:rPr>
        <w:t>Routing</w:t>
      </w:r>
      <w:proofErr w:type="spellEnd"/>
      <w:r w:rsidRPr="00DB7993">
        <w:rPr>
          <w:i/>
          <w:iCs/>
          <w:sz w:val="28"/>
          <w:szCs w:val="28"/>
          <w:lang w:val="uk-UA"/>
        </w:rPr>
        <w:t xml:space="preserve"> </w:t>
      </w:r>
      <w:proofErr w:type="spellStart"/>
      <w:r w:rsidRPr="00DB7993">
        <w:rPr>
          <w:i/>
          <w:iCs/>
          <w:sz w:val="28"/>
          <w:szCs w:val="28"/>
          <w:lang w:val="uk-UA"/>
        </w:rPr>
        <w:t>Protocols</w:t>
      </w:r>
      <w:proofErr w:type="spellEnd"/>
      <w:r w:rsidRPr="00DB7993">
        <w:rPr>
          <w:sz w:val="28"/>
          <w:szCs w:val="28"/>
          <w:lang w:val="uk-UA"/>
        </w:rPr>
        <w:t xml:space="preserve">); </w:t>
      </w:r>
    </w:p>
    <w:p w14:paraId="772848DC"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2. Протоколи стану каналів зв'язку(</w:t>
      </w:r>
      <w:proofErr w:type="spellStart"/>
      <w:r w:rsidRPr="00DB7993">
        <w:rPr>
          <w:i/>
          <w:iCs/>
          <w:sz w:val="28"/>
          <w:szCs w:val="28"/>
          <w:lang w:val="uk-UA"/>
        </w:rPr>
        <w:t>Link-sate</w:t>
      </w:r>
      <w:proofErr w:type="spellEnd"/>
      <w:r w:rsidRPr="00DB7993">
        <w:rPr>
          <w:i/>
          <w:iCs/>
          <w:sz w:val="28"/>
          <w:szCs w:val="28"/>
          <w:lang w:val="uk-UA"/>
        </w:rPr>
        <w:t xml:space="preserve"> </w:t>
      </w:r>
      <w:proofErr w:type="spellStart"/>
      <w:r w:rsidRPr="00DB7993">
        <w:rPr>
          <w:i/>
          <w:iCs/>
          <w:sz w:val="28"/>
          <w:szCs w:val="28"/>
          <w:lang w:val="uk-UA"/>
        </w:rPr>
        <w:t>Routing</w:t>
      </w:r>
      <w:proofErr w:type="spellEnd"/>
      <w:r w:rsidRPr="00DB7993">
        <w:rPr>
          <w:i/>
          <w:iCs/>
          <w:sz w:val="28"/>
          <w:szCs w:val="28"/>
          <w:lang w:val="uk-UA"/>
        </w:rPr>
        <w:t xml:space="preserve"> </w:t>
      </w:r>
      <w:proofErr w:type="spellStart"/>
      <w:r w:rsidRPr="00DB7993">
        <w:rPr>
          <w:i/>
          <w:iCs/>
          <w:sz w:val="28"/>
          <w:szCs w:val="28"/>
          <w:lang w:val="uk-UA"/>
        </w:rPr>
        <w:t>Protocols</w:t>
      </w:r>
      <w:proofErr w:type="spellEnd"/>
      <w:r w:rsidRPr="00DB7993">
        <w:rPr>
          <w:sz w:val="28"/>
          <w:szCs w:val="28"/>
          <w:lang w:val="uk-UA"/>
        </w:rPr>
        <w:t xml:space="preserve">). </w:t>
      </w:r>
    </w:p>
    <w:p w14:paraId="44DF4002" w14:textId="71A4ED7E" w:rsidR="00FD77B7" w:rsidRPr="00DB7993" w:rsidRDefault="00FD77B7" w:rsidP="00DB7993">
      <w:pPr>
        <w:rPr>
          <w:rFonts w:cs="Times New Roman"/>
          <w:szCs w:val="28"/>
          <w:lang w:val="uk-UA"/>
        </w:rPr>
      </w:pPr>
      <w:r w:rsidRPr="00DB7993">
        <w:rPr>
          <w:rFonts w:cs="Times New Roman"/>
          <w:szCs w:val="28"/>
          <w:lang w:val="uk-UA"/>
        </w:rPr>
        <w:t>Основна різниця між цими протоколами полягає в тому, що дистанційно-векторні протоколи будують в пам'яті повний граф комп'ютерної мережі, в той час коли протоколи стану каналів зв'язку визначають та використовують лише найкращі маршрути.</w:t>
      </w:r>
    </w:p>
    <w:p w14:paraId="2C495348"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Дистанційно-векторний протокол маршрутизації RIP (</w:t>
      </w:r>
      <w:proofErr w:type="spellStart"/>
      <w:r w:rsidRPr="00DB7993">
        <w:rPr>
          <w:i/>
          <w:iCs/>
          <w:sz w:val="28"/>
          <w:szCs w:val="28"/>
          <w:lang w:val="uk-UA"/>
        </w:rPr>
        <w:t>Routing</w:t>
      </w:r>
      <w:proofErr w:type="spellEnd"/>
      <w:r w:rsidRPr="00DB7993">
        <w:rPr>
          <w:i/>
          <w:iCs/>
          <w:sz w:val="28"/>
          <w:szCs w:val="28"/>
          <w:lang w:val="uk-UA"/>
        </w:rPr>
        <w:t xml:space="preserve"> </w:t>
      </w:r>
      <w:proofErr w:type="spellStart"/>
      <w:r w:rsidRPr="00DB7993">
        <w:rPr>
          <w:i/>
          <w:iCs/>
          <w:sz w:val="28"/>
          <w:szCs w:val="28"/>
          <w:lang w:val="uk-UA"/>
        </w:rPr>
        <w:t>Information</w:t>
      </w:r>
      <w:proofErr w:type="spellEnd"/>
      <w:r w:rsidRPr="00DB7993">
        <w:rPr>
          <w:i/>
          <w:iCs/>
          <w:sz w:val="28"/>
          <w:szCs w:val="28"/>
          <w:lang w:val="uk-UA"/>
        </w:rPr>
        <w:t xml:space="preserve"> </w:t>
      </w:r>
      <w:proofErr w:type="spellStart"/>
      <w:r w:rsidRPr="00DB7993">
        <w:rPr>
          <w:i/>
          <w:iCs/>
          <w:sz w:val="28"/>
          <w:szCs w:val="28"/>
          <w:lang w:val="uk-UA"/>
        </w:rPr>
        <w:t>Protocol</w:t>
      </w:r>
      <w:proofErr w:type="spellEnd"/>
      <w:r w:rsidRPr="00DB7993">
        <w:rPr>
          <w:sz w:val="28"/>
          <w:szCs w:val="28"/>
          <w:lang w:val="uk-UA"/>
        </w:rPr>
        <w:t xml:space="preserve">) — це один із протоколів маршрутизації в невеликих комп'ютерних мережах, який дозволяє маршрутизаторам </w:t>
      </w:r>
      <w:proofErr w:type="spellStart"/>
      <w:r w:rsidRPr="00DB7993">
        <w:rPr>
          <w:sz w:val="28"/>
          <w:szCs w:val="28"/>
          <w:lang w:val="uk-UA"/>
        </w:rPr>
        <w:t>динамічно</w:t>
      </w:r>
      <w:proofErr w:type="spellEnd"/>
      <w:r w:rsidRPr="00DB7993">
        <w:rPr>
          <w:sz w:val="28"/>
          <w:szCs w:val="28"/>
          <w:lang w:val="uk-UA"/>
        </w:rPr>
        <w:t xml:space="preserve"> оновлювати маршрутну інформацію (напрямок і дальність в </w:t>
      </w:r>
      <w:proofErr w:type="spellStart"/>
      <w:r w:rsidRPr="00DB7993">
        <w:rPr>
          <w:sz w:val="28"/>
          <w:szCs w:val="28"/>
          <w:lang w:val="uk-UA"/>
        </w:rPr>
        <w:t>хопах</w:t>
      </w:r>
      <w:proofErr w:type="spellEnd"/>
      <w:r w:rsidRPr="00DB7993">
        <w:rPr>
          <w:sz w:val="28"/>
          <w:szCs w:val="28"/>
          <w:lang w:val="uk-UA"/>
        </w:rPr>
        <w:t xml:space="preserve">, </w:t>
      </w:r>
      <w:proofErr w:type="spellStart"/>
      <w:r w:rsidRPr="00DB7993">
        <w:rPr>
          <w:i/>
          <w:iCs/>
          <w:sz w:val="28"/>
          <w:szCs w:val="28"/>
          <w:lang w:val="uk-UA"/>
        </w:rPr>
        <w:t>hop</w:t>
      </w:r>
      <w:proofErr w:type="spellEnd"/>
      <w:r w:rsidRPr="00DB7993">
        <w:rPr>
          <w:sz w:val="28"/>
          <w:szCs w:val="28"/>
          <w:lang w:val="uk-UA"/>
        </w:rPr>
        <w:t xml:space="preserve">), отримуючи її від сусідніх маршрутизаторів. </w:t>
      </w:r>
    </w:p>
    <w:p w14:paraId="140CAA08"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Хопом</w:t>
      </w:r>
      <w:proofErr w:type="spellEnd"/>
      <w:r w:rsidRPr="00DB7993">
        <w:rPr>
          <w:sz w:val="28"/>
          <w:szCs w:val="28"/>
          <w:lang w:val="uk-UA"/>
        </w:rPr>
        <w:t xml:space="preserve"> називається процес передачі пакету між вузлами мережі, на кожному </w:t>
      </w:r>
      <w:proofErr w:type="spellStart"/>
      <w:r w:rsidRPr="00DB7993">
        <w:rPr>
          <w:sz w:val="28"/>
          <w:szCs w:val="28"/>
          <w:lang w:val="uk-UA"/>
        </w:rPr>
        <w:t>хопі</w:t>
      </w:r>
      <w:proofErr w:type="spellEnd"/>
      <w:r w:rsidRPr="00DB7993">
        <w:rPr>
          <w:sz w:val="28"/>
          <w:szCs w:val="28"/>
          <w:lang w:val="uk-UA"/>
        </w:rPr>
        <w:t xml:space="preserve"> параметр пакету TTL зменшується на одиницю. Чим більше </w:t>
      </w:r>
      <w:proofErr w:type="spellStart"/>
      <w:r w:rsidRPr="00DB7993">
        <w:rPr>
          <w:sz w:val="28"/>
          <w:szCs w:val="28"/>
          <w:lang w:val="uk-UA"/>
        </w:rPr>
        <w:t>хопів</w:t>
      </w:r>
      <w:proofErr w:type="spellEnd"/>
      <w:r w:rsidRPr="00DB7993">
        <w:rPr>
          <w:sz w:val="28"/>
          <w:szCs w:val="28"/>
          <w:lang w:val="uk-UA"/>
        </w:rPr>
        <w:t xml:space="preserve"> — тим довший і складніший маршрут. </w:t>
      </w:r>
    </w:p>
    <w:p w14:paraId="44E3A336"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lastRenderedPageBreak/>
        <w:t xml:space="preserve">У цьому протоколі всі мережі мають номери (спосіб утворення номера залежить від використовуваного в мережі протоколу мережевого рівня), а всі маршрутизатори мають ідентифікатори. Протокол RIP широко використовує поняття «вектор відстаней». Вектор відстаней являє собою набір пар чисел, що є номерами мереж і відстанями до них в </w:t>
      </w:r>
      <w:proofErr w:type="spellStart"/>
      <w:r w:rsidRPr="00DB7993">
        <w:rPr>
          <w:sz w:val="28"/>
          <w:szCs w:val="28"/>
          <w:lang w:val="uk-UA"/>
        </w:rPr>
        <w:t>хопах</w:t>
      </w:r>
      <w:proofErr w:type="spellEnd"/>
      <w:r w:rsidRPr="00DB7993">
        <w:rPr>
          <w:sz w:val="28"/>
          <w:szCs w:val="28"/>
          <w:lang w:val="uk-UA"/>
        </w:rPr>
        <w:t xml:space="preserve">. </w:t>
      </w:r>
    </w:p>
    <w:p w14:paraId="6BF93232"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Вектора</w:t>
      </w:r>
      <w:proofErr w:type="spellEnd"/>
      <w:r w:rsidRPr="00DB7993">
        <w:rPr>
          <w:sz w:val="28"/>
          <w:szCs w:val="28"/>
          <w:lang w:val="uk-UA"/>
        </w:rPr>
        <w:t xml:space="preserve"> відстаней </w:t>
      </w:r>
      <w:proofErr w:type="spellStart"/>
      <w:r w:rsidRPr="00DB7993">
        <w:rPr>
          <w:sz w:val="28"/>
          <w:szCs w:val="28"/>
          <w:lang w:val="uk-UA"/>
        </w:rPr>
        <w:t>ітераційно</w:t>
      </w:r>
      <w:proofErr w:type="spellEnd"/>
      <w:r w:rsidRPr="00DB7993">
        <w:rPr>
          <w:sz w:val="28"/>
          <w:szCs w:val="28"/>
          <w:lang w:val="uk-UA"/>
        </w:rPr>
        <w:t xml:space="preserve"> поширюються маршрутизаторами по мережі, і через кілька кроків кожен маршрутизатор має дані про досяжних для нього мережах і про відстані до них. Якщо зв'язок з будь мережею обривається, то маршрутизатор відзначає цей факт тим, що привласнює елементу </w:t>
      </w:r>
      <w:proofErr w:type="spellStart"/>
      <w:r w:rsidRPr="00DB7993">
        <w:rPr>
          <w:sz w:val="28"/>
          <w:szCs w:val="28"/>
          <w:lang w:val="uk-UA"/>
        </w:rPr>
        <w:t>вектора</w:t>
      </w:r>
      <w:proofErr w:type="spellEnd"/>
      <w:r w:rsidRPr="00DB7993">
        <w:rPr>
          <w:sz w:val="28"/>
          <w:szCs w:val="28"/>
          <w:lang w:val="uk-UA"/>
        </w:rPr>
        <w:t xml:space="preserve">, відповідної відстані до цієї мережі, максимально можливе значення, яке має спеціальний зміст – "зв'язку немає". Таким значенням в протоколі RIP є метрика число 16. Максимальна кількість </w:t>
      </w:r>
      <w:proofErr w:type="spellStart"/>
      <w:r w:rsidRPr="00DB7993">
        <w:rPr>
          <w:sz w:val="28"/>
          <w:szCs w:val="28"/>
          <w:lang w:val="uk-UA"/>
        </w:rPr>
        <w:t>хопів</w:t>
      </w:r>
      <w:proofErr w:type="spellEnd"/>
      <w:r w:rsidRPr="00DB7993">
        <w:rPr>
          <w:sz w:val="28"/>
          <w:szCs w:val="28"/>
          <w:lang w:val="uk-UA"/>
        </w:rPr>
        <w:t xml:space="preserve">, дозволений RIP – 15 (метрика 16 означає «нескінченно велику метрику», тобто недосяжний сегмент мережі). Кожен RIP-маршрутизатор за замовчуванням сповіщає в мережу свою повну таблицю маршрутизації раз на 30 секунд, генеруючи досить багато трафіку на </w:t>
      </w:r>
      <w:proofErr w:type="spellStart"/>
      <w:r w:rsidRPr="00DB7993">
        <w:rPr>
          <w:sz w:val="28"/>
          <w:szCs w:val="28"/>
          <w:lang w:val="uk-UA"/>
        </w:rPr>
        <w:t>низькошвидкісних</w:t>
      </w:r>
      <w:proofErr w:type="spellEnd"/>
      <w:r w:rsidRPr="00DB7993">
        <w:rPr>
          <w:sz w:val="28"/>
          <w:szCs w:val="28"/>
          <w:lang w:val="uk-UA"/>
        </w:rPr>
        <w:t xml:space="preserve"> лініях зв'язку. </w:t>
      </w:r>
    </w:p>
    <w:p w14:paraId="14B19C0E"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Формат RIP пакету включає записи з маршрутною інформацією: </w:t>
      </w:r>
      <w:proofErr w:type="spellStart"/>
      <w:r w:rsidRPr="00DB7993">
        <w:rPr>
          <w:i/>
          <w:iCs/>
          <w:sz w:val="28"/>
          <w:szCs w:val="28"/>
          <w:lang w:val="uk-UA"/>
        </w:rPr>
        <w:t>command</w:t>
      </w:r>
      <w:proofErr w:type="spellEnd"/>
      <w:r w:rsidRPr="00DB7993">
        <w:rPr>
          <w:i/>
          <w:iCs/>
          <w:sz w:val="28"/>
          <w:szCs w:val="28"/>
          <w:lang w:val="uk-UA"/>
        </w:rPr>
        <w:t xml:space="preserve"> </w:t>
      </w:r>
      <w:r w:rsidRPr="00DB7993">
        <w:rPr>
          <w:sz w:val="28"/>
          <w:szCs w:val="28"/>
          <w:lang w:val="uk-UA"/>
        </w:rPr>
        <w:t xml:space="preserve">– команда, що визначає призначення (1 – </w:t>
      </w:r>
      <w:proofErr w:type="spellStart"/>
      <w:r w:rsidRPr="00DB7993">
        <w:rPr>
          <w:sz w:val="28"/>
          <w:szCs w:val="28"/>
          <w:lang w:val="uk-UA"/>
        </w:rPr>
        <w:t>Request</w:t>
      </w:r>
      <w:proofErr w:type="spellEnd"/>
      <w:r w:rsidRPr="00DB7993">
        <w:rPr>
          <w:sz w:val="28"/>
          <w:szCs w:val="28"/>
          <w:lang w:val="uk-UA"/>
        </w:rPr>
        <w:t xml:space="preserve">; 2 – </w:t>
      </w:r>
      <w:proofErr w:type="spellStart"/>
      <w:r w:rsidRPr="00DB7993">
        <w:rPr>
          <w:sz w:val="28"/>
          <w:szCs w:val="28"/>
          <w:lang w:val="uk-UA"/>
        </w:rPr>
        <w:t>Response</w:t>
      </w:r>
      <w:proofErr w:type="spellEnd"/>
      <w:r w:rsidRPr="00DB7993">
        <w:rPr>
          <w:sz w:val="28"/>
          <w:szCs w:val="28"/>
          <w:lang w:val="uk-UA"/>
        </w:rPr>
        <w:t xml:space="preserve">), </w:t>
      </w:r>
      <w:proofErr w:type="spellStart"/>
      <w:r w:rsidRPr="00DB7993">
        <w:rPr>
          <w:i/>
          <w:iCs/>
          <w:sz w:val="28"/>
          <w:szCs w:val="28"/>
          <w:lang w:val="uk-UA"/>
        </w:rPr>
        <w:t>version</w:t>
      </w:r>
      <w:proofErr w:type="spellEnd"/>
      <w:r w:rsidRPr="00DB7993">
        <w:rPr>
          <w:i/>
          <w:iCs/>
          <w:sz w:val="28"/>
          <w:szCs w:val="28"/>
          <w:lang w:val="uk-UA"/>
        </w:rPr>
        <w:t xml:space="preserve"> </w:t>
      </w:r>
      <w:r w:rsidRPr="00DB7993">
        <w:rPr>
          <w:sz w:val="28"/>
          <w:szCs w:val="28"/>
          <w:lang w:val="uk-UA"/>
        </w:rPr>
        <w:t xml:space="preserve">– номер версії протоколу (залежно від версії, визначається формат пакета), </w:t>
      </w:r>
      <w:proofErr w:type="spellStart"/>
      <w:r w:rsidRPr="00DB7993">
        <w:rPr>
          <w:i/>
          <w:iCs/>
          <w:sz w:val="28"/>
          <w:szCs w:val="28"/>
          <w:lang w:val="uk-UA"/>
        </w:rPr>
        <w:t>must</w:t>
      </w:r>
      <w:proofErr w:type="spellEnd"/>
      <w:r w:rsidRPr="00DB7993">
        <w:rPr>
          <w:i/>
          <w:iCs/>
          <w:sz w:val="28"/>
          <w:szCs w:val="28"/>
          <w:lang w:val="uk-UA"/>
        </w:rPr>
        <w:t xml:space="preserve"> </w:t>
      </w:r>
      <w:proofErr w:type="spellStart"/>
      <w:r w:rsidRPr="00DB7993">
        <w:rPr>
          <w:i/>
          <w:iCs/>
          <w:sz w:val="28"/>
          <w:szCs w:val="28"/>
          <w:lang w:val="uk-UA"/>
        </w:rPr>
        <w:t>be</w:t>
      </w:r>
      <w:proofErr w:type="spellEnd"/>
      <w:r w:rsidRPr="00DB7993">
        <w:rPr>
          <w:i/>
          <w:iCs/>
          <w:sz w:val="28"/>
          <w:szCs w:val="28"/>
          <w:lang w:val="uk-UA"/>
        </w:rPr>
        <w:t xml:space="preserve"> </w:t>
      </w:r>
      <w:proofErr w:type="spellStart"/>
      <w:r w:rsidRPr="00DB7993">
        <w:rPr>
          <w:i/>
          <w:iCs/>
          <w:sz w:val="28"/>
          <w:szCs w:val="28"/>
          <w:lang w:val="uk-UA"/>
        </w:rPr>
        <w:t>zero</w:t>
      </w:r>
      <w:proofErr w:type="spellEnd"/>
      <w:r w:rsidRPr="00DB7993">
        <w:rPr>
          <w:i/>
          <w:iCs/>
          <w:sz w:val="28"/>
          <w:szCs w:val="28"/>
          <w:lang w:val="uk-UA"/>
        </w:rPr>
        <w:t xml:space="preserve"> </w:t>
      </w:r>
      <w:r w:rsidRPr="00DB7993">
        <w:rPr>
          <w:sz w:val="28"/>
          <w:szCs w:val="28"/>
          <w:lang w:val="uk-UA"/>
        </w:rPr>
        <w:t xml:space="preserve">– значення повинно бути нулем, </w:t>
      </w:r>
      <w:r w:rsidRPr="00DB7993">
        <w:rPr>
          <w:i/>
          <w:iCs/>
          <w:sz w:val="28"/>
          <w:szCs w:val="28"/>
          <w:lang w:val="uk-UA"/>
        </w:rPr>
        <w:t xml:space="preserve">RIP </w:t>
      </w:r>
      <w:proofErr w:type="spellStart"/>
      <w:r w:rsidRPr="00DB7993">
        <w:rPr>
          <w:i/>
          <w:iCs/>
          <w:sz w:val="28"/>
          <w:szCs w:val="28"/>
          <w:lang w:val="uk-UA"/>
        </w:rPr>
        <w:t>Entry</w:t>
      </w:r>
      <w:proofErr w:type="spellEnd"/>
      <w:r w:rsidRPr="00DB7993">
        <w:rPr>
          <w:i/>
          <w:iCs/>
          <w:sz w:val="28"/>
          <w:szCs w:val="28"/>
          <w:lang w:val="uk-UA"/>
        </w:rPr>
        <w:t xml:space="preserve"> (RTE) </w:t>
      </w:r>
      <w:r w:rsidRPr="00DB7993">
        <w:rPr>
          <w:sz w:val="28"/>
          <w:szCs w:val="28"/>
          <w:lang w:val="uk-UA"/>
        </w:rPr>
        <w:t xml:space="preserve">– запис маршрутної інформації RIP. Протокол RIP працює на прикладному рівні стека TCP/IP, використовуючи протокол UDP та порт 520. </w:t>
      </w:r>
    </w:p>
    <w:p w14:paraId="7CBC7543"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Також, протокол RIP має опцію аутентифікації. Якщо вона увімкнена, то оброблюються лише ті пакети, які містять правильний </w:t>
      </w:r>
      <w:proofErr w:type="spellStart"/>
      <w:r w:rsidRPr="00DB7993">
        <w:rPr>
          <w:sz w:val="28"/>
          <w:szCs w:val="28"/>
          <w:lang w:val="uk-UA"/>
        </w:rPr>
        <w:t>аутентифікаційний</w:t>
      </w:r>
      <w:proofErr w:type="spellEnd"/>
      <w:r w:rsidRPr="00DB7993">
        <w:rPr>
          <w:sz w:val="28"/>
          <w:szCs w:val="28"/>
          <w:lang w:val="uk-UA"/>
        </w:rPr>
        <w:t xml:space="preserve"> код. Шифрування цього коду відбувається за допомогою алгоритму MD5. </w:t>
      </w:r>
    </w:p>
    <w:p w14:paraId="64EB83AC"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При використанні протоколу RIP працює евристичний алгоритм динамічного програмування </w:t>
      </w:r>
      <w:proofErr w:type="spellStart"/>
      <w:r w:rsidRPr="00DB7993">
        <w:rPr>
          <w:sz w:val="28"/>
          <w:szCs w:val="28"/>
          <w:lang w:val="uk-UA"/>
        </w:rPr>
        <w:t>Беллмана</w:t>
      </w:r>
      <w:proofErr w:type="spellEnd"/>
      <w:r w:rsidRPr="00DB7993">
        <w:rPr>
          <w:sz w:val="28"/>
          <w:szCs w:val="28"/>
          <w:lang w:val="uk-UA"/>
        </w:rPr>
        <w:t>-Форда (</w:t>
      </w:r>
      <w:proofErr w:type="spellStart"/>
      <w:r w:rsidRPr="00DB7993">
        <w:rPr>
          <w:i/>
          <w:iCs/>
          <w:sz w:val="28"/>
          <w:szCs w:val="28"/>
          <w:lang w:val="uk-UA"/>
        </w:rPr>
        <w:t>Bellman</w:t>
      </w:r>
      <w:proofErr w:type="spellEnd"/>
      <w:r w:rsidRPr="00DB7993">
        <w:rPr>
          <w:i/>
          <w:iCs/>
          <w:sz w:val="28"/>
          <w:szCs w:val="28"/>
          <w:lang w:val="uk-UA"/>
        </w:rPr>
        <w:t>–</w:t>
      </w:r>
      <w:proofErr w:type="spellStart"/>
      <w:r w:rsidRPr="00DB7993">
        <w:rPr>
          <w:i/>
          <w:iCs/>
          <w:sz w:val="28"/>
          <w:szCs w:val="28"/>
          <w:lang w:val="uk-UA"/>
        </w:rPr>
        <w:t>Ford</w:t>
      </w:r>
      <w:proofErr w:type="spellEnd"/>
      <w:r w:rsidRPr="00DB7993">
        <w:rPr>
          <w:i/>
          <w:iCs/>
          <w:sz w:val="28"/>
          <w:szCs w:val="28"/>
          <w:lang w:val="uk-UA"/>
        </w:rPr>
        <w:t xml:space="preserve"> </w:t>
      </w:r>
      <w:proofErr w:type="spellStart"/>
      <w:r w:rsidRPr="00DB7993">
        <w:rPr>
          <w:i/>
          <w:iCs/>
          <w:sz w:val="28"/>
          <w:szCs w:val="28"/>
          <w:lang w:val="uk-UA"/>
        </w:rPr>
        <w:t>algorithm</w:t>
      </w:r>
      <w:proofErr w:type="spellEnd"/>
      <w:r w:rsidRPr="00DB7993">
        <w:rPr>
          <w:sz w:val="28"/>
          <w:szCs w:val="28"/>
          <w:lang w:val="uk-UA"/>
        </w:rPr>
        <w:t xml:space="preserve">), і рішення, знайдене з його допомогою є не оптимальним, а близьким до оптимального. Перевагою протоколу RIP є його обчислювальна простота, а недоліками – збільшення трафіку при періодичній розсилці широкомовних пакетів і </w:t>
      </w:r>
      <w:proofErr w:type="spellStart"/>
      <w:r w:rsidRPr="00DB7993">
        <w:rPr>
          <w:sz w:val="28"/>
          <w:szCs w:val="28"/>
          <w:lang w:val="uk-UA"/>
        </w:rPr>
        <w:t>неоптимальність</w:t>
      </w:r>
      <w:proofErr w:type="spellEnd"/>
      <w:r w:rsidRPr="00DB7993">
        <w:rPr>
          <w:sz w:val="28"/>
          <w:szCs w:val="28"/>
          <w:lang w:val="uk-UA"/>
        </w:rPr>
        <w:t xml:space="preserve"> знайденого маршруту. </w:t>
      </w:r>
    </w:p>
    <w:p w14:paraId="3A2752E6" w14:textId="77777777" w:rsidR="00FD77B7" w:rsidRPr="00DB7993" w:rsidRDefault="00FD77B7" w:rsidP="00DB7993">
      <w:pPr>
        <w:pStyle w:val="Default"/>
        <w:spacing w:line="360" w:lineRule="auto"/>
        <w:ind w:firstLine="709"/>
        <w:jc w:val="both"/>
        <w:rPr>
          <w:sz w:val="28"/>
          <w:szCs w:val="28"/>
          <w:lang w:val="uk-UA"/>
        </w:rPr>
      </w:pPr>
      <w:r w:rsidRPr="00DB7993">
        <w:rPr>
          <w:b/>
          <w:bCs/>
          <w:sz w:val="28"/>
          <w:szCs w:val="28"/>
          <w:lang w:val="uk-UA"/>
        </w:rPr>
        <w:lastRenderedPageBreak/>
        <w:t xml:space="preserve">Налаштування протоколу маршрутизації RIP </w:t>
      </w:r>
    </w:p>
    <w:p w14:paraId="11A40D3C"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Для налаштування дистанційно-векторного проколу маршрутизації RIP використовуються наступні </w:t>
      </w:r>
      <w:r w:rsidRPr="00DB7993">
        <w:rPr>
          <w:b/>
          <w:bCs/>
          <w:sz w:val="28"/>
          <w:szCs w:val="28"/>
          <w:lang w:val="uk-UA"/>
        </w:rPr>
        <w:t>команди</w:t>
      </w:r>
      <w:r w:rsidRPr="00DB7993">
        <w:rPr>
          <w:sz w:val="28"/>
          <w:szCs w:val="28"/>
          <w:lang w:val="uk-UA"/>
        </w:rPr>
        <w:t xml:space="preserve">: </w:t>
      </w:r>
    </w:p>
    <w:p w14:paraId="5D9C7BCE"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 </w:t>
      </w:r>
      <w:proofErr w:type="spellStart"/>
      <w:r w:rsidRPr="00DB7993">
        <w:rPr>
          <w:i/>
          <w:iCs/>
          <w:sz w:val="28"/>
          <w:szCs w:val="28"/>
          <w:lang w:val="uk-UA"/>
        </w:rPr>
        <w:t>router</w:t>
      </w:r>
      <w:proofErr w:type="spellEnd"/>
      <w:r w:rsidRPr="00DB7993">
        <w:rPr>
          <w:i/>
          <w:iCs/>
          <w:sz w:val="28"/>
          <w:szCs w:val="28"/>
          <w:lang w:val="uk-UA"/>
        </w:rPr>
        <w:t xml:space="preserve"> </w:t>
      </w:r>
      <w:proofErr w:type="spellStart"/>
      <w:r w:rsidRPr="00DB7993">
        <w:rPr>
          <w:i/>
          <w:iCs/>
          <w:sz w:val="28"/>
          <w:szCs w:val="28"/>
          <w:lang w:val="uk-UA"/>
        </w:rPr>
        <w:t>rip</w:t>
      </w:r>
      <w:proofErr w:type="spellEnd"/>
      <w:r w:rsidRPr="00DB7993">
        <w:rPr>
          <w:i/>
          <w:iCs/>
          <w:sz w:val="28"/>
          <w:szCs w:val="28"/>
          <w:lang w:val="uk-UA"/>
        </w:rPr>
        <w:t xml:space="preserve"> </w:t>
      </w:r>
      <w:r w:rsidRPr="00DB7993">
        <w:rPr>
          <w:sz w:val="28"/>
          <w:szCs w:val="28"/>
          <w:lang w:val="uk-UA"/>
        </w:rPr>
        <w:t xml:space="preserve">– перейти в режим конфігурування протоколу RIP; </w:t>
      </w:r>
    </w:p>
    <w:p w14:paraId="574672D7"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 </w:t>
      </w:r>
      <w:proofErr w:type="spellStart"/>
      <w:r w:rsidRPr="00DB7993">
        <w:rPr>
          <w:i/>
          <w:iCs/>
          <w:sz w:val="28"/>
          <w:szCs w:val="28"/>
          <w:lang w:val="uk-UA"/>
        </w:rPr>
        <w:t>network</w:t>
      </w:r>
      <w:proofErr w:type="spellEnd"/>
      <w:r w:rsidRPr="00DB7993">
        <w:rPr>
          <w:i/>
          <w:iCs/>
          <w:sz w:val="28"/>
          <w:szCs w:val="28"/>
          <w:lang w:val="uk-UA"/>
        </w:rPr>
        <w:t xml:space="preserve"> [ІР-адреса зовнішньої мережі] </w:t>
      </w:r>
      <w:r w:rsidRPr="00DB7993">
        <w:rPr>
          <w:sz w:val="28"/>
          <w:szCs w:val="28"/>
          <w:lang w:val="uk-UA"/>
        </w:rPr>
        <w:t xml:space="preserve">– додати мережу, яка не є безпосередньо приєднаною до </w:t>
      </w:r>
      <w:proofErr w:type="spellStart"/>
      <w:r w:rsidRPr="00DB7993">
        <w:rPr>
          <w:sz w:val="28"/>
          <w:szCs w:val="28"/>
          <w:lang w:val="uk-UA"/>
        </w:rPr>
        <w:t>роутера</w:t>
      </w:r>
      <w:proofErr w:type="spellEnd"/>
      <w:r w:rsidRPr="00DB7993">
        <w:rPr>
          <w:sz w:val="28"/>
          <w:szCs w:val="28"/>
          <w:lang w:val="uk-UA"/>
        </w:rPr>
        <w:t xml:space="preserve">, для обробки протоколом RIP. </w:t>
      </w:r>
    </w:p>
    <w:p w14:paraId="2DC4CACD" w14:textId="068E1832" w:rsidR="007B5526" w:rsidRPr="00DB7993" w:rsidRDefault="00FD77B7" w:rsidP="00DB7993">
      <w:pPr>
        <w:rPr>
          <w:rFonts w:cs="Times New Roman"/>
          <w:szCs w:val="28"/>
          <w:lang w:val="uk-UA"/>
        </w:rPr>
      </w:pPr>
      <w:r w:rsidRPr="00DB7993">
        <w:rPr>
          <w:rFonts w:cs="Times New Roman"/>
          <w:szCs w:val="28"/>
          <w:lang w:val="uk-UA"/>
        </w:rPr>
        <w:t>Розглянемо налаштування протоколу динамічної маршрутизації RIP в простій топології, що зображено на рис. 5.1.</w:t>
      </w:r>
    </w:p>
    <w:p w14:paraId="1442E7EB" w14:textId="2BBCB1DF" w:rsidR="00FD77B7" w:rsidRPr="00DB7993" w:rsidRDefault="00FD77B7" w:rsidP="00DB7993">
      <w:pPr>
        <w:jc w:val="center"/>
        <w:rPr>
          <w:rFonts w:cs="Times New Roman"/>
          <w:szCs w:val="28"/>
          <w:lang w:val="uk-UA"/>
        </w:rPr>
      </w:pPr>
      <w:r w:rsidRPr="00DB7993">
        <w:rPr>
          <w:rFonts w:cs="Times New Roman"/>
          <w:noProof/>
          <w:szCs w:val="28"/>
          <w:lang w:val="uk-UA"/>
        </w:rPr>
        <w:drawing>
          <wp:inline distT="0" distB="0" distL="0" distR="0" wp14:anchorId="5DD06AD2" wp14:editId="1F9ED777">
            <wp:extent cx="5248275" cy="2219325"/>
            <wp:effectExtent l="0" t="0" r="9525" b="9525"/>
            <wp:docPr id="1" name="Рисунок 1"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диаграмма&#10;&#10;Автоматически созданное описание"/>
                    <pic:cNvPicPr/>
                  </pic:nvPicPr>
                  <pic:blipFill>
                    <a:blip r:embed="rId4"/>
                    <a:stretch>
                      <a:fillRect/>
                    </a:stretch>
                  </pic:blipFill>
                  <pic:spPr>
                    <a:xfrm>
                      <a:off x="0" y="0"/>
                      <a:ext cx="5248275" cy="2219325"/>
                    </a:xfrm>
                    <a:prstGeom prst="rect">
                      <a:avLst/>
                    </a:prstGeom>
                  </pic:spPr>
                </pic:pic>
              </a:graphicData>
            </a:graphic>
          </wp:inline>
        </w:drawing>
      </w:r>
    </w:p>
    <w:p w14:paraId="328FF46B" w14:textId="273A40F0" w:rsidR="00FD77B7" w:rsidRPr="00DB7993" w:rsidRDefault="00FD77B7" w:rsidP="00DB7993">
      <w:pPr>
        <w:pStyle w:val="Default"/>
        <w:spacing w:line="360" w:lineRule="auto"/>
        <w:ind w:firstLine="709"/>
        <w:jc w:val="center"/>
        <w:rPr>
          <w:sz w:val="28"/>
          <w:szCs w:val="28"/>
          <w:lang w:val="uk-UA"/>
        </w:rPr>
      </w:pPr>
      <w:r w:rsidRPr="00DB7993">
        <w:rPr>
          <w:sz w:val="28"/>
          <w:szCs w:val="28"/>
          <w:lang w:val="uk-UA"/>
        </w:rPr>
        <w:t>Рис. 5.1 — Проста топологія для налаштування динамічної маршрутизації</w:t>
      </w:r>
    </w:p>
    <w:p w14:paraId="57A069F0"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Router0: </w:t>
      </w:r>
    </w:p>
    <w:p w14:paraId="400CF773"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&gt;</w:t>
      </w:r>
      <w:proofErr w:type="spellStart"/>
      <w:r w:rsidRPr="00DB7993">
        <w:rPr>
          <w:sz w:val="28"/>
          <w:szCs w:val="28"/>
          <w:lang w:val="uk-UA"/>
        </w:rPr>
        <w:t>enable</w:t>
      </w:r>
      <w:proofErr w:type="spellEnd"/>
      <w:r w:rsidRPr="00DB7993">
        <w:rPr>
          <w:sz w:val="28"/>
          <w:szCs w:val="28"/>
          <w:lang w:val="uk-UA"/>
        </w:rPr>
        <w:t xml:space="preserve"> </w:t>
      </w:r>
    </w:p>
    <w:p w14:paraId="4C7DD9C2"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Router#configure</w:t>
      </w:r>
      <w:proofErr w:type="spellEnd"/>
      <w:r w:rsidRPr="00DB7993">
        <w:rPr>
          <w:sz w:val="28"/>
          <w:szCs w:val="28"/>
          <w:lang w:val="uk-UA"/>
        </w:rPr>
        <w:t xml:space="preserve"> </w:t>
      </w:r>
      <w:proofErr w:type="spellStart"/>
      <w:r w:rsidRPr="00DB7993">
        <w:rPr>
          <w:sz w:val="28"/>
          <w:szCs w:val="28"/>
          <w:lang w:val="uk-UA"/>
        </w:rPr>
        <w:t>terminal</w:t>
      </w:r>
      <w:proofErr w:type="spellEnd"/>
      <w:r w:rsidRPr="00DB7993">
        <w:rPr>
          <w:sz w:val="28"/>
          <w:szCs w:val="28"/>
          <w:lang w:val="uk-UA"/>
        </w:rPr>
        <w:t xml:space="preserve"> </w:t>
      </w:r>
    </w:p>
    <w:p w14:paraId="1317BF4C"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w:t>
      </w:r>
      <w:proofErr w:type="spellEnd"/>
      <w:r w:rsidRPr="00DB7993">
        <w:rPr>
          <w:sz w:val="28"/>
          <w:szCs w:val="28"/>
          <w:lang w:val="uk-UA"/>
        </w:rPr>
        <w:t xml:space="preserve">)#interface </w:t>
      </w:r>
      <w:proofErr w:type="spellStart"/>
      <w:r w:rsidRPr="00DB7993">
        <w:rPr>
          <w:sz w:val="28"/>
          <w:szCs w:val="28"/>
          <w:lang w:val="uk-UA"/>
        </w:rPr>
        <w:t>fastEthernet</w:t>
      </w:r>
      <w:proofErr w:type="spellEnd"/>
      <w:r w:rsidRPr="00DB7993">
        <w:rPr>
          <w:sz w:val="28"/>
          <w:szCs w:val="28"/>
          <w:lang w:val="uk-UA"/>
        </w:rPr>
        <w:t xml:space="preserve"> 0/0 </w:t>
      </w:r>
    </w:p>
    <w:p w14:paraId="11127598"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)#no </w:t>
      </w:r>
      <w:proofErr w:type="spellStart"/>
      <w:r w:rsidRPr="00DB7993">
        <w:rPr>
          <w:sz w:val="28"/>
          <w:szCs w:val="28"/>
          <w:lang w:val="uk-UA"/>
        </w:rPr>
        <w:t>shutdown</w:t>
      </w:r>
      <w:proofErr w:type="spellEnd"/>
      <w:r w:rsidRPr="00DB7993">
        <w:rPr>
          <w:sz w:val="28"/>
          <w:szCs w:val="28"/>
          <w:lang w:val="uk-UA"/>
        </w:rPr>
        <w:t xml:space="preserve"> </w:t>
      </w:r>
    </w:p>
    <w:p w14:paraId="0C35F76D"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)#ip </w:t>
      </w:r>
      <w:proofErr w:type="spellStart"/>
      <w:r w:rsidRPr="00DB7993">
        <w:rPr>
          <w:sz w:val="28"/>
          <w:szCs w:val="28"/>
          <w:lang w:val="uk-UA"/>
        </w:rPr>
        <w:t>address</w:t>
      </w:r>
      <w:proofErr w:type="spellEnd"/>
      <w:r w:rsidRPr="00DB7993">
        <w:rPr>
          <w:sz w:val="28"/>
          <w:szCs w:val="28"/>
          <w:lang w:val="uk-UA"/>
        </w:rPr>
        <w:t xml:space="preserve"> 88.32.0.1 255.255.255.0 </w:t>
      </w:r>
    </w:p>
    <w:p w14:paraId="0D61D4B6"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w:t>
      </w:r>
      <w:proofErr w:type="spellEnd"/>
      <w:r w:rsidRPr="00DB7993">
        <w:rPr>
          <w:sz w:val="28"/>
          <w:szCs w:val="28"/>
          <w:lang w:val="uk-UA"/>
        </w:rPr>
        <w:t xml:space="preserve">)#interface </w:t>
      </w:r>
      <w:proofErr w:type="spellStart"/>
      <w:r w:rsidRPr="00DB7993">
        <w:rPr>
          <w:sz w:val="28"/>
          <w:szCs w:val="28"/>
          <w:lang w:val="uk-UA"/>
        </w:rPr>
        <w:t>fastEthernet</w:t>
      </w:r>
      <w:proofErr w:type="spellEnd"/>
      <w:r w:rsidRPr="00DB7993">
        <w:rPr>
          <w:sz w:val="28"/>
          <w:szCs w:val="28"/>
          <w:lang w:val="uk-UA"/>
        </w:rPr>
        <w:t xml:space="preserve"> 0/1 </w:t>
      </w:r>
    </w:p>
    <w:p w14:paraId="7D2A01DC"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)#no </w:t>
      </w:r>
      <w:proofErr w:type="spellStart"/>
      <w:r w:rsidRPr="00DB7993">
        <w:rPr>
          <w:sz w:val="28"/>
          <w:szCs w:val="28"/>
          <w:lang w:val="uk-UA"/>
        </w:rPr>
        <w:t>shutdown</w:t>
      </w:r>
      <w:proofErr w:type="spellEnd"/>
      <w:r w:rsidRPr="00DB7993">
        <w:rPr>
          <w:sz w:val="28"/>
          <w:szCs w:val="28"/>
          <w:lang w:val="uk-UA"/>
        </w:rPr>
        <w:t xml:space="preserve"> </w:t>
      </w:r>
    </w:p>
    <w:p w14:paraId="4F965A85"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)#ip </w:t>
      </w:r>
      <w:proofErr w:type="spellStart"/>
      <w:r w:rsidRPr="00DB7993">
        <w:rPr>
          <w:sz w:val="28"/>
          <w:szCs w:val="28"/>
          <w:lang w:val="uk-UA"/>
        </w:rPr>
        <w:t>address</w:t>
      </w:r>
      <w:proofErr w:type="spellEnd"/>
      <w:r w:rsidRPr="00DB7993">
        <w:rPr>
          <w:sz w:val="28"/>
          <w:szCs w:val="28"/>
          <w:lang w:val="uk-UA"/>
        </w:rPr>
        <w:t xml:space="preserve"> 156.168.10.1 255.255.255.0 </w:t>
      </w:r>
    </w:p>
    <w:p w14:paraId="561B750F"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)#exit </w:t>
      </w:r>
    </w:p>
    <w:p w14:paraId="7666AAFF"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w:t>
      </w:r>
      <w:proofErr w:type="spellEnd"/>
      <w:r w:rsidRPr="00DB7993">
        <w:rPr>
          <w:sz w:val="28"/>
          <w:szCs w:val="28"/>
          <w:lang w:val="uk-UA"/>
        </w:rPr>
        <w:t xml:space="preserve">)#router </w:t>
      </w:r>
      <w:proofErr w:type="spellStart"/>
      <w:r w:rsidRPr="00DB7993">
        <w:rPr>
          <w:sz w:val="28"/>
          <w:szCs w:val="28"/>
          <w:lang w:val="uk-UA"/>
        </w:rPr>
        <w:t>rip</w:t>
      </w:r>
      <w:proofErr w:type="spellEnd"/>
      <w:r w:rsidRPr="00DB7993">
        <w:rPr>
          <w:sz w:val="28"/>
          <w:szCs w:val="28"/>
          <w:lang w:val="uk-UA"/>
        </w:rPr>
        <w:t xml:space="preserve"> </w:t>
      </w:r>
    </w:p>
    <w:p w14:paraId="5BBADDB7"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config-router</w:t>
      </w:r>
      <w:proofErr w:type="spellEnd"/>
      <w:r w:rsidRPr="00DB7993">
        <w:rPr>
          <w:sz w:val="28"/>
          <w:szCs w:val="28"/>
          <w:lang w:val="uk-UA"/>
        </w:rPr>
        <w:t xml:space="preserve">)#network 88.32.0.0 </w:t>
      </w:r>
    </w:p>
    <w:p w14:paraId="01006FFD" w14:textId="5132CC22" w:rsidR="00FD77B7" w:rsidRPr="00DB7993" w:rsidRDefault="00FD77B7" w:rsidP="00DB7993">
      <w:pPr>
        <w:rPr>
          <w:rFonts w:cs="Times New Roman"/>
          <w:szCs w:val="28"/>
          <w:lang w:val="uk-UA"/>
        </w:rPr>
      </w:pPr>
      <w:proofErr w:type="spellStart"/>
      <w:r w:rsidRPr="00DB7993">
        <w:rPr>
          <w:rFonts w:cs="Times New Roman"/>
          <w:szCs w:val="28"/>
          <w:lang w:val="uk-UA"/>
        </w:rPr>
        <w:t>Router</w:t>
      </w:r>
      <w:proofErr w:type="spellEnd"/>
      <w:r w:rsidRPr="00DB7993">
        <w:rPr>
          <w:rFonts w:cs="Times New Roman"/>
          <w:szCs w:val="28"/>
          <w:lang w:val="uk-UA"/>
        </w:rPr>
        <w:t>(</w:t>
      </w:r>
      <w:proofErr w:type="spellStart"/>
      <w:r w:rsidRPr="00DB7993">
        <w:rPr>
          <w:rFonts w:cs="Times New Roman"/>
          <w:szCs w:val="28"/>
          <w:lang w:val="uk-UA"/>
        </w:rPr>
        <w:t>config-router</w:t>
      </w:r>
      <w:proofErr w:type="spellEnd"/>
      <w:r w:rsidRPr="00DB7993">
        <w:rPr>
          <w:rFonts w:cs="Times New Roman"/>
          <w:szCs w:val="28"/>
          <w:lang w:val="uk-UA"/>
        </w:rPr>
        <w:t>)#network 156.168.10.0</w:t>
      </w:r>
    </w:p>
    <w:p w14:paraId="3FF953FA"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lastRenderedPageBreak/>
        <w:t xml:space="preserve">Router1: </w:t>
      </w:r>
    </w:p>
    <w:p w14:paraId="5B178226"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&gt;</w:t>
      </w:r>
      <w:proofErr w:type="spellStart"/>
      <w:r w:rsidRPr="00DB7993">
        <w:rPr>
          <w:sz w:val="28"/>
          <w:szCs w:val="28"/>
          <w:lang w:val="uk-UA"/>
        </w:rPr>
        <w:t>enable</w:t>
      </w:r>
      <w:proofErr w:type="spellEnd"/>
      <w:r w:rsidRPr="00DB7993">
        <w:rPr>
          <w:sz w:val="28"/>
          <w:szCs w:val="28"/>
          <w:lang w:val="uk-UA"/>
        </w:rPr>
        <w:t xml:space="preserve"> </w:t>
      </w:r>
    </w:p>
    <w:p w14:paraId="2FE8CDF6"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Router#configure</w:t>
      </w:r>
      <w:proofErr w:type="spellEnd"/>
      <w:r w:rsidRPr="00DB7993">
        <w:rPr>
          <w:sz w:val="28"/>
          <w:szCs w:val="28"/>
          <w:lang w:val="uk-UA"/>
        </w:rPr>
        <w:t xml:space="preserve"> </w:t>
      </w:r>
      <w:proofErr w:type="spellStart"/>
      <w:r w:rsidRPr="00DB7993">
        <w:rPr>
          <w:sz w:val="28"/>
          <w:szCs w:val="28"/>
          <w:lang w:val="uk-UA"/>
        </w:rPr>
        <w:t>terminal</w:t>
      </w:r>
      <w:proofErr w:type="spellEnd"/>
      <w:r w:rsidRPr="00DB7993">
        <w:rPr>
          <w:sz w:val="28"/>
          <w:szCs w:val="28"/>
          <w:lang w:val="uk-UA"/>
        </w:rPr>
        <w:t xml:space="preserve"> </w:t>
      </w:r>
    </w:p>
    <w:p w14:paraId="11322E43"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w:t>
      </w:r>
      <w:proofErr w:type="spellEnd"/>
      <w:r w:rsidRPr="00DB7993">
        <w:rPr>
          <w:sz w:val="28"/>
          <w:szCs w:val="28"/>
          <w:lang w:val="uk-UA"/>
        </w:rPr>
        <w:t xml:space="preserve">)#interface </w:t>
      </w:r>
      <w:proofErr w:type="spellStart"/>
      <w:r w:rsidRPr="00DB7993">
        <w:rPr>
          <w:sz w:val="28"/>
          <w:szCs w:val="28"/>
          <w:lang w:val="uk-UA"/>
        </w:rPr>
        <w:t>fastEthernet</w:t>
      </w:r>
      <w:proofErr w:type="spellEnd"/>
      <w:r w:rsidRPr="00DB7993">
        <w:rPr>
          <w:sz w:val="28"/>
          <w:szCs w:val="28"/>
          <w:lang w:val="uk-UA"/>
        </w:rPr>
        <w:t xml:space="preserve"> 0/0 </w:t>
      </w:r>
    </w:p>
    <w:p w14:paraId="4D25764A"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)#no </w:t>
      </w:r>
      <w:proofErr w:type="spellStart"/>
      <w:r w:rsidRPr="00DB7993">
        <w:rPr>
          <w:sz w:val="28"/>
          <w:szCs w:val="28"/>
          <w:lang w:val="uk-UA"/>
        </w:rPr>
        <w:t>shutdown</w:t>
      </w:r>
      <w:proofErr w:type="spellEnd"/>
      <w:r w:rsidRPr="00DB7993">
        <w:rPr>
          <w:sz w:val="28"/>
          <w:szCs w:val="28"/>
          <w:lang w:val="uk-UA"/>
        </w:rPr>
        <w:t xml:space="preserve"> </w:t>
      </w:r>
    </w:p>
    <w:p w14:paraId="3137C655"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)#ip </w:t>
      </w:r>
      <w:proofErr w:type="spellStart"/>
      <w:r w:rsidRPr="00DB7993">
        <w:rPr>
          <w:sz w:val="28"/>
          <w:szCs w:val="28"/>
          <w:lang w:val="uk-UA"/>
        </w:rPr>
        <w:t>address</w:t>
      </w:r>
      <w:proofErr w:type="spellEnd"/>
      <w:r w:rsidRPr="00DB7993">
        <w:rPr>
          <w:sz w:val="28"/>
          <w:szCs w:val="28"/>
          <w:lang w:val="uk-UA"/>
        </w:rPr>
        <w:t xml:space="preserve"> 156.168.10.2 255.255.255.0 </w:t>
      </w:r>
    </w:p>
    <w:p w14:paraId="43C06F5D"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)#exit </w:t>
      </w:r>
    </w:p>
    <w:p w14:paraId="487D1D60"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w:t>
      </w:r>
      <w:proofErr w:type="spellEnd"/>
      <w:r w:rsidRPr="00DB7993">
        <w:rPr>
          <w:sz w:val="28"/>
          <w:szCs w:val="28"/>
          <w:lang w:val="uk-UA"/>
        </w:rPr>
        <w:t xml:space="preserve">)#interface </w:t>
      </w:r>
      <w:proofErr w:type="spellStart"/>
      <w:r w:rsidRPr="00DB7993">
        <w:rPr>
          <w:sz w:val="28"/>
          <w:szCs w:val="28"/>
          <w:lang w:val="uk-UA"/>
        </w:rPr>
        <w:t>fastEthernet</w:t>
      </w:r>
      <w:proofErr w:type="spellEnd"/>
      <w:r w:rsidRPr="00DB7993">
        <w:rPr>
          <w:sz w:val="28"/>
          <w:szCs w:val="28"/>
          <w:lang w:val="uk-UA"/>
        </w:rPr>
        <w:t xml:space="preserve"> 0/1 </w:t>
      </w:r>
    </w:p>
    <w:p w14:paraId="02DCB682"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)#ip </w:t>
      </w:r>
      <w:proofErr w:type="spellStart"/>
      <w:r w:rsidRPr="00DB7993">
        <w:rPr>
          <w:sz w:val="28"/>
          <w:szCs w:val="28"/>
          <w:lang w:val="uk-UA"/>
        </w:rPr>
        <w:t>address</w:t>
      </w:r>
      <w:proofErr w:type="spellEnd"/>
      <w:r w:rsidRPr="00DB7993">
        <w:rPr>
          <w:sz w:val="28"/>
          <w:szCs w:val="28"/>
          <w:lang w:val="uk-UA"/>
        </w:rPr>
        <w:t xml:space="preserve"> 192.168.0.1 255.255.255.0 </w:t>
      </w:r>
    </w:p>
    <w:p w14:paraId="68524967"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)#no </w:t>
      </w:r>
      <w:proofErr w:type="spellStart"/>
      <w:r w:rsidRPr="00DB7993">
        <w:rPr>
          <w:sz w:val="28"/>
          <w:szCs w:val="28"/>
          <w:lang w:val="uk-UA"/>
        </w:rPr>
        <w:t>shutdown</w:t>
      </w:r>
      <w:proofErr w:type="spellEnd"/>
      <w:r w:rsidRPr="00DB7993">
        <w:rPr>
          <w:sz w:val="28"/>
          <w:szCs w:val="28"/>
          <w:lang w:val="uk-UA"/>
        </w:rPr>
        <w:t xml:space="preserve"> </w:t>
      </w:r>
    </w:p>
    <w:p w14:paraId="37D6ECC2"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config-if</w:t>
      </w:r>
      <w:proofErr w:type="spellEnd"/>
      <w:r w:rsidRPr="00DB7993">
        <w:rPr>
          <w:sz w:val="28"/>
          <w:szCs w:val="28"/>
          <w:lang w:val="uk-UA"/>
        </w:rPr>
        <w:t xml:space="preserve">)#exit </w:t>
      </w:r>
    </w:p>
    <w:p w14:paraId="4B458E04"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w:t>
      </w:r>
      <w:proofErr w:type="spellEnd"/>
      <w:r w:rsidRPr="00DB7993">
        <w:rPr>
          <w:sz w:val="28"/>
          <w:szCs w:val="28"/>
          <w:lang w:val="uk-UA"/>
        </w:rPr>
        <w:t xml:space="preserve">)#router </w:t>
      </w:r>
      <w:proofErr w:type="spellStart"/>
      <w:r w:rsidRPr="00DB7993">
        <w:rPr>
          <w:sz w:val="28"/>
          <w:szCs w:val="28"/>
          <w:lang w:val="uk-UA"/>
        </w:rPr>
        <w:t>rip</w:t>
      </w:r>
      <w:proofErr w:type="spellEnd"/>
      <w:r w:rsidRPr="00DB7993">
        <w:rPr>
          <w:sz w:val="28"/>
          <w:szCs w:val="28"/>
          <w:lang w:val="uk-UA"/>
        </w:rPr>
        <w:t xml:space="preserve"> </w:t>
      </w:r>
    </w:p>
    <w:p w14:paraId="46660A7E"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config-router</w:t>
      </w:r>
      <w:proofErr w:type="spellEnd"/>
      <w:r w:rsidRPr="00DB7993">
        <w:rPr>
          <w:sz w:val="28"/>
          <w:szCs w:val="28"/>
          <w:lang w:val="uk-UA"/>
        </w:rPr>
        <w:t xml:space="preserve">)#network 192.168.0.0 </w:t>
      </w:r>
    </w:p>
    <w:p w14:paraId="53AD51D9"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config-router</w:t>
      </w:r>
      <w:proofErr w:type="spellEnd"/>
      <w:r w:rsidRPr="00DB7993">
        <w:rPr>
          <w:sz w:val="28"/>
          <w:szCs w:val="28"/>
          <w:lang w:val="uk-UA"/>
        </w:rPr>
        <w:t xml:space="preserve">)#network 156.168.10.0 </w:t>
      </w:r>
    </w:p>
    <w:p w14:paraId="3B29D603" w14:textId="77777777" w:rsidR="00FD77B7" w:rsidRPr="00DB7993" w:rsidRDefault="00FD77B7" w:rsidP="00DB7993">
      <w:pPr>
        <w:pStyle w:val="Default"/>
        <w:spacing w:line="360" w:lineRule="auto"/>
        <w:ind w:firstLine="709"/>
        <w:jc w:val="both"/>
        <w:rPr>
          <w:sz w:val="28"/>
          <w:szCs w:val="28"/>
          <w:lang w:val="uk-UA"/>
        </w:rPr>
      </w:pPr>
      <w:proofErr w:type="spellStart"/>
      <w:r w:rsidRPr="00DB7993">
        <w:rPr>
          <w:sz w:val="28"/>
          <w:szCs w:val="28"/>
          <w:lang w:val="uk-UA"/>
        </w:rPr>
        <w:t>Router</w:t>
      </w:r>
      <w:proofErr w:type="spellEnd"/>
      <w:r w:rsidRPr="00DB7993">
        <w:rPr>
          <w:sz w:val="28"/>
          <w:szCs w:val="28"/>
          <w:lang w:val="uk-UA"/>
        </w:rPr>
        <w:t>(</w:t>
      </w:r>
      <w:proofErr w:type="spellStart"/>
      <w:r w:rsidRPr="00DB7993">
        <w:rPr>
          <w:sz w:val="28"/>
          <w:szCs w:val="28"/>
          <w:lang w:val="uk-UA"/>
        </w:rPr>
        <w:t>config-router</w:t>
      </w:r>
      <w:proofErr w:type="spellEnd"/>
      <w:r w:rsidRPr="00DB7993">
        <w:rPr>
          <w:sz w:val="28"/>
          <w:szCs w:val="28"/>
          <w:lang w:val="uk-UA"/>
        </w:rPr>
        <w:t xml:space="preserve">)#exit </w:t>
      </w:r>
    </w:p>
    <w:p w14:paraId="4F04054F" w14:textId="00DA0D96" w:rsidR="00FD77B7" w:rsidRPr="00DB7993" w:rsidRDefault="00FD77B7" w:rsidP="00DB7993">
      <w:pPr>
        <w:pStyle w:val="Default"/>
        <w:spacing w:line="360" w:lineRule="auto"/>
        <w:ind w:firstLine="709"/>
        <w:jc w:val="center"/>
        <w:rPr>
          <w:sz w:val="28"/>
          <w:szCs w:val="28"/>
          <w:lang w:val="uk-UA"/>
        </w:rPr>
      </w:pPr>
      <w:r w:rsidRPr="00DB7993">
        <w:rPr>
          <w:b/>
          <w:bCs/>
          <w:sz w:val="28"/>
          <w:szCs w:val="28"/>
          <w:lang w:val="uk-UA"/>
        </w:rPr>
        <w:t>Опис лабораторної роботи</w:t>
      </w:r>
    </w:p>
    <w:p w14:paraId="24CE104A" w14:textId="5B03D1F1" w:rsidR="00FD77B7" w:rsidRPr="00DB7993" w:rsidRDefault="00FD77B7" w:rsidP="00DB7993">
      <w:pPr>
        <w:rPr>
          <w:rFonts w:cs="Times New Roman"/>
          <w:szCs w:val="28"/>
          <w:lang w:val="uk-UA"/>
        </w:rPr>
      </w:pPr>
      <w:r w:rsidRPr="00DB7993">
        <w:rPr>
          <w:rFonts w:cs="Times New Roman"/>
          <w:szCs w:val="28"/>
          <w:lang w:val="uk-UA"/>
        </w:rPr>
        <w:t xml:space="preserve">Є три мережі: 192.168.10.0/24, 192.168.20.0/24, 8.8.8.0/30. Для забезпечення зв'язку між мережами потрібно налаштувати маршрути на кожному з </w:t>
      </w:r>
      <w:proofErr w:type="spellStart"/>
      <w:r w:rsidRPr="00DB7993">
        <w:rPr>
          <w:rFonts w:cs="Times New Roman"/>
          <w:szCs w:val="28"/>
          <w:lang w:val="uk-UA"/>
        </w:rPr>
        <w:t>роутерів</w:t>
      </w:r>
      <w:proofErr w:type="spellEnd"/>
      <w:r w:rsidRPr="00DB7993">
        <w:rPr>
          <w:rFonts w:cs="Times New Roman"/>
          <w:szCs w:val="28"/>
          <w:lang w:val="uk-UA"/>
        </w:rPr>
        <w:t xml:space="preserve"> із використанням дистанційно-векторного протоколу маршрутизації RIP. Структура мережі зображена на рис. 5.2.</w:t>
      </w:r>
    </w:p>
    <w:p w14:paraId="3C99E30B" w14:textId="4924BECF" w:rsidR="00FD77B7" w:rsidRPr="00DB7993" w:rsidRDefault="00FD77B7" w:rsidP="00DB7993">
      <w:pPr>
        <w:jc w:val="center"/>
        <w:rPr>
          <w:rFonts w:cs="Times New Roman"/>
          <w:szCs w:val="28"/>
          <w:lang w:val="uk-UA"/>
        </w:rPr>
      </w:pPr>
      <w:r w:rsidRPr="00DB7993">
        <w:rPr>
          <w:rFonts w:cs="Times New Roman"/>
          <w:noProof/>
          <w:szCs w:val="28"/>
          <w:lang w:val="uk-UA"/>
        </w:rPr>
        <w:drawing>
          <wp:inline distT="0" distB="0" distL="0" distR="0" wp14:anchorId="63991B9E" wp14:editId="03C574F6">
            <wp:extent cx="5153025" cy="2800350"/>
            <wp:effectExtent l="0" t="0" r="9525" b="0"/>
            <wp:docPr id="2" name="Рисунок 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диаграмма&#10;&#10;Автоматически созданное описание"/>
                    <pic:cNvPicPr/>
                  </pic:nvPicPr>
                  <pic:blipFill>
                    <a:blip r:embed="rId5"/>
                    <a:stretch>
                      <a:fillRect/>
                    </a:stretch>
                  </pic:blipFill>
                  <pic:spPr>
                    <a:xfrm>
                      <a:off x="0" y="0"/>
                      <a:ext cx="5153025" cy="2800350"/>
                    </a:xfrm>
                    <a:prstGeom prst="rect">
                      <a:avLst/>
                    </a:prstGeom>
                  </pic:spPr>
                </pic:pic>
              </a:graphicData>
            </a:graphic>
          </wp:inline>
        </w:drawing>
      </w:r>
    </w:p>
    <w:p w14:paraId="5A47BD3F" w14:textId="4847D12A" w:rsidR="00FD77B7" w:rsidRPr="00DB7993" w:rsidRDefault="00FD77B7" w:rsidP="00DB7993">
      <w:pPr>
        <w:pStyle w:val="Default"/>
        <w:spacing w:line="360" w:lineRule="auto"/>
        <w:ind w:firstLine="709"/>
        <w:jc w:val="center"/>
        <w:rPr>
          <w:sz w:val="28"/>
          <w:szCs w:val="28"/>
          <w:lang w:val="uk-UA"/>
        </w:rPr>
      </w:pPr>
      <w:r w:rsidRPr="00DB7993">
        <w:rPr>
          <w:sz w:val="28"/>
          <w:szCs w:val="28"/>
          <w:lang w:val="uk-UA"/>
        </w:rPr>
        <w:t>Рис. 5.2 – Структура мережі лабораторної роботи</w:t>
      </w:r>
    </w:p>
    <w:p w14:paraId="0D33FDC5" w14:textId="77777777" w:rsidR="00FD77B7" w:rsidRPr="00DB7993" w:rsidRDefault="00FD77B7" w:rsidP="00DB7993">
      <w:pPr>
        <w:pStyle w:val="Default"/>
        <w:spacing w:line="360" w:lineRule="auto"/>
        <w:ind w:firstLine="709"/>
        <w:jc w:val="both"/>
        <w:rPr>
          <w:sz w:val="28"/>
          <w:szCs w:val="28"/>
          <w:lang w:val="uk-UA"/>
        </w:rPr>
      </w:pPr>
      <w:r w:rsidRPr="00DB7993">
        <w:rPr>
          <w:b/>
          <w:bCs/>
          <w:sz w:val="28"/>
          <w:szCs w:val="28"/>
          <w:lang w:val="uk-UA"/>
        </w:rPr>
        <w:lastRenderedPageBreak/>
        <w:t xml:space="preserve">Хід роботи: </w:t>
      </w:r>
    </w:p>
    <w:p w14:paraId="1E9B26EA"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1. Для кожного з кінцевих пристроїв (ноутбуків, комп'ютерів та сервера) потрібно встановити ІР-адресу для даного пристрою, маску мережі, ІР-адресу шлюзу (</w:t>
      </w:r>
      <w:proofErr w:type="spellStart"/>
      <w:r w:rsidRPr="00DB7993">
        <w:rPr>
          <w:sz w:val="28"/>
          <w:szCs w:val="28"/>
          <w:lang w:val="uk-UA"/>
        </w:rPr>
        <w:t>gateway</w:t>
      </w:r>
      <w:proofErr w:type="spellEnd"/>
      <w:r w:rsidRPr="00DB7993">
        <w:rPr>
          <w:sz w:val="28"/>
          <w:szCs w:val="28"/>
          <w:lang w:val="uk-UA"/>
        </w:rPr>
        <w:t xml:space="preserve">) та ІР-адресу DNS-сервера. Потрібні ІР-адреси вказані біля кожного з пристроїв. </w:t>
      </w:r>
    </w:p>
    <w:p w14:paraId="4130A943"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2. Для всіх </w:t>
      </w:r>
      <w:proofErr w:type="spellStart"/>
      <w:r w:rsidRPr="00DB7993">
        <w:rPr>
          <w:sz w:val="28"/>
          <w:szCs w:val="28"/>
          <w:lang w:val="uk-UA"/>
        </w:rPr>
        <w:t>роутерів</w:t>
      </w:r>
      <w:proofErr w:type="spellEnd"/>
      <w:r w:rsidRPr="00DB7993">
        <w:rPr>
          <w:sz w:val="28"/>
          <w:szCs w:val="28"/>
          <w:lang w:val="uk-UA"/>
        </w:rPr>
        <w:t xml:space="preserve"> в топології потрібно встановити ІР-адреси та маски на домені RIP для кожного з інтерфейсів. </w:t>
      </w:r>
    </w:p>
    <w:p w14:paraId="02DA4968"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3. Налаштувати маршрутизацію між усіма підмережами за допомогою протоколу динамічної маршрутизації RIP. </w:t>
      </w:r>
    </w:p>
    <w:p w14:paraId="3D915AFD" w14:textId="06300F68" w:rsidR="00FD77B7" w:rsidRPr="00DB7993" w:rsidRDefault="00FD77B7" w:rsidP="00DB7993">
      <w:pPr>
        <w:pStyle w:val="Default"/>
        <w:spacing w:line="360" w:lineRule="auto"/>
        <w:ind w:firstLine="709"/>
        <w:jc w:val="center"/>
        <w:rPr>
          <w:sz w:val="28"/>
          <w:szCs w:val="28"/>
          <w:lang w:val="uk-UA"/>
        </w:rPr>
      </w:pPr>
      <w:r w:rsidRPr="00DB7993">
        <w:rPr>
          <w:b/>
          <w:bCs/>
          <w:sz w:val="28"/>
          <w:szCs w:val="28"/>
          <w:lang w:val="uk-UA"/>
        </w:rPr>
        <w:t>Контрольні питання</w:t>
      </w:r>
    </w:p>
    <w:p w14:paraId="0C5C6737"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1. Що таке динамічна маршрутизація? </w:t>
      </w:r>
    </w:p>
    <w:p w14:paraId="4FF07183"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2. Чим динамічна маршрутизація відрізняється від статичної маршрутизації? </w:t>
      </w:r>
    </w:p>
    <w:p w14:paraId="563F81D6"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3. Які переваги динамічної маршрутизації над статичною? </w:t>
      </w:r>
    </w:p>
    <w:p w14:paraId="5D64C103"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4. Чи є у динамічної маршрутизації недоліки, порівняно зі статичною маршрутизацією? </w:t>
      </w:r>
    </w:p>
    <w:p w14:paraId="7D4D7ADC"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5. Чим відрізняються дистанційно-векторні протоколи від протоколів стану? </w:t>
      </w:r>
    </w:p>
    <w:p w14:paraId="206F43E8"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6. Назвіть особливості протоколу RIP. </w:t>
      </w:r>
    </w:p>
    <w:p w14:paraId="678CEA07"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7. Назвіть недоліки та переваги протоколу RIP. </w:t>
      </w:r>
    </w:p>
    <w:p w14:paraId="23FB0B13" w14:textId="77777777" w:rsidR="00FD77B7" w:rsidRPr="00DB7993" w:rsidRDefault="00FD77B7" w:rsidP="00DB7993">
      <w:pPr>
        <w:pStyle w:val="Default"/>
        <w:spacing w:line="360" w:lineRule="auto"/>
        <w:ind w:firstLine="709"/>
        <w:jc w:val="both"/>
        <w:rPr>
          <w:sz w:val="28"/>
          <w:szCs w:val="28"/>
          <w:lang w:val="uk-UA"/>
        </w:rPr>
      </w:pPr>
      <w:r w:rsidRPr="00DB7993">
        <w:rPr>
          <w:sz w:val="28"/>
          <w:szCs w:val="28"/>
          <w:lang w:val="uk-UA"/>
        </w:rPr>
        <w:t xml:space="preserve">8. Назвіть команди, які використовуються при налаштуванні протоколу RIP. </w:t>
      </w:r>
    </w:p>
    <w:p w14:paraId="21B8E2F1" w14:textId="77777777" w:rsidR="00FD77B7" w:rsidRPr="00DB7993" w:rsidRDefault="00FD77B7" w:rsidP="00DB7993">
      <w:pPr>
        <w:rPr>
          <w:rFonts w:cs="Times New Roman"/>
          <w:szCs w:val="28"/>
          <w:lang w:val="uk-UA"/>
        </w:rPr>
      </w:pPr>
    </w:p>
    <w:sectPr w:rsidR="00FD77B7" w:rsidRPr="00DB7993" w:rsidSect="007478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B7"/>
    <w:rsid w:val="0036367E"/>
    <w:rsid w:val="003E57D0"/>
    <w:rsid w:val="00470165"/>
    <w:rsid w:val="007478CE"/>
    <w:rsid w:val="007B5526"/>
    <w:rsid w:val="00B75D21"/>
    <w:rsid w:val="00DB7993"/>
    <w:rsid w:val="00F149BF"/>
    <w:rsid w:val="00FD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022B"/>
  <w15:chartTrackingRefBased/>
  <w15:docId w15:val="{1A67AA17-6B21-42E9-BE6C-12B035BD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77B7"/>
    <w:pPr>
      <w:autoSpaceDE w:val="0"/>
      <w:autoSpaceDN w:val="0"/>
      <w:adjustRightInd w:val="0"/>
      <w:spacing w:line="240" w:lineRule="auto"/>
      <w:ind w:firstLine="0"/>
      <w:jc w:val="left"/>
    </w:pPr>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Дюхина</dc:creator>
  <cp:keywords/>
  <dc:description/>
  <cp:lastModifiedBy>Наталия Дюхина</cp:lastModifiedBy>
  <cp:revision>1</cp:revision>
  <dcterms:created xsi:type="dcterms:W3CDTF">2023-03-30T13:16:00Z</dcterms:created>
  <dcterms:modified xsi:type="dcterms:W3CDTF">2023-03-30T19:07:00Z</dcterms:modified>
</cp:coreProperties>
</file>