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84" w:rsidRDefault="00713684" w:rsidP="005420E3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  <w:t xml:space="preserve">ЗАВДАННЯ </w:t>
      </w:r>
    </w:p>
    <w:p w:rsidR="002D2993" w:rsidRDefault="00713684" w:rsidP="005420E3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  <w:t>до самостійної роботи з предмету «Економічна теорія»</w:t>
      </w:r>
    </w:p>
    <w:p w:rsidR="00713684" w:rsidRPr="002D2993" w:rsidRDefault="00713684" w:rsidP="005420E3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713684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>(тема «</w:t>
      </w:r>
      <w:r w:rsidR="00AD7FA4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>Ринок і податки</w:t>
      </w:r>
      <w:r w:rsidRPr="00713684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>»)</w:t>
      </w:r>
    </w:p>
    <w:p w:rsidR="008B1AD3" w:rsidRDefault="008B1AD3" w:rsidP="005420E3">
      <w:pPr>
        <w:shd w:val="clear" w:color="auto" w:fill="FFFFFF"/>
        <w:spacing w:after="0" w:line="240" w:lineRule="auto"/>
        <w:ind w:left="2124" w:firstLine="708"/>
        <w:rPr>
          <w:rFonts w:eastAsia="Times New Roman" w:cs="Helvetica"/>
          <w:b/>
          <w:bCs/>
          <w:color w:val="000405"/>
          <w:sz w:val="21"/>
          <w:lang w:val="uk-UA" w:eastAsia="ru-RU"/>
        </w:rPr>
      </w:pPr>
    </w:p>
    <w:p w:rsidR="002D2993" w:rsidRPr="00360AAB" w:rsidRDefault="008B1AD3" w:rsidP="008B1AD3">
      <w:pPr>
        <w:shd w:val="clear" w:color="auto" w:fill="FFFFFF"/>
        <w:spacing w:after="150" w:line="240" w:lineRule="auto"/>
        <w:jc w:val="center"/>
        <w:rPr>
          <w:rFonts w:eastAsia="Times New Roman" w:cs="Helvetica"/>
          <w:bCs/>
          <w:i/>
          <w:color w:val="000405"/>
          <w:sz w:val="28"/>
          <w:szCs w:val="28"/>
          <w:lang w:val="uk-UA" w:eastAsia="ru-RU"/>
        </w:rPr>
      </w:pPr>
      <w:r w:rsidRPr="00360AAB">
        <w:rPr>
          <w:rFonts w:eastAsia="Times New Roman" w:cs="Helvetica"/>
          <w:bCs/>
          <w:i/>
          <w:color w:val="000405"/>
          <w:sz w:val="28"/>
          <w:szCs w:val="28"/>
          <w:lang w:val="uk-UA" w:eastAsia="ru-RU"/>
        </w:rPr>
        <w:t>Вибір варіанту – за списком у журналі.</w:t>
      </w:r>
    </w:p>
    <w:p w:rsidR="008B1AD3" w:rsidRDefault="009B6B16" w:rsidP="002D2993">
      <w:pPr>
        <w:shd w:val="clear" w:color="auto" w:fill="FFFFFF"/>
        <w:spacing w:after="150" w:line="240" w:lineRule="auto"/>
        <w:ind w:left="2124" w:firstLine="708"/>
        <w:rPr>
          <w:rFonts w:eastAsia="Times New Roman" w:cs="Helvetica"/>
          <w:b/>
          <w:bCs/>
          <w:color w:val="000405"/>
          <w:sz w:val="21"/>
          <w:lang w:val="uk-UA" w:eastAsia="ru-RU"/>
        </w:rPr>
      </w:pPr>
      <w:r>
        <w:rPr>
          <w:rFonts w:eastAsia="Times New Roman" w:cs="Helvetica"/>
          <w:b/>
          <w:bCs/>
          <w:color w:val="000405"/>
          <w:sz w:val="21"/>
          <w:lang w:val="uk-UA" w:eastAsia="ru-RU"/>
        </w:rPr>
        <w:tab/>
      </w:r>
      <w:r>
        <w:rPr>
          <w:rFonts w:eastAsia="Times New Roman" w:cs="Helvetica"/>
          <w:b/>
          <w:bCs/>
          <w:color w:val="000405"/>
          <w:sz w:val="21"/>
          <w:lang w:val="uk-UA" w:eastAsia="ru-RU"/>
        </w:rPr>
        <w:tab/>
      </w:r>
    </w:p>
    <w:p w:rsidR="009B6B16" w:rsidRPr="009B6B16" w:rsidRDefault="009B6B16" w:rsidP="008B57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Варіант 1.</w:t>
      </w:r>
    </w:p>
    <w:p w:rsidR="002D2993" w:rsidRPr="009B6B16" w:rsidRDefault="002D2993" w:rsidP="00DA4E6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Вкладник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розмістив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</w:t>
      </w: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розміром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180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банк. </w:t>
      </w: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Визначте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яку суму </w:t>
      </w: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отримає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вкладник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="003D0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роки, </w:t>
      </w: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відсоткова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proofErr w:type="gram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ік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Pr="003D0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простих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6B16" w:rsidRPr="009B6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на основі складних відсотків?</w:t>
      </w:r>
    </w:p>
    <w:p w:rsidR="0012085B" w:rsidRPr="0012085B" w:rsidRDefault="0012085B" w:rsidP="0012085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місяців під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0% річних у випадку простого відсотка, та </w:t>
      </w:r>
      <w:r w:rsidR="009631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5000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 місяців під 32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річних під складний відсоток.</w:t>
      </w:r>
    </w:p>
    <w:p w:rsidR="00991F11" w:rsidRPr="00B41712" w:rsidRDefault="00B41712" w:rsidP="00991F1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</w:t>
      </w:r>
      <w:r w:rsidR="004E6D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нарахован</w:t>
      </w:r>
      <w:r w:rsidR="004E6D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proofErr w:type="spellEnd"/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повний відпрацьований місяць 6500</w:t>
      </w:r>
      <w:r w:rsidRPr="00B4171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E6D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991F11"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Визначити розмір податкових утримань та суму заробітної плати до видачі працівнику.</w:t>
      </w:r>
    </w:p>
    <w:p w:rsidR="00991F11" w:rsidRPr="00991F11" w:rsidRDefault="00991F11" w:rsidP="00991F11">
      <w:pPr>
        <w:pStyle w:val="a7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9B6B16" w:rsidRPr="009B6B16" w:rsidRDefault="009B6B16" w:rsidP="00991F11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0F3DA6" w:rsidRPr="009B6B16" w:rsidRDefault="000F3DA6" w:rsidP="000F3DA6">
      <w:pPr>
        <w:shd w:val="clear" w:color="auto" w:fill="FFFFFF"/>
        <w:spacing w:after="15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2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CF7B53" w:rsidRPr="009B6B16" w:rsidRDefault="00AE4AA9" w:rsidP="00DA4E6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D2993"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Вкладник розмістив суму розміром </w:t>
      </w:r>
      <w:r w:rsidR="00CF7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870</w:t>
      </w:r>
      <w:r w:rsidR="002D2993"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в банк. Визначте, яку суму отримає вкладник через </w:t>
      </w:r>
      <w:r w:rsidR="00CF7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2D2993"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роки, якщо від</w:t>
      </w:r>
      <w:proofErr w:type="spellStart"/>
      <w:r w:rsidR="002D2993"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соткова</w:t>
      </w:r>
      <w:proofErr w:type="spellEnd"/>
      <w:r w:rsidR="002D2993"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="002D2993"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="002D2993"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="002D2993"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r w:rsidR="002D2993"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="002D2993"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="002D2993" w:rsidRPr="00CF7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складних</w:t>
      </w:r>
      <w:r w:rsidR="002D2993"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="002D2993"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7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F7B53" w:rsidRPr="009B6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на основі складних відсотків?</w:t>
      </w:r>
    </w:p>
    <w:p w:rsidR="00AE169F" w:rsidRPr="0012085B" w:rsidRDefault="00AE169F" w:rsidP="00AE169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 w:rsidR="006478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000 грн. на </w:t>
      </w:r>
      <w:r w:rsidR="006478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місяців під </w:t>
      </w:r>
      <w:r w:rsidR="006478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27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річних у випадку простого відсотка,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</w:t>
      </w:r>
      <w:r w:rsidR="006478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000 грн. на </w:t>
      </w:r>
      <w:r w:rsidR="006478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 місяці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</w:t>
      </w:r>
      <w:r w:rsidR="006478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річних під складний відсоток.</w:t>
      </w:r>
    </w:p>
    <w:p w:rsidR="002D2993" w:rsidRPr="00025FF0" w:rsidRDefault="00025FF0" w:rsidP="00025FF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</w:t>
      </w:r>
      <w:r w:rsidR="007E3D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025FF0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одинока мати, яка виховує 2-х неповнолітніх дітей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нараховані за повний відпрацьований місяць 6200 грн. Вона повідомила в заяві роботодавцю про те, що має право на підвищену податкову соціальну пільгу (150%) та додала відповідні документи.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Визначити розмір податкових утримань та суму заробітної плати до видачі працівнику.</w:t>
      </w:r>
    </w:p>
    <w:p w:rsidR="005A6133" w:rsidRPr="005A6133" w:rsidRDefault="005A6133" w:rsidP="005A61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12085B" w:rsidRPr="009B6B16" w:rsidRDefault="0012085B" w:rsidP="007753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3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8E2D9C" w:rsidRPr="008E2D9C" w:rsidRDefault="008E2D9C" w:rsidP="00191929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Вкладник розмістив суму розміром </w:t>
      </w:r>
      <w:r w:rsidR="00EA79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85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грн. в банк. Визначте, яку суму отримає вкладник через</w:t>
      </w:r>
      <w:r w:rsidR="00F00E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6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</w:t>
      </w:r>
      <w:r w:rsidR="00F00E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якщо від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соткова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F00E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Pr="00CF7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складних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на основі складних відсотків?</w:t>
      </w:r>
    </w:p>
    <w:p w:rsidR="00E04174" w:rsidRPr="00B3552A" w:rsidRDefault="00607337" w:rsidP="00191929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 w:rsidR="008E2D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123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 w:rsidR="008E2D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 місяці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</w:t>
      </w:r>
      <w:r w:rsidR="008E2D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7753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річних у випадку простого відсотка, та </w:t>
      </w:r>
      <w:r w:rsidR="008E2D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000 грн. на </w:t>
      </w:r>
      <w:r w:rsidR="008E2D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місяців під </w:t>
      </w:r>
      <w:r w:rsidR="008E2D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42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річних під складний відсоток.</w:t>
      </w:r>
    </w:p>
    <w:p w:rsidR="007753F8" w:rsidRPr="00B3552A" w:rsidRDefault="00B3552A" w:rsidP="00B3552A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B35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Працівнику </w:t>
      </w:r>
      <w:proofErr w:type="spellStart"/>
      <w:r w:rsidRPr="00B35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нараховано</w:t>
      </w:r>
      <w:proofErr w:type="spellEnd"/>
      <w:r w:rsidRPr="00B35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повний відпрацьований місяць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82</w:t>
      </w:r>
      <w:r w:rsidRPr="00B35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Pr="00B355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35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грн.  Визначити розмір податкових утримань та суму заробітної плати до видачі працівнику.</w:t>
      </w:r>
    </w:p>
    <w:p w:rsidR="00E04174" w:rsidRPr="001D0915" w:rsidRDefault="00E04174" w:rsidP="00E041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E04174" w:rsidRPr="00713684" w:rsidRDefault="00E04174" w:rsidP="00E041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03BD" w:rsidRDefault="005B03BD" w:rsidP="00F511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</w:p>
    <w:p w:rsidR="00F5116E" w:rsidRPr="009B6B16" w:rsidRDefault="00F5116E" w:rsidP="00F511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lastRenderedPageBreak/>
        <w:t xml:space="preserve">Варіант </w:t>
      </w:r>
      <w:r w:rsidR="00010B9D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4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F5116E" w:rsidRPr="008E2D9C" w:rsidRDefault="00F5116E" w:rsidP="00F5116E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Вкладник розмістив суму розміром </w:t>
      </w:r>
      <w:r w:rsidR="00010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грн. в банк. Визначте, яку суму отримає вкладник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0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якщо від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соткова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9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010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Pr="00CF7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складних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на основі складних відсотків?</w:t>
      </w:r>
    </w:p>
    <w:p w:rsidR="00F5116E" w:rsidRPr="007753F8" w:rsidRDefault="00F5116E" w:rsidP="00F5116E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 w:rsidR="00010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 місяці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</w:t>
      </w:r>
      <w:r w:rsidR="00010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річних у випадку простого відсотка,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010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000 грн. на </w:t>
      </w:r>
      <w:r w:rsidR="00010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місяців під </w:t>
      </w:r>
      <w:r w:rsidR="00010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річних під складний відсоток.</w:t>
      </w:r>
    </w:p>
    <w:p w:rsidR="00FD73A6" w:rsidRPr="00025FF0" w:rsidRDefault="00FD73A6" w:rsidP="00FD73A6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025FF0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одинока мати, яка виховує </w:t>
      </w:r>
      <w:r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3</w:t>
      </w:r>
      <w:r w:rsidRPr="00025FF0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-х неповнолітніх дітей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нараховані за повний відпрацьований місяць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76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грн. Вона повідомила в заяві роботодавцю про те, що має право на підвищену податкову соціальну пільгу (150%) та додала відповідні документи.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Визначити розмір податкових утримань та суму заробітної плати до видачі працівнику.</w:t>
      </w:r>
    </w:p>
    <w:p w:rsidR="00CB7211" w:rsidRDefault="00CB7211" w:rsidP="00F5116E">
      <w:pPr>
        <w:shd w:val="clear" w:color="auto" w:fill="FFFFFF"/>
        <w:spacing w:after="150" w:line="240" w:lineRule="auto"/>
        <w:ind w:firstLine="708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80581B" w:rsidRPr="009B6B16" w:rsidRDefault="0080581B" w:rsidP="00805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5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80581B" w:rsidRPr="008E2D9C" w:rsidRDefault="0080581B" w:rsidP="00104FEF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Вкладник розмістив суму розміром </w:t>
      </w:r>
      <w:r w:rsidR="00522E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грн. в банк. Визначте, яку суму отримає вкладник через</w:t>
      </w:r>
      <w:r w:rsidR="00522E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</w:t>
      </w:r>
      <w:r w:rsidR="00522E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якщо від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соткова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522E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Pr="00CF7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складних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на основі складних відсотків?</w:t>
      </w:r>
    </w:p>
    <w:p w:rsidR="0080581B" w:rsidRPr="007753F8" w:rsidRDefault="0080581B" w:rsidP="00104FEF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 w:rsidR="00974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74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місяці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974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річних у випадку простого відсотка, та </w:t>
      </w:r>
      <w:r w:rsidR="00974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95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 w:rsidR="00974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місяців під </w:t>
      </w:r>
      <w:r w:rsidR="00974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34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річних під складний відсоток.</w:t>
      </w:r>
    </w:p>
    <w:p w:rsidR="0080581B" w:rsidRDefault="005B03BD" w:rsidP="005B03BD">
      <w:pPr>
        <w:shd w:val="clear" w:color="auto" w:fill="FFFFFF"/>
        <w:spacing w:after="150" w:line="240" w:lineRule="auto"/>
        <w:ind w:firstLine="708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 </w:t>
      </w:r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нарахован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proofErr w:type="spellEnd"/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повний відпрацьований місяць </w:t>
      </w:r>
      <w:r w:rsid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500</w:t>
      </w:r>
      <w:r w:rsidRPr="00B4171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 Визначити розмір податкових утримань та суму заробітної плати до видачі працівнику.</w:t>
      </w:r>
    </w:p>
    <w:p w:rsidR="007B121B" w:rsidRDefault="007B121B" w:rsidP="001915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</w:p>
    <w:p w:rsidR="0019155C" w:rsidRPr="009B6B16" w:rsidRDefault="0019155C" w:rsidP="001915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6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19155C" w:rsidRPr="008E2D9C" w:rsidRDefault="0019155C" w:rsidP="00AB7EA9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Вкладник розмістив суму розміром </w:t>
      </w:r>
      <w:r w:rsidR="00750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1B5D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грн. в банк. Визначте, яку суму отримає вкладник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50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</w:t>
      </w:r>
      <w:r w:rsidR="00750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якщо від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соткова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9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750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Pr="00CF7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складних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на основі складних відсотків?</w:t>
      </w:r>
    </w:p>
    <w:p w:rsidR="0019155C" w:rsidRPr="007753F8" w:rsidRDefault="0019155C" w:rsidP="00AB7EA9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 w:rsidR="001B5D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4 місяці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1B5D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річних у випадку простого відсотка, та </w:t>
      </w:r>
      <w:r w:rsidR="001B5D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 місяців під 3</w:t>
      </w:r>
      <w:r w:rsidR="001B5D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річних під складний відсоток.</w:t>
      </w:r>
    </w:p>
    <w:p w:rsidR="00C9512C" w:rsidRPr="00025FF0" w:rsidRDefault="00C9512C" w:rsidP="00C9512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025FF0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одинока мати, яка виховує </w:t>
      </w:r>
      <w:r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3</w:t>
      </w:r>
      <w:r w:rsidRPr="00025FF0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-х неповнолітніх дітей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нараховані за повний відпрацьований місяць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88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грн. Вона повідомила в заяві роботодавцю про те, що має право на підвищену податкову соціальну пільгу (150%) та додала відповідні документи.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Визначити розмір податкових утримань та суму заробітної плати до видачі працівнику.</w:t>
      </w:r>
    </w:p>
    <w:p w:rsidR="0019155C" w:rsidRPr="00991F11" w:rsidRDefault="0019155C" w:rsidP="00C9512C">
      <w:pPr>
        <w:pStyle w:val="a7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19155C" w:rsidRDefault="0019155C" w:rsidP="0080581B">
      <w:pPr>
        <w:shd w:val="clear" w:color="auto" w:fill="FFFFFF"/>
        <w:spacing w:after="150" w:line="240" w:lineRule="auto"/>
        <w:ind w:firstLine="708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386FA2" w:rsidRPr="009B6B16" w:rsidRDefault="00386FA2" w:rsidP="00386F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7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386FA2" w:rsidRPr="008E2D9C" w:rsidRDefault="00386FA2" w:rsidP="00525E6E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Вкладник розмістив суму розміром </w:t>
      </w:r>
      <w:r w:rsidR="00476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грн. в банк. Визначте, яку суму отримає вкладник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76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якщо від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соткова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9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476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Pr="00CF7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складних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на основі складних відсотків?</w:t>
      </w:r>
    </w:p>
    <w:p w:rsidR="00386FA2" w:rsidRPr="007B121B" w:rsidRDefault="00386FA2" w:rsidP="00525E6E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Визначити суму до виплати, якщо було надано  кредит у розмірі </w:t>
      </w:r>
      <w:r w:rsidR="009F7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F7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місяці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9F7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річних у випадку простого відсотка, та </w:t>
      </w:r>
      <w:r w:rsidR="009F7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 w:rsidR="009F7C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місяців під 35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річних під складний відсоток.</w:t>
      </w:r>
    </w:p>
    <w:p w:rsidR="00025F7C" w:rsidRPr="007B121B" w:rsidRDefault="007B121B" w:rsidP="007B121B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Працівнику </w:t>
      </w:r>
      <w:proofErr w:type="spellStart"/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нараховано</w:t>
      </w:r>
      <w:proofErr w:type="spellEnd"/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повний відпрацьований місяць </w:t>
      </w:r>
      <w:r w:rsidR="000872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91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грн.  Визначити розмір податкових утримань та суму заробітної плати до видачі працівнику.</w:t>
      </w:r>
    </w:p>
    <w:p w:rsidR="006B3D75" w:rsidRDefault="006B3D75" w:rsidP="000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</w:p>
    <w:p w:rsidR="00025F7C" w:rsidRPr="009B6B16" w:rsidRDefault="00025F7C" w:rsidP="000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 w:rsidR="00CB3C0E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8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025F7C" w:rsidRPr="008E2D9C" w:rsidRDefault="00025F7C" w:rsidP="00025F7C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Вкладник розмістив суму розміром </w:t>
      </w:r>
      <w:r w:rsidR="00EA79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грн. в банк. Визначте, яку суму отримає вкладник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A79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якщо від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соткова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9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Pr="00CF7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складних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на основі складних відсотків?</w:t>
      </w:r>
    </w:p>
    <w:p w:rsidR="00025F7C" w:rsidRPr="007753F8" w:rsidRDefault="00025F7C" w:rsidP="00025F7C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 w:rsidR="001C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C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місяці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</w:t>
      </w:r>
      <w:r w:rsidR="001C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річних у випадку простого відсотка, та </w:t>
      </w:r>
      <w:r w:rsidR="001C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 місяців під 3</w:t>
      </w:r>
      <w:r w:rsidR="001C30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річних під складний відсоток.</w:t>
      </w:r>
    </w:p>
    <w:p w:rsidR="006B3D75" w:rsidRPr="00025FF0" w:rsidRDefault="006B3D75" w:rsidP="006B3D7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025FF0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одинока мати, яка виховує 2-х неповнолітніх дітей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нараховані за повний відпрацьований місяць </w:t>
      </w:r>
      <w:r w:rsidR="00EE6F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625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 грн. Вона повідомила в заяві роботодавцю про те, що має право на підвищену податкову соціальну пільгу (150%) та додала відповідні документи.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Визначити розмір податкових утримань та суму заробітної плати до видачі працівнику.</w:t>
      </w:r>
    </w:p>
    <w:p w:rsidR="00025F7C" w:rsidRPr="00025F7C" w:rsidRDefault="00025F7C" w:rsidP="00025F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CB3C0E" w:rsidRPr="009B6B16" w:rsidRDefault="00CB3C0E" w:rsidP="00CB3C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9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CB3C0E" w:rsidRPr="008E2D9C" w:rsidRDefault="00CB3C0E" w:rsidP="009E3E0C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Вкладник розмістив суму розміром </w:t>
      </w:r>
      <w:r w:rsidR="00DC19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грн. в банк. Визначте, яку суму отримає вкладник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C19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</w:t>
      </w:r>
      <w:r w:rsidR="00DC19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якщо від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соткова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DC19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Pr="00CF7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складних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на основі складних відсотків?</w:t>
      </w:r>
    </w:p>
    <w:p w:rsidR="00CB3C0E" w:rsidRPr="007753F8" w:rsidRDefault="00CB3C0E" w:rsidP="009E3E0C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 w:rsidR="00DC19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 місяці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</w:t>
      </w:r>
      <w:r w:rsidR="00DC19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33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річних у випадку простого відсотка, та </w:t>
      </w:r>
      <w:r w:rsidR="00DC19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720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 w:rsidR="00DC19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місяців під 3</w:t>
      </w:r>
      <w:r w:rsidR="00DC19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річних під складний відсоток.</w:t>
      </w:r>
    </w:p>
    <w:p w:rsidR="00CB3C0E" w:rsidRPr="00336DED" w:rsidRDefault="00336DED" w:rsidP="00336DE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Працівнику </w:t>
      </w:r>
      <w:proofErr w:type="spellStart"/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нараховано</w:t>
      </w:r>
      <w:proofErr w:type="spellEnd"/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повний відпрацьований місяць </w:t>
      </w:r>
      <w:r w:rsidR="00BA1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104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грн.  Визначити розмір податкових утримань та суму заробітної плати до видачі працівнику.</w:t>
      </w:r>
    </w:p>
    <w:p w:rsidR="00336DED" w:rsidRDefault="00336DED" w:rsidP="00A853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</w:p>
    <w:p w:rsidR="00A8534E" w:rsidRPr="009B6B16" w:rsidRDefault="00A8534E" w:rsidP="00A853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10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A8534E" w:rsidRPr="008E2D9C" w:rsidRDefault="00A8534E" w:rsidP="0083266E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Вкладник розмістив суму розміром </w:t>
      </w:r>
      <w:r w:rsidR="00A370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грн. в банк. Визначте, яку суму отримає вкладник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370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</w:t>
      </w:r>
      <w:r w:rsidR="00A370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якщо від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соткова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0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Pr="00CF7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складних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на основі складних відсотків?</w:t>
      </w:r>
    </w:p>
    <w:p w:rsidR="00A8534E" w:rsidRPr="007753F8" w:rsidRDefault="00A8534E" w:rsidP="0083266E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 w:rsidR="00897F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97F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місяці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33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річних у випадку простого відсотка, та </w:t>
      </w:r>
      <w:r w:rsidR="00897F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 w:rsidR="00897F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місяців під 3</w:t>
      </w:r>
      <w:r w:rsidR="00897F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річних під складний відсоток.</w:t>
      </w:r>
    </w:p>
    <w:p w:rsidR="009D3524" w:rsidRPr="00025FF0" w:rsidRDefault="009D3524" w:rsidP="009D3524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025FF0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одинока мати, яка виховує </w:t>
      </w:r>
      <w:r w:rsidR="00030C3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3</w:t>
      </w:r>
      <w:r w:rsidRPr="00025FF0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-х неповнолітніх дітей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нараховані за повний відпрацьований місяць </w:t>
      </w:r>
      <w:r w:rsidR="00030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89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грн. Вона повідомила в заяві роботодавцю про те, що має право на підвищену податкову соціальну пільгу (150%) та додала відповідні документи.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Визначити розмір податкових утримань та суму заробітної плати до видачі працівнику.</w:t>
      </w:r>
    </w:p>
    <w:p w:rsidR="00A8534E" w:rsidRPr="00991F11" w:rsidRDefault="00A8534E" w:rsidP="009D3524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A339B9" w:rsidRPr="009B6B16" w:rsidRDefault="00A339B9" w:rsidP="00A339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lastRenderedPageBreak/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11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A339B9" w:rsidRPr="008E2D9C" w:rsidRDefault="00A339B9" w:rsidP="00A339B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Вкладник розмістив суму розміром </w:t>
      </w:r>
      <w:r w:rsidR="00D345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грн. в банк. Визначте, яку суму отримає вкладник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345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якщо від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соткова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D345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Pr="00CF7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складних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на основі складних відсотків?</w:t>
      </w:r>
    </w:p>
    <w:p w:rsidR="00A339B9" w:rsidRPr="007753F8" w:rsidRDefault="00A339B9" w:rsidP="00A339B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D345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4 місяці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D345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річних у випадку простого відсотка,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D345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 w:rsidR="00D345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місяців під 31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річних під складний відсоток.</w:t>
      </w:r>
    </w:p>
    <w:p w:rsidR="00F61371" w:rsidRPr="007B121B" w:rsidRDefault="00F61371" w:rsidP="00F61371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Працівнику </w:t>
      </w:r>
      <w:proofErr w:type="spellStart"/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нараховано</w:t>
      </w:r>
      <w:proofErr w:type="spellEnd"/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повний відпрацьований місяць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74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грн.  Визначити розмір податкових утримань та суму заробітної плати до видачі працівнику.</w:t>
      </w:r>
    </w:p>
    <w:p w:rsidR="00B260CA" w:rsidRDefault="00B260CA" w:rsidP="00BA4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</w:p>
    <w:p w:rsidR="00BA49F5" w:rsidRPr="009B6B16" w:rsidRDefault="00BA49F5" w:rsidP="00BA4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Варіант 1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2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BA49F5" w:rsidRPr="009B6B16" w:rsidRDefault="00BA49F5" w:rsidP="00BA49F5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Вкладник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розмістив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</w:t>
      </w: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розміром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7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банк. </w:t>
      </w: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Визначте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яку суму </w:t>
      </w: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отримає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вкладник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роки, </w:t>
      </w: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відсоткова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proofErr w:type="gramStart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ік</w:t>
      </w:r>
      <w:proofErr w:type="spellEnd"/>
      <w:r w:rsidRPr="009B6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Pr="003D07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простих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на основі складних відсотків?</w:t>
      </w:r>
    </w:p>
    <w:p w:rsidR="00BA49F5" w:rsidRPr="0012085B" w:rsidRDefault="00BA49F5" w:rsidP="00BA49F5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 w:rsidR="008E15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місяців під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0% річних у випадку простого відсотка,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</w:t>
      </w:r>
      <w:r w:rsidR="008E15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 місяців під 32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річних під складний відсоток.</w:t>
      </w:r>
    </w:p>
    <w:p w:rsidR="0077714D" w:rsidRPr="00025FF0" w:rsidRDefault="0077714D" w:rsidP="0077714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025FF0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одинока мати, яка виховує 2-х неповнолітніх дітей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нараховані за повний відпрацьований місяць </w:t>
      </w:r>
      <w:r w:rsidR="00A32E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967F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 грн. Вона повідомила в заяві роботодавцю про те, що має право на підвищену податкову соціальну пільгу (150%) та додала відповідні документи.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Визначити розмір податкових утримань та суму заробітної плати до видачі працівнику.</w:t>
      </w:r>
    </w:p>
    <w:p w:rsidR="00BA49F5" w:rsidRPr="00991F11" w:rsidRDefault="00BA49F5" w:rsidP="00BA49F5">
      <w:pPr>
        <w:pStyle w:val="a7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BA49F5" w:rsidRPr="009B6B16" w:rsidRDefault="00BA49F5" w:rsidP="00BA49F5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BA49F5" w:rsidRPr="009B6B16" w:rsidRDefault="00BA49F5" w:rsidP="00BA49F5">
      <w:pPr>
        <w:shd w:val="clear" w:color="auto" w:fill="FFFFFF"/>
        <w:spacing w:after="15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 w:rsidR="00AA41B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13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BA49F5" w:rsidRPr="0054065A" w:rsidRDefault="00BA49F5" w:rsidP="0054065A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5406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Вкладник розмістив суму розміром </w:t>
      </w:r>
      <w:r w:rsidR="000927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95</w:t>
      </w:r>
      <w:r w:rsidRPr="005406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000 грн. в банк. Визначте, яку суму отримає вкладник через </w:t>
      </w:r>
      <w:r w:rsidR="00D26F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5406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роки, якщо від</w:t>
      </w:r>
      <w:proofErr w:type="spellStart"/>
      <w:r w:rsidRPr="0054065A">
        <w:rPr>
          <w:rFonts w:ascii="Times New Roman" w:hAnsi="Times New Roman" w:cs="Times New Roman"/>
          <w:color w:val="000000" w:themeColor="text1"/>
          <w:sz w:val="28"/>
          <w:szCs w:val="28"/>
        </w:rPr>
        <w:t>соткова</w:t>
      </w:r>
      <w:proofErr w:type="spellEnd"/>
      <w:r w:rsidRPr="00540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54065A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540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6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Pr="00540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r w:rsidRPr="0054065A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5406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складних відсотків</w:t>
      </w:r>
      <w:r w:rsidRPr="005406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406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на основі складних відсотків?</w:t>
      </w:r>
    </w:p>
    <w:p w:rsidR="00BA49F5" w:rsidRPr="0012085B" w:rsidRDefault="00BA49F5" w:rsidP="0054065A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 w:rsidR="006113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місяців під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27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річних у випадку простого відсотка,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113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 місяці під 29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річних під складний відсоток.</w:t>
      </w:r>
    </w:p>
    <w:p w:rsidR="00B260CA" w:rsidRPr="007B121B" w:rsidRDefault="00B260CA" w:rsidP="00B260CA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Працівнику </w:t>
      </w:r>
      <w:proofErr w:type="spellStart"/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нараховано</w:t>
      </w:r>
      <w:proofErr w:type="spellEnd"/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повний відпрацьований місяць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108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грн.  Визначити розмір податкових утримань та суму заробітної плати до видачі працівнику.</w:t>
      </w:r>
    </w:p>
    <w:p w:rsidR="00BA49F5" w:rsidRPr="00AE169F" w:rsidRDefault="00BA49F5" w:rsidP="00B260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BA49F5" w:rsidRPr="005A6133" w:rsidRDefault="00BA49F5" w:rsidP="00BA49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BA49F5" w:rsidRPr="009B6B16" w:rsidRDefault="00BA49F5" w:rsidP="002C6BC3">
      <w:pPr>
        <w:shd w:val="clear" w:color="auto" w:fill="FFFFFF"/>
        <w:spacing w:after="15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 w:rsidR="00490CF8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14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BA49F5" w:rsidRPr="00490CF8" w:rsidRDefault="00BA49F5" w:rsidP="00490CF8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490C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Вкладник розмістив суму розміром </w:t>
      </w:r>
      <w:r w:rsidR="004A7D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180</w:t>
      </w:r>
      <w:r w:rsidRPr="00490C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грн. в банк. Визначте, яку суму отримає вкладник через 6 років, якщо від</w:t>
      </w:r>
      <w:proofErr w:type="spellStart"/>
      <w:r w:rsidRPr="00490CF8">
        <w:rPr>
          <w:rFonts w:ascii="Times New Roman" w:hAnsi="Times New Roman" w:cs="Times New Roman"/>
          <w:color w:val="000000" w:themeColor="text1"/>
          <w:sz w:val="28"/>
          <w:szCs w:val="28"/>
        </w:rPr>
        <w:t>соткова</w:t>
      </w:r>
      <w:proofErr w:type="spellEnd"/>
      <w:r w:rsidRPr="0049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490CF8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49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C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</w:t>
      </w:r>
      <w:r w:rsidRPr="0049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r w:rsidRPr="00490CF8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490C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складних відсотків</w:t>
      </w:r>
      <w:r w:rsidRPr="00490C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90C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на основі складних відсотків?</w:t>
      </w:r>
    </w:p>
    <w:p w:rsidR="00BA49F5" w:rsidRPr="007753F8" w:rsidRDefault="00BA49F5" w:rsidP="00490CF8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 w:rsidR="004A7D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76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 місяці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45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річних у випадку простого відсотка, та </w:t>
      </w:r>
      <w:r w:rsidR="004A7D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66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 місяців під 42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річних під складний відсоток.</w:t>
      </w:r>
    </w:p>
    <w:p w:rsidR="00AF3939" w:rsidRPr="00025FF0" w:rsidRDefault="00AF3939" w:rsidP="00AF3939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Працівник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025FF0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одинока мати, яка виховує </w:t>
      </w:r>
      <w:r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3</w:t>
      </w:r>
      <w:r w:rsidRPr="00025FF0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-х неповнолітніх дітей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нараховані за повний відпрацьований місяць </w:t>
      </w:r>
      <w:r w:rsidR="00EE6F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 грн. Вона повідомила в заяві роботодавцю про те, що має право на підвищену податкову соціальну пільгу (150%) та додала відповідні документи.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Визначити розмір податкових утримань та суму заробітної плати до видачі працівнику.</w:t>
      </w:r>
    </w:p>
    <w:p w:rsidR="00BA49F5" w:rsidRPr="001D0915" w:rsidRDefault="00BA49F5" w:rsidP="00BA49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BA49F5" w:rsidRPr="009B6B16" w:rsidRDefault="00BA49F5" w:rsidP="00BA4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 w:rsidR="002414C7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15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BA49F5" w:rsidRPr="008E2D9C" w:rsidRDefault="00BA49F5" w:rsidP="00D72DD8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Вкладник розмістив суму розміром </w:t>
      </w:r>
      <w:r w:rsidR="00D72D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грн. в банк. Визначте, яку суму отримає вкладник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5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якщо від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соткова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Pr="00CF7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складних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на основі складних відсотків?</w:t>
      </w:r>
    </w:p>
    <w:p w:rsidR="00BA49F5" w:rsidRPr="007753F8" w:rsidRDefault="00BA49F5" w:rsidP="00D72DD8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 w:rsidR="00D72D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 місяці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річних у випадку простого відсотка, та </w:t>
      </w:r>
      <w:r w:rsidR="00D72D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 місяців під 40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річних під складний відсоток.</w:t>
      </w:r>
    </w:p>
    <w:p w:rsidR="006759F4" w:rsidRPr="007B121B" w:rsidRDefault="006759F4" w:rsidP="006759F4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Працівнику </w:t>
      </w:r>
      <w:proofErr w:type="spellStart"/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нараховано</w:t>
      </w:r>
      <w:proofErr w:type="spellEnd"/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повний відпрацьований місяць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113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грн.  Визначити розмір податкових утримань та суму заробітної плати до видачі працівнику.</w:t>
      </w:r>
    </w:p>
    <w:p w:rsidR="00BA49F5" w:rsidRDefault="00BA49F5" w:rsidP="00BA49F5">
      <w:pPr>
        <w:shd w:val="clear" w:color="auto" w:fill="FFFFFF"/>
        <w:spacing w:after="150" w:line="240" w:lineRule="auto"/>
        <w:ind w:firstLine="708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BA49F5" w:rsidRPr="009B6B16" w:rsidRDefault="00BA49F5" w:rsidP="00BA4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 w:rsidR="00717AE0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16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BA49F5" w:rsidRPr="00717AE0" w:rsidRDefault="00BA49F5" w:rsidP="00717AE0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717A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Вкладник розмістив суму розміром </w:t>
      </w:r>
      <w:r w:rsidR="000A1F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</w:t>
      </w:r>
      <w:r w:rsidRPr="00717A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000 грн. в банк. Визначте, яку суму отримає вкладник через 3 роки, якщо від</w:t>
      </w:r>
      <w:proofErr w:type="spellStart"/>
      <w:r w:rsidRPr="00717AE0">
        <w:rPr>
          <w:rFonts w:ascii="Times New Roman" w:hAnsi="Times New Roman" w:cs="Times New Roman"/>
          <w:color w:val="000000" w:themeColor="text1"/>
          <w:sz w:val="28"/>
          <w:szCs w:val="28"/>
        </w:rPr>
        <w:t>соткова</w:t>
      </w:r>
      <w:proofErr w:type="spellEnd"/>
      <w:r w:rsidRPr="0071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717AE0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71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A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Pr="0071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r w:rsidRPr="00717AE0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717A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складних відсотків</w:t>
      </w:r>
      <w:r w:rsidRPr="00717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17A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на основі складних відсотків?</w:t>
      </w:r>
    </w:p>
    <w:p w:rsidR="00BA49F5" w:rsidRPr="00717AE0" w:rsidRDefault="00BA49F5" w:rsidP="00717AE0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717A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 w:rsidR="000A1F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</w:t>
      </w:r>
      <w:r w:rsidRPr="00717A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000 грн. на  4 місяці під 32% річних у випадку простого відсотка, та </w:t>
      </w:r>
      <w:r w:rsidR="000A1F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717A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0A1F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717A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грн. на 9 місяців під 34% річних під складний відсоток.</w:t>
      </w:r>
    </w:p>
    <w:p w:rsidR="00336185" w:rsidRPr="00025FF0" w:rsidRDefault="00336185" w:rsidP="00A825EE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025FF0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одинока мати, яка виховує 2-х неповнолітніх дітей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нараховані за повний відпрацьований місяць 6</w:t>
      </w:r>
      <w:r w:rsidR="00E57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 грн. Вона повідомила в заяві роботодавцю про те, що має право на підвищену податкову соціальну пільгу (150%) та додала відповідні документи.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Визначити розмір податкових утримань та суму заробітної плати до видачі працівнику.</w:t>
      </w:r>
    </w:p>
    <w:p w:rsidR="000A1F59" w:rsidRPr="00A339B9" w:rsidRDefault="000A1F59" w:rsidP="00336185">
      <w:pPr>
        <w:pStyle w:val="a7"/>
        <w:shd w:val="clear" w:color="auto" w:fill="FFFFFF"/>
        <w:spacing w:after="150" w:line="240" w:lineRule="auto"/>
        <w:ind w:left="567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BA49F5" w:rsidRDefault="00BA49F5" w:rsidP="00BA49F5">
      <w:pPr>
        <w:shd w:val="clear" w:color="auto" w:fill="FFFFFF"/>
        <w:spacing w:after="150" w:line="240" w:lineRule="auto"/>
        <w:ind w:firstLine="708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BA49F5" w:rsidRPr="009B6B16" w:rsidRDefault="00BA49F5" w:rsidP="00BA4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 w:rsidR="008F4AED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17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BA49F5" w:rsidRPr="004C01AA" w:rsidRDefault="00BA49F5" w:rsidP="004158F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4C01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Вкладник розмістив суму розміром </w:t>
      </w:r>
      <w:r w:rsidR="00510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Pr="004C01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000 грн. в банк. Визначте, яку суму отримає вкладник через 5 років, якщо від</w:t>
      </w:r>
      <w:proofErr w:type="spellStart"/>
      <w:r w:rsidRPr="004C01AA">
        <w:rPr>
          <w:rFonts w:ascii="Times New Roman" w:hAnsi="Times New Roman" w:cs="Times New Roman"/>
          <w:color w:val="000000" w:themeColor="text1"/>
          <w:sz w:val="28"/>
          <w:szCs w:val="28"/>
        </w:rPr>
        <w:t>соткова</w:t>
      </w:r>
      <w:proofErr w:type="spellEnd"/>
      <w:r w:rsidRPr="004C0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4C01AA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4C0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1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Pr="004C0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r w:rsidRPr="004C01AA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4C01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складних відсотків</w:t>
      </w:r>
      <w:r w:rsidRPr="004C01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C01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на основі складних відсотків?</w:t>
      </w:r>
    </w:p>
    <w:p w:rsidR="00BA49F5" w:rsidRPr="004C01AA" w:rsidRDefault="00BA49F5" w:rsidP="004158F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4C01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 w:rsidR="00510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4C01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000 грн. на  4 місяці під 38% річних у випадку простого відсотка, та </w:t>
      </w:r>
      <w:r w:rsidR="00510F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C01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000 грн. на 9 місяців під 35% річних під складний відсоток.</w:t>
      </w:r>
    </w:p>
    <w:p w:rsidR="007A5D50" w:rsidRPr="007B121B" w:rsidRDefault="007A5D50" w:rsidP="007A5D50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Працівнику </w:t>
      </w:r>
      <w:proofErr w:type="spellStart"/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нараховано</w:t>
      </w:r>
      <w:proofErr w:type="spellEnd"/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повний відпрацьований місяць </w:t>
      </w:r>
      <w:r w:rsidR="005205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97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грн.  Визначити розмір податкових утримань та суму заробітної плати до видачі працівнику.</w:t>
      </w:r>
    </w:p>
    <w:p w:rsidR="00A50D1C" w:rsidRPr="00A339B9" w:rsidRDefault="00A50D1C" w:rsidP="007A5D50">
      <w:pPr>
        <w:pStyle w:val="a7"/>
        <w:shd w:val="clear" w:color="auto" w:fill="FFFFFF"/>
        <w:spacing w:after="150" w:line="240" w:lineRule="auto"/>
        <w:ind w:left="567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1C79A2" w:rsidRDefault="001C79A2" w:rsidP="00BA4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</w:p>
    <w:p w:rsidR="00BA49F5" w:rsidRPr="009B6B16" w:rsidRDefault="00BA49F5" w:rsidP="00BA4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lastRenderedPageBreak/>
        <w:t xml:space="preserve">Варіант </w:t>
      </w:r>
      <w:r w:rsidR="00F77484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18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BA49F5" w:rsidRPr="008E2D9C" w:rsidRDefault="00BA49F5" w:rsidP="00C47455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Вкладник розмістив суму розміром </w:t>
      </w:r>
      <w:r w:rsidR="00BA41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грн. в банк. Визначте, яку суму отримає вкладник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6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якщо від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соткова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Pr="00CF7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складних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на основі складних відсотків?</w:t>
      </w:r>
    </w:p>
    <w:p w:rsidR="00BA49F5" w:rsidRPr="007753F8" w:rsidRDefault="00BA49F5" w:rsidP="00C47455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 w:rsidR="00BA41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85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 місяці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37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річних у випадку простого відсотка, та </w:t>
      </w:r>
      <w:r w:rsidR="00BA41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95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 місяців під 35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річних під складний відсоток.</w:t>
      </w:r>
    </w:p>
    <w:p w:rsidR="001C79A2" w:rsidRPr="00025FF0" w:rsidRDefault="001C79A2" w:rsidP="001C79A2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025FF0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одинока мати, яка виховує </w:t>
      </w:r>
      <w:r w:rsidR="004F0175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3</w:t>
      </w:r>
      <w:r w:rsidRPr="00025FF0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-х неповнолітніх дітей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нараховані за повний відпрацьований місяць </w:t>
      </w:r>
      <w:r w:rsidR="004F01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895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 грн. Вона повідомила в заяві роботодавцю про те, що має право на підвищену податкову соціальну пільгу (150%) та додала відповідні документи.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Визначити розмір податкових утримань та суму заробітної плати до видачі працівнику.</w:t>
      </w:r>
    </w:p>
    <w:p w:rsidR="00BA413D" w:rsidRPr="00A339B9" w:rsidRDefault="00BA413D" w:rsidP="001C79A2">
      <w:pPr>
        <w:pStyle w:val="a7"/>
        <w:shd w:val="clear" w:color="auto" w:fill="FFFFFF"/>
        <w:spacing w:after="150" w:line="240" w:lineRule="auto"/>
        <w:ind w:left="708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BA49F5" w:rsidRDefault="00BA49F5" w:rsidP="00BA4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</w:p>
    <w:p w:rsidR="00BA49F5" w:rsidRPr="009B6B16" w:rsidRDefault="00BA49F5" w:rsidP="00BA4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 w:rsidR="00D50F37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19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BA49F5" w:rsidRPr="008E2D9C" w:rsidRDefault="00BA49F5" w:rsidP="00D50F37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Вкладник розмістив суму розміром </w:t>
      </w:r>
      <w:r w:rsidR="00D50F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грн. в банк. Визначте, яку суму отримає вкладник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7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B91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якщо від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соткова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</w:t>
      </w:r>
      <w:r w:rsidRPr="00CF7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складних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відсотків</w:t>
      </w:r>
      <w:r w:rsidRPr="005C7A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B6B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на основі складних відсотків?</w:t>
      </w:r>
    </w:p>
    <w:p w:rsidR="00BA49F5" w:rsidRPr="007753F8" w:rsidRDefault="00BA49F5" w:rsidP="00D50F37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D50F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 місяці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річних у випадку простого відсотка,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D50F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 місяців під 38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річних під складний відсоток.</w:t>
      </w:r>
    </w:p>
    <w:p w:rsidR="009D7E8E" w:rsidRPr="007B121B" w:rsidRDefault="009D7E8E" w:rsidP="009D7E8E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Працівнику </w:t>
      </w:r>
      <w:proofErr w:type="spellStart"/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нараховано</w:t>
      </w:r>
      <w:proofErr w:type="spellEnd"/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повний відпрацьований місяць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68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грн.  Визначити розмір податкових утримань та суму заробітної плати до видачі працівнику.</w:t>
      </w:r>
    </w:p>
    <w:p w:rsidR="00C04B89" w:rsidRPr="00A339B9" w:rsidRDefault="00C04B89" w:rsidP="009D7E8E">
      <w:pPr>
        <w:pStyle w:val="a7"/>
        <w:shd w:val="clear" w:color="auto" w:fill="FFFFFF"/>
        <w:spacing w:after="150" w:line="240" w:lineRule="auto"/>
        <w:ind w:left="708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BA49F5" w:rsidRPr="00025F7C" w:rsidRDefault="00BA49F5" w:rsidP="00BA49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BA49F5" w:rsidRPr="009B6B16" w:rsidRDefault="00BA49F5" w:rsidP="00BA4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 w:rsidR="00B42DE4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20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BA49F5" w:rsidRPr="008A5A9F" w:rsidRDefault="00BA49F5" w:rsidP="008A5A9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8A5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Вкладник розмістив суму розміром </w:t>
      </w:r>
      <w:r w:rsidR="003F63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8A5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0000 грн. в банк. Визначте, яку суму отримає вкладник через 4 роки, якщо від</w:t>
      </w:r>
      <w:proofErr w:type="spellStart"/>
      <w:r w:rsidRPr="008A5A9F">
        <w:rPr>
          <w:rFonts w:ascii="Times New Roman" w:hAnsi="Times New Roman" w:cs="Times New Roman"/>
          <w:color w:val="000000" w:themeColor="text1"/>
          <w:sz w:val="28"/>
          <w:szCs w:val="28"/>
        </w:rPr>
        <w:t>соткова</w:t>
      </w:r>
      <w:proofErr w:type="spellEnd"/>
      <w:r w:rsidRPr="008A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8A5A9F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8A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5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Pr="008A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r w:rsidRPr="008A5A9F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8A5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складних відсотків</w:t>
      </w:r>
      <w:r w:rsidRPr="008A5A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A5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на основі складних відсотків?</w:t>
      </w:r>
    </w:p>
    <w:p w:rsidR="00BA49F5" w:rsidRPr="007753F8" w:rsidRDefault="00BA49F5" w:rsidP="008A5A9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 w:rsidR="003F63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 місяці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33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річних у випадку простого відсотка, та </w:t>
      </w:r>
      <w:r w:rsidR="003F63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 місяців під 32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річних під складний відсоток.</w:t>
      </w:r>
    </w:p>
    <w:p w:rsidR="0007450A" w:rsidRPr="00025FF0" w:rsidRDefault="0007450A" w:rsidP="0007450A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025FF0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одинока мати, яка виховує </w:t>
      </w:r>
      <w:r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3</w:t>
      </w:r>
      <w:r w:rsidRPr="00025FF0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-х неповнолітніх дітей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нараховані за повний відпрацьований місяць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935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 грн. Вона повідомила в заяві роботодавцю про те, що має право на підвищену податкову соціальну пільгу (150%) та додала відповідні документи.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25F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417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Визначити розмір податкових утримань та суму заробітної плати до видачі працівнику.</w:t>
      </w:r>
    </w:p>
    <w:p w:rsidR="003F63F7" w:rsidRPr="003F63F7" w:rsidRDefault="003F63F7" w:rsidP="0007450A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07450A" w:rsidRDefault="0007450A" w:rsidP="00C93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</w:p>
    <w:p w:rsidR="0007450A" w:rsidRDefault="0007450A" w:rsidP="00C93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</w:p>
    <w:p w:rsidR="0007450A" w:rsidRDefault="0007450A" w:rsidP="00C93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</w:p>
    <w:p w:rsidR="00C93FE5" w:rsidRPr="009B6B16" w:rsidRDefault="00C93FE5" w:rsidP="00C93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lastRenderedPageBreak/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21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C93FE5" w:rsidRPr="008A5A9F" w:rsidRDefault="00C93FE5" w:rsidP="00C93FE5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8A5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Вкладник розмістив суму розміром </w:t>
      </w:r>
      <w:r w:rsidR="004476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40</w:t>
      </w:r>
      <w:r w:rsidRPr="008A5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000 грн. в банк. Визначте, яку суму отримає вкладник через 4 роки, якщо від</w:t>
      </w:r>
      <w:proofErr w:type="spellStart"/>
      <w:r w:rsidRPr="008A5A9F">
        <w:rPr>
          <w:rFonts w:ascii="Times New Roman" w:hAnsi="Times New Roman" w:cs="Times New Roman"/>
          <w:color w:val="000000" w:themeColor="text1"/>
          <w:sz w:val="28"/>
          <w:szCs w:val="28"/>
        </w:rPr>
        <w:t>соткова</w:t>
      </w:r>
      <w:proofErr w:type="spellEnd"/>
      <w:r w:rsidRPr="008A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</w:t>
      </w:r>
      <w:proofErr w:type="spellStart"/>
      <w:r w:rsidRPr="008A5A9F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8A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6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</w:t>
      </w:r>
      <w:r w:rsidRPr="008A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</w:t>
      </w:r>
      <w:proofErr w:type="spellStart"/>
      <w:r w:rsidRPr="008A5A9F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8A5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методом складних відсотків</w:t>
      </w:r>
      <w:r w:rsidRPr="008A5A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A5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на основі складних відсотків?</w:t>
      </w:r>
    </w:p>
    <w:p w:rsidR="00C93FE5" w:rsidRPr="007753F8" w:rsidRDefault="00C93FE5" w:rsidP="00C93FE5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</w:t>
      </w:r>
      <w:r w:rsidR="004476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476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місяці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4476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річних у випадку простого відсотка,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50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00 грн. на </w:t>
      </w:r>
      <w:r w:rsidR="00361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місяців під 3</w:t>
      </w:r>
      <w:r w:rsidR="00853C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208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річних під складний відсоток.</w:t>
      </w:r>
    </w:p>
    <w:p w:rsidR="00DD1537" w:rsidRPr="007B121B" w:rsidRDefault="00DD1537" w:rsidP="00DD1537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Працівнику </w:t>
      </w:r>
      <w:proofErr w:type="spellStart"/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нараховано</w:t>
      </w:r>
      <w:proofErr w:type="spellEnd"/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повний відпрацьований місяць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140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B12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грн.  Визначити розмір податкових утримань та суму заробітної плати до видачі працівнику.</w:t>
      </w:r>
    </w:p>
    <w:p w:rsidR="00BA49F5" w:rsidRPr="00025F7C" w:rsidRDefault="00BA49F5" w:rsidP="00DD15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BA49F5" w:rsidRDefault="00BA49F5" w:rsidP="00C93FE5">
      <w:pPr>
        <w:shd w:val="clear" w:color="auto" w:fill="FFFFFF"/>
        <w:spacing w:after="150" w:line="240" w:lineRule="auto"/>
        <w:ind w:firstLine="708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93FE5">
      <w:pPr>
        <w:shd w:val="clear" w:color="auto" w:fill="FFFFFF"/>
        <w:spacing w:after="150" w:line="240" w:lineRule="auto"/>
        <w:ind w:firstLine="708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A339B9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sectPr w:rsidR="00CB7211" w:rsidSect="00CD1E93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40E"/>
    <w:multiLevelType w:val="hybridMultilevel"/>
    <w:tmpl w:val="6D282648"/>
    <w:lvl w:ilvl="0" w:tplc="99DE6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7A07AD"/>
    <w:multiLevelType w:val="hybridMultilevel"/>
    <w:tmpl w:val="DB68DC78"/>
    <w:lvl w:ilvl="0" w:tplc="8848D23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106E2D"/>
    <w:multiLevelType w:val="hybridMultilevel"/>
    <w:tmpl w:val="B6B0F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B28B9"/>
    <w:multiLevelType w:val="hybridMultilevel"/>
    <w:tmpl w:val="9D9AB1B0"/>
    <w:lvl w:ilvl="0" w:tplc="678E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AF0957"/>
    <w:multiLevelType w:val="hybridMultilevel"/>
    <w:tmpl w:val="6D06DE6E"/>
    <w:lvl w:ilvl="0" w:tplc="854C3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005FD0"/>
    <w:multiLevelType w:val="hybridMultilevel"/>
    <w:tmpl w:val="1480C0E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1D6C7B"/>
    <w:multiLevelType w:val="hybridMultilevel"/>
    <w:tmpl w:val="7FB85678"/>
    <w:lvl w:ilvl="0" w:tplc="C80E3E7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135009"/>
    <w:multiLevelType w:val="hybridMultilevel"/>
    <w:tmpl w:val="F5684888"/>
    <w:lvl w:ilvl="0" w:tplc="09740CF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521DC0"/>
    <w:multiLevelType w:val="hybridMultilevel"/>
    <w:tmpl w:val="E976D84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D05454"/>
    <w:multiLevelType w:val="hybridMultilevel"/>
    <w:tmpl w:val="70700B7A"/>
    <w:lvl w:ilvl="0" w:tplc="8638A5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E23E6D"/>
    <w:multiLevelType w:val="hybridMultilevel"/>
    <w:tmpl w:val="C2329534"/>
    <w:lvl w:ilvl="0" w:tplc="DD5C9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2424C5"/>
    <w:multiLevelType w:val="hybridMultilevel"/>
    <w:tmpl w:val="7BD8A672"/>
    <w:lvl w:ilvl="0" w:tplc="722206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473852"/>
    <w:multiLevelType w:val="hybridMultilevel"/>
    <w:tmpl w:val="3348ADD8"/>
    <w:lvl w:ilvl="0" w:tplc="D8B67B5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404734"/>
    <w:multiLevelType w:val="hybridMultilevel"/>
    <w:tmpl w:val="8FEE232C"/>
    <w:lvl w:ilvl="0" w:tplc="A4582B5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BE22CE6"/>
    <w:multiLevelType w:val="hybridMultilevel"/>
    <w:tmpl w:val="9D9AB1B0"/>
    <w:lvl w:ilvl="0" w:tplc="678E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D02F29"/>
    <w:multiLevelType w:val="hybridMultilevel"/>
    <w:tmpl w:val="9D9AB1B0"/>
    <w:lvl w:ilvl="0" w:tplc="678E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341205"/>
    <w:multiLevelType w:val="hybridMultilevel"/>
    <w:tmpl w:val="233AC702"/>
    <w:lvl w:ilvl="0" w:tplc="1416D9A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7573B7D"/>
    <w:multiLevelType w:val="hybridMultilevel"/>
    <w:tmpl w:val="7FB85678"/>
    <w:lvl w:ilvl="0" w:tplc="C80E3E7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C8A38BD"/>
    <w:multiLevelType w:val="hybridMultilevel"/>
    <w:tmpl w:val="9D9AB1B0"/>
    <w:lvl w:ilvl="0" w:tplc="678E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0A2ADB"/>
    <w:multiLevelType w:val="hybridMultilevel"/>
    <w:tmpl w:val="9D9AB1B0"/>
    <w:lvl w:ilvl="0" w:tplc="678E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8E111C"/>
    <w:multiLevelType w:val="hybridMultilevel"/>
    <w:tmpl w:val="624EDC40"/>
    <w:lvl w:ilvl="0" w:tplc="02D046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6150FD"/>
    <w:multiLevelType w:val="hybridMultilevel"/>
    <w:tmpl w:val="2570A784"/>
    <w:lvl w:ilvl="0" w:tplc="079A0B9E">
      <w:start w:val="1"/>
      <w:numFmt w:val="decimal"/>
      <w:lvlText w:val="%1."/>
      <w:lvlJc w:val="left"/>
      <w:pPr>
        <w:ind w:left="773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CAD403C"/>
    <w:multiLevelType w:val="hybridMultilevel"/>
    <w:tmpl w:val="9D9AB1B0"/>
    <w:lvl w:ilvl="0" w:tplc="678E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3863BD"/>
    <w:multiLevelType w:val="hybridMultilevel"/>
    <w:tmpl w:val="63CC1D72"/>
    <w:lvl w:ilvl="0" w:tplc="FB7AFC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21"/>
  </w:num>
  <w:num w:numId="6">
    <w:abstractNumId w:val="8"/>
  </w:num>
  <w:num w:numId="7">
    <w:abstractNumId w:val="14"/>
  </w:num>
  <w:num w:numId="8">
    <w:abstractNumId w:val="15"/>
  </w:num>
  <w:num w:numId="9">
    <w:abstractNumId w:val="3"/>
  </w:num>
  <w:num w:numId="10">
    <w:abstractNumId w:val="22"/>
  </w:num>
  <w:num w:numId="11">
    <w:abstractNumId w:val="18"/>
  </w:num>
  <w:num w:numId="12">
    <w:abstractNumId w:val="5"/>
  </w:num>
  <w:num w:numId="13">
    <w:abstractNumId w:val="19"/>
  </w:num>
  <w:num w:numId="14">
    <w:abstractNumId w:val="9"/>
  </w:num>
  <w:num w:numId="15">
    <w:abstractNumId w:val="23"/>
  </w:num>
  <w:num w:numId="16">
    <w:abstractNumId w:val="16"/>
  </w:num>
  <w:num w:numId="17">
    <w:abstractNumId w:val="11"/>
  </w:num>
  <w:num w:numId="18">
    <w:abstractNumId w:val="7"/>
  </w:num>
  <w:num w:numId="19">
    <w:abstractNumId w:val="13"/>
  </w:num>
  <w:num w:numId="20">
    <w:abstractNumId w:val="1"/>
  </w:num>
  <w:num w:numId="21">
    <w:abstractNumId w:val="20"/>
  </w:num>
  <w:num w:numId="22">
    <w:abstractNumId w:val="12"/>
  </w:num>
  <w:num w:numId="23">
    <w:abstractNumId w:val="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993"/>
    <w:rsid w:val="00010B9D"/>
    <w:rsid w:val="00025F7C"/>
    <w:rsid w:val="00025FF0"/>
    <w:rsid w:val="0002705D"/>
    <w:rsid w:val="00030C35"/>
    <w:rsid w:val="0007450A"/>
    <w:rsid w:val="000872AE"/>
    <w:rsid w:val="00092787"/>
    <w:rsid w:val="000A1F59"/>
    <w:rsid w:val="000A7B8D"/>
    <w:rsid w:val="000B07F1"/>
    <w:rsid w:val="000C0E8D"/>
    <w:rsid w:val="000F3DA6"/>
    <w:rsid w:val="001016EE"/>
    <w:rsid w:val="00104FEF"/>
    <w:rsid w:val="00111EC2"/>
    <w:rsid w:val="001168C9"/>
    <w:rsid w:val="0012085B"/>
    <w:rsid w:val="00156B0B"/>
    <w:rsid w:val="0019155C"/>
    <w:rsid w:val="00191929"/>
    <w:rsid w:val="001B35EF"/>
    <w:rsid w:val="001B4AA8"/>
    <w:rsid w:val="001B5DB2"/>
    <w:rsid w:val="001C3035"/>
    <w:rsid w:val="001C79A2"/>
    <w:rsid w:val="001D0915"/>
    <w:rsid w:val="00220CFE"/>
    <w:rsid w:val="00232D05"/>
    <w:rsid w:val="002414C7"/>
    <w:rsid w:val="0027542D"/>
    <w:rsid w:val="002962CB"/>
    <w:rsid w:val="002A0E9A"/>
    <w:rsid w:val="002C6BC3"/>
    <w:rsid w:val="002D2993"/>
    <w:rsid w:val="003048DA"/>
    <w:rsid w:val="0030667E"/>
    <w:rsid w:val="003315B8"/>
    <w:rsid w:val="00336185"/>
    <w:rsid w:val="00336DED"/>
    <w:rsid w:val="00360AAB"/>
    <w:rsid w:val="003613AD"/>
    <w:rsid w:val="00386FA2"/>
    <w:rsid w:val="003A6FFB"/>
    <w:rsid w:val="003D076F"/>
    <w:rsid w:val="003F63F7"/>
    <w:rsid w:val="004158F5"/>
    <w:rsid w:val="004169CA"/>
    <w:rsid w:val="00447604"/>
    <w:rsid w:val="0046058F"/>
    <w:rsid w:val="00476D28"/>
    <w:rsid w:val="00490CF8"/>
    <w:rsid w:val="004A7DC0"/>
    <w:rsid w:val="004C01AA"/>
    <w:rsid w:val="004E6D74"/>
    <w:rsid w:val="004F0175"/>
    <w:rsid w:val="00510FE0"/>
    <w:rsid w:val="0052051F"/>
    <w:rsid w:val="00522EB1"/>
    <w:rsid w:val="00525E6E"/>
    <w:rsid w:val="00526B88"/>
    <w:rsid w:val="0054065A"/>
    <w:rsid w:val="005420E3"/>
    <w:rsid w:val="005A6133"/>
    <w:rsid w:val="005B03BD"/>
    <w:rsid w:val="005C7AFB"/>
    <w:rsid w:val="00607337"/>
    <w:rsid w:val="006113AE"/>
    <w:rsid w:val="0062479E"/>
    <w:rsid w:val="00647840"/>
    <w:rsid w:val="00665B21"/>
    <w:rsid w:val="006759F4"/>
    <w:rsid w:val="006B3D75"/>
    <w:rsid w:val="006B61B1"/>
    <w:rsid w:val="006C3231"/>
    <w:rsid w:val="006C5AD1"/>
    <w:rsid w:val="006F651D"/>
    <w:rsid w:val="00713684"/>
    <w:rsid w:val="00717AE0"/>
    <w:rsid w:val="0072254B"/>
    <w:rsid w:val="00750CB6"/>
    <w:rsid w:val="007753F8"/>
    <w:rsid w:val="0077714D"/>
    <w:rsid w:val="00783B16"/>
    <w:rsid w:val="007A5D50"/>
    <w:rsid w:val="007B121B"/>
    <w:rsid w:val="007B754A"/>
    <w:rsid w:val="007C0940"/>
    <w:rsid w:val="007D61F8"/>
    <w:rsid w:val="007E3D02"/>
    <w:rsid w:val="007E64FB"/>
    <w:rsid w:val="0080581B"/>
    <w:rsid w:val="008254C7"/>
    <w:rsid w:val="00832518"/>
    <w:rsid w:val="0083266E"/>
    <w:rsid w:val="00853C32"/>
    <w:rsid w:val="00896610"/>
    <w:rsid w:val="00897F67"/>
    <w:rsid w:val="008A5A9F"/>
    <w:rsid w:val="008B1AD3"/>
    <w:rsid w:val="008B576C"/>
    <w:rsid w:val="008E15E6"/>
    <w:rsid w:val="008E2D9C"/>
    <w:rsid w:val="008E3A9E"/>
    <w:rsid w:val="008F4AED"/>
    <w:rsid w:val="00963116"/>
    <w:rsid w:val="00967F6C"/>
    <w:rsid w:val="009749EE"/>
    <w:rsid w:val="00976D59"/>
    <w:rsid w:val="00991F11"/>
    <w:rsid w:val="009B30AB"/>
    <w:rsid w:val="009B6B16"/>
    <w:rsid w:val="009D3524"/>
    <w:rsid w:val="009D7E8E"/>
    <w:rsid w:val="009E3E0C"/>
    <w:rsid w:val="009F7C88"/>
    <w:rsid w:val="00A32E36"/>
    <w:rsid w:val="00A339B9"/>
    <w:rsid w:val="00A370C2"/>
    <w:rsid w:val="00A50D1C"/>
    <w:rsid w:val="00A605A9"/>
    <w:rsid w:val="00A71F3E"/>
    <w:rsid w:val="00A744F9"/>
    <w:rsid w:val="00A825EE"/>
    <w:rsid w:val="00A8534E"/>
    <w:rsid w:val="00AA41B6"/>
    <w:rsid w:val="00AB7EA9"/>
    <w:rsid w:val="00AD7FA4"/>
    <w:rsid w:val="00AE0D36"/>
    <w:rsid w:val="00AE169F"/>
    <w:rsid w:val="00AE4AA9"/>
    <w:rsid w:val="00AF3939"/>
    <w:rsid w:val="00B00A83"/>
    <w:rsid w:val="00B05DF0"/>
    <w:rsid w:val="00B07193"/>
    <w:rsid w:val="00B260CA"/>
    <w:rsid w:val="00B345B4"/>
    <w:rsid w:val="00B3552A"/>
    <w:rsid w:val="00B36DBA"/>
    <w:rsid w:val="00B41712"/>
    <w:rsid w:val="00B41AD6"/>
    <w:rsid w:val="00B42DE4"/>
    <w:rsid w:val="00B52EAA"/>
    <w:rsid w:val="00B67E39"/>
    <w:rsid w:val="00B91C5B"/>
    <w:rsid w:val="00BA1ACC"/>
    <w:rsid w:val="00BA413D"/>
    <w:rsid w:val="00BA49F5"/>
    <w:rsid w:val="00BB0107"/>
    <w:rsid w:val="00C03B13"/>
    <w:rsid w:val="00C04B89"/>
    <w:rsid w:val="00C06D03"/>
    <w:rsid w:val="00C26CF7"/>
    <w:rsid w:val="00C47455"/>
    <w:rsid w:val="00C575E2"/>
    <w:rsid w:val="00C72359"/>
    <w:rsid w:val="00C93FE5"/>
    <w:rsid w:val="00C9512C"/>
    <w:rsid w:val="00CA27BC"/>
    <w:rsid w:val="00CB3C0E"/>
    <w:rsid w:val="00CB5442"/>
    <w:rsid w:val="00CB7211"/>
    <w:rsid w:val="00CD1E93"/>
    <w:rsid w:val="00CF6F99"/>
    <w:rsid w:val="00CF7B53"/>
    <w:rsid w:val="00D14C30"/>
    <w:rsid w:val="00D26F45"/>
    <w:rsid w:val="00D3451D"/>
    <w:rsid w:val="00D50F37"/>
    <w:rsid w:val="00D568F2"/>
    <w:rsid w:val="00D72DD8"/>
    <w:rsid w:val="00DA4E66"/>
    <w:rsid w:val="00DC19E6"/>
    <w:rsid w:val="00DC7AFE"/>
    <w:rsid w:val="00DD1537"/>
    <w:rsid w:val="00E00DA4"/>
    <w:rsid w:val="00E04174"/>
    <w:rsid w:val="00E57B9D"/>
    <w:rsid w:val="00E7310A"/>
    <w:rsid w:val="00EA212F"/>
    <w:rsid w:val="00EA79CF"/>
    <w:rsid w:val="00EB0550"/>
    <w:rsid w:val="00EE6F4F"/>
    <w:rsid w:val="00F00EB3"/>
    <w:rsid w:val="00F45FCB"/>
    <w:rsid w:val="00F5116E"/>
    <w:rsid w:val="00F547FD"/>
    <w:rsid w:val="00F61371"/>
    <w:rsid w:val="00F77484"/>
    <w:rsid w:val="00FD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2D2993"/>
  </w:style>
  <w:style w:type="character" w:styleId="a4">
    <w:name w:val="Placeholder Text"/>
    <w:basedOn w:val="a0"/>
    <w:uiPriority w:val="99"/>
    <w:semiHidden/>
    <w:rsid w:val="00C575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5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5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651D"/>
    <w:pPr>
      <w:ind w:left="720"/>
      <w:contextualSpacing/>
    </w:pPr>
  </w:style>
  <w:style w:type="character" w:styleId="a8">
    <w:name w:val="Strong"/>
    <w:basedOn w:val="a0"/>
    <w:uiPriority w:val="22"/>
    <w:qFormat/>
    <w:rsid w:val="00025F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E6501-DCA7-474E-882F-B1029808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40</cp:revision>
  <dcterms:created xsi:type="dcterms:W3CDTF">2021-03-29T18:22:00Z</dcterms:created>
  <dcterms:modified xsi:type="dcterms:W3CDTF">2021-03-29T18:46:00Z</dcterms:modified>
</cp:coreProperties>
</file>