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7352" w14:textId="5DC1B0FF" w:rsidR="00CB7456" w:rsidRPr="00CB7456" w:rsidRDefault="00CB7456" w:rsidP="00CB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56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  <w:r w:rsidRPr="00CB7456">
        <w:rPr>
          <w:rFonts w:ascii="Times New Roman" w:hAnsi="Times New Roman" w:cs="Times New Roman"/>
          <w:b/>
          <w:bCs/>
          <w:sz w:val="28"/>
          <w:szCs w:val="28"/>
        </w:rPr>
        <w:br/>
        <w:t>«Класифікація підприємств»</w:t>
      </w:r>
    </w:p>
    <w:p w14:paraId="6AB00F16" w14:textId="77777777" w:rsidR="00CB7456" w:rsidRDefault="00CB7456" w:rsidP="00CB74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31966" w14:textId="104BE50A" w:rsidR="00554EA0" w:rsidRPr="00CB7456" w:rsidRDefault="00554EA0" w:rsidP="00CB7456">
      <w:pPr>
        <w:jc w:val="both"/>
        <w:rPr>
          <w:rFonts w:ascii="Times New Roman" w:hAnsi="Times New Roman" w:cs="Times New Roman"/>
          <w:sz w:val="28"/>
          <w:szCs w:val="28"/>
        </w:rPr>
      </w:pPr>
      <w:r w:rsidRPr="00CB7456">
        <w:rPr>
          <w:rFonts w:ascii="Times New Roman" w:hAnsi="Times New Roman" w:cs="Times New Roman"/>
          <w:sz w:val="28"/>
          <w:szCs w:val="28"/>
        </w:rPr>
        <w:t xml:space="preserve">За зразком заповніть таблицю «Класифікація підприємств». </w:t>
      </w:r>
    </w:p>
    <w:p w14:paraId="25933695" w14:textId="77777777" w:rsidR="00554EA0" w:rsidRPr="00CB7456" w:rsidRDefault="00554EA0" w:rsidP="00CB74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3B17A" w14:textId="1BA1BFAF" w:rsidR="00003432" w:rsidRPr="00CB7456" w:rsidRDefault="00554EA0" w:rsidP="00CB7456">
      <w:pPr>
        <w:jc w:val="both"/>
        <w:rPr>
          <w:rFonts w:ascii="Times New Roman" w:hAnsi="Times New Roman" w:cs="Times New Roman"/>
          <w:sz w:val="28"/>
          <w:szCs w:val="28"/>
        </w:rPr>
      </w:pPr>
      <w:r w:rsidRPr="00CB7456">
        <w:rPr>
          <w:rFonts w:ascii="Times New Roman" w:hAnsi="Times New Roman" w:cs="Times New Roman"/>
          <w:sz w:val="28"/>
          <w:szCs w:val="28"/>
        </w:rPr>
        <w:t>Скориставшись інформацією з різних джерел, у 3-ю колонку внесіть приклади вітчизняного (можна й місцевого) бізнесу.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1974"/>
        <w:gridCol w:w="5430"/>
      </w:tblGrid>
      <w:tr w:rsidR="00CB7456" w14:paraId="34567231" w14:textId="77777777" w:rsidTr="00CB7456">
        <w:tc>
          <w:tcPr>
            <w:tcW w:w="1838" w:type="dxa"/>
            <w:vMerge w:val="restart"/>
            <w:vAlign w:val="center"/>
          </w:tcPr>
          <w:p w14:paraId="37570861" w14:textId="686ABF1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За характером діяльності</w:t>
            </w:r>
          </w:p>
        </w:tc>
        <w:tc>
          <w:tcPr>
            <w:tcW w:w="1985" w:type="dxa"/>
            <w:vAlign w:val="center"/>
          </w:tcPr>
          <w:p w14:paraId="20E93619" w14:textId="2B6B4964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комерційні</w:t>
            </w:r>
          </w:p>
        </w:tc>
        <w:tc>
          <w:tcPr>
            <w:tcW w:w="5522" w:type="dxa"/>
          </w:tcPr>
          <w:p w14:paraId="5ACE7E2A" w14:textId="2698C19A" w:rsidR="00CB7456" w:rsidRPr="00CB7456" w:rsidRDefault="00CB7456" w:rsidP="00BA3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Кондитерська</w:t>
            </w: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корпорація «Рошен»</w:t>
            </w:r>
          </w:p>
          <w:p w14:paraId="4D47E997" w14:textId="655C4600" w:rsidR="00CB7456" w:rsidRPr="00CB7456" w:rsidRDefault="00CB7456" w:rsidP="00BA3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ТОВ «Газопостачальна компанія «Нафтогаз України»</w:t>
            </w:r>
          </w:p>
          <w:p w14:paraId="2DCD3426" w14:textId="3D05542B" w:rsidR="00CB7456" w:rsidRPr="00CB7456" w:rsidRDefault="00CB7456" w:rsidP="00BA31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КП «Конотопське трамвайне управління»</w:t>
            </w:r>
          </w:p>
        </w:tc>
      </w:tr>
      <w:tr w:rsidR="00CB7456" w14:paraId="425051D2" w14:textId="77777777" w:rsidTr="00CB7456">
        <w:tc>
          <w:tcPr>
            <w:tcW w:w="1838" w:type="dxa"/>
            <w:vMerge/>
            <w:vAlign w:val="center"/>
          </w:tcPr>
          <w:p w14:paraId="73679A37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89416B4" w14:textId="17B0CA0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некомерційні</w:t>
            </w:r>
          </w:p>
        </w:tc>
        <w:tc>
          <w:tcPr>
            <w:tcW w:w="5522" w:type="dxa"/>
          </w:tcPr>
          <w:p w14:paraId="42A13523" w14:textId="6802FF08" w:rsidR="00CB7456" w:rsidRPr="00CB7456" w:rsidRDefault="00CB7456" w:rsidP="00BA31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КФК СумДУ</w:t>
            </w:r>
          </w:p>
          <w:p w14:paraId="512B84CE" w14:textId="6BF9AAFA" w:rsidR="00CB7456" w:rsidRPr="00CB7456" w:rsidRDefault="00CB7456" w:rsidP="00BA31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Національна дитяча спеціалізована лікарня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Охматдит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  <w:p w14:paraId="1437F8CB" w14:textId="22F84967" w:rsidR="00CB7456" w:rsidRPr="00CB7456" w:rsidRDefault="00CB7456" w:rsidP="00BA31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ВГО «Зелена хвиля»</w:t>
            </w:r>
          </w:p>
        </w:tc>
      </w:tr>
      <w:tr w:rsidR="00CB7456" w14:paraId="16B3FB3B" w14:textId="77777777" w:rsidTr="00CB7456">
        <w:tc>
          <w:tcPr>
            <w:tcW w:w="1838" w:type="dxa"/>
            <w:vMerge w:val="restart"/>
            <w:vAlign w:val="center"/>
          </w:tcPr>
          <w:p w14:paraId="1E5FC978" w14:textId="776B7D4E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За формою власності</w:t>
            </w:r>
          </w:p>
        </w:tc>
        <w:tc>
          <w:tcPr>
            <w:tcW w:w="1985" w:type="dxa"/>
            <w:vAlign w:val="center"/>
          </w:tcPr>
          <w:p w14:paraId="5BC0D4D0" w14:textId="78637AAE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приватні</w:t>
            </w:r>
          </w:p>
        </w:tc>
        <w:tc>
          <w:tcPr>
            <w:tcW w:w="5522" w:type="dxa"/>
          </w:tcPr>
          <w:p w14:paraId="0FB10FB3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33B94181" w14:textId="77777777" w:rsidTr="00CB7456">
        <w:tc>
          <w:tcPr>
            <w:tcW w:w="1838" w:type="dxa"/>
            <w:vMerge/>
            <w:vAlign w:val="center"/>
          </w:tcPr>
          <w:p w14:paraId="11B9B890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CEA33A6" w14:textId="70D736A6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колективні</w:t>
            </w:r>
          </w:p>
        </w:tc>
        <w:tc>
          <w:tcPr>
            <w:tcW w:w="5522" w:type="dxa"/>
          </w:tcPr>
          <w:p w14:paraId="5FCC17C8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7F220273" w14:textId="77777777" w:rsidTr="00CB7456">
        <w:tc>
          <w:tcPr>
            <w:tcW w:w="1838" w:type="dxa"/>
            <w:vMerge/>
            <w:vAlign w:val="center"/>
          </w:tcPr>
          <w:p w14:paraId="402E8804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424E5C8" w14:textId="5BEA0D19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комунальні</w:t>
            </w:r>
          </w:p>
        </w:tc>
        <w:tc>
          <w:tcPr>
            <w:tcW w:w="5522" w:type="dxa"/>
          </w:tcPr>
          <w:p w14:paraId="26900BD0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1CF12BE8" w14:textId="77777777" w:rsidTr="00CB7456">
        <w:tc>
          <w:tcPr>
            <w:tcW w:w="1838" w:type="dxa"/>
            <w:vMerge/>
            <w:vAlign w:val="center"/>
          </w:tcPr>
          <w:p w14:paraId="6512B047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9017966" w14:textId="60FF348A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державні</w:t>
            </w:r>
          </w:p>
        </w:tc>
        <w:tc>
          <w:tcPr>
            <w:tcW w:w="5522" w:type="dxa"/>
          </w:tcPr>
          <w:p w14:paraId="689AFD38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4EEE3551" w14:textId="77777777" w:rsidTr="00CB7456">
        <w:tc>
          <w:tcPr>
            <w:tcW w:w="1838" w:type="dxa"/>
            <w:vMerge w:val="restart"/>
            <w:vAlign w:val="center"/>
          </w:tcPr>
          <w:p w14:paraId="6B2E1F99" w14:textId="61E67F12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За національною приналежністю</w:t>
            </w:r>
          </w:p>
        </w:tc>
        <w:tc>
          <w:tcPr>
            <w:tcW w:w="1985" w:type="dxa"/>
            <w:vAlign w:val="center"/>
          </w:tcPr>
          <w:p w14:paraId="637F12E3" w14:textId="1ED63E03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національні</w:t>
            </w:r>
          </w:p>
        </w:tc>
        <w:tc>
          <w:tcPr>
            <w:tcW w:w="5522" w:type="dxa"/>
          </w:tcPr>
          <w:p w14:paraId="1D04744B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69F79E3E" w14:textId="77777777" w:rsidTr="00CB7456">
        <w:tc>
          <w:tcPr>
            <w:tcW w:w="1838" w:type="dxa"/>
            <w:vMerge/>
            <w:vAlign w:val="center"/>
          </w:tcPr>
          <w:p w14:paraId="238036A0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8BC5592" w14:textId="1E36E5D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іноземні</w:t>
            </w:r>
          </w:p>
        </w:tc>
        <w:tc>
          <w:tcPr>
            <w:tcW w:w="5522" w:type="dxa"/>
          </w:tcPr>
          <w:p w14:paraId="3C2B736B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746D5ED3" w14:textId="77777777" w:rsidTr="00CB7456">
        <w:tc>
          <w:tcPr>
            <w:tcW w:w="1838" w:type="dxa"/>
            <w:vMerge/>
            <w:vAlign w:val="center"/>
          </w:tcPr>
          <w:p w14:paraId="5B7EB093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648E181" w14:textId="1FB1B536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змішані</w:t>
            </w:r>
          </w:p>
        </w:tc>
        <w:tc>
          <w:tcPr>
            <w:tcW w:w="5522" w:type="dxa"/>
          </w:tcPr>
          <w:p w14:paraId="54FFCD21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730522B5" w14:textId="77777777" w:rsidTr="00CB7456">
        <w:tc>
          <w:tcPr>
            <w:tcW w:w="1838" w:type="dxa"/>
            <w:vMerge w:val="restart"/>
            <w:vAlign w:val="center"/>
          </w:tcPr>
          <w:p w14:paraId="22DBBDD0" w14:textId="0496E953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За правовим статусом</w:t>
            </w:r>
          </w:p>
        </w:tc>
        <w:tc>
          <w:tcPr>
            <w:tcW w:w="1985" w:type="dxa"/>
            <w:vAlign w:val="center"/>
          </w:tcPr>
          <w:p w14:paraId="630DA376" w14:textId="6F774219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одноосібні</w:t>
            </w:r>
          </w:p>
        </w:tc>
        <w:tc>
          <w:tcPr>
            <w:tcW w:w="5522" w:type="dxa"/>
          </w:tcPr>
          <w:p w14:paraId="1D44C9F9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5016FD89" w14:textId="77777777" w:rsidTr="00CB7456">
        <w:tc>
          <w:tcPr>
            <w:tcW w:w="1838" w:type="dxa"/>
            <w:vMerge/>
            <w:vAlign w:val="center"/>
          </w:tcPr>
          <w:p w14:paraId="27115E03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0504E10" w14:textId="365BF29B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кооперативні</w:t>
            </w:r>
          </w:p>
        </w:tc>
        <w:tc>
          <w:tcPr>
            <w:tcW w:w="5522" w:type="dxa"/>
          </w:tcPr>
          <w:p w14:paraId="03CFA5C4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42D4557F" w14:textId="77777777" w:rsidTr="00CB7456">
        <w:tc>
          <w:tcPr>
            <w:tcW w:w="1838" w:type="dxa"/>
            <w:vMerge/>
            <w:vAlign w:val="center"/>
          </w:tcPr>
          <w:p w14:paraId="1D09467D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7E1FB76" w14:textId="51E549F0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орендні</w:t>
            </w:r>
          </w:p>
        </w:tc>
        <w:tc>
          <w:tcPr>
            <w:tcW w:w="5522" w:type="dxa"/>
          </w:tcPr>
          <w:p w14:paraId="03788D60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435B496F" w14:textId="77777777" w:rsidTr="00CB7456">
        <w:tc>
          <w:tcPr>
            <w:tcW w:w="1838" w:type="dxa"/>
            <w:vMerge/>
            <w:vAlign w:val="center"/>
          </w:tcPr>
          <w:p w14:paraId="66E0B6C3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5D03792" w14:textId="1757FE60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господарські товариства</w:t>
            </w:r>
          </w:p>
        </w:tc>
        <w:tc>
          <w:tcPr>
            <w:tcW w:w="5522" w:type="dxa"/>
          </w:tcPr>
          <w:p w14:paraId="2FF0C8FC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62903772" w14:textId="77777777" w:rsidTr="00CB7456">
        <w:tc>
          <w:tcPr>
            <w:tcW w:w="1838" w:type="dxa"/>
            <w:vMerge w:val="restart"/>
            <w:vAlign w:val="center"/>
          </w:tcPr>
          <w:p w14:paraId="201CF1A8" w14:textId="761D71E6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За розміром</w:t>
            </w:r>
          </w:p>
        </w:tc>
        <w:tc>
          <w:tcPr>
            <w:tcW w:w="1985" w:type="dxa"/>
            <w:vAlign w:val="center"/>
          </w:tcPr>
          <w:p w14:paraId="116F74B4" w14:textId="5FAD3903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мікро</w:t>
            </w:r>
          </w:p>
        </w:tc>
        <w:tc>
          <w:tcPr>
            <w:tcW w:w="5522" w:type="dxa"/>
          </w:tcPr>
          <w:p w14:paraId="7BDCD97B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104CB8FA" w14:textId="77777777" w:rsidTr="00CB7456">
        <w:tc>
          <w:tcPr>
            <w:tcW w:w="1838" w:type="dxa"/>
            <w:vMerge/>
            <w:vAlign w:val="center"/>
          </w:tcPr>
          <w:p w14:paraId="51AC02AE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EEFA720" w14:textId="0B0BCCC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малі</w:t>
            </w:r>
          </w:p>
        </w:tc>
        <w:tc>
          <w:tcPr>
            <w:tcW w:w="5522" w:type="dxa"/>
          </w:tcPr>
          <w:p w14:paraId="5AEB4F44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39CAA8AC" w14:textId="77777777" w:rsidTr="00CB7456">
        <w:tc>
          <w:tcPr>
            <w:tcW w:w="1838" w:type="dxa"/>
            <w:vMerge/>
            <w:vAlign w:val="center"/>
          </w:tcPr>
          <w:p w14:paraId="6A60F70E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4F2C2AF" w14:textId="07B590B0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середні</w:t>
            </w:r>
          </w:p>
        </w:tc>
        <w:tc>
          <w:tcPr>
            <w:tcW w:w="5522" w:type="dxa"/>
          </w:tcPr>
          <w:p w14:paraId="10236AF3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456" w14:paraId="5A6B7F2C" w14:textId="77777777" w:rsidTr="00CB7456">
        <w:tc>
          <w:tcPr>
            <w:tcW w:w="1838" w:type="dxa"/>
            <w:vMerge/>
            <w:vAlign w:val="center"/>
          </w:tcPr>
          <w:p w14:paraId="2EB59166" w14:textId="77777777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697B167" w14:textId="4CCBD38F" w:rsidR="00CB7456" w:rsidRPr="00CB7456" w:rsidRDefault="00CB7456" w:rsidP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B7456">
              <w:rPr>
                <w:rFonts w:ascii="Times New Roman" w:hAnsi="Times New Roman" w:cs="Times New Roman"/>
                <w:sz w:val="26"/>
                <w:szCs w:val="26"/>
              </w:rPr>
              <w:t>= великі</w:t>
            </w:r>
          </w:p>
        </w:tc>
        <w:tc>
          <w:tcPr>
            <w:tcW w:w="5522" w:type="dxa"/>
          </w:tcPr>
          <w:p w14:paraId="047D6A81" w14:textId="77777777" w:rsidR="00CB7456" w:rsidRPr="00CB7456" w:rsidRDefault="00CB74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7434FFA" w14:textId="5C5FF486" w:rsidR="00554EA0" w:rsidRDefault="00554EA0"/>
    <w:p w14:paraId="68349630" w14:textId="38B83DD2" w:rsidR="00554EA0" w:rsidRDefault="00554EA0">
      <w:r>
        <w:rPr>
          <w:noProof/>
        </w:rPr>
        <w:lastRenderedPageBreak/>
        <w:drawing>
          <wp:inline distT="0" distB="0" distL="0" distR="0" wp14:anchorId="0F286BD9" wp14:editId="0E5F7C5E">
            <wp:extent cx="5940425" cy="5411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EA0" w:rsidSect="0081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E3F"/>
    <w:multiLevelType w:val="hybridMultilevel"/>
    <w:tmpl w:val="78E0AA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B6E18"/>
    <w:multiLevelType w:val="hybridMultilevel"/>
    <w:tmpl w:val="D884C1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3934">
    <w:abstractNumId w:val="0"/>
  </w:num>
  <w:num w:numId="2" w16cid:durableId="2421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82"/>
    <w:rsid w:val="00003432"/>
    <w:rsid w:val="00554EA0"/>
    <w:rsid w:val="008157E9"/>
    <w:rsid w:val="00BA31E9"/>
    <w:rsid w:val="00CB7456"/>
    <w:rsid w:val="00EC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8716"/>
  <w15:chartTrackingRefBased/>
  <w15:docId w15:val="{F4E1C3C6-FED1-49F1-9047-8B731921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2022-09-08T11:15:00Z</dcterms:created>
  <dcterms:modified xsi:type="dcterms:W3CDTF">2022-09-08T11:29:00Z</dcterms:modified>
</cp:coreProperties>
</file>