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4A" w:rsidRDefault="0003124A" w:rsidP="00EA254B">
      <w:pPr>
        <w:pStyle w:val="a3"/>
        <w:rPr>
          <w:rFonts w:asciiTheme="minorHAnsi" w:hAnsiTheme="minorHAnsi" w:cstheme="minorHAnsi"/>
          <w:caps/>
          <w:sz w:val="24"/>
        </w:rPr>
      </w:pPr>
      <w:bookmarkStart w:id="0" w:name="_GoBack"/>
      <w:bookmarkEnd w:id="0"/>
      <w:r w:rsidRPr="0003124A">
        <w:rPr>
          <w:rFonts w:asciiTheme="minorHAnsi" w:hAnsiTheme="minorHAnsi" w:cstheme="minorHAnsi"/>
          <w:caps/>
          <w:sz w:val="24"/>
        </w:rPr>
        <w:t xml:space="preserve">Аналіз </w:t>
      </w:r>
      <w:r w:rsidR="00905707">
        <w:rPr>
          <w:rFonts w:asciiTheme="minorHAnsi" w:hAnsiTheme="minorHAnsi" w:cstheme="minorHAnsi"/>
          <w:caps/>
          <w:sz w:val="24"/>
        </w:rPr>
        <w:t xml:space="preserve">НАВЧАЛЬНОГО </w:t>
      </w:r>
      <w:r w:rsidR="00ED55C9">
        <w:rPr>
          <w:rFonts w:asciiTheme="minorHAnsi" w:hAnsiTheme="minorHAnsi" w:cstheme="minorHAnsi"/>
          <w:caps/>
          <w:sz w:val="24"/>
        </w:rPr>
        <w:t>ЗАНЯТТЯ</w:t>
      </w:r>
    </w:p>
    <w:p w:rsidR="0003124A" w:rsidRPr="0003124A" w:rsidRDefault="0003124A" w:rsidP="00EA254B">
      <w:pPr>
        <w:pStyle w:val="a3"/>
        <w:rPr>
          <w:rFonts w:asciiTheme="minorHAnsi" w:hAnsiTheme="minorHAnsi" w:cstheme="minorHAnsi"/>
          <w:caps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71"/>
        <w:gridCol w:w="10"/>
        <w:gridCol w:w="202"/>
        <w:gridCol w:w="142"/>
        <w:gridCol w:w="1338"/>
        <w:gridCol w:w="80"/>
        <w:gridCol w:w="354"/>
        <w:gridCol w:w="71"/>
        <w:gridCol w:w="283"/>
        <w:gridCol w:w="709"/>
        <w:gridCol w:w="62"/>
        <w:gridCol w:w="363"/>
        <w:gridCol w:w="284"/>
        <w:gridCol w:w="283"/>
        <w:gridCol w:w="567"/>
        <w:gridCol w:w="426"/>
        <w:gridCol w:w="2692"/>
      </w:tblGrid>
      <w:tr w:rsidR="00ED55C9" w:rsidRPr="00EB181E" w:rsidTr="0037005E">
        <w:tc>
          <w:tcPr>
            <w:tcW w:w="1499" w:type="dxa"/>
            <w:gridSpan w:val="5"/>
          </w:tcPr>
          <w:p w:rsidR="0003124A" w:rsidRPr="007C0EDE" w:rsidRDefault="0003124A" w:rsidP="00EA254B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Дата 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03124A" w:rsidRPr="00EB181E" w:rsidRDefault="00653F65" w:rsidP="00653F65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02</w:t>
            </w:r>
            <w:r w:rsidR="002B0F8E">
              <w:rPr>
                <w:rFonts w:asciiTheme="minorHAnsi" w:hAnsiTheme="minorHAnsi" w:cstheme="minorHAnsi"/>
                <w:b w:val="0"/>
                <w:sz w:val="22"/>
                <w:szCs w:val="22"/>
              </w:rPr>
              <w:t>.10.202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6"/>
          </w:tcPr>
          <w:p w:rsidR="0003124A" w:rsidRPr="007C0EDE" w:rsidRDefault="0003124A" w:rsidP="00EA254B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Викладач </w:t>
            </w:r>
          </w:p>
        </w:tc>
        <w:tc>
          <w:tcPr>
            <w:tcW w:w="4615" w:type="dxa"/>
            <w:gridSpan w:val="6"/>
            <w:tcBorders>
              <w:bottom w:val="single" w:sz="4" w:space="0" w:color="auto"/>
            </w:tcBorders>
          </w:tcPr>
          <w:p w:rsidR="0003124A" w:rsidRPr="007C0EDE" w:rsidRDefault="00653F65" w:rsidP="00653F65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Волосюк</w:t>
            </w:r>
            <w:proofErr w:type="spellEnd"/>
            <w:r w:rsidR="001655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="001655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5FC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="001655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7005E" w:rsidRPr="00EB181E" w:rsidTr="0037005E">
        <w:tc>
          <w:tcPr>
            <w:tcW w:w="1499" w:type="dxa"/>
            <w:gridSpan w:val="5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37005E" w:rsidRPr="00EB181E" w:rsidRDefault="00653F65" w:rsidP="002425FC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М-01</w:t>
            </w:r>
          </w:p>
        </w:tc>
        <w:tc>
          <w:tcPr>
            <w:tcW w:w="2206" w:type="dxa"/>
            <w:gridSpan w:val="8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Шифр спеціальності</w:t>
            </w:r>
          </w:p>
        </w:tc>
        <w:tc>
          <w:tcPr>
            <w:tcW w:w="3968" w:type="dxa"/>
            <w:gridSpan w:val="4"/>
            <w:tcBorders>
              <w:bottom w:val="single" w:sz="4" w:space="0" w:color="auto"/>
            </w:tcBorders>
          </w:tcPr>
          <w:p w:rsidR="0037005E" w:rsidRPr="007C0EDE" w:rsidRDefault="00653F65" w:rsidP="002425FC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1655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37005E" w:rsidRPr="00EB181E" w:rsidTr="00DF1D3B">
        <w:tc>
          <w:tcPr>
            <w:tcW w:w="1499" w:type="dxa"/>
            <w:gridSpan w:val="5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Дисципліна</w:t>
            </w:r>
          </w:p>
        </w:tc>
        <w:tc>
          <w:tcPr>
            <w:tcW w:w="7856" w:type="dxa"/>
            <w:gridSpan w:val="15"/>
            <w:tcBorders>
              <w:bottom w:val="single" w:sz="4" w:space="0" w:color="auto"/>
            </w:tcBorders>
          </w:tcPr>
          <w:p w:rsidR="0037005E" w:rsidRPr="00EB181E" w:rsidRDefault="002425FC" w:rsidP="00653F65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Економі</w:t>
            </w:r>
            <w:r w:rsidR="00653F65">
              <w:rPr>
                <w:rFonts w:asciiTheme="minorHAnsi" w:hAnsiTheme="minorHAnsi" w:cstheme="minorHAnsi"/>
                <w:b w:val="0"/>
                <w:sz w:val="22"/>
                <w:szCs w:val="22"/>
              </w:rPr>
              <w:t>чна теорія</w:t>
            </w:r>
          </w:p>
        </w:tc>
      </w:tr>
      <w:tr w:rsidR="0037005E" w:rsidRPr="00EB181E" w:rsidTr="00DF1D3B">
        <w:tc>
          <w:tcPr>
            <w:tcW w:w="1499" w:type="dxa"/>
            <w:gridSpan w:val="5"/>
            <w:vMerge w:val="restart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Тема заняття</w:t>
            </w:r>
          </w:p>
        </w:tc>
        <w:tc>
          <w:tcPr>
            <w:tcW w:w="785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005E" w:rsidRPr="00EB181E" w:rsidRDefault="00653F65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Фінансова система держави. Державний бюджет. Податки</w:t>
            </w:r>
            <w:r w:rsidR="002B0F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37005E" w:rsidRPr="00EB181E" w:rsidTr="00DF1D3B">
        <w:tc>
          <w:tcPr>
            <w:tcW w:w="1499" w:type="dxa"/>
            <w:gridSpan w:val="5"/>
            <w:vMerge/>
          </w:tcPr>
          <w:p w:rsidR="0037005E" w:rsidRPr="00EB181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85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005E" w:rsidRPr="00EB181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Вид навчального заняття </w:t>
            </w:r>
            <w:r w:rsidRPr="007C0EDE">
              <w:rPr>
                <w:rFonts w:asciiTheme="minorHAnsi" w:hAnsiTheme="minorHAnsi" w:cstheme="minorHAnsi"/>
                <w:b w:val="0"/>
                <w:sz w:val="22"/>
                <w:szCs w:val="22"/>
              </w:rPr>
              <w:t>(потрібне позначити):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929" w:type="dxa"/>
            <w:gridSpan w:val="19"/>
            <w:tcBorders>
              <w:lef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урок (за освітньою програмою профільної середньої освіти)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165549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+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лекція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практичне заняття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семінарське заняття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лабораторне заняття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індивідуальне заняття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консультація</w:t>
            </w: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Тип заняття </w:t>
            </w:r>
            <w:r w:rsidRPr="007C0EDE">
              <w:rPr>
                <w:rFonts w:asciiTheme="minorHAnsi" w:hAnsiTheme="minorHAnsi" w:cstheme="minorHAnsi"/>
                <w:b w:val="0"/>
                <w:sz w:val="22"/>
                <w:szCs w:val="22"/>
              </w:rPr>
              <w:t>(потрібне позначити):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165549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+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засвоєння нового матеріалу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засвоєння навичок і умінь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узагальнення та систематизації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використання знань, умінь, навичок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контролю, корекції знань, умінь, навичок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</w:tcPr>
          <w:p w:rsidR="0037005E" w:rsidRPr="00B25F21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25F2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комбіноване заняття</w:t>
            </w: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Pr="007C0ED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Форма організації </w:t>
            </w:r>
            <w:r w:rsidRPr="007C0EDE">
              <w:rPr>
                <w:rFonts w:asciiTheme="minorHAnsi" w:hAnsiTheme="minorHAnsi" w:cstheme="minorHAnsi"/>
                <w:b w:val="0"/>
                <w:sz w:val="22"/>
                <w:szCs w:val="22"/>
              </w:rPr>
              <w:t>(потрібне позначити):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653F65" w:rsidP="00653F65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очна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165549" w:rsidRDefault="0037005E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654" w:type="dxa"/>
            <w:gridSpan w:val="14"/>
            <w:tcBorders>
              <w:lef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ru-RU"/>
              </w:rPr>
              <w:t>д</w:t>
            </w:r>
            <w:r w:rsidRPr="0090570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истанційна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Засіб доступу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(потрібне позначити):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37005E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905707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17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Classroom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м</w:t>
            </w:r>
            <w:r w:rsidRPr="00580A5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обільна телефонія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і</w:t>
            </w:r>
            <w:r w:rsidRPr="00580A5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нше</w:t>
            </w: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Режим проведення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(потрібне позначити):</w:t>
            </w:r>
          </w:p>
        </w:tc>
      </w:tr>
      <w:tr w:rsidR="0037005E" w:rsidRPr="00EB181E" w:rsidTr="007C0E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EB181E" w:rsidRDefault="0037005E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8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ru-RU"/>
              </w:rPr>
              <w:t>синхронний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37005E" w:rsidP="0016554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386" w:type="dxa"/>
            <w:gridSpan w:val="8"/>
            <w:tcBorders>
              <w:left w:val="single" w:sz="4" w:space="0" w:color="auto"/>
            </w:tcBorders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асинхронний</w:t>
            </w:r>
          </w:p>
        </w:tc>
      </w:tr>
      <w:tr w:rsidR="0037005E" w:rsidRPr="00EB181E" w:rsidTr="007C0EDE">
        <w:tc>
          <w:tcPr>
            <w:tcW w:w="9355" w:type="dxa"/>
            <w:gridSpan w:val="20"/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Сервіс забезпечення синхронного режиму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580A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(потрібне позначити)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</w:tr>
      <w:tr w:rsidR="0037005E" w:rsidRPr="00EB181E" w:rsidTr="006F4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580A5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ZOOM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580A5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  <w:t>Google Meet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580A5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інше (зазначити)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37005E" w:rsidRPr="00580A5C" w:rsidRDefault="0037005E" w:rsidP="0037005E">
            <w:pPr>
              <w:pStyle w:val="a3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</w:tr>
    </w:tbl>
    <w:p w:rsidR="006F451D" w:rsidRPr="006F451D" w:rsidRDefault="006F451D" w:rsidP="006F451D">
      <w:pPr>
        <w:spacing w:after="0" w:line="240" w:lineRule="auto"/>
        <w:jc w:val="both"/>
        <w:rPr>
          <w:rFonts w:cstheme="minorHAnsi"/>
          <w:i/>
          <w:lang w:val="uk-UA"/>
        </w:rPr>
      </w:pPr>
      <w:r w:rsidRPr="006F451D">
        <w:rPr>
          <w:rFonts w:cstheme="minorHAnsi"/>
          <w:i/>
          <w:lang w:val="uk-UA"/>
        </w:rPr>
        <w:t xml:space="preserve">* – заповнюється </w:t>
      </w:r>
      <w:r>
        <w:rPr>
          <w:rFonts w:cstheme="minorHAnsi"/>
          <w:i/>
          <w:lang w:val="uk-UA"/>
        </w:rPr>
        <w:t xml:space="preserve">лише </w:t>
      </w:r>
      <w:r w:rsidRPr="006F451D">
        <w:rPr>
          <w:rFonts w:cstheme="minorHAnsi"/>
          <w:i/>
          <w:lang w:val="uk-UA"/>
        </w:rPr>
        <w:t>за умов</w:t>
      </w:r>
      <w:r>
        <w:rPr>
          <w:rFonts w:cstheme="minorHAnsi"/>
          <w:i/>
          <w:lang w:val="uk-UA"/>
        </w:rPr>
        <w:t>и</w:t>
      </w:r>
      <w:r w:rsidRPr="006F451D">
        <w:rPr>
          <w:rFonts w:cstheme="minorHAnsi"/>
          <w:i/>
          <w:lang w:val="uk-UA"/>
        </w:rPr>
        <w:t xml:space="preserve"> дистанційної форми проведення навчального заняття</w:t>
      </w:r>
    </w:p>
    <w:p w:rsidR="00EA254B" w:rsidRPr="00EA254B" w:rsidRDefault="00EA254B" w:rsidP="00EA254B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EA254B">
        <w:rPr>
          <w:rFonts w:cstheme="minorHAnsi"/>
          <w:b/>
          <w:lang w:val="uk-UA"/>
        </w:rPr>
        <w:t>СПОСТЕРЕЖЕННЯ</w:t>
      </w:r>
    </w:p>
    <w:p w:rsidR="00EA254B" w:rsidRPr="007C0EDE" w:rsidRDefault="007C0EDE" w:rsidP="00EA254B">
      <w:pPr>
        <w:spacing w:after="0" w:line="240" w:lineRule="auto"/>
        <w:jc w:val="center"/>
        <w:rPr>
          <w:rFonts w:cstheme="minorHAnsi"/>
          <w:i/>
          <w:lang w:val="uk-UA"/>
        </w:rPr>
      </w:pPr>
      <w:r>
        <w:rPr>
          <w:rFonts w:cstheme="minorHAnsi"/>
          <w:i/>
          <w:lang w:val="uk-UA"/>
        </w:rPr>
        <w:t>П</w:t>
      </w:r>
      <w:r w:rsidR="00EA254B" w:rsidRPr="007C0EDE">
        <w:rPr>
          <w:rFonts w:cstheme="minorHAnsi"/>
          <w:i/>
          <w:lang w:val="uk-UA"/>
        </w:rPr>
        <w:t>ри спостереженні наявність ознаки оцінюється за шкалою:</w:t>
      </w:r>
    </w:p>
    <w:p w:rsidR="00EA254B" w:rsidRPr="007C0EDE" w:rsidRDefault="00EA254B" w:rsidP="00EA254B">
      <w:pPr>
        <w:spacing w:after="0" w:line="240" w:lineRule="auto"/>
        <w:jc w:val="center"/>
        <w:rPr>
          <w:rFonts w:cstheme="minorHAnsi"/>
          <w:i/>
          <w:lang w:val="uk-UA"/>
        </w:rPr>
      </w:pPr>
      <w:r w:rsidRPr="007C0EDE">
        <w:rPr>
          <w:rFonts w:cstheme="minorHAnsi"/>
          <w:b/>
          <w:i/>
          <w:lang w:val="uk-UA"/>
        </w:rPr>
        <w:t xml:space="preserve">0 </w:t>
      </w:r>
      <w:r w:rsidR="007C0EDE">
        <w:rPr>
          <w:rFonts w:cstheme="minorHAnsi"/>
          <w:b/>
          <w:i/>
          <w:lang w:val="uk-UA"/>
        </w:rPr>
        <w:t>–</w:t>
      </w:r>
      <w:r w:rsidRPr="007C0EDE">
        <w:rPr>
          <w:rFonts w:cstheme="minorHAnsi"/>
          <w:b/>
          <w:i/>
          <w:lang w:val="uk-UA"/>
        </w:rPr>
        <w:t xml:space="preserve"> </w:t>
      </w:r>
      <w:r w:rsidR="007C0EDE">
        <w:rPr>
          <w:rFonts w:cstheme="minorHAnsi"/>
          <w:b/>
          <w:i/>
          <w:lang w:val="uk-UA"/>
        </w:rPr>
        <w:t xml:space="preserve">ознака </w:t>
      </w:r>
      <w:r w:rsidRPr="007C0EDE">
        <w:rPr>
          <w:rFonts w:cstheme="minorHAnsi"/>
          <w:b/>
          <w:i/>
          <w:lang w:val="uk-UA"/>
        </w:rPr>
        <w:t>не присутн</w:t>
      </w:r>
      <w:r w:rsidR="007C0EDE">
        <w:rPr>
          <w:rFonts w:cstheme="minorHAnsi"/>
          <w:b/>
          <w:i/>
          <w:lang w:val="uk-UA"/>
        </w:rPr>
        <w:t>я</w:t>
      </w:r>
      <w:r w:rsidRPr="007C0EDE">
        <w:rPr>
          <w:rFonts w:cstheme="minorHAnsi"/>
          <w:b/>
          <w:i/>
          <w:lang w:val="uk-UA"/>
        </w:rPr>
        <w:t>, 1 - присутн</w:t>
      </w:r>
      <w:r w:rsidR="007C0EDE">
        <w:rPr>
          <w:rFonts w:cstheme="minorHAnsi"/>
          <w:b/>
          <w:i/>
          <w:lang w:val="uk-UA"/>
        </w:rPr>
        <w:t>я</w:t>
      </w:r>
      <w:r w:rsidRPr="007C0EDE">
        <w:rPr>
          <w:rFonts w:cstheme="minorHAnsi"/>
          <w:b/>
          <w:i/>
          <w:lang w:val="uk-UA"/>
        </w:rPr>
        <w:t xml:space="preserve"> частково, 2 - присутн</w:t>
      </w:r>
      <w:r w:rsidR="007C0EDE">
        <w:rPr>
          <w:rFonts w:cstheme="minorHAnsi"/>
          <w:b/>
          <w:i/>
          <w:lang w:val="uk-UA"/>
        </w:rPr>
        <w:t>я</w:t>
      </w:r>
      <w:r w:rsidRPr="007C0EDE">
        <w:rPr>
          <w:rFonts w:cstheme="minorHAnsi"/>
          <w:b/>
          <w:i/>
          <w:lang w:val="uk-UA"/>
        </w:rPr>
        <w:t xml:space="preserve"> у повній мірі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9"/>
        <w:gridCol w:w="6726"/>
        <w:gridCol w:w="880"/>
      </w:tblGrid>
      <w:tr w:rsidR="00EA254B" w:rsidTr="00FB7196">
        <w:trPr>
          <w:trHeight w:val="521"/>
          <w:tblHeader/>
        </w:trPr>
        <w:tc>
          <w:tcPr>
            <w:tcW w:w="1739" w:type="dxa"/>
            <w:vAlign w:val="center"/>
          </w:tcPr>
          <w:p w:rsidR="00EA254B" w:rsidRPr="006F451D" w:rsidRDefault="00EA254B" w:rsidP="00EA254B">
            <w:pPr>
              <w:jc w:val="center"/>
              <w:rPr>
                <w:rFonts w:cstheme="minorHAnsi"/>
                <w:b/>
                <w:lang w:val="uk-UA"/>
              </w:rPr>
            </w:pPr>
            <w:r w:rsidRPr="006F451D">
              <w:rPr>
                <w:rFonts w:cstheme="minorHAnsi"/>
                <w:b/>
                <w:lang w:val="uk-UA"/>
              </w:rPr>
              <w:t>Аспект</w:t>
            </w:r>
          </w:p>
        </w:tc>
        <w:tc>
          <w:tcPr>
            <w:tcW w:w="6726" w:type="dxa"/>
            <w:vAlign w:val="center"/>
          </w:tcPr>
          <w:p w:rsidR="00EA254B" w:rsidRPr="006F451D" w:rsidRDefault="00EA254B" w:rsidP="00EA254B">
            <w:pPr>
              <w:jc w:val="center"/>
              <w:rPr>
                <w:rFonts w:cstheme="minorHAnsi"/>
                <w:b/>
                <w:lang w:val="uk-UA"/>
              </w:rPr>
            </w:pPr>
            <w:r w:rsidRPr="006F451D">
              <w:rPr>
                <w:rFonts w:cstheme="minorHAnsi"/>
                <w:b/>
                <w:lang w:val="uk-UA"/>
              </w:rPr>
              <w:t>Критерій</w:t>
            </w:r>
          </w:p>
        </w:tc>
        <w:tc>
          <w:tcPr>
            <w:tcW w:w="880" w:type="dxa"/>
            <w:vAlign w:val="center"/>
          </w:tcPr>
          <w:p w:rsidR="00EA254B" w:rsidRPr="006F451D" w:rsidRDefault="00EA254B" w:rsidP="00EA254B">
            <w:pPr>
              <w:jc w:val="center"/>
              <w:rPr>
                <w:rFonts w:cstheme="minorHAnsi"/>
                <w:b/>
                <w:lang w:val="uk-UA"/>
              </w:rPr>
            </w:pPr>
            <w:r w:rsidRPr="006F451D">
              <w:rPr>
                <w:rFonts w:cstheme="minorHAnsi"/>
                <w:b/>
                <w:lang w:val="uk-UA"/>
              </w:rPr>
              <w:t>Оцінка</w:t>
            </w:r>
          </w:p>
        </w:tc>
      </w:tr>
      <w:tr w:rsidR="00952E2A" w:rsidTr="00165549">
        <w:trPr>
          <w:trHeight w:val="266"/>
        </w:trPr>
        <w:tc>
          <w:tcPr>
            <w:tcW w:w="1739" w:type="dxa"/>
            <w:vMerge w:val="restart"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Організаційна складова</w:t>
            </w:r>
          </w:p>
        </w:tc>
        <w:tc>
          <w:tcPr>
            <w:tcW w:w="6726" w:type="dxa"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  <w:r w:rsidRPr="00EA254B">
              <w:rPr>
                <w:rFonts w:cstheme="minorHAnsi"/>
                <w:i/>
                <w:lang w:val="uk-UA"/>
              </w:rPr>
              <w:t>готовність аудиторії</w:t>
            </w:r>
            <w:r w:rsidRPr="00EA254B">
              <w:rPr>
                <w:rFonts w:cstheme="minorHAnsi"/>
                <w:i/>
              </w:rPr>
              <w:t>/</w:t>
            </w:r>
            <w:r w:rsidRPr="00EA254B">
              <w:rPr>
                <w:rFonts w:cstheme="minorHAnsi"/>
                <w:i/>
                <w:lang w:val="uk-UA"/>
              </w:rPr>
              <w:t>веб-середовища до навчання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63198E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д</w:t>
            </w:r>
            <w:r w:rsidRPr="00EA254B">
              <w:rPr>
                <w:rFonts w:cstheme="minorHAnsi"/>
                <w:i/>
                <w:lang w:val="uk-UA"/>
              </w:rPr>
              <w:t>отримання структурних елементів заняття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63198E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</w:t>
            </w:r>
            <w:r w:rsidRPr="00EA254B">
              <w:rPr>
                <w:rFonts w:cstheme="minorHAnsi"/>
                <w:i/>
                <w:lang w:val="uk-UA"/>
              </w:rPr>
              <w:t>птимальність розподілу часу, дотримання регламенту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Default="00952E2A" w:rsidP="0063198E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д</w:t>
            </w:r>
            <w:r w:rsidRPr="0063198E">
              <w:rPr>
                <w:rFonts w:cstheme="minorHAnsi"/>
                <w:i/>
                <w:lang w:val="uk-UA"/>
              </w:rPr>
              <w:t xml:space="preserve">отримання основних психологічних вимог  </w:t>
            </w:r>
            <w:r w:rsidR="00575BEF">
              <w:rPr>
                <w:rFonts w:cstheme="minorHAnsi"/>
                <w:i/>
                <w:lang w:val="uk-UA"/>
              </w:rPr>
              <w:t xml:space="preserve">(у т.ч. </w:t>
            </w:r>
            <w:r w:rsidR="00575BEF" w:rsidRPr="00575BEF">
              <w:rPr>
                <w:rFonts w:cstheme="minorHAnsi"/>
                <w:i/>
                <w:lang w:val="uk-UA"/>
              </w:rPr>
              <w:t>індивідуальних і вікових особливостей</w:t>
            </w:r>
            <w:r w:rsidR="00575BEF">
              <w:rPr>
                <w:rFonts w:cstheme="minorHAnsi"/>
                <w:i/>
                <w:lang w:val="uk-UA"/>
              </w:rPr>
              <w:t xml:space="preserve"> здобувачів освіти)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EA254B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Default="00952E2A" w:rsidP="0063198E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дотримання основних санітарно-гігієнічних вимог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 w:val="restart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Оцінка основних структурних елементів заняття</w:t>
            </w:r>
          </w:p>
        </w:tc>
        <w:tc>
          <w:tcPr>
            <w:tcW w:w="6726" w:type="dxa"/>
          </w:tcPr>
          <w:p w:rsidR="00952E2A" w:rsidRPr="00EA254B" w:rsidRDefault="00952E2A" w:rsidP="006F451D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повідомлення теми, формування цілей заняття, очікуваних результатів 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актуалізація опорних знань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виклад основного матеріалу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закріплення і рефлексія 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Default="006F451D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своєчасність, </w:t>
            </w:r>
            <w:r w:rsidR="00952E2A">
              <w:rPr>
                <w:rFonts w:cstheme="minorHAnsi"/>
                <w:i/>
                <w:lang w:val="uk-UA"/>
              </w:rPr>
              <w:t>об’єм домашнього завдання</w:t>
            </w:r>
          </w:p>
        </w:tc>
        <w:tc>
          <w:tcPr>
            <w:tcW w:w="880" w:type="dxa"/>
            <w:vAlign w:val="center"/>
          </w:tcPr>
          <w:p w:rsidR="00952E2A" w:rsidRDefault="00D312CA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</w:t>
            </w:r>
            <w:r w:rsidRPr="0063198E">
              <w:rPr>
                <w:rFonts w:cstheme="minorHAnsi"/>
                <w:i/>
                <w:lang w:val="uk-UA"/>
              </w:rPr>
              <w:t>голошення та аргументація оцінок</w:t>
            </w:r>
          </w:p>
        </w:tc>
        <w:tc>
          <w:tcPr>
            <w:tcW w:w="880" w:type="dxa"/>
            <w:vAlign w:val="center"/>
          </w:tcPr>
          <w:p w:rsidR="00952E2A" w:rsidRDefault="00D312CA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952E2A" w:rsidTr="00165549">
        <w:tc>
          <w:tcPr>
            <w:tcW w:w="1739" w:type="dxa"/>
            <w:vMerge w:val="restart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Методична складова</w:t>
            </w:r>
          </w:p>
        </w:tc>
        <w:tc>
          <w:tcPr>
            <w:tcW w:w="6726" w:type="dxa"/>
          </w:tcPr>
          <w:p w:rsidR="00952E2A" w:rsidRPr="00EA254B" w:rsidRDefault="00952E2A" w:rsidP="00952E2A">
            <w:pPr>
              <w:rPr>
                <w:rFonts w:cstheme="minorHAnsi"/>
                <w:i/>
                <w:lang w:val="uk-UA"/>
              </w:rPr>
            </w:pPr>
            <w:r w:rsidRPr="00EA254B">
              <w:rPr>
                <w:rFonts w:cstheme="minorHAnsi"/>
                <w:i/>
                <w:lang w:val="uk-UA"/>
              </w:rPr>
              <w:t xml:space="preserve">відповідність теми заняття робочій програмі навчальної дисципліни 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RPr="00165549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ф</w:t>
            </w:r>
            <w:r w:rsidRPr="0063198E">
              <w:rPr>
                <w:rFonts w:cstheme="minorHAnsi"/>
                <w:i/>
                <w:lang w:val="uk-UA"/>
              </w:rPr>
              <w:t>ормування та підтримка міждисциплінарних зв’язків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с</w:t>
            </w:r>
            <w:r w:rsidRPr="0063198E">
              <w:rPr>
                <w:rFonts w:cstheme="minorHAnsi"/>
                <w:i/>
                <w:lang w:val="uk-UA"/>
              </w:rPr>
              <w:t>творення емоційного та інтелектуального настрою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е</w:t>
            </w:r>
            <w:r w:rsidRPr="0063198E">
              <w:rPr>
                <w:rFonts w:cstheme="minorHAnsi"/>
                <w:i/>
                <w:lang w:val="uk-UA"/>
              </w:rPr>
              <w:t>фективність використання наочного й дидактичного матеріалу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реалізація принципів навчання:</w:t>
            </w:r>
          </w:p>
        </w:tc>
        <w:tc>
          <w:tcPr>
            <w:tcW w:w="880" w:type="dxa"/>
            <w:vAlign w:val="center"/>
          </w:tcPr>
          <w:p w:rsidR="00952E2A" w:rsidRDefault="00952E2A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– науковості навчання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952E2A" w:rsidTr="00165549">
        <w:tc>
          <w:tcPr>
            <w:tcW w:w="1739" w:type="dxa"/>
            <w:vMerge/>
          </w:tcPr>
          <w:p w:rsidR="00952E2A" w:rsidRPr="00EA254B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952E2A" w:rsidRDefault="00952E2A" w:rsidP="00952E2A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– доступності навчання</w:t>
            </w:r>
          </w:p>
        </w:tc>
        <w:tc>
          <w:tcPr>
            <w:tcW w:w="880" w:type="dxa"/>
            <w:vAlign w:val="center"/>
          </w:tcPr>
          <w:p w:rsidR="00952E2A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165549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оптимальності навчання </w:t>
            </w:r>
          </w:p>
        </w:tc>
        <w:tc>
          <w:tcPr>
            <w:tcW w:w="880" w:type="dxa"/>
            <w:vAlign w:val="center"/>
          </w:tcPr>
          <w:p w:rsidR="00120EBC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165549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систематичності й послідовності навчання</w:t>
            </w:r>
          </w:p>
        </w:tc>
        <w:tc>
          <w:tcPr>
            <w:tcW w:w="880" w:type="dxa"/>
            <w:vAlign w:val="center"/>
          </w:tcPr>
          <w:p w:rsidR="00120EBC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165549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диференціації та індивідуалізації навчання</w:t>
            </w:r>
          </w:p>
        </w:tc>
        <w:tc>
          <w:tcPr>
            <w:tcW w:w="880" w:type="dxa"/>
            <w:vAlign w:val="center"/>
          </w:tcPr>
          <w:p w:rsidR="00120EBC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RPr="00165549" w:rsidTr="00165549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свідомості</w:t>
            </w:r>
            <w:r>
              <w:rPr>
                <w:rFonts w:cstheme="minorHAnsi"/>
                <w:i/>
                <w:lang w:val="uk-UA"/>
              </w:rPr>
              <w:t>, самостійності та активності</w:t>
            </w:r>
            <w:r w:rsidR="00240150">
              <w:rPr>
                <w:rFonts w:cstheme="minorHAnsi"/>
                <w:i/>
                <w:lang w:val="uk-UA"/>
              </w:rPr>
              <w:t>, міцності знань, умінь і навичок</w:t>
            </w:r>
            <w:r>
              <w:rPr>
                <w:rFonts w:cstheme="minorHAnsi"/>
                <w:i/>
                <w:lang w:val="uk-UA"/>
              </w:rPr>
              <w:t xml:space="preserve"> здобувачів освіти</w:t>
            </w:r>
          </w:p>
        </w:tc>
        <w:tc>
          <w:tcPr>
            <w:tcW w:w="880" w:type="dxa"/>
            <w:vAlign w:val="center"/>
          </w:tcPr>
          <w:p w:rsidR="00120EBC" w:rsidRDefault="00165549" w:rsidP="00165549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5068A8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проблемності навчання</w:t>
            </w:r>
          </w:p>
        </w:tc>
        <w:tc>
          <w:tcPr>
            <w:tcW w:w="880" w:type="dxa"/>
            <w:vAlign w:val="center"/>
          </w:tcPr>
          <w:p w:rsidR="00120EBC" w:rsidRDefault="005068A8" w:rsidP="005068A8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5068A8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952E2A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зв'язку теорії з практикою, навчання з життям</w:t>
            </w:r>
          </w:p>
        </w:tc>
        <w:tc>
          <w:tcPr>
            <w:tcW w:w="880" w:type="dxa"/>
            <w:vAlign w:val="center"/>
          </w:tcPr>
          <w:p w:rsidR="00120EBC" w:rsidRDefault="002425FC" w:rsidP="005068A8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5068A8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952E2A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наочності (ефективність та доцільність використання наочності та</w:t>
            </w:r>
            <w:r>
              <w:rPr>
                <w:rFonts w:cstheme="minorHAnsi"/>
                <w:i/>
                <w:lang w:val="uk-UA"/>
              </w:rPr>
              <w:t xml:space="preserve"> </w:t>
            </w:r>
            <w:r w:rsidRPr="0063198E">
              <w:rPr>
                <w:rFonts w:cstheme="minorHAnsi"/>
                <w:i/>
                <w:lang w:val="uk-UA"/>
              </w:rPr>
              <w:t>технічних засобів навчання</w:t>
            </w:r>
            <w:r w:rsidRPr="00952E2A">
              <w:rPr>
                <w:rFonts w:cstheme="minorHAnsi"/>
                <w:i/>
                <w:lang w:val="uk-UA"/>
              </w:rPr>
              <w:t>)</w:t>
            </w:r>
          </w:p>
        </w:tc>
        <w:tc>
          <w:tcPr>
            <w:tcW w:w="880" w:type="dxa"/>
            <w:vAlign w:val="center"/>
          </w:tcPr>
          <w:p w:rsidR="00120EBC" w:rsidRDefault="005068A8" w:rsidP="005068A8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RPr="00165549" w:rsidTr="00FB719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952E2A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– </w:t>
            </w:r>
            <w:r w:rsidRPr="00952E2A">
              <w:rPr>
                <w:rFonts w:cstheme="minorHAnsi"/>
                <w:i/>
                <w:lang w:val="uk-UA"/>
              </w:rPr>
              <w:t>єдності освітньої, виховної та розвивальної функцій навчання</w:t>
            </w:r>
          </w:p>
        </w:tc>
        <w:tc>
          <w:tcPr>
            <w:tcW w:w="880" w:type="dxa"/>
          </w:tcPr>
          <w:p w:rsidR="00120EBC" w:rsidRDefault="008D4AE6" w:rsidP="00575BEF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120EBC" w:rsidTr="008D4AE6">
        <w:tc>
          <w:tcPr>
            <w:tcW w:w="1739" w:type="dxa"/>
            <w:vMerge w:val="restart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Оцінка здобувачів освіти на занятті</w:t>
            </w: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пізнавальна активність, творчість, самостійність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дисциплінованість, організованість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рівень розвитку ключових</w:t>
            </w:r>
            <w:r w:rsidRPr="00120EBC">
              <w:rPr>
                <w:rFonts w:cstheme="minorHAnsi"/>
                <w:i/>
              </w:rPr>
              <w:t>/</w:t>
            </w:r>
            <w:r>
              <w:rPr>
                <w:rFonts w:cstheme="minorHAnsi"/>
                <w:i/>
                <w:lang w:val="uk-UA"/>
              </w:rPr>
              <w:t>загальних</w:t>
            </w:r>
            <w:r w:rsidRPr="00120EBC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  <w:lang w:val="uk-UA"/>
              </w:rPr>
              <w:t xml:space="preserve">і спеціальних (фахових) компетентностей 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8D4AE6">
        <w:tc>
          <w:tcPr>
            <w:tcW w:w="1739" w:type="dxa"/>
            <w:vMerge w:val="restart"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Оцінка особистісних якостей викладача</w:t>
            </w: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я</w:t>
            </w:r>
            <w:r w:rsidRPr="00120EBC">
              <w:rPr>
                <w:rFonts w:cstheme="minorHAnsi"/>
                <w:i/>
                <w:lang w:val="uk-UA"/>
              </w:rPr>
              <w:t>кість викладання навчального матеріалу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</w:t>
            </w:r>
            <w:r w:rsidRPr="00120EBC">
              <w:rPr>
                <w:rFonts w:cstheme="minorHAnsi"/>
                <w:i/>
                <w:lang w:val="uk-UA"/>
              </w:rPr>
              <w:t>раторське мистецтво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120EBC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я</w:t>
            </w:r>
            <w:r w:rsidRPr="00120EBC">
              <w:rPr>
                <w:rFonts w:cstheme="minorHAnsi"/>
                <w:i/>
                <w:lang w:val="uk-UA"/>
              </w:rPr>
              <w:t>кість мови (темп, дикція, образність, емоційність, виразність,</w:t>
            </w:r>
          </w:p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 w:rsidRPr="00120EBC">
              <w:rPr>
                <w:rFonts w:cstheme="minorHAnsi"/>
                <w:i/>
                <w:lang w:val="uk-UA"/>
              </w:rPr>
              <w:t>правильність)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Pr="00EA254B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п</w:t>
            </w:r>
            <w:r w:rsidRPr="00120EBC">
              <w:rPr>
                <w:rFonts w:cstheme="minorHAnsi"/>
                <w:i/>
                <w:lang w:val="uk-UA"/>
              </w:rPr>
              <w:t>едагогічний такт</w:t>
            </w:r>
            <w:r>
              <w:rPr>
                <w:rFonts w:cstheme="minorHAnsi"/>
                <w:i/>
                <w:lang w:val="uk-UA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120EBC" w:rsidTr="008D4AE6">
        <w:tc>
          <w:tcPr>
            <w:tcW w:w="1739" w:type="dxa"/>
            <w:vMerge/>
          </w:tcPr>
          <w:p w:rsidR="00120EBC" w:rsidRPr="00EA254B" w:rsidRDefault="00120EBC" w:rsidP="00120EBC">
            <w:pPr>
              <w:jc w:val="both"/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120EBC" w:rsidRDefault="00120EBC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зовнішній вигляд, міміка, жести</w:t>
            </w:r>
          </w:p>
        </w:tc>
        <w:tc>
          <w:tcPr>
            <w:tcW w:w="880" w:type="dxa"/>
            <w:vAlign w:val="center"/>
          </w:tcPr>
          <w:p w:rsidR="00120EBC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RPr="00165549" w:rsidTr="008D4AE6">
        <w:tc>
          <w:tcPr>
            <w:tcW w:w="1739" w:type="dxa"/>
            <w:vMerge w:val="restart"/>
          </w:tcPr>
          <w:p w:rsidR="00240150" w:rsidRPr="00EA254B" w:rsidRDefault="00240150" w:rsidP="00120EBC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Оцінка ефективності діяльності викладача на занятті</w:t>
            </w:r>
          </w:p>
        </w:tc>
        <w:tc>
          <w:tcPr>
            <w:tcW w:w="6726" w:type="dxa"/>
          </w:tcPr>
          <w:p w:rsidR="00240150" w:rsidRPr="00EA254B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раціональність і ефективність використання часу, оптимальність темпу, а також чергування і зміна діяльності в ході заняття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раціональність та ефективність використання методів і організаційних форм роботи на занятті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наявність і ефективність колективних (групових) форм роботи здобувача освіти на занятті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наявність і ефективність зворотного зв’язку в ході заняття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наявність і ефективність використання методів самостійної роботи здобувача освіти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240150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наявність і </w:t>
            </w:r>
            <w:r w:rsidRPr="00240150">
              <w:rPr>
                <w:rFonts w:cstheme="minorHAnsi"/>
                <w:i/>
                <w:lang w:val="uk-UA"/>
              </w:rPr>
              <w:t xml:space="preserve">ефективність контролю за роботою </w:t>
            </w:r>
            <w:r>
              <w:rPr>
                <w:rFonts w:cstheme="minorHAnsi"/>
                <w:i/>
                <w:lang w:val="uk-UA"/>
              </w:rPr>
              <w:t>здобувачів освіти</w:t>
            </w:r>
            <w:r w:rsidRPr="00240150">
              <w:rPr>
                <w:rFonts w:cstheme="minorHAnsi"/>
                <w:i/>
                <w:lang w:val="uk-UA"/>
              </w:rPr>
              <w:t xml:space="preserve"> і рівень вимог, на якому проводилася оцінка </w:t>
            </w:r>
            <w:r>
              <w:rPr>
                <w:rFonts w:cstheme="minorHAnsi"/>
                <w:i/>
                <w:lang w:val="uk-UA"/>
              </w:rPr>
              <w:t xml:space="preserve">очікуваних результатів 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RPr="00FB7196" w:rsidTr="008D4AE6">
        <w:tc>
          <w:tcPr>
            <w:tcW w:w="1739" w:type="dxa"/>
            <w:vMerge/>
          </w:tcPr>
          <w:p w:rsidR="00240150" w:rsidRDefault="00240150" w:rsidP="00120EBC">
            <w:pPr>
              <w:rPr>
                <w:rFonts w:cstheme="minorHAnsi"/>
                <w:i/>
                <w:lang w:val="uk-UA"/>
              </w:rPr>
            </w:pPr>
          </w:p>
        </w:tc>
        <w:tc>
          <w:tcPr>
            <w:tcW w:w="6726" w:type="dxa"/>
          </w:tcPr>
          <w:p w:rsidR="00240150" w:rsidRDefault="006F451D" w:rsidP="00240150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 xml:space="preserve">наявність і </w:t>
            </w:r>
            <w:r w:rsidRPr="00240150">
              <w:rPr>
                <w:rFonts w:cstheme="minorHAnsi"/>
                <w:i/>
                <w:lang w:val="uk-UA"/>
              </w:rPr>
              <w:t xml:space="preserve">ефективність </w:t>
            </w:r>
            <w:r w:rsidR="00240150">
              <w:rPr>
                <w:rFonts w:cstheme="minorHAnsi"/>
                <w:i/>
                <w:lang w:val="uk-UA"/>
              </w:rPr>
              <w:t>о</w:t>
            </w:r>
            <w:r w:rsidR="00240150" w:rsidRPr="00240150">
              <w:rPr>
                <w:rFonts w:cstheme="minorHAnsi"/>
                <w:i/>
                <w:lang w:val="uk-UA"/>
              </w:rPr>
              <w:t>рієнтаці</w:t>
            </w:r>
            <w:r>
              <w:rPr>
                <w:rFonts w:cstheme="minorHAnsi"/>
                <w:i/>
                <w:lang w:val="uk-UA"/>
              </w:rPr>
              <w:t>ї</w:t>
            </w:r>
            <w:r w:rsidR="00240150" w:rsidRPr="00240150">
              <w:rPr>
                <w:rFonts w:cstheme="minorHAnsi"/>
                <w:i/>
                <w:lang w:val="uk-UA"/>
              </w:rPr>
              <w:t xml:space="preserve"> на професійну діяльність</w:t>
            </w:r>
            <w:r w:rsidR="00FB7196">
              <w:rPr>
                <w:rFonts w:cstheme="minorHAnsi"/>
                <w:i/>
                <w:lang w:val="uk-UA"/>
              </w:rPr>
              <w:t>, виховного впливу</w:t>
            </w:r>
          </w:p>
        </w:tc>
        <w:tc>
          <w:tcPr>
            <w:tcW w:w="880" w:type="dxa"/>
            <w:vAlign w:val="center"/>
          </w:tcPr>
          <w:p w:rsidR="00240150" w:rsidRDefault="008D4AE6" w:rsidP="008D4AE6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</w:t>
            </w:r>
          </w:p>
        </w:tc>
      </w:tr>
      <w:tr w:rsidR="00240150" w:rsidTr="00FB7196">
        <w:trPr>
          <w:trHeight w:val="419"/>
        </w:trPr>
        <w:tc>
          <w:tcPr>
            <w:tcW w:w="8465" w:type="dxa"/>
            <w:gridSpan w:val="2"/>
            <w:vAlign w:val="center"/>
          </w:tcPr>
          <w:p w:rsidR="00240150" w:rsidRDefault="00240150" w:rsidP="00575BEF">
            <w:pPr>
              <w:jc w:val="right"/>
              <w:rPr>
                <w:rFonts w:cstheme="minorHAnsi"/>
                <w:i/>
                <w:lang w:val="uk-UA"/>
              </w:rPr>
            </w:pPr>
            <w:r w:rsidRPr="00240150">
              <w:rPr>
                <w:rFonts w:cstheme="minorHAnsi"/>
                <w:b/>
                <w:i/>
                <w:lang w:val="uk-UA"/>
              </w:rPr>
              <w:t>РАЗОМ</w:t>
            </w:r>
            <w:r>
              <w:rPr>
                <w:rFonts w:cstheme="minorHAnsi"/>
                <w:i/>
                <w:lang w:val="uk-UA"/>
              </w:rPr>
              <w:t xml:space="preserve"> (максимальна кількість балів – </w:t>
            </w:r>
            <w:r w:rsidR="00FB7196">
              <w:rPr>
                <w:rFonts w:cstheme="minorHAnsi"/>
                <w:i/>
                <w:lang w:val="uk-UA"/>
              </w:rPr>
              <w:t>8</w:t>
            </w:r>
            <w:r w:rsidR="00DF1D3B">
              <w:rPr>
                <w:rFonts w:cstheme="minorHAnsi"/>
                <w:i/>
                <w:lang w:val="uk-UA"/>
              </w:rPr>
              <w:t xml:space="preserve">0 </w:t>
            </w:r>
            <w:r>
              <w:rPr>
                <w:rFonts w:cstheme="minorHAnsi"/>
                <w:i/>
                <w:lang w:val="uk-UA"/>
              </w:rPr>
              <w:t>бал</w:t>
            </w:r>
            <w:r w:rsidR="00DF1D3B">
              <w:rPr>
                <w:rFonts w:cstheme="minorHAnsi"/>
                <w:i/>
                <w:lang w:val="uk-UA"/>
              </w:rPr>
              <w:t>ів</w:t>
            </w:r>
            <w:r>
              <w:rPr>
                <w:rFonts w:cstheme="minorHAnsi"/>
                <w:i/>
                <w:lang w:val="uk-UA"/>
              </w:rPr>
              <w:t>)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240150" w:rsidRDefault="00613C04" w:rsidP="00D312CA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7</w:t>
            </w:r>
            <w:r w:rsidR="00D312CA">
              <w:rPr>
                <w:rFonts w:cstheme="minorHAnsi"/>
                <w:lang w:val="uk-UA"/>
              </w:rPr>
              <w:t>5</w:t>
            </w:r>
          </w:p>
        </w:tc>
      </w:tr>
      <w:tr w:rsidR="00240150" w:rsidTr="00FB7196">
        <w:trPr>
          <w:trHeight w:val="412"/>
        </w:trPr>
        <w:tc>
          <w:tcPr>
            <w:tcW w:w="8465" w:type="dxa"/>
            <w:gridSpan w:val="2"/>
            <w:shd w:val="clear" w:color="auto" w:fill="F2F2F2" w:themeFill="background1" w:themeFillShade="F2"/>
            <w:vAlign w:val="center"/>
          </w:tcPr>
          <w:p w:rsidR="00240150" w:rsidRPr="00240150" w:rsidRDefault="006F451D" w:rsidP="006F451D">
            <w:pPr>
              <w:jc w:val="right"/>
              <w:rPr>
                <w:rFonts w:cstheme="minorHAnsi"/>
                <w:b/>
                <w:i/>
                <w:lang w:val="uk-UA"/>
              </w:rPr>
            </w:pPr>
            <w:r>
              <w:rPr>
                <w:rFonts w:cstheme="minorHAnsi"/>
                <w:b/>
                <w:i/>
                <w:lang w:val="uk-UA"/>
              </w:rPr>
              <w:t>ОЦІНКА ПРОВЕДЕНОГО ЗАНЯТТЯ (К = )**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240150" w:rsidRDefault="00613C04" w:rsidP="00D312CA">
            <w:pPr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9</w:t>
            </w:r>
            <w:r w:rsidR="00D312CA">
              <w:rPr>
                <w:rFonts w:cstheme="minorHAnsi"/>
                <w:lang w:val="uk-UA"/>
              </w:rPr>
              <w:t>4</w:t>
            </w:r>
          </w:p>
        </w:tc>
      </w:tr>
    </w:tbl>
    <w:p w:rsidR="00240150" w:rsidRPr="006F451D" w:rsidRDefault="006F451D" w:rsidP="00575BEF">
      <w:pPr>
        <w:spacing w:after="0" w:line="276" w:lineRule="auto"/>
        <w:ind w:right="-357"/>
        <w:jc w:val="both"/>
        <w:rPr>
          <w:i/>
          <w:sz w:val="20"/>
          <w:szCs w:val="20"/>
          <w:lang w:val="uk-UA"/>
        </w:rPr>
      </w:pPr>
      <w:r w:rsidRPr="006F451D">
        <w:rPr>
          <w:i/>
          <w:sz w:val="20"/>
          <w:szCs w:val="20"/>
          <w:lang w:val="uk-UA"/>
        </w:rPr>
        <w:t>*</w:t>
      </w:r>
      <w:r w:rsidR="00240150" w:rsidRPr="006F451D">
        <w:rPr>
          <w:i/>
          <w:sz w:val="20"/>
          <w:szCs w:val="20"/>
          <w:lang w:val="uk-UA"/>
        </w:rPr>
        <w:t>* – підрахуйте К=n/</w:t>
      </w:r>
      <w:r w:rsidR="00FB7196">
        <w:rPr>
          <w:i/>
          <w:sz w:val="20"/>
          <w:szCs w:val="20"/>
          <w:lang w:val="uk-UA"/>
        </w:rPr>
        <w:t>8</w:t>
      </w:r>
      <w:r w:rsidR="00DF1D3B" w:rsidRPr="006F451D">
        <w:rPr>
          <w:i/>
          <w:sz w:val="20"/>
          <w:szCs w:val="20"/>
          <w:lang w:val="uk-UA"/>
        </w:rPr>
        <w:t>0</w:t>
      </w:r>
      <w:r w:rsidR="00240150" w:rsidRPr="006F451D">
        <w:rPr>
          <w:i/>
          <w:sz w:val="20"/>
          <w:szCs w:val="20"/>
          <w:lang w:val="uk-UA"/>
        </w:rPr>
        <w:t>×100% , де n - кількість набраних балів</w:t>
      </w:r>
    </w:p>
    <w:p w:rsidR="00DF1D3B" w:rsidRPr="006F451D" w:rsidRDefault="00DF1D3B" w:rsidP="00575BEF">
      <w:pPr>
        <w:spacing w:after="0" w:line="276" w:lineRule="auto"/>
        <w:ind w:right="-357"/>
        <w:jc w:val="both"/>
        <w:rPr>
          <w:b/>
          <w:lang w:val="uk-UA"/>
        </w:rPr>
      </w:pPr>
      <w:r w:rsidRPr="006F451D">
        <w:rPr>
          <w:b/>
          <w:lang w:val="uk-UA"/>
        </w:rPr>
        <w:t>Критерії оцінювання проведеного заняття: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952E2A" w:rsidTr="00DF1D3B">
        <w:tc>
          <w:tcPr>
            <w:tcW w:w="2337" w:type="dxa"/>
            <w:vAlign w:val="center"/>
          </w:tcPr>
          <w:p w:rsidR="00952E2A" w:rsidRPr="00464ADD" w:rsidRDefault="00952E2A" w:rsidP="00DF1D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4ADD">
              <w:rPr>
                <w:b/>
                <w:sz w:val="20"/>
                <w:szCs w:val="20"/>
                <w:lang w:val="uk-UA"/>
              </w:rPr>
              <w:t>К &gt; 70%</w:t>
            </w:r>
          </w:p>
        </w:tc>
        <w:tc>
          <w:tcPr>
            <w:tcW w:w="2338" w:type="dxa"/>
            <w:vAlign w:val="center"/>
          </w:tcPr>
          <w:p w:rsidR="00952E2A" w:rsidRPr="00464ADD" w:rsidRDefault="00952E2A" w:rsidP="00DF1D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4ADD">
              <w:rPr>
                <w:b/>
                <w:sz w:val="20"/>
                <w:szCs w:val="20"/>
                <w:lang w:val="uk-UA"/>
              </w:rPr>
              <w:t>К = 50-70%</w:t>
            </w:r>
          </w:p>
        </w:tc>
        <w:tc>
          <w:tcPr>
            <w:tcW w:w="2338" w:type="dxa"/>
            <w:vAlign w:val="center"/>
          </w:tcPr>
          <w:p w:rsidR="00952E2A" w:rsidRPr="00464ADD" w:rsidRDefault="00952E2A" w:rsidP="00DF1D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4ADD">
              <w:rPr>
                <w:b/>
                <w:sz w:val="20"/>
                <w:szCs w:val="20"/>
                <w:lang w:val="uk-UA"/>
              </w:rPr>
              <w:t>К = 30-49 %</w:t>
            </w:r>
          </w:p>
        </w:tc>
        <w:tc>
          <w:tcPr>
            <w:tcW w:w="2338" w:type="dxa"/>
            <w:vAlign w:val="center"/>
          </w:tcPr>
          <w:p w:rsidR="00952E2A" w:rsidRPr="00464ADD" w:rsidRDefault="00952E2A" w:rsidP="00DF1D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4ADD">
              <w:rPr>
                <w:b/>
                <w:sz w:val="20"/>
                <w:szCs w:val="20"/>
                <w:lang w:val="uk-UA"/>
              </w:rPr>
              <w:t>К &lt; 30%</w:t>
            </w:r>
          </w:p>
        </w:tc>
      </w:tr>
      <w:tr w:rsidR="00952E2A" w:rsidTr="00DF1D3B">
        <w:tc>
          <w:tcPr>
            <w:tcW w:w="2337" w:type="dxa"/>
            <w:vAlign w:val="center"/>
          </w:tcPr>
          <w:p w:rsidR="00952E2A" w:rsidRPr="00613D62" w:rsidRDefault="00B25F21" w:rsidP="00DF1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оптимальний рівень </w:t>
            </w:r>
          </w:p>
        </w:tc>
        <w:tc>
          <w:tcPr>
            <w:tcW w:w="2338" w:type="dxa"/>
            <w:vAlign w:val="center"/>
          </w:tcPr>
          <w:p w:rsidR="00952E2A" w:rsidRPr="00613D62" w:rsidRDefault="00B25F21" w:rsidP="00DF1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допустимий рівень</w:t>
            </w:r>
          </w:p>
        </w:tc>
        <w:tc>
          <w:tcPr>
            <w:tcW w:w="2338" w:type="dxa"/>
            <w:vAlign w:val="center"/>
          </w:tcPr>
          <w:p w:rsidR="00952E2A" w:rsidRPr="00613D62" w:rsidRDefault="00B25F21" w:rsidP="00DF1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критичний</w:t>
            </w:r>
            <w:r w:rsidR="00DF1D3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рівень</w:t>
            </w:r>
          </w:p>
        </w:tc>
        <w:tc>
          <w:tcPr>
            <w:tcW w:w="2338" w:type="dxa"/>
            <w:vAlign w:val="center"/>
          </w:tcPr>
          <w:p w:rsidR="00952E2A" w:rsidRPr="00613D62" w:rsidRDefault="00B25F21" w:rsidP="00DF1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недопустимий рівень</w:t>
            </w:r>
          </w:p>
        </w:tc>
      </w:tr>
    </w:tbl>
    <w:p w:rsidR="00240150" w:rsidRPr="007C0EDE" w:rsidRDefault="00240150" w:rsidP="00DF1D3B">
      <w:pPr>
        <w:spacing w:after="0" w:line="276" w:lineRule="auto"/>
        <w:ind w:right="-355"/>
        <w:jc w:val="both"/>
        <w:rPr>
          <w:sz w:val="18"/>
          <w:szCs w:val="2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C0EDE" w:rsidTr="006F451D">
        <w:tc>
          <w:tcPr>
            <w:tcW w:w="2830" w:type="dxa"/>
            <w:vMerge w:val="restart"/>
          </w:tcPr>
          <w:p w:rsidR="007C0EDE" w:rsidRPr="007C0EDE" w:rsidRDefault="007C0EDE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Висновки: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C0EDE" w:rsidRDefault="00613C04" w:rsidP="00136DFD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Проведене </w:t>
            </w:r>
            <w:r w:rsidR="00136DFD">
              <w:rPr>
                <w:sz w:val="20"/>
                <w:szCs w:val="20"/>
                <w:lang w:val="uk-UA"/>
              </w:rPr>
              <w:t>лекційне</w:t>
            </w:r>
            <w:r>
              <w:rPr>
                <w:sz w:val="20"/>
                <w:szCs w:val="20"/>
                <w:lang w:val="uk-UA"/>
              </w:rPr>
              <w:t xml:space="preserve"> заняття відповідає такому критерію, а саме: </w:t>
            </w:r>
          </w:p>
        </w:tc>
      </w:tr>
      <w:tr w:rsidR="007C0EDE" w:rsidTr="006F451D">
        <w:tc>
          <w:tcPr>
            <w:tcW w:w="2830" w:type="dxa"/>
            <w:vMerge/>
          </w:tcPr>
          <w:p w:rsidR="007C0EDE" w:rsidRPr="007C0EDE" w:rsidRDefault="007C0EDE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7C0EDE" w:rsidRDefault="00613C04" w:rsidP="00613C04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оптимальний рів</w:t>
            </w:r>
            <w:r w:rsidR="00084065"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нь</w:t>
            </w:r>
          </w:p>
        </w:tc>
      </w:tr>
      <w:tr w:rsidR="00575BEF" w:rsidTr="006F451D">
        <w:tc>
          <w:tcPr>
            <w:tcW w:w="2830" w:type="dxa"/>
            <w:vMerge w:val="restart"/>
          </w:tcPr>
          <w:p w:rsidR="00575BEF" w:rsidRPr="007C0EDE" w:rsidRDefault="00575BEF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Рекомендації: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575BEF" w:rsidRDefault="00084065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575BEF" w:rsidTr="006F451D">
        <w:tc>
          <w:tcPr>
            <w:tcW w:w="2830" w:type="dxa"/>
            <w:vMerge/>
          </w:tcPr>
          <w:p w:rsidR="00575BEF" w:rsidRPr="007C0EDE" w:rsidRDefault="00575BEF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575BEF" w:rsidRDefault="00575BEF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75BEF" w:rsidTr="006F451D">
        <w:tc>
          <w:tcPr>
            <w:tcW w:w="2830" w:type="dxa"/>
            <w:vMerge/>
          </w:tcPr>
          <w:p w:rsidR="00575BEF" w:rsidRPr="007C0EDE" w:rsidRDefault="00575BEF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575BEF" w:rsidRDefault="00575BEF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F451D" w:rsidTr="006F451D">
        <w:tc>
          <w:tcPr>
            <w:tcW w:w="2830" w:type="dxa"/>
          </w:tcPr>
          <w:p w:rsidR="006F451D" w:rsidRPr="007C0EDE" w:rsidRDefault="006F451D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6F451D" w:rsidRDefault="006F451D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C0EDE" w:rsidTr="006F451D">
        <w:tc>
          <w:tcPr>
            <w:tcW w:w="2830" w:type="dxa"/>
          </w:tcPr>
          <w:p w:rsidR="007C0EDE" w:rsidRPr="007C0EDE" w:rsidRDefault="007C0EDE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>Заняття відвідав: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C0EDE" w:rsidRDefault="00D312CA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Тетяна ГРЕБЕНИК, гарант ОПП «Менеджмент організацій»</w:t>
            </w:r>
          </w:p>
        </w:tc>
      </w:tr>
      <w:tr w:rsidR="006F451D" w:rsidTr="00575BEF">
        <w:trPr>
          <w:trHeight w:val="70"/>
        </w:trPr>
        <w:tc>
          <w:tcPr>
            <w:tcW w:w="2830" w:type="dxa"/>
          </w:tcPr>
          <w:p w:rsidR="006F451D" w:rsidRPr="00575BEF" w:rsidRDefault="006F451D" w:rsidP="007C0EDE">
            <w:pPr>
              <w:pStyle w:val="a3"/>
              <w:jc w:val="left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:rsidR="006F451D" w:rsidRDefault="006F451D" w:rsidP="007C0EDE">
            <w:pPr>
              <w:spacing w:line="276" w:lineRule="auto"/>
              <w:ind w:right="-35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C0EDE" w:rsidTr="006F451D">
        <w:tc>
          <w:tcPr>
            <w:tcW w:w="2830" w:type="dxa"/>
          </w:tcPr>
          <w:p w:rsidR="007C0EDE" w:rsidRPr="007C0EDE" w:rsidRDefault="007C0EDE" w:rsidP="007C0EDE">
            <w:pPr>
              <w:pStyle w:val="a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0EDE">
              <w:rPr>
                <w:rFonts w:asciiTheme="minorHAnsi" w:hAnsiTheme="minorHAnsi" w:cstheme="minorHAnsi"/>
                <w:sz w:val="22"/>
                <w:szCs w:val="22"/>
              </w:rPr>
              <w:t xml:space="preserve">З аналізом ознайомлений: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7C0EDE" w:rsidRPr="006F451D" w:rsidRDefault="007C0EDE" w:rsidP="007C0EDE">
            <w:pPr>
              <w:spacing w:line="276" w:lineRule="auto"/>
              <w:ind w:right="-355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C0EDE" w:rsidRDefault="007C0EDE" w:rsidP="007C0EDE">
      <w:pPr>
        <w:spacing w:after="0" w:line="276" w:lineRule="auto"/>
        <w:ind w:right="-355"/>
        <w:jc w:val="both"/>
        <w:rPr>
          <w:sz w:val="20"/>
          <w:szCs w:val="20"/>
          <w:lang w:val="uk-UA"/>
        </w:rPr>
      </w:pPr>
    </w:p>
    <w:p w:rsidR="007C0EDE" w:rsidRPr="007C0EDE" w:rsidRDefault="007C0EDE" w:rsidP="007C0EDE">
      <w:pPr>
        <w:spacing w:after="0" w:line="276" w:lineRule="auto"/>
        <w:ind w:right="-355"/>
        <w:jc w:val="both"/>
        <w:rPr>
          <w:i/>
          <w:sz w:val="20"/>
          <w:szCs w:val="20"/>
          <w:u w:val="single"/>
          <w:lang w:val="uk-UA"/>
        </w:rPr>
      </w:pPr>
      <w:r w:rsidRPr="007C0EDE">
        <w:rPr>
          <w:i/>
          <w:sz w:val="20"/>
          <w:szCs w:val="20"/>
          <w:lang w:val="uk-UA"/>
        </w:rPr>
        <w:t xml:space="preserve">Зауваження і вказівки адміністрації за результатами </w:t>
      </w:r>
      <w:r w:rsidR="006F451D">
        <w:rPr>
          <w:i/>
          <w:sz w:val="20"/>
          <w:szCs w:val="20"/>
          <w:lang w:val="uk-UA"/>
        </w:rPr>
        <w:t>аналізу навчального заняття:</w:t>
      </w:r>
      <w:r w:rsidRPr="007C0EDE">
        <w:rPr>
          <w:i/>
          <w:sz w:val="20"/>
          <w:szCs w:val="20"/>
          <w:lang w:val="uk-UA"/>
        </w:rPr>
        <w:t xml:space="preserve"> </w:t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  <w:r w:rsidRPr="007C0EDE">
        <w:rPr>
          <w:i/>
          <w:sz w:val="20"/>
          <w:szCs w:val="20"/>
          <w:u w:val="single"/>
          <w:lang w:val="uk-UA"/>
        </w:rPr>
        <w:tab/>
      </w:r>
    </w:p>
    <w:p w:rsidR="007C0EDE" w:rsidRPr="00575BEF" w:rsidRDefault="007C0EDE" w:rsidP="007C0EDE">
      <w:pPr>
        <w:spacing w:after="0" w:line="276" w:lineRule="auto"/>
        <w:ind w:right="-355"/>
        <w:jc w:val="both"/>
        <w:rPr>
          <w:sz w:val="10"/>
          <w:szCs w:val="20"/>
          <w:u w:val="single"/>
          <w:lang w:val="uk-UA"/>
        </w:rPr>
      </w:pPr>
    </w:p>
    <w:p w:rsidR="007C0EDE" w:rsidRPr="007C0EDE" w:rsidRDefault="007C0EDE" w:rsidP="007C0EDE">
      <w:pPr>
        <w:spacing w:after="0" w:line="276" w:lineRule="auto"/>
        <w:ind w:right="-355"/>
        <w:jc w:val="both"/>
        <w:rPr>
          <w:sz w:val="20"/>
          <w:szCs w:val="20"/>
          <w:lang w:val="uk-UA"/>
        </w:rPr>
      </w:pPr>
      <w:r w:rsidRPr="007C0EDE">
        <w:rPr>
          <w:sz w:val="20"/>
          <w:szCs w:val="20"/>
          <w:lang w:val="uk-UA"/>
        </w:rPr>
        <w:t xml:space="preserve">Заступник </w:t>
      </w:r>
      <w:r>
        <w:rPr>
          <w:sz w:val="20"/>
          <w:szCs w:val="20"/>
          <w:lang w:val="uk-UA"/>
        </w:rPr>
        <w:t xml:space="preserve">директора з навчальної роботи </w:t>
      </w:r>
      <w:r>
        <w:rPr>
          <w:sz w:val="20"/>
          <w:szCs w:val="20"/>
          <w:u w:val="single"/>
          <w:lang w:val="uk-UA"/>
        </w:rPr>
        <w:tab/>
        <w:t xml:space="preserve"> </w:t>
      </w:r>
      <w:r>
        <w:rPr>
          <w:sz w:val="20"/>
          <w:szCs w:val="20"/>
          <w:u w:val="single"/>
          <w:lang w:val="uk-UA"/>
        </w:rPr>
        <w:tab/>
        <w:t xml:space="preserve"> </w:t>
      </w:r>
      <w:r>
        <w:rPr>
          <w:sz w:val="20"/>
          <w:szCs w:val="20"/>
          <w:lang w:val="uk-UA"/>
        </w:rPr>
        <w:t xml:space="preserve"> Дата «___» _______ 202_р.</w:t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  <w:r w:rsidRPr="007C0EDE">
        <w:rPr>
          <w:sz w:val="20"/>
          <w:szCs w:val="20"/>
          <w:lang w:val="uk-UA"/>
        </w:rPr>
        <w:tab/>
      </w:r>
    </w:p>
    <w:sectPr w:rsidR="007C0EDE" w:rsidRPr="007C0EDE" w:rsidSect="007C0E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4A"/>
    <w:rsid w:val="0003124A"/>
    <w:rsid w:val="00084065"/>
    <w:rsid w:val="000914D1"/>
    <w:rsid w:val="00120EBC"/>
    <w:rsid w:val="00136DFD"/>
    <w:rsid w:val="00165549"/>
    <w:rsid w:val="00240150"/>
    <w:rsid w:val="002425FC"/>
    <w:rsid w:val="00242FF8"/>
    <w:rsid w:val="002B0F8E"/>
    <w:rsid w:val="0037005E"/>
    <w:rsid w:val="005068A8"/>
    <w:rsid w:val="00575BEF"/>
    <w:rsid w:val="00580A5C"/>
    <w:rsid w:val="00613C04"/>
    <w:rsid w:val="0063198E"/>
    <w:rsid w:val="00653F65"/>
    <w:rsid w:val="006F451D"/>
    <w:rsid w:val="007C0EDE"/>
    <w:rsid w:val="008D4AE6"/>
    <w:rsid w:val="00905707"/>
    <w:rsid w:val="00952E2A"/>
    <w:rsid w:val="00B25F21"/>
    <w:rsid w:val="00B731B4"/>
    <w:rsid w:val="00CF2C5F"/>
    <w:rsid w:val="00D312CA"/>
    <w:rsid w:val="00DF1D3B"/>
    <w:rsid w:val="00E20CFF"/>
    <w:rsid w:val="00EA254B"/>
    <w:rsid w:val="00EB181E"/>
    <w:rsid w:val="00ED55C9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182E1-AED8-4F76-BE52-2B2A867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2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03124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table" w:styleId="a5">
    <w:name w:val="Table Grid"/>
    <w:basedOn w:val="a1"/>
    <w:rsid w:val="0003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E2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Татьяна</cp:lastModifiedBy>
  <cp:revision>2</cp:revision>
  <cp:lastPrinted>2021-01-18T08:10:00Z</cp:lastPrinted>
  <dcterms:created xsi:type="dcterms:W3CDTF">2022-04-08T07:20:00Z</dcterms:created>
  <dcterms:modified xsi:type="dcterms:W3CDTF">2022-04-08T07:20:00Z</dcterms:modified>
</cp:coreProperties>
</file>