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74" w:rsidRPr="002B3BA7" w:rsidRDefault="002B3BA7">
      <w:pPr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B3BA7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Семінарське заняття 8. </w:t>
      </w:r>
      <w:r w:rsidRPr="002B3BA7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Порядок </w:t>
      </w:r>
      <w:proofErr w:type="spellStart"/>
      <w:r w:rsidRPr="002B3BA7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вирішення</w:t>
      </w:r>
      <w:proofErr w:type="spellEnd"/>
      <w:r w:rsidRPr="002B3BA7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3BA7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індивідуальних</w:t>
      </w:r>
      <w:proofErr w:type="spellEnd"/>
      <w:r w:rsidRPr="002B3BA7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3BA7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трудових</w:t>
      </w:r>
      <w:proofErr w:type="spellEnd"/>
      <w:r w:rsidRPr="002B3BA7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3BA7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спорів</w:t>
      </w:r>
      <w:proofErr w:type="spellEnd"/>
      <w:r w:rsidRPr="002B3BA7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Порядок </w:t>
      </w:r>
      <w:proofErr w:type="spellStart"/>
      <w:r w:rsidRPr="002B3BA7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вирішення</w:t>
      </w:r>
      <w:proofErr w:type="spellEnd"/>
      <w:r w:rsidRPr="002B3BA7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3BA7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колективних</w:t>
      </w:r>
      <w:proofErr w:type="spellEnd"/>
      <w:r w:rsidRPr="002B3BA7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3BA7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трудових</w:t>
      </w:r>
      <w:proofErr w:type="spellEnd"/>
      <w:r w:rsidRPr="002B3BA7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3BA7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спорів</w:t>
      </w:r>
      <w:proofErr w:type="spellEnd"/>
      <w:r w:rsidRPr="002B3BA7">
        <w:rPr>
          <w:rStyle w:val="a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2B3BA7" w:rsidRPr="002B3BA7" w:rsidRDefault="002B3BA7" w:rsidP="002B3BA7">
      <w:pPr>
        <w:shd w:val="clear" w:color="auto" w:fill="FFFFFF"/>
        <w:spacing w:before="7" w:line="360" w:lineRule="auto"/>
        <w:ind w:right="43"/>
        <w:jc w:val="center"/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uk-UA"/>
        </w:rPr>
      </w:pPr>
      <w:r w:rsidRPr="002B3BA7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>План:</w:t>
      </w:r>
    </w:p>
    <w:p w:rsidR="002B3BA7" w:rsidRPr="002B3BA7" w:rsidRDefault="002B3BA7" w:rsidP="002B3BA7">
      <w:pPr>
        <w:shd w:val="clear" w:color="auto" w:fill="FFFFFF"/>
        <w:spacing w:before="7" w:line="360" w:lineRule="auto"/>
        <w:ind w:right="4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</w:p>
    <w:p w:rsidR="002B3BA7" w:rsidRPr="002B3BA7" w:rsidRDefault="002B3BA7" w:rsidP="002B3BA7">
      <w:pPr>
        <w:shd w:val="clear" w:color="auto" w:fill="FFFFFF"/>
        <w:ind w:left="58" w:firstLine="346"/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uk-UA"/>
        </w:rPr>
      </w:pPr>
      <w:r w:rsidRPr="002B3BA7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>1.Поняття трудових спорів, їх види  і причини  виникнення.</w:t>
      </w:r>
    </w:p>
    <w:p w:rsidR="002B3BA7" w:rsidRPr="002B3BA7" w:rsidRDefault="002B3BA7" w:rsidP="002B3BA7">
      <w:pPr>
        <w:shd w:val="clear" w:color="auto" w:fill="FFFFFF"/>
        <w:ind w:left="58" w:firstLine="346"/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uk-UA"/>
        </w:rPr>
      </w:pPr>
      <w:r w:rsidRPr="002B3BA7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 xml:space="preserve">2. Порядок вирішення колективних трудових спорів. </w:t>
      </w:r>
    </w:p>
    <w:p w:rsidR="002B3BA7" w:rsidRPr="002B3BA7" w:rsidRDefault="002B3BA7" w:rsidP="002B3BA7">
      <w:pPr>
        <w:shd w:val="clear" w:color="auto" w:fill="FFFFFF"/>
        <w:ind w:left="58" w:firstLine="346"/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uk-UA"/>
        </w:rPr>
      </w:pPr>
      <w:r w:rsidRPr="002B3BA7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>3 .Право на страйк та його реалізація.</w:t>
      </w:r>
    </w:p>
    <w:p w:rsidR="002B3BA7" w:rsidRPr="002B3BA7" w:rsidRDefault="002B3BA7" w:rsidP="002B3BA7">
      <w:pPr>
        <w:shd w:val="clear" w:color="auto" w:fill="FFFFFF"/>
        <w:ind w:left="58" w:firstLine="346"/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uk-UA"/>
        </w:rPr>
      </w:pPr>
      <w:r w:rsidRPr="002B3BA7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>4 . Порядок вирішення індивідуальних трудових спорів.</w:t>
      </w:r>
    </w:p>
    <w:p w:rsidR="002B3BA7" w:rsidRPr="002B3BA7" w:rsidRDefault="002B3BA7" w:rsidP="002B3BA7">
      <w:pPr>
        <w:shd w:val="clear" w:color="auto" w:fill="FFFFFF"/>
        <w:ind w:left="58" w:firstLine="346"/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uk-UA"/>
        </w:rPr>
      </w:pPr>
      <w:r w:rsidRPr="002B3BA7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 xml:space="preserve">          4 .1.Порядок створення  і діяльність КТС</w:t>
      </w:r>
    </w:p>
    <w:p w:rsidR="002B3BA7" w:rsidRPr="002B3BA7" w:rsidRDefault="002B3BA7" w:rsidP="002B3BA7">
      <w:pPr>
        <w:shd w:val="clear" w:color="auto" w:fill="FFFFFF"/>
        <w:ind w:left="58" w:firstLine="346"/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uk-UA"/>
        </w:rPr>
      </w:pPr>
      <w:r w:rsidRPr="002B3BA7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 xml:space="preserve">          4 .2. Порядок розгляду трудових спорів у КТС </w:t>
      </w:r>
    </w:p>
    <w:p w:rsidR="002B3BA7" w:rsidRPr="002B3BA7" w:rsidRDefault="002B3BA7" w:rsidP="002B3BA7">
      <w:pPr>
        <w:shd w:val="clear" w:color="auto" w:fill="FFFFFF"/>
        <w:ind w:left="58"/>
        <w:rPr>
          <w:rFonts w:ascii="Times New Roman" w:hAnsi="Times New Roman" w:cs="Times New Roman"/>
          <w:sz w:val="28"/>
          <w:szCs w:val="28"/>
          <w:lang w:val="uk-UA"/>
        </w:rPr>
      </w:pPr>
      <w:r w:rsidRPr="002B3BA7"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 xml:space="preserve">     5 .Порядок вирішення трудових спорів у судовому порядку</w:t>
      </w:r>
      <w:r w:rsidRPr="002B3B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3BA7" w:rsidRPr="002B3BA7" w:rsidRDefault="002B3BA7" w:rsidP="002B3BA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3BA7" w:rsidRPr="002B3BA7" w:rsidRDefault="002B3BA7" w:rsidP="002B3BA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3BA7" w:rsidRPr="002B3BA7" w:rsidRDefault="002B3BA7" w:rsidP="002B3BA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3BA7">
        <w:rPr>
          <w:rFonts w:ascii="Times New Roman" w:hAnsi="Times New Roman" w:cs="Times New Roman"/>
          <w:i/>
          <w:sz w:val="28"/>
          <w:szCs w:val="28"/>
          <w:lang w:val="uk-UA"/>
        </w:rPr>
        <w:t>Література:</w:t>
      </w:r>
    </w:p>
    <w:p w:rsidR="002B3BA7" w:rsidRPr="002B3BA7" w:rsidRDefault="002B3BA7" w:rsidP="002B3B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B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3BA7">
        <w:rPr>
          <w:rFonts w:ascii="Times New Roman" w:hAnsi="Times New Roman" w:cs="Times New Roman"/>
          <w:sz w:val="28"/>
          <w:szCs w:val="28"/>
          <w:lang w:val="uk-UA"/>
        </w:rPr>
        <w:t>Болотіні</w:t>
      </w:r>
      <w:proofErr w:type="spellEnd"/>
      <w:r w:rsidRPr="002B3BA7"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proofErr w:type="spellStart"/>
      <w:r w:rsidRPr="002B3BA7">
        <w:rPr>
          <w:rFonts w:ascii="Times New Roman" w:hAnsi="Times New Roman" w:cs="Times New Roman"/>
          <w:sz w:val="28"/>
          <w:szCs w:val="28"/>
          <w:lang w:val="uk-UA"/>
        </w:rPr>
        <w:t>Чанишева</w:t>
      </w:r>
      <w:proofErr w:type="spellEnd"/>
      <w:r w:rsidRPr="002B3BA7">
        <w:rPr>
          <w:rFonts w:ascii="Times New Roman" w:hAnsi="Times New Roman" w:cs="Times New Roman"/>
          <w:sz w:val="28"/>
          <w:szCs w:val="28"/>
          <w:lang w:val="uk-UA"/>
        </w:rPr>
        <w:t xml:space="preserve"> Г.І. Трудове право України –К: Товариство «Знання»,2000 с.   505-535</w:t>
      </w:r>
      <w:r w:rsidRPr="002B3BA7">
        <w:rPr>
          <w:rFonts w:ascii="Times New Roman" w:hAnsi="Times New Roman" w:cs="Times New Roman"/>
          <w:lang w:val="uk-UA"/>
        </w:rPr>
        <w:t>.</w:t>
      </w:r>
      <w:r w:rsidRPr="002B3B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3BA7" w:rsidRPr="002B3BA7" w:rsidRDefault="002B3BA7" w:rsidP="002B3BA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3BA7" w:rsidRPr="002B3BA7" w:rsidRDefault="002B3BA7" w:rsidP="002B3BA7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2B3BA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Перевірка якості засвоєння матеріалу.</w:t>
      </w:r>
    </w:p>
    <w:p w:rsidR="002B3BA7" w:rsidRPr="002B3BA7" w:rsidRDefault="002B3BA7" w:rsidP="002B3BA7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2B3BA7" w:rsidRPr="002B3BA7" w:rsidRDefault="002B3BA7" w:rsidP="002B3BA7">
      <w:pPr>
        <w:ind w:left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</w:pPr>
      <w:r w:rsidRPr="002B3BA7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  <w:t>1.Поняття трудових спорів.</w:t>
      </w:r>
    </w:p>
    <w:p w:rsidR="002B3BA7" w:rsidRPr="002B3BA7" w:rsidRDefault="002B3BA7" w:rsidP="002B3BA7">
      <w:pPr>
        <w:ind w:left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</w:pPr>
      <w:r w:rsidRPr="002B3BA7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  <w:t>2.Види трудових спорів.</w:t>
      </w:r>
    </w:p>
    <w:p w:rsidR="002B3BA7" w:rsidRPr="002B3BA7" w:rsidRDefault="002B3BA7" w:rsidP="002B3BA7">
      <w:pPr>
        <w:ind w:left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</w:pPr>
      <w:r w:rsidRPr="002B3BA7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  <w:t>3 .Які причини виникнення трудових спорів?</w:t>
      </w:r>
    </w:p>
    <w:p w:rsidR="002B3BA7" w:rsidRPr="002B3BA7" w:rsidRDefault="002B3BA7" w:rsidP="002B3BA7">
      <w:pPr>
        <w:ind w:left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</w:pPr>
      <w:r w:rsidRPr="002B3BA7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  <w:t>4 .Що таке колективний трудовий спір?</w:t>
      </w:r>
    </w:p>
    <w:p w:rsidR="002B3BA7" w:rsidRPr="002B3BA7" w:rsidRDefault="002B3BA7" w:rsidP="002B3BA7">
      <w:pPr>
        <w:ind w:left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</w:pPr>
      <w:r w:rsidRPr="002B3BA7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  <w:t>5 .Причини виникнення колективних трудових спорів?</w:t>
      </w:r>
    </w:p>
    <w:p w:rsidR="002B3BA7" w:rsidRPr="002B3BA7" w:rsidRDefault="002B3BA7" w:rsidP="002B3BA7">
      <w:pPr>
        <w:ind w:left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</w:pPr>
      <w:r w:rsidRPr="002B3BA7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  <w:t>6 .Повноваження примірної комісії. Порядок створення.</w:t>
      </w:r>
    </w:p>
    <w:p w:rsidR="002B3BA7" w:rsidRPr="002B3BA7" w:rsidRDefault="002B3BA7" w:rsidP="002B3BA7">
      <w:pPr>
        <w:ind w:left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</w:pPr>
      <w:r w:rsidRPr="002B3BA7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  <w:t>7 .Незалежний посередник. Трудовий арбітраж.</w:t>
      </w:r>
    </w:p>
    <w:p w:rsidR="002B3BA7" w:rsidRPr="002B3BA7" w:rsidRDefault="002B3BA7" w:rsidP="002B3BA7">
      <w:pPr>
        <w:ind w:left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</w:pPr>
      <w:r w:rsidRPr="002B3BA7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  <w:t>8.Право на страйк.</w:t>
      </w:r>
    </w:p>
    <w:p w:rsidR="002B3BA7" w:rsidRPr="002B3BA7" w:rsidRDefault="002B3BA7" w:rsidP="002B3BA7">
      <w:pPr>
        <w:ind w:left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</w:pPr>
      <w:r w:rsidRPr="002B3BA7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  <w:t>9.Незаконний страйк.</w:t>
      </w:r>
    </w:p>
    <w:p w:rsidR="002B3BA7" w:rsidRPr="002B3BA7" w:rsidRDefault="002B3BA7" w:rsidP="002B3BA7">
      <w:pPr>
        <w:ind w:left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</w:pPr>
      <w:r w:rsidRPr="002B3BA7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  <w:lastRenderedPageBreak/>
        <w:t>10.Порядок розгляду індивідуальних трудових спорів.</w:t>
      </w:r>
    </w:p>
    <w:p w:rsidR="002B3BA7" w:rsidRPr="002B3BA7" w:rsidRDefault="002B3BA7" w:rsidP="002B3BA7">
      <w:pPr>
        <w:shd w:val="clear" w:color="auto" w:fill="FFFFFF"/>
        <w:ind w:left="58" w:firstLine="346"/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  <w:lang w:val="uk-UA"/>
        </w:rPr>
      </w:pPr>
      <w:r w:rsidRPr="002B3BA7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  <w:t>11.</w:t>
      </w:r>
      <w:r w:rsidRPr="002B3BA7"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  <w:lang w:val="uk-UA"/>
        </w:rPr>
        <w:t xml:space="preserve"> Порядок створення  КТС</w:t>
      </w:r>
    </w:p>
    <w:p w:rsidR="002B3BA7" w:rsidRPr="002B3BA7" w:rsidRDefault="002B3BA7" w:rsidP="002B3BA7">
      <w:pPr>
        <w:shd w:val="clear" w:color="auto" w:fill="FFFFFF"/>
        <w:ind w:left="58" w:firstLine="346"/>
        <w:rPr>
          <w:rFonts w:ascii="Times New Roman" w:hAnsi="Times New Roman" w:cs="Times New Roman"/>
          <w:iCs/>
          <w:color w:val="000000"/>
          <w:spacing w:val="-3"/>
          <w:sz w:val="28"/>
          <w:szCs w:val="28"/>
          <w:lang w:val="uk-UA"/>
        </w:rPr>
      </w:pPr>
      <w:r w:rsidRPr="002B3BA7"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  <w:lang w:val="uk-UA"/>
        </w:rPr>
        <w:t>12. Порядок діяльності КТС</w:t>
      </w:r>
    </w:p>
    <w:p w:rsidR="002B3BA7" w:rsidRPr="002B3BA7" w:rsidRDefault="002B3BA7" w:rsidP="002B3BA7">
      <w:pPr>
        <w:shd w:val="clear" w:color="auto" w:fill="FFFFFF"/>
        <w:ind w:left="58" w:firstLine="346"/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  <w:lang w:val="uk-UA"/>
        </w:rPr>
      </w:pPr>
      <w:r w:rsidRPr="002B3BA7">
        <w:rPr>
          <w:rFonts w:ascii="Times New Roman" w:hAnsi="Times New Roman" w:cs="Times New Roman"/>
          <w:iCs/>
          <w:color w:val="000000"/>
          <w:spacing w:val="-3"/>
          <w:sz w:val="28"/>
          <w:szCs w:val="28"/>
          <w:u w:val="single"/>
          <w:lang w:val="uk-UA"/>
        </w:rPr>
        <w:t xml:space="preserve">13Порядок розгляду трудових спорів у КТС </w:t>
      </w:r>
    </w:p>
    <w:p w:rsidR="002B3BA7" w:rsidRPr="002B3BA7" w:rsidRDefault="002B3BA7">
      <w:pPr>
        <w:rPr>
          <w:rFonts w:ascii="Times New Roman" w:hAnsi="Times New Roman" w:cs="Times New Roman"/>
          <w:lang w:val="uk-UA"/>
        </w:rPr>
      </w:pPr>
    </w:p>
    <w:p w:rsidR="002B3BA7" w:rsidRPr="002B3BA7" w:rsidRDefault="002B3BA7">
      <w:pPr>
        <w:rPr>
          <w:rFonts w:ascii="Times New Roman" w:hAnsi="Times New Roman" w:cs="Times New Roman"/>
          <w:lang w:val="uk-UA"/>
        </w:rPr>
      </w:pPr>
      <w:r w:rsidRPr="002B3BA7">
        <w:rPr>
          <w:rFonts w:ascii="Times New Roman" w:hAnsi="Times New Roman" w:cs="Times New Roman"/>
          <w:lang w:val="uk-UA"/>
        </w:rPr>
        <w:t>Задача 1</w:t>
      </w:r>
    </w:p>
    <w:p w:rsidR="002B3BA7" w:rsidRDefault="002B3BA7">
      <w:pPr>
        <w:rPr>
          <w:lang w:val="uk-UA"/>
        </w:rPr>
      </w:pPr>
    </w:p>
    <w:p w:rsidR="002B3BA7" w:rsidRPr="002B3BA7" w:rsidRDefault="002B3BA7" w:rsidP="002B3BA7">
      <w:pPr>
        <w:rPr>
          <w:rFonts w:ascii="Times New Roman" w:hAnsi="Times New Roman" w:cs="Times New Roman"/>
          <w:lang w:val="uk-UA"/>
        </w:rPr>
      </w:pPr>
      <w:hyperlink r:id="rId4" w:history="1"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Сімнадцятирічний Пронін Т.В. і шістнадцятирічний Будко Ф.М. працювали вантажниками на овочевій базі по 8 год. щоденно.</w:t>
        </w:r>
        <w:r w:rsidRPr="002B3BA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  <w:lang w:val="uk-UA"/>
          </w:rPr>
          <w:br/>
        </w:r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Вони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звернулися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до КТС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скаргою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адміністрацію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і просили КТС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стягнути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їх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користь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відповідні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суми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Pr="002B3BA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br/>
        </w:r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Яке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рішення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необхідно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прийняти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gram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КТС?</w:t>
        </w:r>
        <w:r w:rsidRPr="002B3BA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br/>
        </w:r>
      </w:hyperlink>
      <w:r w:rsidRPr="002B3B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lang w:val="uk-UA"/>
        </w:rPr>
        <w:t>Задача</w:t>
      </w:r>
      <w:proofErr w:type="gramEnd"/>
      <w:r>
        <w:rPr>
          <w:rFonts w:ascii="Times New Roman" w:hAnsi="Times New Roman" w:cs="Times New Roman"/>
          <w:lang w:val="uk-UA"/>
        </w:rPr>
        <w:t xml:space="preserve"> 2</w:t>
      </w:r>
    </w:p>
    <w:p w:rsidR="002B3BA7" w:rsidRDefault="002B3BA7" w:rsidP="002B3B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B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5" w:history="1"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Ільнченко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С.К. член кооперативу "Руслан" два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дні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не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з'являвся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 роботу без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поважних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причин.</w:t>
        </w:r>
        <w:r w:rsidRPr="002B3BA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br/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Правління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кооперативу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прийняло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рішення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звільнити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Ільнченко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С.К. за ст. 147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КЗпП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України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. Оператор Куляба П.М. того ж кооперативу,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перебуваючи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у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відрядженні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прогуляв 3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дні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і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був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звільнений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без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поважних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причин через три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місяці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після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того, як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повернувся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відрядження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Pr="002B3BA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br/>
        </w:r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І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Ільнченко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С.К., і Куляба П.М.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звернулися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до суду про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поновлення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роботі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. Суд у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позовах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відмовив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Pr="002B3BA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br/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Чи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правомірне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рішення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суду?</w:t>
        </w:r>
        <w:r w:rsidRPr="002B3BA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br/>
        </w:r>
      </w:hyperlink>
    </w:p>
    <w:p w:rsidR="002B3BA7" w:rsidRPr="002B3BA7" w:rsidRDefault="002B3BA7" w:rsidP="002B3BA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Задача 3</w:t>
      </w:r>
    </w:p>
    <w:p w:rsidR="002B3BA7" w:rsidRDefault="002B3BA7" w:rsidP="002B3B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B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B3B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6" w:history="1"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Сімнадцятирічний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Пронін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Т.В. і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шістнадцятирічний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Будко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Ф.М.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працювали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вантажниками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овочевій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базі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по 8 год.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щоденно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Pr="002B3BA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br/>
        </w:r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Вони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звернулися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до КТС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скаргою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адміністрацію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і просили КТС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стягнути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їх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користь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відповідні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суми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Pr="002B3BA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br/>
        </w:r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Яке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рішення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необхідно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прийняти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КТС?</w:t>
        </w:r>
        <w:r w:rsidRPr="002B3BA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br/>
        </w:r>
      </w:hyperlink>
    </w:p>
    <w:p w:rsidR="002B3BA7" w:rsidRDefault="002B3BA7" w:rsidP="002B3B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BA7" w:rsidRPr="002B3BA7" w:rsidRDefault="002B3BA7" w:rsidP="002B3BA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Задача 4</w:t>
      </w:r>
    </w:p>
    <w:p w:rsidR="002B3BA7" w:rsidRPr="002B3BA7" w:rsidRDefault="002B3B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BA7" w:rsidRDefault="002B3B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Ільнченко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С.К. член кооперативу "Руслан" два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дні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не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з'являвся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 роботу без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поважних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причин.</w:t>
        </w:r>
        <w:r w:rsidRPr="002B3BA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br/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Правління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кооперативу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прийняло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рішення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звільнити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Ільнченко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С.К. за ст. 147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КЗпП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України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. Оператор Куляба П.М. того ж кооперативу,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перебуваючи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у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відрядженні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прогуляв 3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дні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і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був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звільнений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без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поважних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причин через три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місяці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після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того, як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повернувся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відрядження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Pr="002B3BA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br/>
        </w:r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І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Ільнченко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С.К., і Куляба П.М.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звернулися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до суду про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поновлення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роботі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. Суд у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позовах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відмовив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Pr="002B3BA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br/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Чи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правомірне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рішення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суду?</w:t>
        </w:r>
      </w:hyperlink>
    </w:p>
    <w:p w:rsidR="002B3BA7" w:rsidRDefault="002B3BA7" w:rsidP="002B3BA7">
      <w:pPr>
        <w:rPr>
          <w:rFonts w:ascii="Times New Roman" w:hAnsi="Times New Roman" w:cs="Times New Roman"/>
          <w:lang w:val="uk-UA"/>
        </w:rPr>
      </w:pPr>
    </w:p>
    <w:p w:rsidR="002B3BA7" w:rsidRPr="002B3BA7" w:rsidRDefault="002B3BA7" w:rsidP="002B3BA7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Задача 5</w:t>
      </w:r>
    </w:p>
    <w:p w:rsidR="002B3BA7" w:rsidRPr="002B3BA7" w:rsidRDefault="002B3BA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B3BA7" w:rsidRPr="002B3BA7" w:rsidRDefault="002B3BA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8" w:history="1"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Попов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працював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вагарем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товарної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станції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а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заробітну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плату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йому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нараховували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з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розрахунку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окладу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комірника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. Попов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звернувся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до начальника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товарної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станції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з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проханням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виплатити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йому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різницю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в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окладі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оскільки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оклад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вагаря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більший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від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окладу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комірника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. Начальник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станції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роз'яснив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Попову,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що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він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влаштувавшись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на роботу, знав про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умови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оплати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праці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зокрема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про те,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що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буде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виконувати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обов'язки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вагаря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а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отримувати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при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цьому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зарплату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комірника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Pr="002B3BA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br/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Куди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має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звернутися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Попов за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вирішенням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спору?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Вирішіть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спір</w:t>
        </w:r>
        <w:proofErr w:type="spellEnd"/>
        <w:r w:rsidRPr="002B3BA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.</w:t>
        </w:r>
      </w:hyperlink>
    </w:p>
    <w:sectPr w:rsidR="002B3BA7" w:rsidRPr="002B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B0"/>
    <w:rsid w:val="002B3BA7"/>
    <w:rsid w:val="00A86AB0"/>
    <w:rsid w:val="00A87952"/>
    <w:rsid w:val="00C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00DDC-0661-404C-955E-A55B3AEC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BA7"/>
    <w:rPr>
      <w:b/>
      <w:bCs/>
    </w:rPr>
  </w:style>
  <w:style w:type="character" w:styleId="a4">
    <w:name w:val="Hyperlink"/>
    <w:basedOn w:val="a0"/>
    <w:uiPriority w:val="99"/>
    <w:semiHidden/>
    <w:unhideWhenUsed/>
    <w:rsid w:val="002B3B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B3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dachi.pp.ua/0-zadachi/pravo/trudove/09/88596-zadacha-trudove-pravo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dachi.pp.ua/0-zadachi/pravo/trudove/09/88616-zadacha-trudove-prav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dachi.pp.ua/0-zadachi/pravo/trudove/09/88619-zadacha-trudove-pravo.html" TargetMode="External"/><Relationship Id="rId5" Type="http://schemas.openxmlformats.org/officeDocument/2006/relationships/hyperlink" Target="http://zadachi.pp.ua/0-zadachi/pravo/trudove/09/88618-zadacha-trudove-pravo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zadachi.pp.ua/0-zadachi/pravo/trudove/09/88617-zadacha-trudove-pravo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2021-12-08T12:07:00Z</dcterms:created>
  <dcterms:modified xsi:type="dcterms:W3CDTF">2021-12-08T12:16:00Z</dcterms:modified>
</cp:coreProperties>
</file>