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74" w:rsidRPr="004E203C" w:rsidRDefault="008E7AE9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2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Семінарське заняття  7: </w:t>
      </w:r>
      <w:r w:rsidRPr="004E20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Професійне навчання та підвищення кваліфікації.</w:t>
      </w:r>
    </w:p>
    <w:p w:rsidR="008E7AE9" w:rsidRPr="004E203C" w:rsidRDefault="008E7AE9" w:rsidP="008E7A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20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</w:t>
      </w:r>
    </w:p>
    <w:p w:rsidR="008E7AE9" w:rsidRPr="004E203C" w:rsidRDefault="008E7AE9" w:rsidP="008E7AE9">
      <w:pPr>
        <w:tabs>
          <w:tab w:val="left" w:pos="3160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E203C">
        <w:rPr>
          <w:rFonts w:ascii="Times New Roman" w:hAnsi="Times New Roman" w:cs="Times New Roman"/>
          <w:sz w:val="28"/>
          <w:szCs w:val="28"/>
          <w:u w:val="single"/>
          <w:lang w:val="uk-UA"/>
        </w:rPr>
        <w:t>.Правові питання організації виробничого навчання.</w:t>
      </w:r>
    </w:p>
    <w:p w:rsidR="008E7AE9" w:rsidRPr="004E203C" w:rsidRDefault="008E7AE9" w:rsidP="008E7AE9">
      <w:pPr>
        <w:tabs>
          <w:tab w:val="left" w:pos="3160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u w:val="single"/>
          <w:lang w:val="uk-UA"/>
        </w:rPr>
        <w:t>2.Продуктивність праці та кваліфікація працівника.</w:t>
      </w:r>
    </w:p>
    <w:p w:rsidR="008E7AE9" w:rsidRPr="004E203C" w:rsidRDefault="008E7AE9" w:rsidP="008E7AE9">
      <w:pPr>
        <w:tabs>
          <w:tab w:val="left" w:pos="3160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 .Поняття охорони </w:t>
      </w:r>
      <w:proofErr w:type="spellStart"/>
      <w:r w:rsidRPr="004E203C"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</w:t>
      </w:r>
      <w:proofErr w:type="spellEnd"/>
      <w:r w:rsidRPr="004E203C">
        <w:rPr>
          <w:rFonts w:ascii="Times New Roman" w:hAnsi="Times New Roman" w:cs="Times New Roman"/>
          <w:sz w:val="28"/>
          <w:szCs w:val="28"/>
          <w:u w:val="single"/>
        </w:rPr>
        <w:t>’</w:t>
      </w:r>
      <w:r w:rsidRPr="004E203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 на виробництві та </w:t>
      </w:r>
      <w:proofErr w:type="spellStart"/>
      <w:r w:rsidRPr="004E203C">
        <w:rPr>
          <w:rFonts w:ascii="Times New Roman" w:hAnsi="Times New Roman" w:cs="Times New Roman"/>
          <w:sz w:val="28"/>
          <w:szCs w:val="28"/>
          <w:u w:val="single"/>
          <w:lang w:val="uk-UA"/>
        </w:rPr>
        <w:t>ії</w:t>
      </w:r>
      <w:proofErr w:type="spellEnd"/>
      <w:r w:rsidRPr="004E203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правове забезпечення</w:t>
      </w:r>
    </w:p>
    <w:p w:rsidR="008E7AE9" w:rsidRPr="004E203C" w:rsidRDefault="008E7AE9" w:rsidP="008E7AE9">
      <w:pPr>
        <w:shd w:val="clear" w:color="auto" w:fill="FFFFFF"/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</w:pPr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 xml:space="preserve">4. Організація охорони </w:t>
      </w:r>
      <w:proofErr w:type="spellStart"/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>здоров</w:t>
      </w:r>
      <w:proofErr w:type="spellEnd"/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’</w:t>
      </w:r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>я на виробництві.</w:t>
      </w:r>
    </w:p>
    <w:p w:rsidR="008E7AE9" w:rsidRPr="004E203C" w:rsidRDefault="008E7AE9" w:rsidP="008E7AE9">
      <w:pPr>
        <w:shd w:val="clear" w:color="auto" w:fill="FFFFFF"/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</w:pPr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 xml:space="preserve">5. Гарантії прав працівників на охорону </w:t>
      </w:r>
      <w:proofErr w:type="spellStart"/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>здоров</w:t>
      </w:r>
      <w:proofErr w:type="spellEnd"/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</w:rPr>
        <w:t>’</w:t>
      </w:r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>я на виробництві.</w:t>
      </w:r>
    </w:p>
    <w:p w:rsidR="008E7AE9" w:rsidRPr="004E203C" w:rsidRDefault="008E7AE9" w:rsidP="008E7AE9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E203C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>6 .Охорона праці жінок і неповнолітніх.</w:t>
      </w:r>
    </w:p>
    <w:p w:rsidR="008E7AE9" w:rsidRPr="004E203C" w:rsidRDefault="008E7AE9" w:rsidP="008E7AE9">
      <w:pPr>
        <w:tabs>
          <w:tab w:val="left" w:pos="31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E7AE9" w:rsidRPr="004E203C" w:rsidRDefault="008E7AE9" w:rsidP="008E7A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b/>
          <w:sz w:val="28"/>
          <w:szCs w:val="28"/>
          <w:lang w:val="uk-UA"/>
        </w:rPr>
        <w:t>Теми для доповідей:</w:t>
      </w:r>
    </w:p>
    <w:p w:rsidR="008E7AE9" w:rsidRPr="004E203C" w:rsidRDefault="008E7AE9" w:rsidP="008E7AE9">
      <w:pPr>
        <w:tabs>
          <w:tab w:val="left" w:pos="31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t>1.Пільги для працівників, які навчаються у середніх закладах освіти.</w:t>
      </w:r>
    </w:p>
    <w:p w:rsidR="008E7AE9" w:rsidRPr="004E203C" w:rsidRDefault="008E7AE9" w:rsidP="008E7AE9">
      <w:pPr>
        <w:tabs>
          <w:tab w:val="left" w:pos="31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t>2. Пільги для працівників, які навчаються у професійно-технічних закладах освіти.</w:t>
      </w:r>
    </w:p>
    <w:p w:rsidR="008E7AE9" w:rsidRPr="004E203C" w:rsidRDefault="008E7AE9" w:rsidP="008E7A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t>3.Пільги для працівників, які навчаються у вищих закладах освіти  та аспірантурі.</w:t>
      </w:r>
    </w:p>
    <w:p w:rsidR="008E7AE9" w:rsidRPr="004E203C" w:rsidRDefault="008E7AE9" w:rsidP="008E7AE9">
      <w:pPr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t xml:space="preserve">4.Охорони </w:t>
      </w:r>
      <w:proofErr w:type="spellStart"/>
      <w:r w:rsidRPr="004E203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4E203C">
        <w:rPr>
          <w:rFonts w:ascii="Times New Roman" w:hAnsi="Times New Roman" w:cs="Times New Roman"/>
          <w:sz w:val="28"/>
          <w:szCs w:val="28"/>
        </w:rPr>
        <w:t>’</w:t>
      </w:r>
      <w:r w:rsidRPr="004E203C">
        <w:rPr>
          <w:rFonts w:ascii="Times New Roman" w:hAnsi="Times New Roman" w:cs="Times New Roman"/>
          <w:sz w:val="28"/>
          <w:szCs w:val="28"/>
          <w:lang w:val="uk-UA"/>
        </w:rPr>
        <w:t>я жінок, неповнолітніх і осіб із зниженою працездатністю</w:t>
      </w:r>
    </w:p>
    <w:p w:rsidR="008E7AE9" w:rsidRPr="004E203C" w:rsidRDefault="008E7AE9" w:rsidP="008E7AE9">
      <w:pPr>
        <w:rPr>
          <w:rFonts w:ascii="Times New Roman" w:hAnsi="Times New Roman" w:cs="Times New Roman"/>
          <w:sz w:val="28"/>
          <w:szCs w:val="28"/>
        </w:rPr>
      </w:pPr>
    </w:p>
    <w:p w:rsidR="008E7AE9" w:rsidRPr="004E203C" w:rsidRDefault="008E7AE9" w:rsidP="008E7A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8E7AE9" w:rsidRPr="004E203C" w:rsidRDefault="008E7AE9" w:rsidP="008E7A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t>1.Конституція України</w:t>
      </w:r>
    </w:p>
    <w:p w:rsidR="008E7AE9" w:rsidRPr="004E203C" w:rsidRDefault="008E7AE9" w:rsidP="008E7A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t>2.КЗпП</w:t>
      </w:r>
    </w:p>
    <w:p w:rsidR="008E7AE9" w:rsidRPr="004E203C" w:rsidRDefault="008E7AE9" w:rsidP="008E7A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t xml:space="preserve">3.Болотіна А.В., </w:t>
      </w:r>
      <w:proofErr w:type="spellStart"/>
      <w:r w:rsidRPr="004E203C">
        <w:rPr>
          <w:rFonts w:ascii="Times New Roman" w:hAnsi="Times New Roman" w:cs="Times New Roman"/>
          <w:sz w:val="28"/>
          <w:szCs w:val="28"/>
          <w:lang w:val="uk-UA"/>
        </w:rPr>
        <w:t>Чанишева</w:t>
      </w:r>
      <w:proofErr w:type="spellEnd"/>
      <w:r w:rsidRPr="004E203C">
        <w:rPr>
          <w:rFonts w:ascii="Times New Roman" w:hAnsi="Times New Roman" w:cs="Times New Roman"/>
          <w:sz w:val="28"/>
          <w:szCs w:val="28"/>
          <w:lang w:val="uk-UA"/>
        </w:rPr>
        <w:t xml:space="preserve"> Г.І. Трудове право України – К: Т-во «Знання» 2001.</w:t>
      </w:r>
    </w:p>
    <w:p w:rsidR="008E7AE9" w:rsidRPr="004E203C" w:rsidRDefault="008E7AE9" w:rsidP="008E7A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7AE9" w:rsidRPr="004E203C" w:rsidRDefault="008E7AE9" w:rsidP="008E7AE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AE9" w:rsidRPr="004E203C" w:rsidRDefault="008E7AE9" w:rsidP="008E7AE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AE9" w:rsidRPr="004E203C" w:rsidRDefault="008E7AE9" w:rsidP="008E7AE9">
      <w:pPr>
        <w:rPr>
          <w:rFonts w:ascii="Times New Roman" w:hAnsi="Times New Roman" w:cs="Times New Roman"/>
          <w:lang w:val="uk-UA"/>
        </w:rPr>
      </w:pPr>
    </w:p>
    <w:p w:rsidR="008E7AE9" w:rsidRPr="004E203C" w:rsidRDefault="008E7AE9" w:rsidP="008E7AE9">
      <w:pPr>
        <w:rPr>
          <w:rFonts w:ascii="Times New Roman" w:hAnsi="Times New Roman" w:cs="Times New Roman"/>
          <w:lang w:val="uk-UA"/>
        </w:rPr>
      </w:pPr>
    </w:p>
    <w:p w:rsidR="008E7AE9" w:rsidRDefault="008E7AE9" w:rsidP="008E7AE9">
      <w:pPr>
        <w:rPr>
          <w:rFonts w:ascii="Times New Roman" w:hAnsi="Times New Roman" w:cs="Times New Roman"/>
          <w:lang w:val="uk-UA"/>
        </w:rPr>
      </w:pPr>
    </w:p>
    <w:p w:rsidR="004E203C" w:rsidRPr="004E203C" w:rsidRDefault="004E203C" w:rsidP="008E7AE9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8E7AE9" w:rsidRPr="004E203C" w:rsidRDefault="008E7AE9" w:rsidP="008E7AE9">
      <w:pPr>
        <w:rPr>
          <w:rFonts w:ascii="Times New Roman" w:hAnsi="Times New Roman" w:cs="Times New Roman"/>
          <w:lang w:val="uk-UA"/>
        </w:rPr>
      </w:pPr>
    </w:p>
    <w:p w:rsidR="008E7AE9" w:rsidRPr="004E203C" w:rsidRDefault="008E7AE9" w:rsidP="008E7A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Тест</w:t>
      </w:r>
    </w:p>
    <w:p w:rsidR="008E7AE9" w:rsidRPr="004E203C" w:rsidRDefault="008E7AE9" w:rsidP="008E7AE9">
      <w:pPr>
        <w:spacing w:after="0"/>
        <w:rPr>
          <w:rFonts w:ascii="Times New Roman" w:hAnsi="Times New Roman" w:cs="Times New Roman"/>
          <w:lang w:val="uk-UA"/>
        </w:rPr>
      </w:pP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1.Охорона праці - це система: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а) соціально- економічних засобів;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б) організаційно- технічних заходів;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в) санітарно-гігієнічних засобів;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г) всі варіанти вірні.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2.Служба з охорони праці створюється на підприємстві з числом працюючих</w:t>
      </w: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а) 25 чоловік;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б) 50 чоловік і більше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в) 10 чоловік;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г) 30 чоловік.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3 .</w:t>
      </w:r>
      <w:r w:rsidRPr="004E203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Інструктажі працівників поділяються за характером і часом на</w:t>
      </w: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а) першочергові;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б) заключні;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в) вступні;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г) немає правильної відповіді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4 .</w:t>
      </w:r>
      <w:r w:rsidRPr="004E203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Цільовий інструктаж проводиться</w:t>
      </w: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color w:val="000000"/>
          <w:spacing w:val="6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А)</w:t>
      </w:r>
      <w:r w:rsidRPr="004E203C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4E203C">
        <w:rPr>
          <w:rFonts w:ascii="Times New Roman" w:hAnsi="Times New Roman" w:cs="Times New Roman"/>
          <w:i/>
          <w:color w:val="000000"/>
          <w:spacing w:val="6"/>
          <w:sz w:val="28"/>
          <w:szCs w:val="28"/>
          <w:lang w:val="uk-UA"/>
        </w:rPr>
        <w:t>при виконанні разових робіт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Б)</w:t>
      </w:r>
      <w:r w:rsidRPr="004E203C"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uk-UA"/>
        </w:rPr>
        <w:t xml:space="preserve">при зміні правил з охорони </w:t>
      </w:r>
      <w:r w:rsidRPr="004E203C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uk-UA"/>
        </w:rPr>
        <w:t>праці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В)</w:t>
      </w:r>
      <w:r w:rsidRPr="004E203C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  <w:lang w:val="uk-UA"/>
        </w:rPr>
        <w:t xml:space="preserve"> при</w:t>
      </w:r>
      <w:r w:rsidRPr="004E203C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  <w:lang w:val="uk-UA"/>
        </w:rPr>
        <w:t xml:space="preserve"> </w:t>
      </w:r>
      <w:r w:rsidRPr="004E203C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прийнятті на роботу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Г)</w:t>
      </w:r>
      <w:r w:rsidRPr="004E203C"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uk-UA"/>
        </w:rPr>
        <w:t xml:space="preserve"> на робочому місці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5 .</w:t>
      </w:r>
      <w:r w:rsidRPr="004E203C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E203C">
        <w:rPr>
          <w:rFonts w:ascii="Times New Roman" w:hAnsi="Times New Roman" w:cs="Times New Roman"/>
          <w:i/>
          <w:color w:val="000000"/>
          <w:spacing w:val="2"/>
          <w:sz w:val="28"/>
          <w:szCs w:val="28"/>
          <w:u w:val="single"/>
          <w:lang w:val="uk-UA"/>
        </w:rPr>
        <w:t>Не допускається залучення неповнолітніх до праці: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А)</w:t>
      </w:r>
      <w:r w:rsidRPr="004E203C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uk-UA"/>
        </w:rPr>
        <w:t xml:space="preserve"> на важких </w:t>
      </w:r>
      <w:r w:rsidRPr="004E203C">
        <w:rPr>
          <w:rFonts w:ascii="Times New Roman" w:hAnsi="Times New Roman" w:cs="Times New Roman"/>
          <w:i/>
          <w:color w:val="000000"/>
          <w:spacing w:val="4"/>
          <w:sz w:val="28"/>
          <w:szCs w:val="28"/>
          <w:lang w:val="uk-UA"/>
        </w:rPr>
        <w:t xml:space="preserve">роботах і на роботах із шкідливими або небезпечними умовами </w:t>
      </w:r>
      <w:r w:rsidRPr="004E203C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uk-UA"/>
        </w:rPr>
        <w:t>праці, б)на підземних роботах,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sz w:val="28"/>
          <w:szCs w:val="28"/>
          <w:lang w:val="uk-UA"/>
        </w:rPr>
        <w:t>В)</w:t>
      </w:r>
      <w:r w:rsidRPr="004E203C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uk-UA"/>
        </w:rPr>
        <w:t xml:space="preserve"> до нічних, надурочних робіт та робіт </w:t>
      </w:r>
      <w:r w:rsidRPr="004E203C">
        <w:rPr>
          <w:rFonts w:ascii="Times New Roman" w:hAnsi="Times New Roman" w:cs="Times New Roman"/>
          <w:i/>
          <w:color w:val="000000"/>
          <w:spacing w:val="4"/>
          <w:sz w:val="28"/>
          <w:szCs w:val="28"/>
          <w:lang w:val="uk-UA"/>
        </w:rPr>
        <w:t>у вихідні дні,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color w:val="000000"/>
          <w:spacing w:val="4"/>
          <w:sz w:val="28"/>
          <w:szCs w:val="28"/>
          <w:lang w:val="uk-UA"/>
        </w:rPr>
        <w:t>Г) до підіймання і переміщення речей, маса яких перевищує встановлені для них граничні норми</w:t>
      </w:r>
    </w:p>
    <w:p w:rsidR="008E7AE9" w:rsidRPr="004E203C" w:rsidRDefault="008E7AE9" w:rsidP="008E7AE9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03C">
        <w:rPr>
          <w:rFonts w:ascii="Times New Roman" w:hAnsi="Times New Roman" w:cs="Times New Roman"/>
          <w:i/>
          <w:color w:val="000000"/>
          <w:spacing w:val="4"/>
          <w:sz w:val="28"/>
          <w:szCs w:val="28"/>
          <w:lang w:val="uk-UA"/>
        </w:rPr>
        <w:t>Д)всі відповіді вірні</w:t>
      </w:r>
    </w:p>
    <w:p w:rsidR="008E7AE9" w:rsidRPr="004E203C" w:rsidRDefault="008E7AE9" w:rsidP="008E7AE9">
      <w:pPr>
        <w:spacing w:after="0"/>
        <w:rPr>
          <w:rFonts w:ascii="Times New Roman" w:hAnsi="Times New Roman" w:cs="Times New Roman"/>
          <w:i/>
          <w:lang w:val="uk-UA"/>
        </w:rPr>
      </w:pPr>
    </w:p>
    <w:p w:rsidR="008E7AE9" w:rsidRPr="004E203C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4E203C" w:rsidRDefault="004E203C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Default="008E7AE9" w:rsidP="008E7AE9">
      <w:pPr>
        <w:spacing w:after="0"/>
        <w:rPr>
          <w:rFonts w:ascii="Times New Roman" w:hAnsi="Times New Roman" w:cs="Times New Roman"/>
        </w:rPr>
      </w:pP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Задача 1</w:t>
      </w: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Петрова за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домовленістю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 головою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правління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ЖБК "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Жовтневий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" прибирала сходи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між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поверхами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житлового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будинку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Оплата проводилась в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кінці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кожного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місяця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витратних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ордерах.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Відробивши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два роки, Петрова попросила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надати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їй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відпустку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і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компенсацію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невикористану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відпустку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Голова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правління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відмовив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Петровій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в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наданні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відпустки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і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виплаті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компенсації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невикористану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відпустку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посилаючись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те,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що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не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було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рішення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правління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ЖБК про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прийняття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її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роботу.</w:t>
        </w:r>
        <w:r w:rsidRPr="008E7AE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виникло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між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Петровою та ЖБК "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Жовтневий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"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трудове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proofErr w:type="gram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правовідношення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?</w:t>
        </w:r>
        <w:r w:rsidRPr="008E7AE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Вирішіть</w:t>
        </w:r>
        <w:proofErr w:type="spellEnd"/>
        <w:proofErr w:type="gram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спір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суті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</w:hyperlink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Задача 2</w:t>
      </w: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Грідньова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працювала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старшим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бібліографом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бібліотеки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геолого-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географічного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біологічного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факультетів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квітні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1997 року вона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пішла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відпустку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вагітності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пологах. На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прийнятий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інший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постійний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повернення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Грідньової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відпустки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їй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запропонували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 старшого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бібліографа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фізичного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факультету того ж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Грідньова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звернулася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суду з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позовом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поновлення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колишній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посаді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Заперечуючи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представник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суді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вказав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те,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перемішувати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одного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місця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інше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змінюються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договору.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Грідньова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наполягала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поновленні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колишній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посаді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 робота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їй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незнайома.Яке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повинен </w:t>
      </w:r>
      <w:proofErr w:type="spellStart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винести</w:t>
      </w:r>
      <w:proofErr w:type="spellEnd"/>
      <w:r w:rsidRPr="008E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суд?</w:t>
      </w:r>
      <w:r w:rsidRPr="008E7AE9">
        <w:rPr>
          <w:rFonts w:ascii="Times New Roman" w:hAnsi="Times New Roman" w:cs="Times New Roman"/>
          <w:sz w:val="28"/>
          <w:szCs w:val="28"/>
        </w:rPr>
        <w:br/>
      </w: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Задача 3</w:t>
      </w: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A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5" w:history="1"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До юрисконсульта фабрики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звернувся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начальник цеху з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проханням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роз'яснити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є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правомірним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наказ директора фабрики,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відповідно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якого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начальники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цехів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та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інженерно-технічні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працівники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мають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бути на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роботі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півгодини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початку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зміни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і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йти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роботи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через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півгодини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після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закінчення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зміни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Свій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наказ директор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мотивував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тим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що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відповідно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посадових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інструкцій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інженерно-технічні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працівники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початку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зміни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повинні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перевірити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обладнання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підготувати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інструменти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і наряд на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виконання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робіт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це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можна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зробити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тільки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початку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зміни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Крім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того, наказ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поширюється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працівників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ненормованим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робочим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днем.Якою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має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бути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відповідь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юрисконсульта?</w:t>
        </w:r>
      </w:hyperlink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Задача 4</w:t>
      </w: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AE9" w:rsidRPr="008E7AE9" w:rsidRDefault="008E7AE9" w:rsidP="008E7A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</w:t>
      </w:r>
      <w:hyperlink r:id="rId6" w:history="1"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а одному з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агрегатів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металургійного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заводу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був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простій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протягом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трьох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днів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У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зв'язку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цим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одного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робітника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6-го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розряду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перевели на роботу,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що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тарифікується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 4-им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розрядом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трьох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робітників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5-го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розряду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перевели на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підсобні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роботи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Робітники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відмовилися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переведення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протягом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всіх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трьох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днів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просто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з'являлися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роботу, але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фактично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не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працювали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У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зв'язку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відмовою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переведення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іншу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роботу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працівники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були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звільнені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згідно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п. 4 ст. 40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КЗпП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України.Чи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правомірні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переведення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та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звільнення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працівників</w:t>
        </w:r>
        <w:proofErr w:type="spellEnd"/>
        <w:r w:rsidRPr="008E7A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?</w:t>
        </w:r>
      </w:hyperlink>
    </w:p>
    <w:sectPr w:rsidR="008E7AE9" w:rsidRPr="008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5"/>
    <w:rsid w:val="00453945"/>
    <w:rsid w:val="004E203C"/>
    <w:rsid w:val="008E7AE9"/>
    <w:rsid w:val="00A87952"/>
    <w:rsid w:val="00C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B49D-0CBB-4FCD-BF97-799E3D2A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A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dachi.pp.ua/0-zadachi/pravo/trudove/09/88595-zadacha-trudove-pravo.html" TargetMode="External"/><Relationship Id="rId5" Type="http://schemas.openxmlformats.org/officeDocument/2006/relationships/hyperlink" Target="http://zadachi.pp.ua/0-zadachi/pravo/trudove/09/88590-zadacha-trudove-pravo.html" TargetMode="External"/><Relationship Id="rId4" Type="http://schemas.openxmlformats.org/officeDocument/2006/relationships/hyperlink" Target="http://zadachi.pp.ua/0-zadachi/pravo/trudove/09/88588-zadacha-trudove-pra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2021-12-08T11:17:00Z</dcterms:created>
  <dcterms:modified xsi:type="dcterms:W3CDTF">2021-12-08T11:29:00Z</dcterms:modified>
</cp:coreProperties>
</file>