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B0A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Тема 2. Управління інформаційними системами</w:t>
      </w:r>
    </w:p>
    <w:p w14:paraId="0F59C8C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2.1. Інформаційні системи</w:t>
      </w:r>
    </w:p>
    <w:p w14:paraId="0278CA3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2.2. Принципи формування і впровадження інформаційних систем</w:t>
      </w:r>
    </w:p>
    <w:p w14:paraId="6EF2A23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2.3. Особливості процесу розробки і впровадження управлінських</w:t>
      </w:r>
    </w:p>
    <w:p w14:paraId="6D45994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інформаційних систем</w:t>
      </w:r>
    </w:p>
    <w:p w14:paraId="221546D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2.4. Інформаційні технології, основні види та їх використання</w:t>
      </w:r>
    </w:p>
    <w:p w14:paraId="254B025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2.5. Технічна основа і програмні засоби сучасних інформаційних</w:t>
      </w:r>
    </w:p>
    <w:p w14:paraId="49A6915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технологій</w:t>
      </w:r>
    </w:p>
    <w:p w14:paraId="16226B2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2.6. Комп’ютерна та інформаційна грамотність</w:t>
      </w:r>
    </w:p>
    <w:p w14:paraId="4174B77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2.7. Основні види працівників у сфері інформаційних систем і Інтернеттехнологій</w:t>
      </w:r>
    </w:p>
    <w:p w14:paraId="35B022D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2.1. Інформаційні системи</w:t>
      </w:r>
    </w:p>
    <w:p w14:paraId="413518D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система (у подальшому – ІС) – це середовище, яке забезпечує</w:t>
      </w:r>
    </w:p>
    <w:p w14:paraId="2D07240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цілеспрямовану діяльність організації, тобто вона є сукупністю компонентів</w:t>
      </w:r>
    </w:p>
    <w:p w14:paraId="05FD3F2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(інформація, процедури, персонал, апаратне і програмне забезпечення),</w:t>
      </w:r>
    </w:p>
    <w:p w14:paraId="5F6BF67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об'єднаних регульованими взаємовідносинами для формування організації як</w:t>
      </w:r>
    </w:p>
    <w:p w14:paraId="4BDAD10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єдиного цілого і забезпечення її цілеспрямованої діяльності. І як наслідок цього</w:t>
      </w:r>
    </w:p>
    <w:p w14:paraId="2492C4C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визначення, ефективність інформаційної системи може бути оцінена лише в</w:t>
      </w:r>
    </w:p>
    <w:p w14:paraId="2D94C79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термінах її внеску в досягнення організацією її стратегічних цілей.</w:t>
      </w:r>
    </w:p>
    <w:p w14:paraId="3FB99A8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система – це взаємопов’язані компоненти, які працюють для</w:t>
      </w:r>
    </w:p>
    <w:p w14:paraId="4E6A59D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збору, обробки, зберігання та розповсюдження інформації з метою управління</w:t>
      </w:r>
    </w:p>
    <w:p w14:paraId="6104EE9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організацією, аналізу, підтримки прийняття управлінських рішень, збільшення</w:t>
      </w:r>
    </w:p>
    <w:p w14:paraId="1542B34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наочності в організації.</w:t>
      </w:r>
    </w:p>
    <w:p w14:paraId="3AE4BE7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система – визначається як набір взаємопов’язаних</w:t>
      </w:r>
    </w:p>
    <w:p w14:paraId="746C28A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компонентів, які збирають (або обирають), обробляють, зберігають і</w:t>
      </w:r>
    </w:p>
    <w:p w14:paraId="74619DA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розповсюджують інформацію, яка використовується у процесі прийняття</w:t>
      </w:r>
    </w:p>
    <w:p w14:paraId="5FEA3F6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рішень, координації та управлінні в організації.</w:t>
      </w:r>
    </w:p>
    <w:p w14:paraId="388E1DC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 допомагає аналізувати проблеми, виявляти і розглядати складні об’єкти і</w:t>
      </w:r>
    </w:p>
    <w:p w14:paraId="3F18C48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створювати нові продукти.</w:t>
      </w:r>
    </w:p>
    <w:p w14:paraId="3437CD6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Місія ІС – це виробництво потрібної для організації інформації для</w:t>
      </w:r>
    </w:p>
    <w:p w14:paraId="5BCFACE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забезпечення ефективного управління всіма її ресурсами, створення</w:t>
      </w:r>
    </w:p>
    <w:p w14:paraId="4928F48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інформаційного і технічного середовища для здійснення управління</w:t>
      </w:r>
    </w:p>
    <w:p w14:paraId="4338E9D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організацією.</w:t>
      </w:r>
    </w:p>
    <w:p w14:paraId="79704D1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Основне призначення ІС – збір, зберігання та розповсюдження інформації з</w:t>
      </w:r>
    </w:p>
    <w:p w14:paraId="644AB06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метою підтримки організаційних функцій та прийняття рішень. Крім того, вони</w:t>
      </w:r>
    </w:p>
    <w:p w14:paraId="205EC7E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виконують функції зв’язку, координації діяльності, контролю, аналізу і</w:t>
      </w:r>
    </w:p>
    <w:p w14:paraId="6F28746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візуалізації даних. ІС перетворюють потік вихідних даних у корисну</w:t>
      </w:r>
    </w:p>
    <w:p w14:paraId="7E06CB8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інформацію, використовуючи три основні процедури: введення, обробку та</w:t>
      </w:r>
    </w:p>
    <w:p w14:paraId="65BA6C0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виведення даних. З точки зору бізнесу така система являє собою організаційне та</w:t>
      </w:r>
    </w:p>
    <w:p w14:paraId="3BCF4A1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управлінське рішення, засноване на інформаційних технологіях, призначене для</w:t>
      </w:r>
    </w:p>
    <w:p w14:paraId="1A5A56B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роботи з виникаючими проблемами.</w:t>
      </w:r>
    </w:p>
    <w:p w14:paraId="16BE1FE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 включає в себе організаційно-управлінські та технічні аспекти.</w:t>
      </w:r>
    </w:p>
    <w:p w14:paraId="16D982F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Організації. ІС є складовою організацій разом із співробітниками,</w:t>
      </w:r>
    </w:p>
    <w:p w14:paraId="3182B04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структурою, стандартними процедурами, стилем роботи (політикою),</w:t>
      </w:r>
    </w:p>
    <w:p w14:paraId="7DB1462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культурою. Стандартні операції знаходять своє відображення в ІС.</w:t>
      </w:r>
    </w:p>
    <w:p w14:paraId="14DCD5A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 глибоко вкорінилися у різних організаціях, від них залежить сама</w:t>
      </w:r>
    </w:p>
    <w:p w14:paraId="76FE3EC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корпоративна культура, політика, робочі процеси і стандартні операційні</w:t>
      </w:r>
    </w:p>
    <w:p w14:paraId="12BAB4C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процедури. Вони є інструментами, які потрібні для зміни структури організації,</w:t>
      </w:r>
    </w:p>
    <w:p w14:paraId="1FB60C8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перетворюючи окремі елементи цієї структури у нові бізнес-моделі і</w:t>
      </w:r>
    </w:p>
    <w:p w14:paraId="260BC03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розширюючи межі підприємств. Переваги, які надаються ними, призводять до</w:t>
      </w:r>
    </w:p>
    <w:p w14:paraId="2BDA76D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глобалізації економіки, появі кіберкорпорацій.</w:t>
      </w:r>
    </w:p>
    <w:p w14:paraId="770D128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Управління. Невід’ємною частиною діяльності менеджерів (оперативні</w:t>
      </w:r>
    </w:p>
    <w:p w14:paraId="4B8CC6B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менеджери, менеджери середньої ланки, топ-менеджери) є творча робота з</w:t>
      </w:r>
    </w:p>
    <w:p w14:paraId="72B1510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використанням нових знань та інформації. Інформаційні технології можуть грати</w:t>
      </w:r>
    </w:p>
    <w:p w14:paraId="177F140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важливу роль у процесі зміни профілю діяльності організації або її структури.</w:t>
      </w:r>
    </w:p>
    <w:p w14:paraId="012FFBE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Менеджери відповідальні за аналіз багатьох завдань і вирішення проблем, які</w:t>
      </w:r>
    </w:p>
    <w:p w14:paraId="28E0937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постають перед організацією, а також за розробку стратегій та планів дій. ІС є</w:t>
      </w:r>
    </w:p>
    <w:p w14:paraId="4A85B99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одним з інструментів менеджера, які дають йому інформацію, необхідну для</w:t>
      </w:r>
    </w:p>
    <w:p w14:paraId="072E6D4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прийняття рішення. Вони також допомагають у процесі виконання прийнятих</w:t>
      </w:r>
    </w:p>
    <w:p w14:paraId="1B23FA0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рішень і використовуються в якості важелів управління.</w:t>
      </w:r>
    </w:p>
    <w:p w14:paraId="4E3C2E0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Технологія.</w:t>
      </w:r>
    </w:p>
    <w:p w14:paraId="75BE4E3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апаратне забезпечення</w:t>
      </w:r>
    </w:p>
    <w:p w14:paraId="20CC142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програмне забезпечення</w:t>
      </w:r>
    </w:p>
    <w:p w14:paraId="502E43E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-засоби зберігання даних</w:t>
      </w:r>
    </w:p>
    <w:p w14:paraId="19F0F5E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комунікаційна технологія</w:t>
      </w:r>
    </w:p>
    <w:p w14:paraId="4C165CB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комп’ютерна мережа</w:t>
      </w:r>
    </w:p>
    <w:p w14:paraId="10F06C8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Настала доба мережевої революції. Технології ІС більше не обмежуються</w:t>
      </w:r>
    </w:p>
    <w:p w14:paraId="727FE41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комп’ютерами, це є цілий спектр технологій, які дозволяють з’єднувати окремі</w:t>
      </w:r>
    </w:p>
    <w:p w14:paraId="2F5DFB8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комп’ютери у мережі, розширюючи межі використання. Інтернет є унікальною</w:t>
      </w:r>
    </w:p>
    <w:p w14:paraId="43884F3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гнучкою платформою для створення потоків інформації, як всередині</w:t>
      </w:r>
    </w:p>
    <w:p w14:paraId="5F54395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організації, так і за її межами.</w:t>
      </w:r>
    </w:p>
    <w:p w14:paraId="3D288D3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Процеси, які забезпечують роботу ІС будь-якого призначення:</w:t>
      </w:r>
    </w:p>
    <w:p w14:paraId="57BDF27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виявити інформаційні потреби; здійснити відбір джерел інформації;</w:t>
      </w:r>
    </w:p>
    <w:p w14:paraId="2D0C5CC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здійснити збір інформації;</w:t>
      </w:r>
    </w:p>
    <w:p w14:paraId="4E50476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3. здійснити введення інформації із зовнішніх або внутрішніх джерел;</w:t>
      </w:r>
    </w:p>
    <w:p w14:paraId="78D0706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4. виконати дії з обробки інформації, оцінки її повноти і значущості і за</w:t>
      </w:r>
    </w:p>
    <w:p w14:paraId="6F759A9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поданням її в зручному вигляді;</w:t>
      </w:r>
    </w:p>
    <w:p w14:paraId="0DB7F43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5. вивести інформацію для надання споживачам або передачі в іншу</w:t>
      </w:r>
    </w:p>
    <w:p w14:paraId="65208A5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систему;</w:t>
      </w:r>
    </w:p>
    <w:p w14:paraId="2C690E5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6. організувати використання інформації для оцінки тенденцій, альтернатив</w:t>
      </w:r>
    </w:p>
    <w:p w14:paraId="55570EE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рішень і дій, розробки прогнозів, вироблення стратегії;</w:t>
      </w:r>
    </w:p>
    <w:p w14:paraId="07E430E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7. організувати зворотний зв'язок – за інформацією, переробленою людьми</w:t>
      </w:r>
    </w:p>
    <w:p w14:paraId="5833E39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даної організації, здійснювати корекцію вхідної інформації.</w:t>
      </w:r>
    </w:p>
    <w:p w14:paraId="59AF902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Існує 5 основних типів управлінських завдань, які виникають при</w:t>
      </w:r>
    </w:p>
    <w:p w14:paraId="3F3A99D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створенні та використанні ІС в організації:</w:t>
      </w:r>
    </w:p>
    <w:p w14:paraId="462B926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Створення систем, які будуть максимально конкурентоздатними,</w:t>
      </w:r>
    </w:p>
    <w:p w14:paraId="109BA0E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ефективними та максимально охоплювати всі бізнес-процеси організації;</w:t>
      </w:r>
    </w:p>
    <w:p w14:paraId="3D79907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Визначення вимог, які висуваються перед ІС;</w:t>
      </w:r>
    </w:p>
    <w:p w14:paraId="7BA731E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3. Створення інформаційної архітектури та системної інфраструктури, які</w:t>
      </w:r>
    </w:p>
    <w:p w14:paraId="5832C94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відповідають цілям організації;</w:t>
      </w:r>
    </w:p>
    <w:p w14:paraId="2F61935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4. Визначення їх цінності для діяльності;</w:t>
      </w:r>
    </w:p>
    <w:p w14:paraId="4D5F7BC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5. Розробка систем, які зрозумілі користувачам, прості в управлінні і не</w:t>
      </w:r>
    </w:p>
    <w:p w14:paraId="631C5A1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порушують основні етичні принципи.</w:t>
      </w:r>
    </w:p>
    <w:p w14:paraId="51B8BAD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 практиці впровадження ІС – складний і непередбачуваний процес, який</w:t>
      </w:r>
    </w:p>
    <w:p w14:paraId="36E46A1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не завжди призводить до позитивних наслідків. При цьому потрібні серйозні</w:t>
      </w:r>
    </w:p>
    <w:p w14:paraId="73C7306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зміни структури організації, використання складних технологій і великі</w:t>
      </w:r>
    </w:p>
    <w:p w14:paraId="3B999C4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фінансові витрати. Майбутні вигоди бувають рідко очевидними на початку</w:t>
      </w:r>
    </w:p>
    <w:p w14:paraId="0F0DA2D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проекту.</w:t>
      </w:r>
    </w:p>
    <w:p w14:paraId="192DEC4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Вплив ІС на організації не є однонаправленим. ІС та організації, в яких вони</w:t>
      </w:r>
    </w:p>
    <w:p w14:paraId="11CE1A2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використовуються, взаємовпливають одна на одну. Впровадження нової ІС</w:t>
      </w:r>
    </w:p>
    <w:p w14:paraId="2ACE83D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зачіпає структуру організації, її цілі, методи роботи, систему оцінок,</w:t>
      </w:r>
    </w:p>
    <w:p w14:paraId="4FA4ACF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конкуренцію між трудовими колективами, прийняття рішень та щоденну</w:t>
      </w:r>
    </w:p>
    <w:p w14:paraId="7B8D569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діяльність. У той же час ІС мають відповідати організаційній структурі,</w:t>
      </w:r>
    </w:p>
    <w:p w14:paraId="784032F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завданням, культурі, політиці та основним принципам управління.</w:t>
      </w:r>
    </w:p>
    <w:p w14:paraId="51F0835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2.2. Принципи формування і впровадження інформаційних систем</w:t>
      </w:r>
    </w:p>
    <w:p w14:paraId="12EBE82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Принцип 1. Організаційні структури і технологічні системи мають бути</w:t>
      </w:r>
    </w:p>
    <w:p w14:paraId="7F357BC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концептуально погоджені одне з одним.</w:t>
      </w:r>
    </w:p>
    <w:p w14:paraId="41D96A5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Принцип 2. Запровадження ІС в організації має забезпечувати позитивну</w:t>
      </w:r>
    </w:p>
    <w:p w14:paraId="4CD058C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мотивацію і задоволеність працівників. Необхідно так побудувати ІС, щоб для</w:t>
      </w:r>
    </w:p>
    <w:p w14:paraId="6FE9A7D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кожного працівника були враховані характер виконуваних ним завдань, його</w:t>
      </w:r>
    </w:p>
    <w:p w14:paraId="71D9117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компетенція і кваліфікаційний рівень, прагнення до самореалізації.</w:t>
      </w:r>
    </w:p>
    <w:p w14:paraId="2F7FCFC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Принцип 3. Самі користувачі мають активно брати участь у створенні,</w:t>
      </w:r>
    </w:p>
    <w:p w14:paraId="5553057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розвитку й удосконаленні ІС.</w:t>
      </w:r>
    </w:p>
    <w:p w14:paraId="6D06AAC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Принцип 4. Участь підрозділів у розробці та розвитку ІС передбачає</w:t>
      </w:r>
    </w:p>
    <w:p w14:paraId="33D3A09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відповідні організацію і менеджмент проектних робіт, а також методи</w:t>
      </w:r>
    </w:p>
    <w:p w14:paraId="58C48F2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структурування і підтримки комунікацій між цими підрозділами і фахівцями з</w:t>
      </w:r>
    </w:p>
    <w:p w14:paraId="07B4C44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ІС.</w:t>
      </w:r>
    </w:p>
    <w:p w14:paraId="3CD9B97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Виділяються два основних підходи до проектування ІС:</w:t>
      </w:r>
    </w:p>
    <w:p w14:paraId="07AD11D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Структурний підхід заснований на використанні організаційної</w:t>
      </w:r>
    </w:p>
    <w:p w14:paraId="1592A93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структури компанії, коли проектування системи відбувається відповідно до</w:t>
      </w:r>
    </w:p>
    <w:p w14:paraId="3671A43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 xml:space="preserve">структурних підрозділів. Головним недоліком структурного підходу є прив'язка </w:t>
      </w:r>
    </w:p>
    <w:p w14:paraId="40B52BD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до організаційної структури, яка дуже швидко змінюється, тому до проекту ІС</w:t>
      </w:r>
    </w:p>
    <w:p w14:paraId="015FC5D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доводиться часто вносити зміни.</w:t>
      </w:r>
    </w:p>
    <w:p w14:paraId="5236018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Процесний підхід орієнтований не на організаційну структуру, а на бізнеспроцеси, які на відміну від організаційної структури змінюються рідше.</w:t>
      </w:r>
    </w:p>
    <w:p w14:paraId="7CE48C6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Процесний підхід до аналізу і моделювання бізнес-процесів, а також до</w:t>
      </w:r>
    </w:p>
    <w:p w14:paraId="66EA345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наступної розробки вимог до ІС дозволяє оперативно супроводжувати</w:t>
      </w:r>
    </w:p>
    <w:p w14:paraId="41E7A66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раціональні технології робіт, паралельно з експлуатацією модернізувати ІС,</w:t>
      </w:r>
    </w:p>
    <w:p w14:paraId="6EE8B13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нарощувати потужність бази даних і підтримувати її в актуальному стані.</w:t>
      </w:r>
    </w:p>
    <w:p w14:paraId="6FE349F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Іншою найважливішою перевагою застосування процесного підходу є</w:t>
      </w:r>
    </w:p>
    <w:p w14:paraId="7D9A8C5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можливість формалізації технології виконання робіт з реорганізації діяльності</w:t>
      </w:r>
    </w:p>
    <w:p w14:paraId="2D068AD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організації.</w:t>
      </w:r>
    </w:p>
    <w:p w14:paraId="6F0964F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2.3. Особливості процесу розробки і впровадження управлінських</w:t>
      </w:r>
    </w:p>
    <w:p w14:paraId="5672880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інформаційних систем</w:t>
      </w:r>
    </w:p>
    <w:p w14:paraId="02D8846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Спрощено процес розробки та впровадження управлінської ІС можна</w:t>
      </w:r>
    </w:p>
    <w:p w14:paraId="475B33F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представити як процес розробки, налагодження та впровадження програмного</w:t>
      </w:r>
    </w:p>
    <w:p w14:paraId="10E4489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забезпечення. Робота з апаратним забезпеченням обмежується лише його</w:t>
      </w:r>
    </w:p>
    <w:p w14:paraId="20C1C7D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вибором та розгортанням в обраному середовищі.</w:t>
      </w:r>
    </w:p>
    <w:p w14:paraId="451D183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Розвиток потенційних можливостей передових інформаційних технологій</w:t>
      </w:r>
    </w:p>
    <w:p w14:paraId="0835DE6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істотно випереджає реальну віддачу від їх застосування. Очікування замовників</w:t>
      </w:r>
    </w:p>
    <w:p w14:paraId="15A1DDA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 у переважній більшості випадків виявляються вищими за результат, якого</w:t>
      </w:r>
    </w:p>
    <w:p w14:paraId="7DC1070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вдається досягти на практиці.</w:t>
      </w:r>
    </w:p>
    <w:p w14:paraId="7137ED6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Управління інформаційними проектами – це, по суті, управління змінами.</w:t>
      </w:r>
    </w:p>
    <w:p w14:paraId="099AD86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Причинами неуспіху ІС є:</w:t>
      </w:r>
    </w:p>
    <w:p w14:paraId="146C3DB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помилки в прогнозах;</w:t>
      </w:r>
    </w:p>
    <w:p w14:paraId="178735B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вимоги замовника, які постійно змінюються;</w:t>
      </w:r>
    </w:p>
    <w:p w14:paraId="3925ABB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- нечітко поставлені цілі і завдання проекту;</w:t>
      </w:r>
    </w:p>
    <w:p w14:paraId="75386DD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невчасно зафіксовані або неповні проектні специфікації;</w:t>
      </w:r>
    </w:p>
    <w:p w14:paraId="10DA57A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низька якість кодування;</w:t>
      </w:r>
    </w:p>
    <w:p w14:paraId="2360677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недостатня взаємодія виконавця і замовника;</w:t>
      </w:r>
    </w:p>
    <w:p w14:paraId="446E585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порушення бюджетних і часових обмежень.</w:t>
      </w:r>
    </w:p>
    <w:p w14:paraId="583FAAB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Проте, за умови успішного виконання, кожний проект – це можливості</w:t>
      </w:r>
    </w:p>
    <w:p w14:paraId="1D860A2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збільшення доходів, кар'єрного росту і професійної реалізації. При цьому є</w:t>
      </w:r>
    </w:p>
    <w:p w14:paraId="3A40267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тільки один розумний шлях зниження ризиків і реалізації можливостей –</w:t>
      </w:r>
    </w:p>
    <w:p w14:paraId="4A0FF10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навчитися керувати змінами і ризиками, створити корпоративну культуру, що</w:t>
      </w:r>
    </w:p>
    <w:p w14:paraId="609E7EE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дозволить оцінювати ризики і вигоди, швидко приймати важливі проектні</w:t>
      </w:r>
    </w:p>
    <w:p w14:paraId="3B77F45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рішення й адекватно реагувати на потреби бізнесу.</w:t>
      </w:r>
    </w:p>
    <w:p w14:paraId="03E631F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2.4. Інформаційні технології, основні види та їх використання</w:t>
      </w:r>
    </w:p>
    <w:p w14:paraId="31184BB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Інформаційні технології можна розуміти як сукупність методів і засобів</w:t>
      </w:r>
    </w:p>
    <w:p w14:paraId="0C1E7E8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спрямованої зміни будь-яких властивостей інформації.</w:t>
      </w:r>
    </w:p>
    <w:p w14:paraId="08E8FE5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технологія – це комплекс взаємозалежних наукових,</w:t>
      </w:r>
    </w:p>
    <w:p w14:paraId="6D71849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технологічних, інженерних дисциплін, що вивчають методи ефективної</w:t>
      </w:r>
    </w:p>
    <w:p w14:paraId="36F8E89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організації роботи з обробки й збереження інформації; обчислювальну техніку і</w:t>
      </w:r>
    </w:p>
    <w:p w14:paraId="0600421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методи організації взаємодії між персоналом та виробничим устаткуванням, а</w:t>
      </w:r>
    </w:p>
    <w:p w14:paraId="52F39C7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також пов'язані з цим технічні, економічні і соціальні проблеми.</w:t>
      </w:r>
    </w:p>
    <w:p w14:paraId="66C702C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технологія, як і будь-яка інша, повинна відповідати таким</w:t>
      </w:r>
    </w:p>
    <w:p w14:paraId="7BC1B1C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вимогам:</w:t>
      </w:r>
    </w:p>
    <w:p w14:paraId="50CE0F4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-забезпечувати високий рівень структурування всього процесу обробки</w:t>
      </w:r>
    </w:p>
    <w:p w14:paraId="0C2E38D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інформації за етапами (фазами), операціями, діями;</w:t>
      </w:r>
    </w:p>
    <w:p w14:paraId="6446921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містити весь набір елементів, необхідних для досягнення поставленої мети;</w:t>
      </w:r>
    </w:p>
    <w:p w14:paraId="025ECF2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мати регулярний, періодичний характер.</w:t>
      </w:r>
    </w:p>
    <w:p w14:paraId="0A3EB6E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Етапи, дії, операції технологічного процесу можуть бути стандартизовані й</w:t>
      </w:r>
    </w:p>
    <w:p w14:paraId="22FAC52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уніфіковані, що дозволить більш ефективно здійснювати цілеспрямоване</w:t>
      </w:r>
    </w:p>
    <w:p w14:paraId="096A843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керування інформаційними процесами.</w:t>
      </w:r>
    </w:p>
    <w:p w14:paraId="565DE8E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Інструментарій інформаційної технології – це один чи кілька</w:t>
      </w:r>
    </w:p>
    <w:p w14:paraId="6BBD0F1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взаємозалежних програмних продуктів для певного типу комп'ютерної техніки,</w:t>
      </w:r>
    </w:p>
    <w:p w14:paraId="4EF7EE3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технологія роботи в якій дозволяє досягти поставленої користувачем мети.</w:t>
      </w:r>
    </w:p>
    <w:p w14:paraId="187ABBA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Як інструментарій можна використовувати такі поширені види програмних</w:t>
      </w:r>
    </w:p>
    <w:p w14:paraId="377EB3D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продуктів для персонального комп'ютера, як текстовий процесор (редактор),</w:t>
      </w:r>
    </w:p>
    <w:p w14:paraId="12C515D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настільні видавничі системи, електронні таблиці, системи керування базами</w:t>
      </w:r>
    </w:p>
    <w:p w14:paraId="2DE3CCC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 xml:space="preserve">даних, електронні записні книжки, електронні календарі, інформаційні системи </w:t>
      </w:r>
    </w:p>
    <w:p w14:paraId="173472F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функціонального призначення (фінансові, бухгалтерські, маркетингові та ін.),</w:t>
      </w:r>
    </w:p>
    <w:p w14:paraId="522B6B2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експертні системи і т.п.</w:t>
      </w:r>
    </w:p>
    <w:p w14:paraId="66BAE04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 науковій літературі виділяють чотири види сучасних інформаційних</w:t>
      </w:r>
    </w:p>
    <w:p w14:paraId="2A3B029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технологій:</w:t>
      </w:r>
    </w:p>
    <w:p w14:paraId="34DE81C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Інформаційна технологія обробки даних призначена для вирішення</w:t>
      </w:r>
    </w:p>
    <w:p w14:paraId="5725172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добре структурованих завдань, для яких є необхідні вхідні дані і відомі</w:t>
      </w:r>
    </w:p>
    <w:p w14:paraId="44F693B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алгоритми й стандартні процедури їх обробки. Ця технологія застосовується на</w:t>
      </w:r>
    </w:p>
    <w:p w14:paraId="428E2ED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рівні операційної діяльності персоналу низької кваліфікації з метою</w:t>
      </w:r>
    </w:p>
    <w:p w14:paraId="63A8F4D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автоматизації деяких рутинних, постійно повторюваних операцій управлінської</w:t>
      </w:r>
    </w:p>
    <w:p w14:paraId="63C6593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праці. Тому впровадження інформаційних технологій і систем на цьому рівні</w:t>
      </w:r>
    </w:p>
    <w:p w14:paraId="4B595CC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істотно підвищить продуктивність праці персоналу, звільнить його від рутинних</w:t>
      </w:r>
    </w:p>
    <w:p w14:paraId="3E4961A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операцій.</w:t>
      </w:r>
    </w:p>
    <w:p w14:paraId="2033832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Інформаційна технологія управління спрямована на створення</w:t>
      </w:r>
    </w:p>
    <w:p w14:paraId="733B604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різноманітних звітів.</w:t>
      </w:r>
    </w:p>
    <w:p w14:paraId="47EA9B2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Регулярні звіти створюються відповідно до встановленого графіка, що</w:t>
      </w:r>
    </w:p>
    <w:p w14:paraId="0E4FFD8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визначає час їх створення, наприклад, місячний аналіз виконаного викладачами</w:t>
      </w:r>
    </w:p>
    <w:p w14:paraId="2DBD879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навантаження. Спеціальні звіти створюються на вимогу керівників, або коли в</w:t>
      </w:r>
    </w:p>
    <w:p w14:paraId="5B06C4F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організації відбулося щось незаплановане. Вирішуються наступні завдання</w:t>
      </w:r>
    </w:p>
    <w:p w14:paraId="2DBF9BF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обробки даних:</w:t>
      </w:r>
    </w:p>
    <w:p w14:paraId="2ACF10D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оцінка стану об'єкта управління;</w:t>
      </w:r>
    </w:p>
    <w:p w14:paraId="64C61E8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оцінка відхилень від запланованого стану;</w:t>
      </w:r>
    </w:p>
    <w:p w14:paraId="1F8F49F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виявлення причин відхилень;</w:t>
      </w:r>
    </w:p>
    <w:p w14:paraId="57153F6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аналіз можливих рішень і дій.</w:t>
      </w:r>
    </w:p>
    <w:p w14:paraId="652F295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3. Інформаційна технологія підтримки прийняття рішень являє собою</w:t>
      </w:r>
    </w:p>
    <w:p w14:paraId="5D52BCC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тип інформаційних систем, у яких за допомогою досить складних запитів</w:t>
      </w:r>
    </w:p>
    <w:p w14:paraId="4A21495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здійснюється добір та аналіз даних у різних розрізах і за різними показниками –</w:t>
      </w:r>
    </w:p>
    <w:p w14:paraId="7A07F5D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часовими, географічними тощо.</w:t>
      </w:r>
    </w:p>
    <w:p w14:paraId="1E6EDB0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Крім традиційних засобів доступу до баз даних системи підтримки</w:t>
      </w:r>
    </w:p>
    <w:p w14:paraId="1DD6402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прийняття управлінських рішень містять:</w:t>
      </w:r>
    </w:p>
    <w:p w14:paraId="3F67645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витяг даних з різних джерел, включаючи неструктуровану інформацію;</w:t>
      </w:r>
    </w:p>
    <w:p w14:paraId="7C805CF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багатомірний аналіз даних;</w:t>
      </w:r>
    </w:p>
    <w:p w14:paraId="637ADB3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обробку статистики;</w:t>
      </w:r>
    </w:p>
    <w:p w14:paraId="7B38165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моделювання правил і стратегій діяльності;</w:t>
      </w:r>
    </w:p>
    <w:p w14:paraId="31BE914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ділову графіку для унаочнення результатів аналізу;</w:t>
      </w:r>
    </w:p>
    <w:p w14:paraId="76D914B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аналіз «що, коли…»;</w:t>
      </w:r>
    </w:p>
    <w:p w14:paraId="00FC468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штучний інтелект.</w:t>
      </w:r>
    </w:p>
    <w:p w14:paraId="6929D2A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4. Інформаційна технологія експертних систем. На даний момент</w:t>
      </w:r>
    </w:p>
    <w:p w14:paraId="048319F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експертні системи мають відповідати наступним вимогам:</w:t>
      </w:r>
    </w:p>
    <w:p w14:paraId="348756F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використання не поверхових знань у вигляді евристичних правил, а</w:t>
      </w:r>
    </w:p>
    <w:p w14:paraId="471F495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глибинних, що становлять собою теорії предметних галузей і загальні стратегії</w:t>
      </w:r>
    </w:p>
    <w:p w14:paraId="164CAC9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вирішення проблем;</w:t>
      </w:r>
    </w:p>
    <w:p w14:paraId="1686534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розміщення інформації у вигляді складних ієрархічних уявлень;</w:t>
      </w:r>
    </w:p>
    <w:p w14:paraId="3A36BC7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-здатність вирішувати завдання з динамічних предметних галузей, тобто</w:t>
      </w:r>
    </w:p>
    <w:p w14:paraId="60E9E97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тих галузей, знання про які можуть змінюватися безпосередньо в процесі роботи;</w:t>
      </w:r>
    </w:p>
    <w:p w14:paraId="08AF57B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обов'язкова наявність бази даних з повною інформацією;</w:t>
      </w:r>
    </w:p>
    <w:p w14:paraId="49C4281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-здатність аналізувати знання, що містяться в системі, виявляючи</w:t>
      </w:r>
    </w:p>
    <w:p w14:paraId="0543182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суперечності між накопиченими раніше знаннями і отриманими від експерта,</w:t>
      </w:r>
    </w:p>
    <w:p w14:paraId="7A027E8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встановлювати факт їх неповноти чи помилковості.</w:t>
      </w:r>
    </w:p>
    <w:p w14:paraId="4CBD3CF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2.5. Технічна основа і програмні засоби сучасних інформаційних</w:t>
      </w:r>
    </w:p>
    <w:p w14:paraId="12D8987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технологій</w:t>
      </w:r>
    </w:p>
    <w:p w14:paraId="1A5EB53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Технічною основою сучасних інформаційних технологій є:</w:t>
      </w:r>
    </w:p>
    <w:p w14:paraId="3E5A2B7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1) Засоби комп'ютерної техніки – складають базис усього комплексу</w:t>
      </w:r>
    </w:p>
    <w:p w14:paraId="24412D3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технічних засобів інформаційних технологій і призначені насамперед для</w:t>
      </w:r>
    </w:p>
    <w:p w14:paraId="7370ACC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обробки і перетворення різних видів інформації, яка використовується в</w:t>
      </w:r>
    </w:p>
    <w:p w14:paraId="44A0928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управлінській діяльності.</w:t>
      </w:r>
    </w:p>
    <w:p w14:paraId="5F21146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2) Засоби комунікаційної техніки – забезпечують одну з основних функцій</w:t>
      </w:r>
    </w:p>
    <w:p w14:paraId="1319E1A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управлінської діяльності – передачу інформації в межах системи управління й</w:t>
      </w:r>
    </w:p>
    <w:p w14:paraId="62F2C31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обмін даними з зовнішнім середовищем, передбачають використання</w:t>
      </w:r>
    </w:p>
    <w:p w14:paraId="163454F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різноманітних методів і технологій, у т.ч. із застосуванням комп'ютерної техніки.</w:t>
      </w:r>
    </w:p>
    <w:p w14:paraId="70ACD70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3) Засоби організаційної техніки – призначені для механізації й</w:t>
      </w:r>
    </w:p>
    <w:p w14:paraId="31C324E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автоматизації управлінської діяльності у всіх її проявах.</w:t>
      </w:r>
    </w:p>
    <w:p w14:paraId="266C873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Програмні засоби сучасних інформаційних технологій поділяються на</w:t>
      </w:r>
    </w:p>
    <w:p w14:paraId="2C8C312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системні і прикладні.</w:t>
      </w:r>
    </w:p>
    <w:p w14:paraId="1945AB4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Системні програмні засоби призначені для забезпечення діяльності</w:t>
      </w:r>
    </w:p>
    <w:p w14:paraId="20C7EEE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комп'ютерних систем як таких. Це, зокрема:</w:t>
      </w:r>
    </w:p>
    <w:p w14:paraId="3123D06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тестові і діагностичні програми;</w:t>
      </w:r>
    </w:p>
    <w:p w14:paraId="45FFE99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антивірусні програми;</w:t>
      </w:r>
    </w:p>
    <w:p w14:paraId="05B2548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операційні системи;</w:t>
      </w:r>
    </w:p>
    <w:p w14:paraId="25626C4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командно-файлові процесори.</w:t>
      </w:r>
    </w:p>
    <w:p w14:paraId="4BDFDAF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Прикладні програмні засоби:</w:t>
      </w:r>
    </w:p>
    <w:p w14:paraId="65DF4DE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підготовки текстових, табличних та інших документів;</w:t>
      </w:r>
    </w:p>
    <w:p w14:paraId="42BB940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підготовки презентацій;</w:t>
      </w:r>
    </w:p>
    <w:p w14:paraId="312A512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обробки фінансово-економічної інформації;</w:t>
      </w:r>
    </w:p>
    <w:p w14:paraId="3F77BD4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управління базами даних;</w:t>
      </w:r>
    </w:p>
    <w:p w14:paraId="6FA60A0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управління проектами;</w:t>
      </w:r>
    </w:p>
    <w:p w14:paraId="4FDBFE0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експертні системи і системи підтримки прийняття рішень;</w:t>
      </w:r>
    </w:p>
    <w:p w14:paraId="45ACDE4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системи інтелектуального проектування тощо.</w:t>
      </w:r>
    </w:p>
    <w:p w14:paraId="13D9440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Особливостями розвитку інформаційних технологій управління є:</w:t>
      </w:r>
    </w:p>
    <w:p w14:paraId="1113BDC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1) Старіння інформаційної технології. Для інформаційних технологій</w:t>
      </w:r>
    </w:p>
    <w:p w14:paraId="3D63363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природно, що вони застарівають і змінюються новими.</w:t>
      </w:r>
    </w:p>
    <w:p w14:paraId="22245A3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2) Залишкове фінансування інформаційного комплексу. На інформаційне</w:t>
      </w:r>
    </w:p>
    <w:p w14:paraId="67A5AF3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забезпечення не виділяються кошти в потрібному обсязі.</w:t>
      </w:r>
    </w:p>
    <w:p w14:paraId="5A3FDCD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3) Відсутність єдиної системи автоматизації. Відсутність єдиної системи</w:t>
      </w:r>
    </w:p>
    <w:p w14:paraId="5F09359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автоматизації призводить, як мінімум, до нераціонального використання</w:t>
      </w:r>
    </w:p>
    <w:p w14:paraId="7F5904B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робочого часу співробітників компаній або організації, а то й просто до помилок</w:t>
      </w:r>
    </w:p>
    <w:p w14:paraId="1516E92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у звітності або істотних неточностей при формуванні загальної картини</w:t>
      </w:r>
    </w:p>
    <w:p w14:paraId="2AFB3CA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діяльності суб'єкта підприємництва.</w:t>
      </w:r>
    </w:p>
    <w:p w14:paraId="0351E6E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4) Недостатнє використання Інтернет-технологій. Причиною проблеми є</w:t>
      </w:r>
    </w:p>
    <w:p w14:paraId="7814BDE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недостатня обізнаність керівників організацій.</w:t>
      </w:r>
    </w:p>
    <w:p w14:paraId="4EC7374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Важливими факторами, що визначають перевагу мережного використання</w:t>
      </w:r>
    </w:p>
    <w:p w14:paraId="4BA01A8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комп'ютерів, є:</w:t>
      </w:r>
    </w:p>
    <w:p w14:paraId="582652F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усунення дублювання інформації й проблем;</w:t>
      </w:r>
    </w:p>
    <w:p w14:paraId="5149576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більш економічне колективне використання в мережі відносно дорогих</w:t>
      </w:r>
    </w:p>
    <w:p w14:paraId="05AAA81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ресурсів, таких, як програмне забезпечення, принтери, дискові масиви пам'яті</w:t>
      </w:r>
    </w:p>
    <w:p w14:paraId="7EFF517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великого обсягу тощо;</w:t>
      </w:r>
    </w:p>
    <w:p w14:paraId="23E6587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-загальносистемне підвищення продуктивності за рахунок введення в</w:t>
      </w:r>
    </w:p>
    <w:p w14:paraId="56DDAE3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мережі спеціалізованих компонентів, таких, як файли-сервери, сервери баз</w:t>
      </w:r>
    </w:p>
    <w:p w14:paraId="1171690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даних, телекомунікаційні сервери й інші сервери додатків;</w:t>
      </w:r>
    </w:p>
    <w:p w14:paraId="46D6B40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наявність додаткових мережних послуг, таких, як організація електронної</w:t>
      </w:r>
    </w:p>
    <w:p w14:paraId="35C4D71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пошти, проведення телеконференцій тощо;</w:t>
      </w:r>
    </w:p>
    <w:p w14:paraId="5B7B8A4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більш висока надійність при наявності в мережі дублюючих елементів</w:t>
      </w:r>
    </w:p>
    <w:p w14:paraId="2D75B81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єдиної розподіленої системи обробки даних, а також потенціал її</w:t>
      </w:r>
    </w:p>
    <w:p w14:paraId="1824177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розширюваності.</w:t>
      </w:r>
    </w:p>
    <w:p w14:paraId="3BA4B9D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Найбільш широко відома і зрозуміла проблема забезпечення захищеності</w:t>
      </w:r>
    </w:p>
    <w:p w14:paraId="397990B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даних (від втрати чи псування), а також вимога правового захисту даних (захист</w:t>
      </w:r>
    </w:p>
    <w:p w14:paraId="07B1BE1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персональних даних від несанкціонованого доступу). ІС мають бути захищені і</w:t>
      </w:r>
    </w:p>
    <w:p w14:paraId="48D6F4C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від технічних збоїв, і від технологічних порушень при експлуатації.</w:t>
      </w:r>
    </w:p>
    <w:p w14:paraId="7979C13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2.6. Комп’ютерна та інформаційна грамотність</w:t>
      </w:r>
    </w:p>
    <w:p w14:paraId="4EF596D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Комп’ютерна грамотність полягає у знайомстві з інформаційними</w:t>
      </w:r>
    </w:p>
    <w:p w14:paraId="3EA9BEA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технологіями і чіткій уяві про принципи функціонування комп’ютерних систем.</w:t>
      </w:r>
    </w:p>
    <w:p w14:paraId="1103FE1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Інформаційна грамотність – це загальне уявлення про інформаційні</w:t>
      </w:r>
    </w:p>
    <w:p w14:paraId="61385229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системи, яке включає в себе знання принципів роботи з ними організацій та</w:t>
      </w:r>
    </w:p>
    <w:p w14:paraId="48B4CE8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окремих користувачів, разом з технічними навичками роботи на комп’ютері.</w:t>
      </w:r>
    </w:p>
    <w:p w14:paraId="5B62FC0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грамотність об’єднує в собі як чисто технічну, так і «поведінкову»</w:t>
      </w:r>
    </w:p>
    <w:p w14:paraId="7F6ACE1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методику вивчення інформаційних систем – результатом є соціальнотехнологічний (соціотехнічний) підхід до таких систем.</w:t>
      </w:r>
    </w:p>
    <w:p w14:paraId="3F7026E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Відповідальність за впровадження і роботу з ІС не може бути покладена на</w:t>
      </w:r>
    </w:p>
    <w:p w14:paraId="4C909BA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технічний персонал.</w:t>
      </w:r>
    </w:p>
    <w:p w14:paraId="62B0DAB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компетентність представляє собою новий напрямок, який</w:t>
      </w:r>
    </w:p>
    <w:p w14:paraId="35C3986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виник безпосередньо під впливом нових інформаційних технологій і створення</w:t>
      </w:r>
    </w:p>
    <w:p w14:paraId="2BB9FC1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електронних інформаційних технологій.</w:t>
      </w:r>
    </w:p>
    <w:p w14:paraId="1909987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Якщо зміст поняття "комп'ютерна грамотність" стосується навичок</w:t>
      </w:r>
    </w:p>
    <w:p w14:paraId="202ABBF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роботи з комп’ютерною технікою, то зміст поняття "інформаційна</w:t>
      </w:r>
    </w:p>
    <w:p w14:paraId="227A999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компетентність" припускає наявність у людини сучасного суспільства</w:t>
      </w:r>
    </w:p>
    <w:p w14:paraId="54626CE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виробленої звички одержувати знання з використанням можливостей сучасних</w:t>
      </w:r>
    </w:p>
    <w:p w14:paraId="5EF7AA5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комп'ютерних технологій.</w:t>
      </w:r>
    </w:p>
    <w:p w14:paraId="5E4F753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Інформаційна компетентність включає три компоненти:</w:t>
      </w:r>
    </w:p>
    <w:p w14:paraId="2950D17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інформаційна компонента (здатність ефективної роботи з інформацією у</w:t>
      </w:r>
    </w:p>
    <w:p w14:paraId="1C80A03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всіх формах її представлення);</w:t>
      </w:r>
    </w:p>
    <w:p w14:paraId="0D8E491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комп’ютерна, або комп’ютерно-технологічна компонента (що визначає</w:t>
      </w:r>
    </w:p>
    <w:p w14:paraId="269720F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вміння та навички щодо роботи з сучасними комп’ютерними засобами та</w:t>
      </w:r>
    </w:p>
    <w:p w14:paraId="0ED9931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програмним забезпеченням);</w:t>
      </w:r>
    </w:p>
    <w:p w14:paraId="4BED3CB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3. процесуально-діяльнісна компонента (яка визначає здатність</w:t>
      </w:r>
    </w:p>
    <w:p w14:paraId="673E098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застосовувати сучасні засоби інформаційних та комп’ютерних технологій до</w:t>
      </w:r>
    </w:p>
    <w:p w14:paraId="52002E7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роботи з інформацією та розв’язання різноманітних задач).</w:t>
      </w:r>
    </w:p>
    <w:p w14:paraId="6C04AFA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 іншої точки зору, визначені компоненти інформаційної компетентності</w:t>
      </w:r>
    </w:p>
    <w:p w14:paraId="0AD37AA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можна представити у вигляді двох компонент – особистісної та професійноінформаційної.</w:t>
      </w:r>
    </w:p>
    <w:p w14:paraId="6E1427C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Перша визначає суб’єктивні риси особистості фахівця, які сприяють</w:t>
      </w:r>
    </w:p>
    <w:p w14:paraId="1646434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успішній реалізації професійної діяльності спеціаліста:</w:t>
      </w:r>
    </w:p>
    <w:p w14:paraId="2090A45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-здатність до рефлексії,</w:t>
      </w:r>
    </w:p>
    <w:p w14:paraId="67FD360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самоусвідомлення власної діяльності,</w:t>
      </w:r>
    </w:p>
    <w:p w14:paraId="780EB2F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комунікативні здібності,</w:t>
      </w:r>
    </w:p>
    <w:p w14:paraId="66F564D5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-здатність до самоорганізації та організації інших людей,</w:t>
      </w:r>
    </w:p>
    <w:p w14:paraId="6F2A1FC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- можливості швидкої мобілізації та зміни характеру виконуваної діяльності.</w:t>
      </w:r>
    </w:p>
    <w:p w14:paraId="3E133FA3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Друга визначає об’єктивні характеристики особистості: сукупність</w:t>
      </w:r>
    </w:p>
    <w:p w14:paraId="037D186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професійних знань, вмінь, навичок, що стосуються роботи з сучасними</w:t>
      </w:r>
    </w:p>
    <w:p w14:paraId="711CCB47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інформаційними та комп’ютерними технологіями та здатностей їх застосовувати</w:t>
      </w:r>
    </w:p>
    <w:p w14:paraId="78AF49A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до розв’язання професійних завдань.</w:t>
      </w:r>
    </w:p>
    <w:p w14:paraId="77AA0E18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2.7. Основні види працівників у сфері інформаційних систем і Інтернеттехнологій</w:t>
      </w:r>
    </w:p>
    <w:p w14:paraId="51EB9AFD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1. Керівники (технічний директор, IP-менеджер, начальник технічного</w:t>
      </w:r>
    </w:p>
    <w:p w14:paraId="56A5C7E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відділу тощо), люди, які крім технічних знань, мають також навички і досвід</w:t>
      </w:r>
    </w:p>
    <w:p w14:paraId="30F1F92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роботи організатора, вміння керувати колективом розробників.</w:t>
      </w:r>
    </w:p>
    <w:p w14:paraId="4DEF1A2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2. Для розробки і ведення різних проектів запрошують керівника проектів,</w:t>
      </w:r>
    </w:p>
    <w:p w14:paraId="68CB996B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який повинен мати специфічний набір знань і відповідний досвід роботи.</w:t>
      </w:r>
    </w:p>
    <w:p w14:paraId="65C987B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3. Системний аналітик розробляє архітектуру і дизайн майбутньої ІС і</w:t>
      </w:r>
    </w:p>
    <w:p w14:paraId="7F69771C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створює прототипи. За цими прототипами працюватимуть програмісти.</w:t>
      </w:r>
    </w:p>
    <w:p w14:paraId="0C0B6D6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4. Програмісти пишуть код майбутньої програми, їм необхідне вміння</w:t>
      </w:r>
    </w:p>
    <w:p w14:paraId="2D6FCDA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втілювати в код розроблені аналітиком алгоритми. Після створення системи</w:t>
      </w:r>
    </w:p>
    <w:p w14:paraId="35302D1F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здійснюється її тестування.</w:t>
      </w:r>
    </w:p>
    <w:p w14:paraId="143FC85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5. Для установки замовнику готової системи і підтримки її в робочому стані</w:t>
      </w:r>
    </w:p>
    <w:p w14:paraId="6DF68A46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залучаються фахівці відділу технічної підтримки, адміністратори сайтів, Webсерверів, баз даних – залежно від специфіки кінцевої системи.</w:t>
      </w:r>
    </w:p>
    <w:p w14:paraId="26238E40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6. Системний адміністратор. До його завдання входить забезпечення</w:t>
      </w:r>
    </w:p>
    <w:p w14:paraId="3D14F99A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надійної роботи локальної і/або розподіленої мережі, підтримка кінцевих</w:t>
      </w:r>
    </w:p>
    <w:p w14:paraId="68B8664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користувачів, захист інформації. Він має досконало знати різні операційні</w:t>
      </w:r>
    </w:p>
    <w:p w14:paraId="0539A49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системи, мережеве устаткування, прикладні програм тощо.</w:t>
      </w:r>
    </w:p>
    <w:p w14:paraId="0F6CF28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7. Для успіху проектів організації (сайтів, каталогів, бібліотек, баз даних),</w:t>
      </w:r>
    </w:p>
    <w:p w14:paraId="61A1EB0E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lastRenderedPageBreak/>
        <w:t>орієнтованих на «контент» (змістовну частину), потрібні люди, що відповідають</w:t>
      </w:r>
    </w:p>
    <w:p w14:paraId="1BC35E24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за актуальність інформації.</w:t>
      </w:r>
    </w:p>
    <w:p w14:paraId="30FF4DB1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8. Для просування будь-якого проекту на ринок, у тому числі за допомогою</w:t>
      </w:r>
    </w:p>
    <w:p w14:paraId="4D544522" w14:textId="77777777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інтернет-технологій, необхідні менеджери по роботі з клієнтами, маркетологи</w:t>
      </w:r>
    </w:p>
    <w:p w14:paraId="5760F2DA" w14:textId="34ED0E48" w:rsidR="00012F53" w:rsidRPr="00012F53" w:rsidRDefault="00012F53" w:rsidP="00012F53">
      <w:pPr>
        <w:spacing w:line="360" w:lineRule="auto"/>
        <w:ind w:right="-897"/>
        <w:rPr>
          <w:rFonts w:ascii="Times New Roman" w:hAnsi="Times New Roman" w:cs="Times New Roman"/>
          <w:sz w:val="28"/>
          <w:szCs w:val="28"/>
        </w:rPr>
      </w:pPr>
      <w:r w:rsidRPr="00012F53">
        <w:rPr>
          <w:rFonts w:ascii="Times New Roman" w:hAnsi="Times New Roman" w:cs="Times New Roman"/>
          <w:sz w:val="28"/>
          <w:szCs w:val="28"/>
        </w:rPr>
        <w:t>і фахівці PR.</w:t>
      </w:r>
    </w:p>
    <w:sectPr w:rsidR="00012F53" w:rsidRPr="0001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53"/>
    <w:rsid w:val="0001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0324D"/>
  <w15:chartTrackingRefBased/>
  <w15:docId w15:val="{0FE73D1D-D157-0C4A-A2A3-69A1BAD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3058</Words>
  <Characters>17433</Characters>
  <Application>Microsoft Office Word</Application>
  <DocSecurity>0</DocSecurity>
  <Lines>145</Lines>
  <Paragraphs>40</Paragraphs>
  <ScaleCrop>false</ScaleCrop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Коломийченко</dc:creator>
  <cp:keywords/>
  <dc:description/>
  <cp:lastModifiedBy>Надія Коломийченко</cp:lastModifiedBy>
  <cp:revision>1</cp:revision>
  <dcterms:created xsi:type="dcterms:W3CDTF">2025-11-03T10:18:00Z</dcterms:created>
  <dcterms:modified xsi:type="dcterms:W3CDTF">2025-11-03T10:23:00Z</dcterms:modified>
</cp:coreProperties>
</file>