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E6" w:rsidRPr="00477BE6" w:rsidRDefault="00477BE6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  <w:r w:rsidRPr="00477BE6">
        <w:rPr>
          <w:rFonts w:cs="Times New Roman"/>
          <w:szCs w:val="28"/>
          <w:lang w:val="uk-UA"/>
        </w:rPr>
        <w:t>Міністерство освіти і науки України</w:t>
      </w:r>
    </w:p>
    <w:p w:rsidR="009261E1" w:rsidRDefault="00477BE6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  <w:r w:rsidRPr="00477BE6">
        <w:rPr>
          <w:rFonts w:cs="Times New Roman"/>
          <w:szCs w:val="28"/>
          <w:lang w:val="uk-UA"/>
        </w:rPr>
        <w:t>Класичний фаховий коледж СумДУ</w:t>
      </w:r>
    </w:p>
    <w:p w:rsidR="009261E1" w:rsidRDefault="009261E1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</w:p>
    <w:p w:rsidR="009261E1" w:rsidRDefault="009261E1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</w:p>
    <w:p w:rsidR="009261E1" w:rsidRDefault="009261E1" w:rsidP="00747D19">
      <w:pPr>
        <w:shd w:val="clear" w:color="auto" w:fill="FFFFFF"/>
        <w:jc w:val="center"/>
        <w:rPr>
          <w:rFonts w:cs="Times New Roman"/>
          <w:noProof/>
          <w:szCs w:val="28"/>
        </w:rPr>
      </w:pPr>
    </w:p>
    <w:p w:rsidR="00771EA5" w:rsidRDefault="00771EA5" w:rsidP="00747D19">
      <w:pPr>
        <w:shd w:val="clear" w:color="auto" w:fill="FFFFFF"/>
        <w:jc w:val="center"/>
        <w:rPr>
          <w:rFonts w:cs="Times New Roman"/>
          <w:noProof/>
          <w:szCs w:val="28"/>
        </w:rPr>
      </w:pPr>
    </w:p>
    <w:p w:rsidR="00771EA5" w:rsidRDefault="00771EA5" w:rsidP="00747D19">
      <w:pPr>
        <w:shd w:val="clear" w:color="auto" w:fill="FFFFFF"/>
        <w:jc w:val="center"/>
        <w:rPr>
          <w:rFonts w:cs="Times New Roman"/>
          <w:noProof/>
          <w:szCs w:val="28"/>
        </w:rPr>
      </w:pPr>
    </w:p>
    <w:p w:rsidR="00771EA5" w:rsidRDefault="00771EA5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</w:p>
    <w:p w:rsidR="009261E1" w:rsidRPr="0006384E" w:rsidRDefault="009261E1" w:rsidP="00747D19">
      <w:pPr>
        <w:shd w:val="clear" w:color="auto" w:fill="FFFFFF"/>
        <w:ind w:firstLine="6521"/>
        <w:jc w:val="center"/>
        <w:rPr>
          <w:rFonts w:cs="Times New Roman"/>
          <w:color w:val="FFFFFF" w:themeColor="background1"/>
          <w:szCs w:val="28"/>
          <w:lang w:val="uk-UA"/>
        </w:rPr>
      </w:pPr>
      <w:r w:rsidRPr="0006384E">
        <w:rPr>
          <w:rFonts w:cs="Times New Roman"/>
          <w:color w:val="FFFFFF" w:themeColor="background1"/>
          <w:szCs w:val="28"/>
          <w:lang w:val="uk-UA"/>
        </w:rPr>
        <w:t>ЗАТВЕРДЖУЮ</w:t>
      </w:r>
    </w:p>
    <w:p w:rsidR="009261E1" w:rsidRPr="0006384E" w:rsidRDefault="009261E1" w:rsidP="00747D19">
      <w:pPr>
        <w:shd w:val="clear" w:color="auto" w:fill="FFFFFF"/>
        <w:ind w:firstLine="6521"/>
        <w:jc w:val="center"/>
        <w:rPr>
          <w:rFonts w:cs="Times New Roman"/>
          <w:color w:val="FFFFFF" w:themeColor="background1"/>
          <w:szCs w:val="28"/>
          <w:lang w:val="uk-UA"/>
        </w:rPr>
      </w:pPr>
      <w:r w:rsidRPr="0006384E">
        <w:rPr>
          <w:rFonts w:cs="Times New Roman"/>
          <w:color w:val="FFFFFF" w:themeColor="background1"/>
          <w:szCs w:val="28"/>
          <w:lang w:val="uk-UA"/>
        </w:rPr>
        <w:t>Заступник директора з</w:t>
      </w:r>
    </w:p>
    <w:p w:rsidR="009261E1" w:rsidRPr="008E4B28" w:rsidRDefault="009261E1" w:rsidP="00747D19">
      <w:pPr>
        <w:shd w:val="clear" w:color="auto" w:fill="FFFFFF"/>
        <w:jc w:val="center"/>
        <w:rPr>
          <w:rFonts w:cs="Times New Roman"/>
          <w:color w:val="FFFFFF" w:themeColor="background1"/>
          <w:szCs w:val="28"/>
          <w:lang w:val="uk-UA"/>
        </w:rPr>
      </w:pPr>
    </w:p>
    <w:p w:rsidR="009261E1" w:rsidRPr="0090087F" w:rsidRDefault="009261E1" w:rsidP="00747D19">
      <w:pPr>
        <w:shd w:val="clear" w:color="auto" w:fill="FFFFFF"/>
        <w:jc w:val="center"/>
        <w:rPr>
          <w:rFonts w:cs="Times New Roman"/>
          <w:b/>
          <w:sz w:val="44"/>
          <w:szCs w:val="44"/>
          <w:lang w:val="uk-UA"/>
        </w:rPr>
      </w:pPr>
      <w:r w:rsidRPr="0090087F">
        <w:rPr>
          <w:rFonts w:cs="Times New Roman"/>
          <w:b/>
          <w:sz w:val="44"/>
          <w:szCs w:val="44"/>
          <w:lang w:val="uk-UA"/>
        </w:rPr>
        <w:t>Методичні вказівки</w:t>
      </w:r>
    </w:p>
    <w:p w:rsidR="009261E1" w:rsidRPr="0090087F" w:rsidRDefault="00477BE6" w:rsidP="00747D19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до виконання розрахунково-графічної роботи</w:t>
      </w:r>
    </w:p>
    <w:p w:rsidR="009261E1" w:rsidRDefault="009261E1" w:rsidP="00747D19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  <w:r w:rsidRPr="0090087F">
        <w:rPr>
          <w:rFonts w:cs="Times New Roman"/>
          <w:b/>
          <w:szCs w:val="28"/>
          <w:lang w:val="uk-UA"/>
        </w:rPr>
        <w:t>з навчальної дисципліни «Будівельні конструкції»</w:t>
      </w:r>
    </w:p>
    <w:p w:rsidR="009261E1" w:rsidRPr="0090087F" w:rsidRDefault="009261E1" w:rsidP="00747D19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(Промислова будівля)</w:t>
      </w:r>
    </w:p>
    <w:p w:rsidR="009261E1" w:rsidRPr="00477BE6" w:rsidRDefault="009261E1" w:rsidP="00747D19">
      <w:pPr>
        <w:jc w:val="center"/>
        <w:rPr>
          <w:b/>
          <w:szCs w:val="28"/>
          <w:u w:val="single"/>
          <w:lang w:val="uk-UA"/>
        </w:rPr>
      </w:pPr>
      <w:r w:rsidRPr="0090087F">
        <w:rPr>
          <w:rFonts w:cs="Times New Roman"/>
          <w:b/>
          <w:szCs w:val="28"/>
          <w:lang w:val="uk-UA"/>
        </w:rPr>
        <w:t xml:space="preserve">для студентів </w:t>
      </w:r>
      <w:r>
        <w:rPr>
          <w:rFonts w:eastAsia="Times New Roman" w:cs="Times New Roman"/>
          <w:b/>
          <w:szCs w:val="28"/>
          <w:lang w:val="uk-UA"/>
        </w:rPr>
        <w:t>спеціальності</w:t>
      </w:r>
      <w:r w:rsidRPr="0090087F">
        <w:rPr>
          <w:rFonts w:eastAsia="Times New Roman" w:cs="Times New Roman"/>
          <w:b/>
          <w:szCs w:val="28"/>
          <w:lang w:val="uk-UA"/>
        </w:rPr>
        <w:t xml:space="preserve"> </w:t>
      </w:r>
      <w:r w:rsidR="00477BE6">
        <w:rPr>
          <w:b/>
          <w:szCs w:val="28"/>
          <w:u w:val="single"/>
          <w:lang w:val="uk-UA"/>
        </w:rPr>
        <w:t xml:space="preserve"> </w:t>
      </w:r>
      <w:r>
        <w:rPr>
          <w:rFonts w:eastAsia="Times New Roman" w:cs="Times New Roman"/>
          <w:b/>
          <w:szCs w:val="28"/>
          <w:lang w:val="uk-UA"/>
        </w:rPr>
        <w:t xml:space="preserve">192 </w:t>
      </w:r>
      <w:r w:rsidRPr="0090087F">
        <w:rPr>
          <w:rFonts w:eastAsia="Times New Roman" w:cs="Times New Roman"/>
          <w:b/>
          <w:szCs w:val="28"/>
          <w:lang w:val="uk-UA"/>
        </w:rPr>
        <w:t>«</w:t>
      </w:r>
      <w:r>
        <w:rPr>
          <w:rFonts w:eastAsia="Times New Roman" w:cs="Times New Roman"/>
          <w:b/>
          <w:szCs w:val="28"/>
          <w:lang w:val="uk-UA"/>
        </w:rPr>
        <w:t>Будівництво та цивільна інженерія»</w:t>
      </w:r>
    </w:p>
    <w:p w:rsidR="00477BE6" w:rsidRPr="00477BE6" w:rsidRDefault="00477BE6" w:rsidP="00747D19">
      <w:pPr>
        <w:tabs>
          <w:tab w:val="num" w:pos="0"/>
        </w:tabs>
        <w:spacing w:line="240" w:lineRule="auto"/>
        <w:ind w:firstLine="0"/>
        <w:jc w:val="center"/>
        <w:rPr>
          <w:rFonts w:eastAsia="Times New Roman" w:cs="Times New Roman"/>
          <w:b/>
          <w:szCs w:val="28"/>
          <w:lang w:val="uk-UA"/>
        </w:rPr>
      </w:pPr>
      <w:r w:rsidRPr="00477BE6">
        <w:rPr>
          <w:rFonts w:eastAsia="Times New Roman" w:cs="Times New Roman"/>
          <w:b/>
          <w:szCs w:val="28"/>
          <w:lang w:val="uk-UA"/>
        </w:rPr>
        <w:t>освітньо-професійної програми  «Будівництво та експлуатація будівель і споруд»</w:t>
      </w:r>
    </w:p>
    <w:p w:rsidR="009261E1" w:rsidRDefault="009261E1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</w:p>
    <w:p w:rsidR="009261E1" w:rsidRDefault="009261E1" w:rsidP="00747D19">
      <w:pPr>
        <w:shd w:val="clear" w:color="auto" w:fill="FFFFFF"/>
        <w:jc w:val="center"/>
        <w:rPr>
          <w:rFonts w:cs="Times New Roman"/>
          <w:szCs w:val="28"/>
          <w:lang w:val="uk-UA"/>
        </w:rPr>
      </w:pPr>
    </w:p>
    <w:p w:rsidR="009261E1" w:rsidRDefault="009261E1" w:rsidP="00747D19">
      <w:pPr>
        <w:shd w:val="clear" w:color="auto" w:fill="FFFFFF"/>
        <w:ind w:firstLine="0"/>
        <w:jc w:val="center"/>
        <w:rPr>
          <w:rFonts w:cs="Times New Roman"/>
          <w:szCs w:val="28"/>
          <w:lang w:val="uk-UA"/>
        </w:rPr>
      </w:pPr>
    </w:p>
    <w:p w:rsidR="009261E1" w:rsidRPr="0006384E" w:rsidRDefault="009261E1" w:rsidP="00747D19">
      <w:pPr>
        <w:shd w:val="clear" w:color="auto" w:fill="FFFFFF"/>
        <w:ind w:firstLine="4395"/>
        <w:jc w:val="center"/>
        <w:rPr>
          <w:rFonts w:cs="Times New Roman"/>
          <w:color w:val="FFFFFF" w:themeColor="background1"/>
          <w:szCs w:val="28"/>
          <w:lang w:val="uk-UA"/>
        </w:rPr>
      </w:pPr>
      <w:r w:rsidRPr="0006384E">
        <w:rPr>
          <w:rFonts w:cs="Times New Roman"/>
          <w:color w:val="FFFFFF" w:themeColor="background1"/>
          <w:szCs w:val="28"/>
          <w:lang w:val="uk-UA"/>
        </w:rPr>
        <w:t>Розробив: викладач О.А. Дмитрик</w:t>
      </w:r>
    </w:p>
    <w:p w:rsidR="009261E1" w:rsidRPr="0006384E" w:rsidRDefault="009261E1" w:rsidP="00747D19">
      <w:pPr>
        <w:shd w:val="clear" w:color="auto" w:fill="FFFFFF"/>
        <w:ind w:firstLine="4395"/>
        <w:jc w:val="center"/>
        <w:rPr>
          <w:rFonts w:cs="Times New Roman"/>
          <w:color w:val="FFFFFF" w:themeColor="background1"/>
          <w:szCs w:val="28"/>
          <w:lang w:val="uk-UA"/>
        </w:rPr>
      </w:pPr>
      <w:r w:rsidRPr="0006384E">
        <w:rPr>
          <w:rFonts w:cs="Times New Roman"/>
          <w:color w:val="FFFFFF" w:themeColor="background1"/>
          <w:szCs w:val="28"/>
          <w:lang w:val="uk-UA"/>
        </w:rPr>
        <w:t>Рецензенти:</w:t>
      </w:r>
    </w:p>
    <w:p w:rsidR="009261E1" w:rsidRPr="00771EA5" w:rsidRDefault="009261E1" w:rsidP="00747D19">
      <w:pPr>
        <w:ind w:firstLine="4395"/>
        <w:jc w:val="center"/>
        <w:rPr>
          <w:color w:val="FFFFFF" w:themeColor="background1"/>
          <w:szCs w:val="28"/>
          <w:lang w:val="uk-UA"/>
        </w:rPr>
      </w:pPr>
      <w:r w:rsidRPr="00771EA5">
        <w:rPr>
          <w:color w:val="FFFFFF" w:themeColor="background1"/>
          <w:szCs w:val="28"/>
          <w:lang w:val="uk-UA"/>
        </w:rPr>
        <w:t>Розглянуто та рекомендовано до затвердження</w:t>
      </w:r>
    </w:p>
    <w:p w:rsidR="009261E1" w:rsidRDefault="009261E1" w:rsidP="00747D19">
      <w:pPr>
        <w:ind w:firstLine="4395"/>
        <w:jc w:val="center"/>
        <w:rPr>
          <w:color w:val="FFFFFF" w:themeColor="background1"/>
          <w:szCs w:val="28"/>
          <w:lang w:val="uk-UA"/>
        </w:rPr>
      </w:pPr>
    </w:p>
    <w:p w:rsidR="009261E1" w:rsidRDefault="009261E1" w:rsidP="00747D19">
      <w:pPr>
        <w:ind w:firstLine="4395"/>
        <w:jc w:val="center"/>
        <w:rPr>
          <w:color w:val="FFFFFF" w:themeColor="background1"/>
          <w:szCs w:val="28"/>
          <w:lang w:val="uk-UA"/>
        </w:rPr>
      </w:pPr>
    </w:p>
    <w:p w:rsidR="00477BE6" w:rsidRDefault="00477BE6" w:rsidP="00747D19">
      <w:pPr>
        <w:ind w:firstLine="0"/>
        <w:jc w:val="center"/>
        <w:rPr>
          <w:rFonts w:cs="Times New Roman"/>
          <w:szCs w:val="28"/>
          <w:lang w:val="uk-UA"/>
        </w:rPr>
      </w:pPr>
    </w:p>
    <w:p w:rsidR="003549DD" w:rsidRPr="003549DD" w:rsidRDefault="00477BE6" w:rsidP="00747D19">
      <w:pPr>
        <w:ind w:firstLine="0"/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Конотоп 2022</w:t>
      </w:r>
    </w:p>
    <w:p w:rsidR="009261E1" w:rsidRPr="00771EA5" w:rsidRDefault="009261E1" w:rsidP="00771EA5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  <w:r w:rsidRPr="00771EA5">
        <w:rPr>
          <w:rFonts w:cs="Times New Roman"/>
          <w:b/>
          <w:szCs w:val="28"/>
          <w:lang w:val="uk-UA"/>
        </w:rPr>
        <w:lastRenderedPageBreak/>
        <w:t>ЗМІСТ</w:t>
      </w:r>
    </w:p>
    <w:p w:rsidR="009261E1" w:rsidRPr="00771EA5" w:rsidRDefault="009261E1" w:rsidP="00771EA5">
      <w:pPr>
        <w:shd w:val="clear" w:color="auto" w:fill="FFFFFF"/>
        <w:spacing w:line="240" w:lineRule="auto"/>
        <w:ind w:firstLine="0"/>
        <w:jc w:val="both"/>
        <w:rPr>
          <w:rFonts w:cs="Times New Roman"/>
          <w:b/>
          <w:szCs w:val="28"/>
          <w:lang w:val="uk-UA"/>
        </w:rPr>
      </w:pPr>
      <w:r w:rsidRPr="00771EA5">
        <w:rPr>
          <w:rFonts w:cs="Times New Roman"/>
          <w:b/>
          <w:szCs w:val="28"/>
          <w:lang w:val="uk-UA"/>
        </w:rPr>
        <w:t>ВСТУП…………………………………………………………………</w:t>
      </w:r>
      <w:r w:rsidR="00477BE6">
        <w:rPr>
          <w:rFonts w:cs="Times New Roman"/>
          <w:b/>
          <w:szCs w:val="28"/>
          <w:lang w:val="uk-UA"/>
        </w:rPr>
        <w:t>……...</w:t>
      </w:r>
      <w:r w:rsidRPr="00771EA5">
        <w:rPr>
          <w:rFonts w:cs="Times New Roman"/>
          <w:szCs w:val="28"/>
          <w:lang w:val="uk-UA"/>
        </w:rPr>
        <w:t>4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b/>
          <w:szCs w:val="28"/>
          <w:lang w:val="uk-UA"/>
        </w:rPr>
      </w:pPr>
      <w:r w:rsidRPr="00771EA5">
        <w:rPr>
          <w:b/>
          <w:szCs w:val="28"/>
          <w:lang w:val="uk-UA"/>
        </w:rPr>
        <w:t>РОЗДІЛ 1. ЗАГАЛЬНІ ПОЛОЖЕННЯ……</w:t>
      </w:r>
      <w:r w:rsidR="00477BE6">
        <w:rPr>
          <w:b/>
          <w:szCs w:val="28"/>
          <w:lang w:val="uk-UA"/>
        </w:rPr>
        <w:t>……..</w:t>
      </w:r>
      <w:r w:rsidRPr="00771EA5">
        <w:rPr>
          <w:b/>
          <w:szCs w:val="28"/>
          <w:lang w:val="uk-UA"/>
        </w:rPr>
        <w:t>………………………..</w:t>
      </w:r>
      <w:r w:rsidR="00D9582F">
        <w:rPr>
          <w:szCs w:val="28"/>
          <w:lang w:val="uk-UA"/>
        </w:rPr>
        <w:t>4</w:t>
      </w:r>
    </w:p>
    <w:p w:rsidR="009261E1" w:rsidRPr="00771EA5" w:rsidRDefault="009261E1" w:rsidP="00771EA5">
      <w:pPr>
        <w:spacing w:line="240" w:lineRule="auto"/>
        <w:jc w:val="both"/>
        <w:rPr>
          <w:b/>
          <w:szCs w:val="28"/>
          <w:lang w:val="uk-UA"/>
        </w:rPr>
      </w:pPr>
    </w:p>
    <w:p w:rsidR="009261E1" w:rsidRPr="00771EA5" w:rsidRDefault="00477BE6" w:rsidP="00771EA5">
      <w:pPr>
        <w:spacing w:line="240" w:lineRule="auto"/>
        <w:ind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1.1. Мета та завдання розрахунково-графічної роботи </w:t>
      </w:r>
      <w:r w:rsidR="00D9582F">
        <w:rPr>
          <w:szCs w:val="28"/>
          <w:lang w:val="uk-UA"/>
        </w:rPr>
        <w:t>…………………….4</w:t>
      </w:r>
    </w:p>
    <w:p w:rsidR="009261E1" w:rsidRPr="00771EA5" w:rsidRDefault="00477BE6" w:rsidP="00771EA5">
      <w:pPr>
        <w:pStyle w:val="centr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Вимоги до роботи…</w:t>
      </w:r>
      <w:r w:rsidR="009261E1" w:rsidRPr="00771EA5">
        <w:rPr>
          <w:sz w:val="28"/>
          <w:szCs w:val="28"/>
          <w:lang w:val="uk-UA"/>
        </w:rPr>
        <w:t>………………………………………………………</w:t>
      </w:r>
      <w:r w:rsidR="00D9582F">
        <w:rPr>
          <w:sz w:val="28"/>
          <w:szCs w:val="28"/>
          <w:lang w:val="uk-UA"/>
        </w:rPr>
        <w:t>4</w:t>
      </w:r>
    </w:p>
    <w:p w:rsidR="009261E1" w:rsidRPr="00771EA5" w:rsidRDefault="009261E1" w:rsidP="00771EA5">
      <w:pPr>
        <w:pStyle w:val="centr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71EA5">
        <w:rPr>
          <w:sz w:val="28"/>
          <w:szCs w:val="28"/>
          <w:lang w:val="uk-UA"/>
        </w:rPr>
        <w:t>1.3</w:t>
      </w:r>
      <w:r w:rsidR="00477BE6">
        <w:rPr>
          <w:sz w:val="28"/>
          <w:szCs w:val="28"/>
          <w:lang w:val="uk-UA"/>
        </w:rPr>
        <w:t>. Вихідні дані  для РГР…………..</w:t>
      </w:r>
      <w:r w:rsidR="00D9582F">
        <w:rPr>
          <w:sz w:val="28"/>
          <w:szCs w:val="28"/>
          <w:lang w:val="uk-UA"/>
        </w:rPr>
        <w:t>…………………………………………4</w:t>
      </w:r>
    </w:p>
    <w:p w:rsidR="009261E1" w:rsidRPr="00771EA5" w:rsidRDefault="00477BE6" w:rsidP="00771EA5">
      <w:pPr>
        <w:pStyle w:val="centr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Склад РГР …...</w:t>
      </w:r>
      <w:r w:rsidR="009261E1" w:rsidRPr="00771EA5">
        <w:rPr>
          <w:sz w:val="28"/>
          <w:szCs w:val="28"/>
          <w:lang w:val="uk-UA"/>
        </w:rPr>
        <w:t>…………</w:t>
      </w:r>
      <w:r w:rsidR="00D9582F">
        <w:rPr>
          <w:sz w:val="28"/>
          <w:szCs w:val="28"/>
          <w:lang w:val="uk-UA"/>
        </w:rPr>
        <w:t>………………………………………………….4</w:t>
      </w:r>
    </w:p>
    <w:p w:rsidR="009261E1" w:rsidRPr="00771EA5" w:rsidRDefault="009261E1" w:rsidP="00771EA5">
      <w:pPr>
        <w:pStyle w:val="centr"/>
        <w:spacing w:before="0" w:beforeAutospacing="0" w:after="0" w:afterAutospacing="0"/>
        <w:ind w:firstLine="1418"/>
        <w:jc w:val="both"/>
        <w:rPr>
          <w:sz w:val="28"/>
          <w:szCs w:val="28"/>
          <w:lang w:val="uk-UA"/>
        </w:rPr>
      </w:pPr>
    </w:p>
    <w:p w:rsidR="009261E1" w:rsidRPr="00771EA5" w:rsidRDefault="009261E1" w:rsidP="00771EA5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  <w:r w:rsidRPr="00771EA5">
        <w:rPr>
          <w:b/>
          <w:color w:val="000000"/>
          <w:spacing w:val="-7"/>
          <w:szCs w:val="28"/>
          <w:lang w:val="uk-UA"/>
        </w:rPr>
        <w:t>РОЗДІЛ 2. ВИМОГИ ДО ВИК</w:t>
      </w:r>
      <w:r w:rsidR="00477BE6">
        <w:rPr>
          <w:b/>
          <w:color w:val="000000"/>
          <w:spacing w:val="-7"/>
          <w:szCs w:val="28"/>
          <w:lang w:val="uk-UA"/>
        </w:rPr>
        <w:t xml:space="preserve">ОНАННЯ ГРАФІЧНОЇ ЧАСТИНИ РОЗРАХУНКОВО-ГРАФІЧНОЇ РОБОТИ </w:t>
      </w:r>
      <w:r w:rsidRPr="00771EA5">
        <w:rPr>
          <w:b/>
          <w:color w:val="000000"/>
          <w:spacing w:val="-7"/>
          <w:szCs w:val="28"/>
          <w:lang w:val="uk-UA"/>
        </w:rPr>
        <w:t>………………………………...</w:t>
      </w:r>
      <w:r w:rsidR="003549DD">
        <w:rPr>
          <w:b/>
          <w:color w:val="000000"/>
          <w:spacing w:val="-7"/>
          <w:szCs w:val="28"/>
          <w:lang w:val="uk-UA"/>
        </w:rPr>
        <w:t>.</w:t>
      </w:r>
      <w:r w:rsidR="00D9582F">
        <w:rPr>
          <w:color w:val="000000"/>
          <w:spacing w:val="-7"/>
          <w:szCs w:val="28"/>
          <w:lang w:val="uk-UA"/>
        </w:rPr>
        <w:t>6</w:t>
      </w:r>
    </w:p>
    <w:p w:rsidR="009261E1" w:rsidRPr="00771EA5" w:rsidRDefault="009261E1" w:rsidP="00771EA5">
      <w:pPr>
        <w:spacing w:line="240" w:lineRule="auto"/>
        <w:jc w:val="both"/>
        <w:rPr>
          <w:b/>
          <w:color w:val="000000"/>
          <w:spacing w:val="-7"/>
          <w:szCs w:val="28"/>
          <w:lang w:val="uk-UA"/>
        </w:rPr>
      </w:pPr>
    </w:p>
    <w:p w:rsidR="009261E1" w:rsidRPr="00771EA5" w:rsidRDefault="009261E1" w:rsidP="00771EA5">
      <w:pPr>
        <w:spacing w:line="240" w:lineRule="auto"/>
        <w:ind w:firstLine="0"/>
        <w:jc w:val="both"/>
        <w:rPr>
          <w:color w:val="000000"/>
          <w:spacing w:val="-7"/>
          <w:szCs w:val="28"/>
          <w:lang w:val="uk-UA"/>
        </w:rPr>
      </w:pPr>
      <w:r w:rsidRPr="00771EA5">
        <w:rPr>
          <w:color w:val="000000"/>
          <w:spacing w:val="-7"/>
          <w:szCs w:val="28"/>
          <w:lang w:val="uk-UA"/>
        </w:rPr>
        <w:t>2.1. Виконання пл</w:t>
      </w:r>
      <w:r w:rsidR="00D9582F">
        <w:rPr>
          <w:color w:val="000000"/>
          <w:spacing w:val="-7"/>
          <w:szCs w:val="28"/>
          <w:lang w:val="uk-UA"/>
        </w:rPr>
        <w:t>ану будівлі……………………………………………………6</w:t>
      </w:r>
    </w:p>
    <w:p w:rsidR="009261E1" w:rsidRPr="00771EA5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771EA5">
        <w:rPr>
          <w:sz w:val="28"/>
          <w:szCs w:val="28"/>
        </w:rPr>
        <w:t xml:space="preserve">2.2. Розробка </w:t>
      </w:r>
      <w:r w:rsidR="00D9582F">
        <w:rPr>
          <w:sz w:val="28"/>
          <w:szCs w:val="28"/>
        </w:rPr>
        <w:t>розрізу…………………………………………………………..7</w:t>
      </w:r>
    </w:p>
    <w:p w:rsidR="009261E1" w:rsidRPr="00771EA5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771EA5">
        <w:rPr>
          <w:sz w:val="28"/>
          <w:szCs w:val="28"/>
        </w:rPr>
        <w:t>2.3. Розробка фасаду……………………………………………………</w:t>
      </w:r>
      <w:r w:rsidR="00D9582F">
        <w:rPr>
          <w:sz w:val="28"/>
          <w:szCs w:val="28"/>
        </w:rPr>
        <w:t>……..8</w:t>
      </w:r>
    </w:p>
    <w:p w:rsidR="009261E1" w:rsidRPr="00771EA5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771EA5">
        <w:rPr>
          <w:sz w:val="28"/>
          <w:szCs w:val="28"/>
        </w:rPr>
        <w:t>2.4. Виконання плану фундаментів.…………………………………………</w:t>
      </w:r>
      <w:r w:rsidR="003549DD">
        <w:rPr>
          <w:sz w:val="28"/>
          <w:szCs w:val="28"/>
        </w:rPr>
        <w:t>.</w:t>
      </w:r>
      <w:r w:rsidR="00D9582F">
        <w:rPr>
          <w:sz w:val="28"/>
          <w:szCs w:val="28"/>
        </w:rPr>
        <w:t>8</w:t>
      </w:r>
    </w:p>
    <w:p w:rsidR="009261E1" w:rsidRPr="00771EA5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771EA5">
        <w:rPr>
          <w:sz w:val="28"/>
          <w:szCs w:val="28"/>
        </w:rPr>
        <w:t>2.5. Виконання пла</w:t>
      </w:r>
      <w:r w:rsidR="00D9582F">
        <w:rPr>
          <w:sz w:val="28"/>
          <w:szCs w:val="28"/>
        </w:rPr>
        <w:t>ну покрівлі………………………………………………..8</w:t>
      </w:r>
    </w:p>
    <w:p w:rsidR="009261E1" w:rsidRPr="00771EA5" w:rsidRDefault="009261E1" w:rsidP="00771EA5">
      <w:pPr>
        <w:pStyle w:val="a4"/>
        <w:spacing w:after="0"/>
        <w:ind w:firstLine="1418"/>
        <w:jc w:val="both"/>
        <w:rPr>
          <w:sz w:val="28"/>
          <w:szCs w:val="28"/>
        </w:rPr>
      </w:pP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b/>
          <w:szCs w:val="28"/>
          <w:lang w:val="uk-UA"/>
        </w:rPr>
        <w:t>РОЗДІЛ 3. ВИБІР КОНСТРУКТИВНИХ ЕЛЕМЕНТІВ ВИРОБНИЧОГО БУДИНКУ</w:t>
      </w:r>
      <w:r w:rsidR="003549DD">
        <w:rPr>
          <w:b/>
          <w:szCs w:val="28"/>
          <w:lang w:val="uk-UA"/>
        </w:rPr>
        <w:t>……………………………………………………………………</w:t>
      </w:r>
      <w:r w:rsidR="00D9582F">
        <w:rPr>
          <w:szCs w:val="28"/>
          <w:lang w:val="uk-UA"/>
        </w:rPr>
        <w:t>9</w:t>
      </w:r>
    </w:p>
    <w:p w:rsidR="009261E1" w:rsidRPr="00771EA5" w:rsidRDefault="009261E1" w:rsidP="00771EA5">
      <w:pPr>
        <w:spacing w:line="240" w:lineRule="auto"/>
        <w:jc w:val="both"/>
        <w:rPr>
          <w:b/>
          <w:szCs w:val="28"/>
          <w:lang w:val="uk-UA"/>
        </w:rPr>
      </w:pPr>
    </w:p>
    <w:p w:rsidR="009261E1" w:rsidRPr="00771EA5" w:rsidRDefault="009261E1" w:rsidP="00771EA5">
      <w:pPr>
        <w:pStyle w:val="a4"/>
        <w:spacing w:after="0"/>
        <w:jc w:val="both"/>
        <w:rPr>
          <w:b/>
          <w:sz w:val="28"/>
          <w:szCs w:val="28"/>
        </w:rPr>
      </w:pPr>
      <w:r w:rsidRPr="00771EA5">
        <w:rPr>
          <w:b/>
          <w:sz w:val="28"/>
          <w:szCs w:val="28"/>
        </w:rPr>
        <w:t>3.1. Залізобетонний каркас одноповерхової промислової будівлі…………………………………………………………………………</w:t>
      </w:r>
      <w:r w:rsidR="003549DD">
        <w:rPr>
          <w:b/>
          <w:sz w:val="28"/>
          <w:szCs w:val="28"/>
        </w:rPr>
        <w:t>.</w:t>
      </w:r>
      <w:r w:rsidR="00D9582F">
        <w:rPr>
          <w:sz w:val="28"/>
          <w:szCs w:val="28"/>
        </w:rPr>
        <w:t>9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771EA5">
        <w:rPr>
          <w:sz w:val="28"/>
          <w:szCs w:val="28"/>
        </w:rPr>
        <w:t xml:space="preserve">3.1.1. </w:t>
      </w:r>
      <w:r w:rsidRPr="00477BE6">
        <w:rPr>
          <w:sz w:val="28"/>
          <w:szCs w:val="28"/>
        </w:rPr>
        <w:t>Колони………………………………………………………………….</w:t>
      </w:r>
      <w:r w:rsidR="003549DD">
        <w:rPr>
          <w:sz w:val="28"/>
          <w:szCs w:val="28"/>
        </w:rPr>
        <w:t>..</w:t>
      </w:r>
      <w:r w:rsidR="00D9582F">
        <w:rPr>
          <w:sz w:val="28"/>
          <w:szCs w:val="28"/>
        </w:rPr>
        <w:t>9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477BE6">
        <w:rPr>
          <w:sz w:val="28"/>
          <w:szCs w:val="28"/>
        </w:rPr>
        <w:t>3.1.2. Колони для будівель без мостових кранів……………………………</w:t>
      </w:r>
      <w:r w:rsidR="003549DD">
        <w:rPr>
          <w:sz w:val="28"/>
          <w:szCs w:val="28"/>
        </w:rPr>
        <w:t>.</w:t>
      </w:r>
      <w:r w:rsidR="00D9582F">
        <w:rPr>
          <w:sz w:val="28"/>
          <w:szCs w:val="28"/>
        </w:rPr>
        <w:t>10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477BE6">
        <w:rPr>
          <w:sz w:val="28"/>
          <w:szCs w:val="28"/>
        </w:rPr>
        <w:t>3.1.3. Колони прямокутного перерізу для будівель з мостовим краном…..</w:t>
      </w:r>
      <w:r w:rsidR="003549DD">
        <w:rPr>
          <w:sz w:val="28"/>
          <w:szCs w:val="28"/>
        </w:rPr>
        <w:t>.</w:t>
      </w:r>
      <w:r w:rsidR="00D9582F">
        <w:rPr>
          <w:sz w:val="28"/>
          <w:szCs w:val="28"/>
        </w:rPr>
        <w:t>11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477BE6">
        <w:rPr>
          <w:sz w:val="28"/>
          <w:szCs w:val="28"/>
        </w:rPr>
        <w:t>3.1.4. Двогілкові колони для будівель з мостов</w:t>
      </w:r>
      <w:r w:rsidR="00D9582F">
        <w:rPr>
          <w:sz w:val="28"/>
          <w:szCs w:val="28"/>
        </w:rPr>
        <w:t>ими кранами………………11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  <w:r w:rsidRPr="00477BE6">
        <w:rPr>
          <w:sz w:val="28"/>
          <w:szCs w:val="28"/>
          <w:lang w:eastAsia="uk-UA"/>
        </w:rPr>
        <w:t>3.1.5. Фахверкові</w:t>
      </w:r>
      <w:r w:rsidR="00D9582F">
        <w:rPr>
          <w:sz w:val="28"/>
          <w:szCs w:val="28"/>
          <w:lang w:eastAsia="uk-UA"/>
        </w:rPr>
        <w:t xml:space="preserve"> колони……………………………………………………...11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</w:rPr>
      </w:pPr>
      <w:r w:rsidRPr="00477BE6">
        <w:rPr>
          <w:sz w:val="28"/>
          <w:szCs w:val="28"/>
        </w:rPr>
        <w:t>3.1.6. Зв`язки сталеві в залі</w:t>
      </w:r>
      <w:r w:rsidR="00D9582F">
        <w:rPr>
          <w:sz w:val="28"/>
          <w:szCs w:val="28"/>
        </w:rPr>
        <w:t>зобетонних каркасах……………………………12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  <w:r w:rsidRPr="00477BE6">
        <w:rPr>
          <w:sz w:val="28"/>
          <w:szCs w:val="28"/>
          <w:lang w:eastAsia="uk-UA"/>
        </w:rPr>
        <w:t>3.1.7. Фундаменти і фундаментні балки…………………………………….</w:t>
      </w:r>
      <w:r w:rsidR="003549DD">
        <w:rPr>
          <w:sz w:val="28"/>
          <w:szCs w:val="28"/>
          <w:lang w:eastAsia="uk-UA"/>
        </w:rPr>
        <w:t>.</w:t>
      </w:r>
      <w:r w:rsidR="00D9582F">
        <w:rPr>
          <w:sz w:val="28"/>
          <w:szCs w:val="28"/>
          <w:lang w:eastAsia="uk-UA"/>
        </w:rPr>
        <w:t>12</w:t>
      </w:r>
    </w:p>
    <w:p w:rsidR="009261E1" w:rsidRPr="00477BE6" w:rsidRDefault="009261E1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  <w:r w:rsidRPr="00477BE6">
        <w:rPr>
          <w:sz w:val="28"/>
          <w:szCs w:val="28"/>
          <w:lang w:eastAsia="uk-UA"/>
        </w:rPr>
        <w:t>3.1.8. Підкранові балки…………………………………..…………………</w:t>
      </w:r>
      <w:r w:rsidR="003549DD">
        <w:rPr>
          <w:sz w:val="28"/>
          <w:szCs w:val="28"/>
          <w:lang w:eastAsia="uk-UA"/>
        </w:rPr>
        <w:t>…</w:t>
      </w:r>
      <w:r w:rsidR="00D9582F">
        <w:rPr>
          <w:sz w:val="28"/>
          <w:szCs w:val="28"/>
          <w:lang w:eastAsia="uk-UA"/>
        </w:rPr>
        <w:t>13</w:t>
      </w:r>
    </w:p>
    <w:p w:rsidR="009261E1" w:rsidRPr="00771EA5" w:rsidRDefault="009261E1" w:rsidP="00771EA5">
      <w:pPr>
        <w:pStyle w:val="a4"/>
        <w:spacing w:after="0"/>
        <w:jc w:val="both"/>
        <w:rPr>
          <w:sz w:val="28"/>
          <w:szCs w:val="28"/>
          <w:lang w:val="ru-RU" w:eastAsia="uk-UA"/>
        </w:rPr>
      </w:pPr>
      <w:r w:rsidRPr="00477BE6">
        <w:rPr>
          <w:sz w:val="28"/>
          <w:szCs w:val="28"/>
          <w:lang w:eastAsia="uk-UA"/>
        </w:rPr>
        <w:t>3.1.9. Несучі конструкції покриття………………………………………….</w:t>
      </w:r>
      <w:r w:rsidR="003549DD">
        <w:rPr>
          <w:sz w:val="28"/>
          <w:szCs w:val="28"/>
          <w:lang w:eastAsia="uk-UA"/>
        </w:rPr>
        <w:t>.</w:t>
      </w:r>
      <w:r w:rsidR="00D9582F">
        <w:rPr>
          <w:sz w:val="28"/>
          <w:szCs w:val="28"/>
          <w:lang w:val="ru-RU" w:eastAsia="uk-UA"/>
        </w:rPr>
        <w:t>14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b/>
          <w:szCs w:val="28"/>
          <w:lang w:val="uk-UA"/>
        </w:rPr>
        <w:t>3.2 Металевий каркас одноповерхових промислових будівель……………………………………………………………………….</w:t>
      </w:r>
      <w:r w:rsidR="003549DD">
        <w:rPr>
          <w:b/>
          <w:szCs w:val="28"/>
          <w:lang w:val="uk-UA"/>
        </w:rPr>
        <w:t>.</w:t>
      </w:r>
      <w:r w:rsidR="00D9582F">
        <w:rPr>
          <w:szCs w:val="28"/>
          <w:lang w:val="uk-UA"/>
        </w:rPr>
        <w:t>15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szCs w:val="28"/>
          <w:lang w:val="uk-UA"/>
        </w:rPr>
        <w:t>3.2.1. Сталеві</w:t>
      </w:r>
      <w:r w:rsidR="00D9582F">
        <w:rPr>
          <w:szCs w:val="28"/>
          <w:lang w:val="uk-UA"/>
        </w:rPr>
        <w:t xml:space="preserve"> колони………………………………………………………….15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szCs w:val="28"/>
          <w:lang w:val="uk-UA"/>
        </w:rPr>
        <w:t>3.2.2. Сталеві підк</w:t>
      </w:r>
      <w:r w:rsidR="00D9582F">
        <w:rPr>
          <w:szCs w:val="28"/>
          <w:lang w:val="uk-UA"/>
        </w:rPr>
        <w:t>ранові балки………………………………………………16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szCs w:val="28"/>
          <w:lang w:val="uk-UA"/>
        </w:rPr>
        <w:t>3.2.3. Сталеві крокв`яні ферми……………</w:t>
      </w:r>
      <w:r w:rsidR="00D9582F">
        <w:rPr>
          <w:szCs w:val="28"/>
          <w:lang w:val="uk-UA"/>
        </w:rPr>
        <w:t>………………………………….16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b/>
          <w:szCs w:val="28"/>
          <w:lang w:val="uk-UA"/>
        </w:rPr>
        <w:t>3.3.Стінові панелі типу «Сендвіч»………………………………</w:t>
      </w:r>
      <w:r w:rsidR="003549DD">
        <w:rPr>
          <w:b/>
          <w:szCs w:val="28"/>
          <w:lang w:val="uk-UA"/>
        </w:rPr>
        <w:t>…………</w:t>
      </w:r>
      <w:r w:rsidR="00D9582F">
        <w:rPr>
          <w:szCs w:val="28"/>
          <w:lang w:val="uk-UA"/>
        </w:rPr>
        <w:t>16</w:t>
      </w: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</w:p>
    <w:p w:rsidR="009261E1" w:rsidRPr="00771EA5" w:rsidRDefault="009261E1" w:rsidP="00771EA5">
      <w:pPr>
        <w:spacing w:line="240" w:lineRule="auto"/>
        <w:ind w:firstLine="0"/>
        <w:jc w:val="both"/>
        <w:rPr>
          <w:szCs w:val="28"/>
          <w:lang w:val="uk-UA"/>
        </w:rPr>
      </w:pPr>
      <w:r w:rsidRPr="00771EA5">
        <w:rPr>
          <w:b/>
          <w:szCs w:val="28"/>
          <w:lang w:val="uk-UA"/>
        </w:rPr>
        <w:t>ВИСНОВКИ……………………………………………………………</w:t>
      </w:r>
      <w:r w:rsidR="003549DD">
        <w:rPr>
          <w:b/>
          <w:szCs w:val="28"/>
          <w:lang w:val="uk-UA"/>
        </w:rPr>
        <w:t>…….</w:t>
      </w:r>
      <w:r w:rsidRPr="00771EA5">
        <w:rPr>
          <w:b/>
          <w:szCs w:val="28"/>
          <w:lang w:val="uk-UA"/>
        </w:rPr>
        <w:t>.</w:t>
      </w:r>
      <w:r w:rsidR="00D9582F">
        <w:rPr>
          <w:szCs w:val="28"/>
          <w:lang w:val="uk-UA"/>
        </w:rPr>
        <w:t>18</w:t>
      </w:r>
    </w:p>
    <w:p w:rsidR="009261E1" w:rsidRPr="00771EA5" w:rsidRDefault="009261E1" w:rsidP="00771EA5">
      <w:pPr>
        <w:shd w:val="clear" w:color="auto" w:fill="FFFFFF"/>
        <w:spacing w:line="240" w:lineRule="auto"/>
        <w:ind w:firstLine="0"/>
        <w:jc w:val="both"/>
        <w:rPr>
          <w:rFonts w:cs="Times New Roman"/>
          <w:szCs w:val="28"/>
          <w:lang w:val="uk-UA"/>
        </w:rPr>
      </w:pPr>
      <w:r w:rsidRPr="00771EA5">
        <w:rPr>
          <w:rFonts w:cs="Times New Roman"/>
          <w:b/>
          <w:szCs w:val="28"/>
          <w:lang w:val="uk-UA"/>
        </w:rPr>
        <w:t>СПИСОК ВИКОРИСТАНИХ ДЖЕРЕЛ……………………………</w:t>
      </w:r>
      <w:r w:rsidR="003549DD">
        <w:rPr>
          <w:rFonts w:cs="Times New Roman"/>
          <w:b/>
          <w:szCs w:val="28"/>
          <w:lang w:val="uk-UA"/>
        </w:rPr>
        <w:t>…….</w:t>
      </w:r>
      <w:r w:rsidR="00D9582F">
        <w:rPr>
          <w:rFonts w:cs="Times New Roman"/>
          <w:szCs w:val="28"/>
          <w:lang w:val="uk-UA"/>
        </w:rPr>
        <w:t>19</w:t>
      </w:r>
    </w:p>
    <w:p w:rsidR="009261E1" w:rsidRPr="00771EA5" w:rsidRDefault="009261E1" w:rsidP="00771EA5">
      <w:pPr>
        <w:shd w:val="clear" w:color="auto" w:fill="FFFFFF"/>
        <w:spacing w:line="240" w:lineRule="auto"/>
        <w:ind w:firstLine="0"/>
        <w:jc w:val="both"/>
        <w:rPr>
          <w:rFonts w:cs="Times New Roman"/>
          <w:szCs w:val="28"/>
          <w:lang w:val="uk-UA"/>
        </w:rPr>
      </w:pPr>
      <w:r w:rsidRPr="00771EA5">
        <w:rPr>
          <w:rFonts w:cs="Times New Roman"/>
          <w:b/>
          <w:szCs w:val="28"/>
          <w:lang w:val="uk-UA"/>
        </w:rPr>
        <w:t>ДОДАТКИ………………………………………………………………</w:t>
      </w:r>
      <w:r w:rsidR="003549DD">
        <w:rPr>
          <w:rFonts w:cs="Times New Roman"/>
          <w:b/>
          <w:szCs w:val="28"/>
          <w:lang w:val="uk-UA"/>
        </w:rPr>
        <w:t>…….</w:t>
      </w:r>
      <w:r w:rsidR="00D9582F">
        <w:rPr>
          <w:rFonts w:cs="Times New Roman"/>
          <w:szCs w:val="28"/>
          <w:lang w:val="uk-UA"/>
        </w:rPr>
        <w:t>21</w:t>
      </w:r>
    </w:p>
    <w:p w:rsidR="009261E1" w:rsidRPr="00771EA5" w:rsidRDefault="009261E1" w:rsidP="009261E1">
      <w:pPr>
        <w:shd w:val="clear" w:color="auto" w:fill="FFFFFF"/>
        <w:rPr>
          <w:rFonts w:eastAsia="Times New Roman" w:cs="Times New Roman"/>
          <w:b/>
          <w:szCs w:val="28"/>
          <w:lang w:val="uk-UA"/>
        </w:rPr>
      </w:pPr>
    </w:p>
    <w:p w:rsidR="00477BE6" w:rsidRDefault="00477BE6" w:rsidP="00771EA5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</w:p>
    <w:p w:rsidR="009261E1" w:rsidRPr="00771EA5" w:rsidRDefault="009261E1" w:rsidP="00771EA5">
      <w:pPr>
        <w:shd w:val="clear" w:color="auto" w:fill="FFFFFF"/>
        <w:jc w:val="center"/>
        <w:rPr>
          <w:rFonts w:cs="Times New Roman"/>
          <w:b/>
          <w:szCs w:val="28"/>
          <w:lang w:val="uk-UA"/>
        </w:rPr>
      </w:pPr>
      <w:r w:rsidRPr="00771EA5">
        <w:rPr>
          <w:rFonts w:cs="Times New Roman"/>
          <w:b/>
          <w:szCs w:val="28"/>
          <w:lang w:val="uk-UA"/>
        </w:rPr>
        <w:lastRenderedPageBreak/>
        <w:t>ВСТУП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Сьогодні нашій країні необхідний фахівець «нового типу» - професійно і соціально мобільний , який має глибокі професійні знання за фахом, володіє комп</w:t>
      </w:r>
      <w:r w:rsidRPr="004A213B">
        <w:rPr>
          <w:rFonts w:eastAsia="Times New Roman" w:cs="Times New Roman"/>
          <w:szCs w:val="28"/>
          <w:lang w:val="uk-UA"/>
        </w:rPr>
        <w:t>`</w:t>
      </w:r>
      <w:r>
        <w:rPr>
          <w:rFonts w:eastAsia="Times New Roman" w:cs="Times New Roman"/>
          <w:szCs w:val="28"/>
          <w:lang w:val="uk-UA"/>
        </w:rPr>
        <w:t xml:space="preserve">ютерною технікою, іноземними мовами, здібний до технічної творчості, самовдосконалення готовий до роботи в ринкових умовах і до гострої конкуренції. 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Для того щоб активізувати студентів, активізувати їх діяльність необхідно пояснити роль і значення дисципліни  «Будівельні конс</w:t>
      </w:r>
      <w:r w:rsidR="00771EA5">
        <w:rPr>
          <w:rFonts w:eastAsia="Times New Roman" w:cs="Times New Roman"/>
          <w:szCs w:val="28"/>
          <w:lang w:val="uk-UA"/>
        </w:rPr>
        <w:t>трукції» в підготовці техніків-</w:t>
      </w:r>
      <w:r>
        <w:rPr>
          <w:rFonts w:eastAsia="Times New Roman" w:cs="Times New Roman"/>
          <w:szCs w:val="28"/>
          <w:lang w:val="uk-UA"/>
        </w:rPr>
        <w:t>будівельників.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Дисципліна «Будівельні конструкції» передбачає вивчення  конструкцій сучасних житлових, громадських будівель та об</w:t>
      </w:r>
      <w:r w:rsidRPr="00F058B5">
        <w:rPr>
          <w:rFonts w:eastAsia="Times New Roman" w:cs="Times New Roman"/>
          <w:szCs w:val="28"/>
          <w:lang w:val="uk-UA"/>
        </w:rPr>
        <w:t>`</w:t>
      </w:r>
      <w:r>
        <w:rPr>
          <w:rFonts w:eastAsia="Times New Roman" w:cs="Times New Roman"/>
          <w:szCs w:val="28"/>
          <w:lang w:val="uk-UA"/>
        </w:rPr>
        <w:t>є</w:t>
      </w:r>
      <w:r w:rsidRPr="00F058B5">
        <w:rPr>
          <w:rFonts w:eastAsia="Times New Roman" w:cs="Times New Roman"/>
          <w:szCs w:val="28"/>
          <w:lang w:val="uk-UA"/>
        </w:rPr>
        <w:t>кт</w:t>
      </w:r>
      <w:r>
        <w:rPr>
          <w:rFonts w:eastAsia="Times New Roman" w:cs="Times New Roman"/>
          <w:szCs w:val="28"/>
          <w:lang w:val="uk-UA"/>
        </w:rPr>
        <w:t>ів виробничого призначення; основ архітектурно-конструктивного проектування, знайомство  з історією архітектури і займає центральне місце серед спеціальних дисциплін будівельного профілю.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Без достатніх знань дисципліни «Будівельні конструкції» неможливо вивчити такі профілюючі дисципліни, як «Основи розрахунку будівельних конструкцій», «Технологія і організація будівельного виробництва», «Економіка будівництва», «Охорона праці» та ін.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Без ґрунтовних знань дисципліни, уміння читати проектну </w:t>
      </w:r>
      <w:r w:rsidR="00771EA5">
        <w:rPr>
          <w:rFonts w:eastAsia="Times New Roman" w:cs="Times New Roman"/>
          <w:szCs w:val="28"/>
          <w:lang w:val="uk-UA"/>
        </w:rPr>
        <w:t>документацію</w:t>
      </w:r>
      <w:r>
        <w:rPr>
          <w:rFonts w:eastAsia="Times New Roman" w:cs="Times New Roman"/>
          <w:szCs w:val="28"/>
          <w:lang w:val="uk-UA"/>
        </w:rPr>
        <w:t>, проектування будівель і споруд, досконалого володіння  комп</w:t>
      </w:r>
      <w:r w:rsidRPr="00F058B5">
        <w:rPr>
          <w:rFonts w:eastAsia="Times New Roman" w:cs="Times New Roman"/>
          <w:szCs w:val="28"/>
          <w:lang w:val="uk-UA"/>
        </w:rPr>
        <w:t>`</w:t>
      </w:r>
      <w:r>
        <w:rPr>
          <w:rFonts w:eastAsia="Times New Roman" w:cs="Times New Roman"/>
          <w:szCs w:val="28"/>
          <w:lang w:val="uk-UA"/>
        </w:rPr>
        <w:t>ютерною технікою – не можливо знайти своє «місце під сонцем», знайти роботу за фахом,</w:t>
      </w:r>
      <w:r w:rsidR="00477BE6">
        <w:rPr>
          <w:rFonts w:eastAsia="Times New Roman" w:cs="Times New Roman"/>
          <w:szCs w:val="28"/>
          <w:lang w:val="uk-UA"/>
        </w:rPr>
        <w:t xml:space="preserve"> </w:t>
      </w:r>
      <w:r>
        <w:rPr>
          <w:rFonts w:eastAsia="Times New Roman" w:cs="Times New Roman"/>
          <w:szCs w:val="28"/>
          <w:lang w:val="uk-UA"/>
        </w:rPr>
        <w:t>особливо в період світової кризи.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9261E1" w:rsidRDefault="009261E1" w:rsidP="003549DD">
      <w:pPr>
        <w:shd w:val="clear" w:color="auto" w:fill="FFFFFF"/>
        <w:jc w:val="right"/>
        <w:rPr>
          <w:rFonts w:eastAsia="Times New Roman"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</w:p>
    <w:p w:rsidR="00DD0DA0" w:rsidRPr="00477BE6" w:rsidRDefault="00477BE6" w:rsidP="00771EA5">
      <w:pPr>
        <w:spacing w:line="240" w:lineRule="auto"/>
        <w:jc w:val="both"/>
        <w:rPr>
          <w:b/>
          <w:sz w:val="36"/>
          <w:szCs w:val="36"/>
          <w:lang w:val="uk-UA"/>
        </w:rPr>
      </w:pPr>
      <w:r w:rsidRPr="00477BE6">
        <w:rPr>
          <w:b/>
          <w:szCs w:val="36"/>
          <w:lang w:val="uk-UA"/>
        </w:rPr>
        <w:lastRenderedPageBreak/>
        <w:t xml:space="preserve">РОЗДІЛ 1 . </w:t>
      </w:r>
      <w:r w:rsidR="00D77B0D" w:rsidRPr="00477BE6">
        <w:rPr>
          <w:b/>
          <w:szCs w:val="36"/>
          <w:lang w:val="uk-UA"/>
        </w:rPr>
        <w:t xml:space="preserve"> </w:t>
      </w:r>
      <w:r w:rsidR="0090192C" w:rsidRPr="00477BE6">
        <w:rPr>
          <w:b/>
          <w:szCs w:val="36"/>
          <w:lang w:val="uk-UA"/>
        </w:rPr>
        <w:t>ЗАГАЛЬНІ ПОЛОЖЕННЯ</w:t>
      </w:r>
    </w:p>
    <w:p w:rsidR="00FF58BA" w:rsidRDefault="00FF58BA" w:rsidP="00771EA5">
      <w:pPr>
        <w:spacing w:line="240" w:lineRule="auto"/>
        <w:jc w:val="both"/>
        <w:rPr>
          <w:b/>
          <w:u w:val="single"/>
          <w:lang w:val="uk-UA"/>
        </w:rPr>
      </w:pPr>
    </w:p>
    <w:p w:rsidR="003F718D" w:rsidRPr="00477BE6" w:rsidRDefault="00432B1E" w:rsidP="00771EA5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1.1 Мета та завдання розрахунково-графічної роботи</w:t>
      </w:r>
    </w:p>
    <w:p w:rsidR="00FF58BA" w:rsidRPr="00871B52" w:rsidRDefault="00FF58BA" w:rsidP="00771EA5">
      <w:pPr>
        <w:spacing w:line="240" w:lineRule="auto"/>
        <w:jc w:val="both"/>
        <w:rPr>
          <w:b/>
          <w:u w:val="single"/>
          <w:lang w:val="uk-UA"/>
        </w:rPr>
      </w:pPr>
    </w:p>
    <w:p w:rsidR="00B3656A" w:rsidRDefault="00B3656A" w:rsidP="00771EA5">
      <w:pPr>
        <w:spacing w:line="240" w:lineRule="auto"/>
        <w:jc w:val="both"/>
        <w:rPr>
          <w:lang w:val="uk-UA"/>
        </w:rPr>
      </w:pPr>
      <w:r>
        <w:rPr>
          <w:lang w:val="uk-UA"/>
        </w:rPr>
        <w:t>Методичні вказівки до виконан</w:t>
      </w:r>
      <w:r w:rsidR="00477BE6">
        <w:rPr>
          <w:lang w:val="uk-UA"/>
        </w:rPr>
        <w:t>ня розрахунково-графічної роботи  на тему</w:t>
      </w:r>
      <w:r w:rsidR="00D77B0D">
        <w:rPr>
          <w:lang w:val="uk-UA"/>
        </w:rPr>
        <w:t xml:space="preserve"> «Одноповерхова п</w:t>
      </w:r>
      <w:r>
        <w:rPr>
          <w:lang w:val="uk-UA"/>
        </w:rPr>
        <w:t>ром</w:t>
      </w:r>
      <w:r w:rsidR="009D2B45">
        <w:rPr>
          <w:lang w:val="uk-UA"/>
        </w:rPr>
        <w:t>ислова будівля»</w:t>
      </w:r>
      <w:r>
        <w:rPr>
          <w:lang w:val="uk-UA"/>
        </w:rPr>
        <w:t xml:space="preserve"> складені </w:t>
      </w:r>
      <w:r w:rsidR="000D22F9">
        <w:rPr>
          <w:lang w:val="uk-UA"/>
        </w:rPr>
        <w:t xml:space="preserve">відповідно до робочої програми </w:t>
      </w:r>
      <w:r>
        <w:rPr>
          <w:lang w:val="uk-UA"/>
        </w:rPr>
        <w:t>з</w:t>
      </w:r>
      <w:r w:rsidR="000D22F9">
        <w:rPr>
          <w:lang w:val="uk-UA"/>
        </w:rPr>
        <w:t xml:space="preserve"> навчальної дисципліни</w:t>
      </w:r>
      <w:r>
        <w:rPr>
          <w:lang w:val="uk-UA"/>
        </w:rPr>
        <w:t xml:space="preserve"> «Будівельні конструкції».</w:t>
      </w:r>
    </w:p>
    <w:p w:rsidR="00B3656A" w:rsidRDefault="00477BE6" w:rsidP="00771EA5">
      <w:pPr>
        <w:spacing w:line="240" w:lineRule="auto"/>
        <w:jc w:val="both"/>
        <w:rPr>
          <w:lang w:val="uk-UA"/>
        </w:rPr>
      </w:pPr>
      <w:r>
        <w:rPr>
          <w:lang w:val="uk-UA"/>
        </w:rPr>
        <w:t>Основна мета роботи</w:t>
      </w:r>
      <w:r w:rsidR="00B3656A">
        <w:rPr>
          <w:lang w:val="uk-UA"/>
        </w:rPr>
        <w:t xml:space="preserve"> – запроектувати промислову будівлю на основі знань і навичок, отриманих при вивченні </w:t>
      </w:r>
      <w:r w:rsidR="0069544E">
        <w:rPr>
          <w:lang w:val="uk-UA"/>
        </w:rPr>
        <w:t>теоретичног</w:t>
      </w:r>
      <w:r>
        <w:rPr>
          <w:lang w:val="uk-UA"/>
        </w:rPr>
        <w:t>о</w:t>
      </w:r>
      <w:r w:rsidR="0069544E">
        <w:rPr>
          <w:lang w:val="uk-UA"/>
        </w:rPr>
        <w:t xml:space="preserve"> матеріалу </w:t>
      </w:r>
      <w:r w:rsidR="00B3656A">
        <w:rPr>
          <w:lang w:val="uk-UA"/>
        </w:rPr>
        <w:t>навчальної дисципліни «Будівельні конструкції».</w:t>
      </w:r>
    </w:p>
    <w:p w:rsidR="00B3656A" w:rsidRPr="000E67B6" w:rsidRDefault="00B3656A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 xml:space="preserve">У результаті засвоєння курсу студент повинен знати сучасні вимоги до </w:t>
      </w:r>
      <w:r w:rsidRPr="00477BE6">
        <w:rPr>
          <w:sz w:val="28"/>
          <w:szCs w:val="28"/>
        </w:rPr>
        <w:t>об</w:t>
      </w:r>
      <w:r w:rsidR="00477BE6" w:rsidRPr="00477BE6">
        <w:rPr>
          <w:sz w:val="28"/>
          <w:szCs w:val="28"/>
        </w:rPr>
        <w:t>'</w:t>
      </w:r>
      <w:r w:rsidRPr="00477BE6">
        <w:rPr>
          <w:sz w:val="28"/>
          <w:szCs w:val="28"/>
        </w:rPr>
        <w:t>ємно-планувальних</w:t>
      </w:r>
      <w:r>
        <w:rPr>
          <w:sz w:val="28"/>
          <w:szCs w:val="28"/>
        </w:rPr>
        <w:t xml:space="preserve"> рішень промислових </w:t>
      </w:r>
      <w:r w:rsidRPr="00432B1E">
        <w:rPr>
          <w:sz w:val="28"/>
          <w:szCs w:val="28"/>
        </w:rPr>
        <w:t>будівель</w:t>
      </w:r>
      <w:r w:rsidRPr="000E67B6">
        <w:rPr>
          <w:sz w:val="28"/>
          <w:szCs w:val="28"/>
        </w:rPr>
        <w:t>, основні норми проектування, специфіку будівельних креслень, вміти читати креслення.</w:t>
      </w:r>
    </w:p>
    <w:p w:rsidR="00B3656A" w:rsidRPr="000E67B6" w:rsidRDefault="00432B1E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результаті</w:t>
      </w:r>
      <w:r w:rsidR="00B3656A" w:rsidRPr="000E67B6">
        <w:rPr>
          <w:sz w:val="28"/>
          <w:szCs w:val="28"/>
        </w:rPr>
        <w:t xml:space="preserve"> вивчення курсу студент здобуває навички самостійного архітектурно-будівельного проектування промислових будівель. </w:t>
      </w:r>
    </w:p>
    <w:p w:rsidR="00871B52" w:rsidRDefault="00871B52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>Під</w:t>
      </w:r>
      <w:r w:rsidR="00432B1E">
        <w:rPr>
          <w:sz w:val="28"/>
          <w:szCs w:val="28"/>
        </w:rPr>
        <w:t xml:space="preserve"> час виконання розрахунково-графічної роботи</w:t>
      </w:r>
      <w:r w:rsidRPr="000E67B6">
        <w:rPr>
          <w:sz w:val="28"/>
          <w:szCs w:val="28"/>
        </w:rPr>
        <w:t xml:space="preserve"> </w:t>
      </w:r>
      <w:r w:rsidRPr="000E67B6">
        <w:rPr>
          <w:sz w:val="28"/>
          <w:szCs w:val="28"/>
          <w:lang w:val="ru-RU"/>
        </w:rPr>
        <w:t xml:space="preserve">студент </w:t>
      </w:r>
      <w:r w:rsidR="00432B1E">
        <w:rPr>
          <w:sz w:val="28"/>
          <w:szCs w:val="28"/>
        </w:rPr>
        <w:t>розробляє об’</w:t>
      </w:r>
      <w:r w:rsidRPr="000E67B6">
        <w:rPr>
          <w:sz w:val="28"/>
          <w:szCs w:val="28"/>
        </w:rPr>
        <w:t>ємно-планувальне й архітектурно-конструктивне рішення промислової будівлі за вихідними даними.</w:t>
      </w:r>
    </w:p>
    <w:p w:rsidR="00025672" w:rsidRPr="000E67B6" w:rsidRDefault="00025672" w:rsidP="00771EA5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3F718D" w:rsidRPr="00432B1E" w:rsidRDefault="00432B1E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 Вимоги до роботи</w:t>
      </w:r>
    </w:p>
    <w:p w:rsidR="00FF58BA" w:rsidRDefault="00FF58BA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3F718D" w:rsidRDefault="003438B0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повинен відповідати </w:t>
      </w:r>
      <w:r w:rsidR="003F718D">
        <w:rPr>
          <w:sz w:val="28"/>
          <w:szCs w:val="28"/>
          <w:lang w:val="uk-UA"/>
        </w:rPr>
        <w:t>завданню на проектування, враховувати вимоги діючих нормативних документів  у галузі архітектури та будівництва.</w:t>
      </w:r>
    </w:p>
    <w:p w:rsidR="003F718D" w:rsidRDefault="00D97C45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розробці проекту</w:t>
      </w:r>
      <w:r w:rsidR="003F718D">
        <w:rPr>
          <w:sz w:val="28"/>
          <w:szCs w:val="28"/>
          <w:lang w:val="uk-UA"/>
        </w:rPr>
        <w:t xml:space="preserve"> необхідно використовувати переважно збірні конструкції та елементи.</w:t>
      </w:r>
    </w:p>
    <w:p w:rsidR="003F718D" w:rsidRDefault="003F718D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всіх розділах проекту необхідно: дотримуватись вимог Державних будівельних норм України, Державних стандартів України, Будівельних норм і правил та інших директивних документів; враховувати вимоги екон</w:t>
      </w:r>
      <w:r w:rsidR="00D97C45">
        <w:rPr>
          <w:sz w:val="28"/>
          <w:szCs w:val="28"/>
          <w:lang w:val="uk-UA"/>
        </w:rPr>
        <w:t>оміки, експлуатації, надійності</w:t>
      </w:r>
      <w:r>
        <w:rPr>
          <w:sz w:val="28"/>
          <w:szCs w:val="28"/>
          <w:lang w:val="uk-UA"/>
        </w:rPr>
        <w:t>, довговічності та архітектурної виразності.</w:t>
      </w:r>
    </w:p>
    <w:p w:rsidR="003F718D" w:rsidRDefault="003F718D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Креслення повинні бути доцільно розташованими на аркушах та чітко оформленими.</w:t>
      </w:r>
    </w:p>
    <w:p w:rsidR="00025672" w:rsidRPr="003F718D" w:rsidRDefault="00025672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FF58BA" w:rsidRPr="00432B1E" w:rsidRDefault="00FF58BA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432B1E">
        <w:rPr>
          <w:b/>
          <w:sz w:val="28"/>
          <w:szCs w:val="28"/>
          <w:lang w:val="uk-UA"/>
        </w:rPr>
        <w:t>1.</w:t>
      </w:r>
      <w:r w:rsidR="00432B1E">
        <w:rPr>
          <w:b/>
          <w:sz w:val="28"/>
          <w:szCs w:val="28"/>
          <w:lang w:val="uk-UA"/>
        </w:rPr>
        <w:t>3 Вихідні дані  для РГР</w:t>
      </w:r>
    </w:p>
    <w:p w:rsidR="00FF58BA" w:rsidRDefault="00FF58BA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025672" w:rsidRDefault="00FF58BA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F58BA">
        <w:rPr>
          <w:sz w:val="28"/>
          <w:szCs w:val="28"/>
          <w:lang w:val="uk-UA"/>
        </w:rPr>
        <w:t>Вихідними даним для проектування є:</w:t>
      </w:r>
      <w:r w:rsidR="00477BE6">
        <w:rPr>
          <w:sz w:val="28"/>
          <w:szCs w:val="28"/>
          <w:lang w:val="uk-UA"/>
        </w:rPr>
        <w:t xml:space="preserve"> </w:t>
      </w:r>
      <w:r w:rsidRPr="00FF58BA">
        <w:rPr>
          <w:sz w:val="28"/>
          <w:szCs w:val="28"/>
          <w:lang w:val="uk-UA"/>
        </w:rPr>
        <w:t xml:space="preserve">завдання до проектування з даними про район  </w:t>
      </w:r>
      <w:r>
        <w:rPr>
          <w:sz w:val="28"/>
          <w:szCs w:val="28"/>
          <w:lang w:val="uk-UA"/>
        </w:rPr>
        <w:t>будівництва, з анотацією технологічного про</w:t>
      </w:r>
      <w:r w:rsidR="00432B1E">
        <w:rPr>
          <w:sz w:val="28"/>
          <w:szCs w:val="28"/>
          <w:lang w:val="uk-UA"/>
        </w:rPr>
        <w:t>цесу, з визначенням основних об’</w:t>
      </w:r>
      <w:r>
        <w:rPr>
          <w:sz w:val="28"/>
          <w:szCs w:val="28"/>
          <w:lang w:val="uk-UA"/>
        </w:rPr>
        <w:t>ємно-планувальних рішень та основних типів конструкти</w:t>
      </w:r>
      <w:r w:rsidR="0069544E">
        <w:rPr>
          <w:sz w:val="28"/>
          <w:szCs w:val="28"/>
          <w:lang w:val="uk-UA"/>
        </w:rPr>
        <w:t>вних  елементі</w:t>
      </w:r>
      <w:r w:rsidR="00432B1E">
        <w:rPr>
          <w:sz w:val="28"/>
          <w:szCs w:val="28"/>
          <w:lang w:val="uk-UA"/>
        </w:rPr>
        <w:t>в. Завдання на РГР студент отримує індивідуально.</w:t>
      </w:r>
    </w:p>
    <w:p w:rsidR="00432B1E" w:rsidRPr="00FF58BA" w:rsidRDefault="00432B1E" w:rsidP="00771EA5">
      <w:pPr>
        <w:pStyle w:val="centr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71B52" w:rsidRPr="00432B1E" w:rsidRDefault="003F718D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432B1E">
        <w:rPr>
          <w:b/>
          <w:sz w:val="28"/>
          <w:szCs w:val="28"/>
          <w:lang w:val="uk-UA"/>
        </w:rPr>
        <w:t>1.</w:t>
      </w:r>
      <w:r w:rsidR="00FF58BA" w:rsidRPr="00432B1E">
        <w:rPr>
          <w:b/>
          <w:sz w:val="28"/>
          <w:szCs w:val="28"/>
          <w:lang w:val="uk-UA"/>
        </w:rPr>
        <w:t>4</w:t>
      </w:r>
      <w:r w:rsidR="00432B1E">
        <w:rPr>
          <w:b/>
          <w:sz w:val="28"/>
          <w:szCs w:val="28"/>
          <w:lang w:val="uk-UA"/>
        </w:rPr>
        <w:t xml:space="preserve"> Склад РГР</w:t>
      </w:r>
    </w:p>
    <w:p w:rsidR="00871B52" w:rsidRPr="00871B52" w:rsidRDefault="00871B52" w:rsidP="00771EA5">
      <w:pPr>
        <w:pStyle w:val="centr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lang w:val="uk-UA"/>
        </w:rPr>
      </w:pPr>
    </w:p>
    <w:p w:rsidR="00871B52" w:rsidRPr="0069544E" w:rsidRDefault="00871B52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69544E">
        <w:rPr>
          <w:sz w:val="28"/>
          <w:szCs w:val="28"/>
        </w:rPr>
        <w:t>Перелік графічного матеріалу (з точним зазна</w:t>
      </w:r>
      <w:r w:rsidR="00FF58BA" w:rsidRPr="0069544E">
        <w:rPr>
          <w:sz w:val="28"/>
          <w:szCs w:val="28"/>
        </w:rPr>
        <w:t>ченням обов'язкових креслень) (ф</w:t>
      </w:r>
      <w:r w:rsidR="00432B1E">
        <w:rPr>
          <w:sz w:val="28"/>
          <w:szCs w:val="28"/>
        </w:rPr>
        <w:t>ормат А-1  - 1 аркуш</w:t>
      </w:r>
      <w:r w:rsidRPr="0069544E">
        <w:rPr>
          <w:sz w:val="28"/>
          <w:szCs w:val="28"/>
        </w:rPr>
        <w:t>)</w:t>
      </w:r>
      <w:r w:rsidR="00FF58BA" w:rsidRPr="0069544E">
        <w:rPr>
          <w:sz w:val="28"/>
          <w:szCs w:val="28"/>
        </w:rPr>
        <w:t>:</w:t>
      </w:r>
    </w:p>
    <w:p w:rsidR="00871B52" w:rsidRPr="00871B52" w:rsidRDefault="00DD003B" w:rsidP="00771E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на відмітці 0,</w:t>
      </w:r>
      <w:r w:rsidR="00871B52" w:rsidRPr="00871B52">
        <w:rPr>
          <w:sz w:val="28"/>
          <w:szCs w:val="28"/>
        </w:rPr>
        <w:t xml:space="preserve">000 </w:t>
      </w:r>
      <w:r w:rsidR="0069544E">
        <w:rPr>
          <w:sz w:val="28"/>
          <w:szCs w:val="28"/>
        </w:rPr>
        <w:t>(</w:t>
      </w:r>
      <w:r w:rsidR="00432B1E">
        <w:rPr>
          <w:sz w:val="28"/>
          <w:szCs w:val="28"/>
        </w:rPr>
        <w:t>М 1:2</w:t>
      </w:r>
      <w:r w:rsidR="00871B52" w:rsidRPr="00871B52">
        <w:rPr>
          <w:sz w:val="28"/>
          <w:szCs w:val="28"/>
        </w:rPr>
        <w:t>00</w:t>
      </w:r>
      <w:r w:rsidR="0069544E">
        <w:rPr>
          <w:sz w:val="28"/>
          <w:szCs w:val="28"/>
        </w:rPr>
        <w:t>)</w:t>
      </w:r>
      <w:r w:rsidR="00871B52" w:rsidRPr="00871B52">
        <w:rPr>
          <w:sz w:val="28"/>
          <w:szCs w:val="28"/>
        </w:rPr>
        <w:t>.</w:t>
      </w:r>
    </w:p>
    <w:p w:rsidR="00871B52" w:rsidRPr="00871B52" w:rsidRDefault="00871B52" w:rsidP="00771E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 w:rsidRPr="00871B52">
        <w:rPr>
          <w:sz w:val="28"/>
          <w:szCs w:val="28"/>
        </w:rPr>
        <w:t>Фасад</w:t>
      </w:r>
      <w:r w:rsidR="00432B1E">
        <w:rPr>
          <w:sz w:val="28"/>
          <w:szCs w:val="28"/>
        </w:rPr>
        <w:t>и</w:t>
      </w:r>
      <w:r w:rsidRPr="00871B52">
        <w:rPr>
          <w:sz w:val="28"/>
          <w:szCs w:val="28"/>
        </w:rPr>
        <w:t xml:space="preserve"> будівлі </w:t>
      </w:r>
      <w:r w:rsidR="0069544E">
        <w:rPr>
          <w:sz w:val="28"/>
          <w:szCs w:val="28"/>
        </w:rPr>
        <w:t>(</w:t>
      </w:r>
      <w:r w:rsidR="00432B1E">
        <w:rPr>
          <w:sz w:val="28"/>
          <w:szCs w:val="28"/>
        </w:rPr>
        <w:t>М 1:2</w:t>
      </w:r>
      <w:r w:rsidRPr="00871B52">
        <w:rPr>
          <w:sz w:val="28"/>
          <w:szCs w:val="28"/>
        </w:rPr>
        <w:t>00</w:t>
      </w:r>
      <w:r w:rsidR="0069544E">
        <w:rPr>
          <w:sz w:val="28"/>
          <w:szCs w:val="28"/>
        </w:rPr>
        <w:t>)</w:t>
      </w:r>
      <w:r w:rsidRPr="00871B52">
        <w:rPr>
          <w:sz w:val="28"/>
          <w:szCs w:val="28"/>
        </w:rPr>
        <w:t>.</w:t>
      </w:r>
    </w:p>
    <w:p w:rsidR="00871B52" w:rsidRPr="00871B52" w:rsidRDefault="00432B1E" w:rsidP="00771E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План </w:t>
      </w:r>
      <w:r w:rsidR="00871B52" w:rsidRPr="00871B52">
        <w:rPr>
          <w:sz w:val="28"/>
          <w:szCs w:val="28"/>
        </w:rPr>
        <w:t xml:space="preserve">фундаментів </w:t>
      </w:r>
      <w:r w:rsidR="0069544E">
        <w:rPr>
          <w:sz w:val="28"/>
          <w:szCs w:val="28"/>
        </w:rPr>
        <w:t>(</w:t>
      </w:r>
      <w:r>
        <w:rPr>
          <w:sz w:val="28"/>
          <w:szCs w:val="28"/>
        </w:rPr>
        <w:t xml:space="preserve">М </w:t>
      </w:r>
      <w:r w:rsidR="00871B52" w:rsidRPr="00871B52">
        <w:rPr>
          <w:sz w:val="28"/>
          <w:szCs w:val="28"/>
        </w:rPr>
        <w:t>1:200</w:t>
      </w:r>
      <w:r w:rsidR="0069544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71B52" w:rsidRPr="00871B52" w:rsidRDefault="00871B52" w:rsidP="00771E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 w:rsidRPr="00871B52">
        <w:rPr>
          <w:sz w:val="28"/>
          <w:szCs w:val="28"/>
        </w:rPr>
        <w:t>Розріз</w:t>
      </w:r>
      <w:r w:rsidR="00432B1E">
        <w:rPr>
          <w:sz w:val="28"/>
          <w:szCs w:val="28"/>
        </w:rPr>
        <w:t>и</w:t>
      </w:r>
      <w:r w:rsidRPr="00871B52">
        <w:rPr>
          <w:sz w:val="28"/>
          <w:szCs w:val="28"/>
        </w:rPr>
        <w:t xml:space="preserve"> будівлі </w:t>
      </w:r>
      <w:r w:rsidR="0069544E">
        <w:rPr>
          <w:sz w:val="28"/>
          <w:szCs w:val="28"/>
        </w:rPr>
        <w:t>(</w:t>
      </w:r>
      <w:r w:rsidR="00432B1E">
        <w:rPr>
          <w:sz w:val="28"/>
          <w:szCs w:val="28"/>
        </w:rPr>
        <w:t>М 1:2</w:t>
      </w:r>
      <w:r w:rsidRPr="00871B52">
        <w:rPr>
          <w:sz w:val="28"/>
          <w:szCs w:val="28"/>
        </w:rPr>
        <w:t>00</w:t>
      </w:r>
      <w:r w:rsidR="0069544E">
        <w:rPr>
          <w:sz w:val="28"/>
          <w:szCs w:val="28"/>
        </w:rPr>
        <w:t>)</w:t>
      </w:r>
      <w:r w:rsidRPr="00871B52">
        <w:rPr>
          <w:sz w:val="28"/>
          <w:szCs w:val="28"/>
        </w:rPr>
        <w:t>.</w:t>
      </w:r>
    </w:p>
    <w:p w:rsidR="00871B52" w:rsidRPr="00871B52" w:rsidRDefault="00432B1E" w:rsidP="00771EA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покриття та покрівлі</w:t>
      </w:r>
      <w:r w:rsidR="00871B52" w:rsidRPr="00871B52">
        <w:rPr>
          <w:sz w:val="28"/>
          <w:szCs w:val="28"/>
        </w:rPr>
        <w:t xml:space="preserve"> М </w:t>
      </w:r>
      <w:r w:rsidR="0069544E">
        <w:rPr>
          <w:sz w:val="28"/>
          <w:szCs w:val="28"/>
        </w:rPr>
        <w:t>(</w:t>
      </w:r>
      <w:r w:rsidR="00871B52" w:rsidRPr="00871B52">
        <w:rPr>
          <w:sz w:val="28"/>
          <w:szCs w:val="28"/>
        </w:rPr>
        <w:t>1:200</w:t>
      </w:r>
      <w:r w:rsidR="0069544E">
        <w:rPr>
          <w:sz w:val="28"/>
          <w:szCs w:val="28"/>
        </w:rPr>
        <w:t>).</w:t>
      </w:r>
    </w:p>
    <w:p w:rsidR="00871B52" w:rsidRDefault="00871B52" w:rsidP="00771EA5">
      <w:pPr>
        <w:pStyle w:val="a6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32B1E">
        <w:rPr>
          <w:sz w:val="28"/>
          <w:szCs w:val="28"/>
          <w:lang w:val="uk-UA"/>
        </w:rPr>
        <w:t xml:space="preserve">Деталі основних конструктивних вузлів </w:t>
      </w:r>
      <w:r w:rsidR="0069544E" w:rsidRPr="00432B1E">
        <w:rPr>
          <w:sz w:val="28"/>
          <w:szCs w:val="28"/>
          <w:lang w:val="uk-UA"/>
        </w:rPr>
        <w:t>(</w:t>
      </w:r>
      <w:r w:rsidRPr="00432B1E">
        <w:rPr>
          <w:sz w:val="28"/>
          <w:szCs w:val="28"/>
          <w:lang w:val="uk-UA"/>
        </w:rPr>
        <w:t>М</w:t>
      </w:r>
      <w:r w:rsidRPr="00871B52">
        <w:rPr>
          <w:sz w:val="28"/>
          <w:szCs w:val="28"/>
        </w:rPr>
        <w:t xml:space="preserve"> 1:10, 1:20</w:t>
      </w:r>
      <w:r w:rsidR="0069544E">
        <w:rPr>
          <w:sz w:val="28"/>
          <w:szCs w:val="28"/>
          <w:lang w:val="uk-UA"/>
        </w:rPr>
        <w:t>)</w:t>
      </w:r>
      <w:r w:rsidRPr="00871B52">
        <w:rPr>
          <w:sz w:val="28"/>
          <w:szCs w:val="28"/>
        </w:rPr>
        <w:t>.</w:t>
      </w:r>
      <w:r w:rsidR="00392942">
        <w:rPr>
          <w:sz w:val="28"/>
          <w:szCs w:val="28"/>
          <w:lang w:val="uk-UA"/>
        </w:rPr>
        <w:t xml:space="preserve"> </w:t>
      </w:r>
    </w:p>
    <w:p w:rsidR="00392942" w:rsidRPr="00392942" w:rsidRDefault="00392942" w:rsidP="00771EA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71B52" w:rsidRPr="00FF58BA" w:rsidRDefault="00871B52" w:rsidP="00771EA5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  <w:r w:rsidRPr="00FF58BA">
        <w:rPr>
          <w:sz w:val="28"/>
          <w:szCs w:val="28"/>
          <w:u w:val="single"/>
        </w:rPr>
        <w:t>Зміст пояснювальної записки (перелік питань, які потрібно розробити)</w:t>
      </w:r>
      <w:r w:rsidR="003F718D" w:rsidRPr="00FF58BA">
        <w:rPr>
          <w:sz w:val="28"/>
          <w:szCs w:val="28"/>
          <w:u w:val="single"/>
        </w:rPr>
        <w:t>:</w:t>
      </w:r>
    </w:p>
    <w:p w:rsidR="00432B1E" w:rsidRPr="00432B1E" w:rsidRDefault="00432B1E" w:rsidP="00432B1E">
      <w:pPr>
        <w:spacing w:line="240" w:lineRule="auto"/>
        <w:ind w:firstLine="0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 xml:space="preserve">        ВСТУП                                                                       </w:t>
      </w:r>
      <w:r w:rsidR="00DD003B">
        <w:rPr>
          <w:rFonts w:eastAsia="Times New Roman" w:cs="Times New Roman"/>
          <w:szCs w:val="28"/>
          <w:lang w:val="uk-UA"/>
        </w:rPr>
        <w:t xml:space="preserve">                               </w:t>
      </w:r>
    </w:p>
    <w:p w:rsidR="00432B1E" w:rsidRPr="00432B1E" w:rsidRDefault="00432B1E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>1.</w:t>
      </w:r>
      <w:r w:rsidR="00DD003B">
        <w:rPr>
          <w:rFonts w:eastAsia="Times New Roman" w:cs="Times New Roman"/>
          <w:szCs w:val="28"/>
          <w:lang w:val="uk-UA"/>
        </w:rPr>
        <w:t xml:space="preserve"> </w:t>
      </w:r>
      <w:r w:rsidRPr="00432B1E">
        <w:rPr>
          <w:rFonts w:eastAsia="Times New Roman" w:cs="Times New Roman"/>
          <w:szCs w:val="28"/>
          <w:lang w:val="uk-UA"/>
        </w:rPr>
        <w:t>Загал</w:t>
      </w:r>
      <w:r w:rsidR="00DD003B">
        <w:rPr>
          <w:rFonts w:eastAsia="Times New Roman" w:cs="Times New Roman"/>
          <w:szCs w:val="28"/>
          <w:lang w:val="uk-UA"/>
        </w:rPr>
        <w:t>ьні відомості про будівлю</w:t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432B1E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>2.</w:t>
      </w:r>
      <w:r w:rsidR="00DD003B">
        <w:rPr>
          <w:rFonts w:eastAsia="Times New Roman" w:cs="Times New Roman"/>
          <w:szCs w:val="28"/>
          <w:lang w:val="uk-UA"/>
        </w:rPr>
        <w:t xml:space="preserve"> </w:t>
      </w:r>
      <w:r w:rsidRPr="00432B1E">
        <w:rPr>
          <w:rFonts w:eastAsia="Times New Roman" w:cs="Times New Roman"/>
          <w:szCs w:val="28"/>
          <w:lang w:val="uk-UA"/>
        </w:rPr>
        <w:t>Технічні характеристики будівлі</w:t>
      </w:r>
      <w:r w:rsidRPr="00432B1E">
        <w:rPr>
          <w:rFonts w:eastAsia="Times New Roman" w:cs="Times New Roman"/>
          <w:szCs w:val="28"/>
          <w:lang w:val="uk-UA"/>
        </w:rPr>
        <w:tab/>
      </w:r>
      <w:r w:rsidRPr="00432B1E">
        <w:rPr>
          <w:rFonts w:eastAsia="Times New Roman" w:cs="Times New Roman"/>
          <w:szCs w:val="28"/>
          <w:lang w:val="uk-UA"/>
        </w:rPr>
        <w:tab/>
      </w:r>
      <w:r w:rsidRPr="00432B1E">
        <w:rPr>
          <w:rFonts w:eastAsia="Times New Roman" w:cs="Times New Roman"/>
          <w:szCs w:val="28"/>
          <w:lang w:val="uk-UA"/>
        </w:rPr>
        <w:tab/>
      </w:r>
      <w:r w:rsidRPr="00432B1E">
        <w:rPr>
          <w:rFonts w:eastAsia="Times New Roman" w:cs="Times New Roman"/>
          <w:szCs w:val="28"/>
          <w:lang w:val="uk-UA"/>
        </w:rPr>
        <w:tab/>
      </w:r>
      <w:r w:rsidRPr="00432B1E">
        <w:rPr>
          <w:rFonts w:eastAsia="Times New Roman" w:cs="Times New Roman"/>
          <w:szCs w:val="28"/>
          <w:lang w:val="uk-UA"/>
        </w:rPr>
        <w:tab/>
      </w:r>
      <w:r w:rsidRPr="00432B1E"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432B1E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>3.</w:t>
      </w:r>
      <w:r w:rsidR="00DD003B">
        <w:rPr>
          <w:rFonts w:eastAsia="Times New Roman" w:cs="Times New Roman"/>
          <w:szCs w:val="28"/>
          <w:lang w:val="uk-UA"/>
        </w:rPr>
        <w:t xml:space="preserve"> </w:t>
      </w:r>
      <w:r w:rsidRPr="00432B1E">
        <w:rPr>
          <w:rFonts w:eastAsia="Times New Roman" w:cs="Times New Roman"/>
          <w:szCs w:val="28"/>
          <w:lang w:val="uk-UA"/>
        </w:rPr>
        <w:t>Об</w:t>
      </w:r>
      <w:r w:rsidR="00DD003B">
        <w:rPr>
          <w:rFonts w:eastAsia="Times New Roman" w:cs="Times New Roman"/>
          <w:szCs w:val="28"/>
          <w:lang w:val="uk-UA"/>
        </w:rPr>
        <w:t>’</w:t>
      </w:r>
      <w:r w:rsidRPr="00432B1E">
        <w:rPr>
          <w:rFonts w:eastAsia="Times New Roman" w:cs="Times New Roman"/>
          <w:szCs w:val="28"/>
          <w:lang w:val="uk-UA"/>
        </w:rPr>
        <w:t>ємно-плануваль</w:t>
      </w:r>
      <w:r w:rsidR="00DD003B">
        <w:rPr>
          <w:rFonts w:eastAsia="Times New Roman" w:cs="Times New Roman"/>
          <w:szCs w:val="28"/>
          <w:lang w:val="uk-UA"/>
        </w:rPr>
        <w:t>ні та конструктивні рішення</w:t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DD003B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3.1 </w:t>
      </w:r>
      <w:r w:rsidR="00432B1E" w:rsidRPr="00432B1E">
        <w:rPr>
          <w:rFonts w:eastAsia="Times New Roman" w:cs="Times New Roman"/>
          <w:szCs w:val="28"/>
          <w:lang w:val="uk-UA"/>
        </w:rPr>
        <w:t>Фунд</w:t>
      </w:r>
      <w:r>
        <w:rPr>
          <w:rFonts w:eastAsia="Times New Roman" w:cs="Times New Roman"/>
          <w:szCs w:val="28"/>
          <w:lang w:val="uk-UA"/>
        </w:rPr>
        <w:t>аменти і фундаментні балки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3.2 </w:t>
      </w:r>
      <w:r w:rsidR="00432B1E" w:rsidRPr="00432B1E">
        <w:rPr>
          <w:rFonts w:eastAsia="Times New Roman" w:cs="Times New Roman"/>
          <w:szCs w:val="28"/>
          <w:lang w:val="uk-UA"/>
        </w:rPr>
        <w:t>К</w:t>
      </w:r>
      <w:r>
        <w:rPr>
          <w:rFonts w:eastAsia="Times New Roman" w:cs="Times New Roman"/>
          <w:szCs w:val="28"/>
          <w:lang w:val="uk-UA"/>
        </w:rPr>
        <w:t>олони та підкранові балки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3.3 </w:t>
      </w:r>
      <w:r w:rsidR="00432B1E" w:rsidRPr="00432B1E">
        <w:rPr>
          <w:rFonts w:eastAsia="Times New Roman" w:cs="Times New Roman"/>
          <w:szCs w:val="28"/>
          <w:lang w:val="uk-UA"/>
        </w:rPr>
        <w:t>Несучі конструкції покриття</w:t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3.4 Плити покриття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432B1E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>3</w:t>
      </w:r>
      <w:r w:rsidR="00DD003B">
        <w:rPr>
          <w:rFonts w:eastAsia="Times New Roman" w:cs="Times New Roman"/>
          <w:szCs w:val="28"/>
          <w:lang w:val="uk-UA"/>
        </w:rPr>
        <w:t>.5 Стіни та їх кріплення</w:t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3.6 Ліхтарі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3.7 Вікна та ворота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432B1E" w:rsidRPr="00432B1E" w:rsidRDefault="00DD003B" w:rsidP="00432B1E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3.8 </w:t>
      </w:r>
      <w:r w:rsidR="00432B1E" w:rsidRPr="00432B1E">
        <w:rPr>
          <w:rFonts w:eastAsia="Times New Roman" w:cs="Times New Roman"/>
          <w:szCs w:val="28"/>
          <w:lang w:val="uk-UA"/>
        </w:rPr>
        <w:t xml:space="preserve">Конструкція підлоги                                                            </w:t>
      </w:r>
      <w:r w:rsidR="00432B1E" w:rsidRPr="00432B1E">
        <w:rPr>
          <w:rFonts w:eastAsia="Times New Roman" w:cs="Times New Roman"/>
          <w:szCs w:val="28"/>
        </w:rPr>
        <w:t xml:space="preserve"> </w:t>
      </w:r>
    </w:p>
    <w:p w:rsidR="00DD003B" w:rsidRDefault="00DD003B" w:rsidP="00DD003B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 xml:space="preserve">3.9 </w:t>
      </w:r>
      <w:r w:rsidR="00432B1E" w:rsidRPr="00432B1E">
        <w:rPr>
          <w:rFonts w:eastAsia="Times New Roman" w:cs="Times New Roman"/>
          <w:szCs w:val="28"/>
          <w:lang w:val="uk-UA"/>
        </w:rPr>
        <w:t>Конструкція покриття</w:t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 w:rsidR="00432B1E" w:rsidRPr="00432B1E"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 xml:space="preserve">         </w:t>
      </w:r>
    </w:p>
    <w:p w:rsidR="00DD003B" w:rsidRDefault="00DD003B" w:rsidP="00DD003B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4. Оздоблення будівлі</w:t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  <w:r>
        <w:rPr>
          <w:rFonts w:eastAsia="Times New Roman" w:cs="Times New Roman"/>
          <w:szCs w:val="28"/>
          <w:lang w:val="uk-UA"/>
        </w:rPr>
        <w:tab/>
      </w:r>
    </w:p>
    <w:p w:rsidR="00DD003B" w:rsidRDefault="00432B1E" w:rsidP="00DD003B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432B1E">
        <w:rPr>
          <w:rFonts w:eastAsia="Times New Roman" w:cs="Times New Roman"/>
          <w:szCs w:val="28"/>
          <w:lang w:val="uk-UA"/>
        </w:rPr>
        <w:t>5.</w:t>
      </w:r>
      <w:r w:rsidR="00DD003B">
        <w:rPr>
          <w:rFonts w:eastAsia="Times New Roman" w:cs="Times New Roman"/>
          <w:szCs w:val="28"/>
          <w:lang w:val="uk-UA"/>
        </w:rPr>
        <w:t xml:space="preserve"> </w:t>
      </w:r>
      <w:r w:rsidRPr="00432B1E">
        <w:rPr>
          <w:rFonts w:eastAsia="Times New Roman" w:cs="Times New Roman"/>
          <w:szCs w:val="28"/>
          <w:lang w:val="uk-UA"/>
        </w:rPr>
        <w:t>Інженерне обладна</w:t>
      </w:r>
      <w:r w:rsidR="00DD003B">
        <w:rPr>
          <w:rFonts w:eastAsia="Times New Roman" w:cs="Times New Roman"/>
          <w:szCs w:val="28"/>
          <w:lang w:val="uk-UA"/>
        </w:rPr>
        <w:t>ння та вентиляція будівлі</w:t>
      </w:r>
      <w:r w:rsidR="00DD003B">
        <w:rPr>
          <w:rFonts w:eastAsia="Times New Roman" w:cs="Times New Roman"/>
          <w:szCs w:val="28"/>
          <w:lang w:val="uk-UA"/>
        </w:rPr>
        <w:tab/>
      </w:r>
      <w:r w:rsidR="00DD003B">
        <w:rPr>
          <w:rFonts w:eastAsia="Times New Roman" w:cs="Times New Roman"/>
          <w:szCs w:val="28"/>
          <w:lang w:val="uk-UA"/>
        </w:rPr>
        <w:tab/>
      </w:r>
    </w:p>
    <w:p w:rsidR="00DD003B" w:rsidRDefault="00432B1E" w:rsidP="00DD003B">
      <w:pPr>
        <w:spacing w:line="240" w:lineRule="auto"/>
        <w:ind w:firstLine="567"/>
        <w:rPr>
          <w:szCs w:val="28"/>
          <w:lang w:val="uk-UA"/>
        </w:rPr>
      </w:pPr>
      <w:r w:rsidRPr="00432B1E">
        <w:rPr>
          <w:szCs w:val="28"/>
        </w:rPr>
        <w:t>6</w:t>
      </w:r>
      <w:r w:rsidRPr="00DD003B">
        <w:rPr>
          <w:szCs w:val="28"/>
          <w:lang w:val="uk-UA"/>
        </w:rPr>
        <w:t>.</w:t>
      </w:r>
      <w:r w:rsidR="00DD003B" w:rsidRPr="00DD003B">
        <w:rPr>
          <w:szCs w:val="28"/>
          <w:lang w:val="uk-UA"/>
        </w:rPr>
        <w:t xml:space="preserve"> </w:t>
      </w:r>
      <w:r w:rsidRPr="00DD003B">
        <w:rPr>
          <w:szCs w:val="28"/>
          <w:lang w:val="uk-UA"/>
        </w:rPr>
        <w:t xml:space="preserve">Використані джерела                                                                          </w:t>
      </w:r>
    </w:p>
    <w:p w:rsidR="00DD003B" w:rsidRDefault="00DD003B" w:rsidP="00DD003B">
      <w:pPr>
        <w:spacing w:line="240" w:lineRule="auto"/>
        <w:ind w:firstLine="567"/>
        <w:rPr>
          <w:szCs w:val="28"/>
          <w:lang w:val="uk-UA"/>
        </w:rPr>
      </w:pPr>
    </w:p>
    <w:p w:rsidR="00FF58BA" w:rsidRPr="00DD003B" w:rsidRDefault="00FF58BA" w:rsidP="00DD003B">
      <w:pPr>
        <w:spacing w:line="240" w:lineRule="auto"/>
        <w:ind w:firstLine="567"/>
        <w:rPr>
          <w:rFonts w:eastAsia="Times New Roman" w:cs="Times New Roman"/>
          <w:szCs w:val="28"/>
          <w:lang w:val="uk-UA"/>
        </w:rPr>
      </w:pPr>
      <w:r w:rsidRPr="00DD003B">
        <w:rPr>
          <w:szCs w:val="28"/>
          <w:lang w:val="uk-UA"/>
        </w:rPr>
        <w:t>Рекомендується такий пор</w:t>
      </w:r>
      <w:r w:rsidR="00DD003B">
        <w:rPr>
          <w:szCs w:val="28"/>
          <w:lang w:val="uk-UA"/>
        </w:rPr>
        <w:t>ядок виконання розрахунково-графічної роботи</w:t>
      </w:r>
      <w:r w:rsidRPr="00DD003B">
        <w:rPr>
          <w:szCs w:val="28"/>
          <w:lang w:val="uk-UA"/>
        </w:rPr>
        <w:t>:</w:t>
      </w:r>
    </w:p>
    <w:p w:rsidR="00FF58BA" w:rsidRPr="000E67B6" w:rsidRDefault="00FF58BA" w:rsidP="00771EA5">
      <w:pPr>
        <w:pStyle w:val="21"/>
        <w:ind w:left="0" w:firstLine="709"/>
        <w:jc w:val="both"/>
        <w:rPr>
          <w:sz w:val="28"/>
          <w:szCs w:val="28"/>
          <w:lang w:val="ru-RU"/>
        </w:rPr>
      </w:pPr>
      <w:r w:rsidRPr="00DD003B">
        <w:rPr>
          <w:sz w:val="28"/>
          <w:szCs w:val="28"/>
        </w:rPr>
        <w:t>1)</w:t>
      </w:r>
      <w:r w:rsidR="00392942" w:rsidRPr="00DD003B">
        <w:rPr>
          <w:sz w:val="28"/>
          <w:szCs w:val="28"/>
        </w:rPr>
        <w:t xml:space="preserve"> </w:t>
      </w:r>
      <w:r w:rsidRPr="00DD003B">
        <w:rPr>
          <w:sz w:val="28"/>
          <w:szCs w:val="28"/>
        </w:rPr>
        <w:t>вивчення завдання, методичних</w:t>
      </w:r>
      <w:r w:rsidRPr="000E67B6">
        <w:rPr>
          <w:sz w:val="28"/>
          <w:szCs w:val="28"/>
        </w:rPr>
        <w:t xml:space="preserve"> вказівок і літератури з проектування промислових будівель</w:t>
      </w:r>
      <w:r w:rsidRPr="000E67B6">
        <w:rPr>
          <w:sz w:val="28"/>
          <w:szCs w:val="28"/>
          <w:lang w:val="ru-RU"/>
        </w:rPr>
        <w:t>;</w:t>
      </w:r>
    </w:p>
    <w:p w:rsidR="00FF58BA" w:rsidRPr="000E67B6" w:rsidRDefault="00FF58BA" w:rsidP="00771EA5">
      <w:pPr>
        <w:pStyle w:val="21"/>
        <w:ind w:left="0"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>2)</w:t>
      </w:r>
      <w:r w:rsidR="00392942">
        <w:rPr>
          <w:sz w:val="28"/>
          <w:szCs w:val="28"/>
        </w:rPr>
        <w:t xml:space="preserve"> </w:t>
      </w:r>
      <w:r w:rsidRPr="000E67B6">
        <w:rPr>
          <w:sz w:val="28"/>
          <w:szCs w:val="28"/>
        </w:rPr>
        <w:t xml:space="preserve">виконання ескізів плану, фасаду і розрізів </w:t>
      </w:r>
      <w:r w:rsidRPr="00DD003B">
        <w:rPr>
          <w:sz w:val="28"/>
          <w:szCs w:val="28"/>
        </w:rPr>
        <w:t>виробничої</w:t>
      </w:r>
      <w:r w:rsidRPr="000E67B6">
        <w:rPr>
          <w:sz w:val="28"/>
          <w:szCs w:val="28"/>
        </w:rPr>
        <w:t xml:space="preserve"> будівлі</w:t>
      </w:r>
      <w:r w:rsidRPr="000E67B6">
        <w:rPr>
          <w:sz w:val="28"/>
          <w:szCs w:val="28"/>
          <w:lang w:val="ru-RU"/>
        </w:rPr>
        <w:t>;</w:t>
      </w:r>
    </w:p>
    <w:p w:rsidR="00FF58BA" w:rsidRPr="000E67B6" w:rsidRDefault="00FF58BA" w:rsidP="00771EA5">
      <w:pPr>
        <w:pStyle w:val="21"/>
        <w:ind w:left="0"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>3)</w:t>
      </w:r>
      <w:r w:rsidR="00392942">
        <w:rPr>
          <w:sz w:val="28"/>
          <w:szCs w:val="28"/>
        </w:rPr>
        <w:t xml:space="preserve"> </w:t>
      </w:r>
      <w:r w:rsidRPr="000E67B6">
        <w:rPr>
          <w:sz w:val="28"/>
          <w:szCs w:val="28"/>
        </w:rPr>
        <w:t>вибір основних будівельних конструкцій з урахуванням вимог</w:t>
      </w:r>
      <w:r w:rsidR="0069544E">
        <w:rPr>
          <w:sz w:val="28"/>
          <w:szCs w:val="28"/>
        </w:rPr>
        <w:t>,</w:t>
      </w:r>
      <w:r w:rsidRPr="000E67B6">
        <w:rPr>
          <w:sz w:val="28"/>
          <w:szCs w:val="28"/>
        </w:rPr>
        <w:t xml:space="preserve"> варіанта завдання, типізації та уніфікації;</w:t>
      </w:r>
    </w:p>
    <w:p w:rsidR="00FF58BA" w:rsidRPr="000E67B6" w:rsidRDefault="00FF58BA" w:rsidP="00771EA5">
      <w:pPr>
        <w:pStyle w:val="21"/>
        <w:ind w:left="0"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>4)</w:t>
      </w:r>
      <w:r w:rsidR="00392942">
        <w:rPr>
          <w:sz w:val="28"/>
          <w:szCs w:val="28"/>
        </w:rPr>
        <w:t xml:space="preserve"> </w:t>
      </w:r>
      <w:r w:rsidRPr="000E67B6">
        <w:rPr>
          <w:sz w:val="28"/>
          <w:szCs w:val="28"/>
        </w:rPr>
        <w:t>виконання в тонких лініях на а</w:t>
      </w:r>
      <w:r w:rsidR="00DD003B">
        <w:rPr>
          <w:sz w:val="28"/>
          <w:szCs w:val="28"/>
        </w:rPr>
        <w:t>ркушах плану будівлі</w:t>
      </w:r>
      <w:r w:rsidR="0069544E">
        <w:rPr>
          <w:sz w:val="28"/>
          <w:szCs w:val="28"/>
        </w:rPr>
        <w:t>, фрагменту</w:t>
      </w:r>
      <w:r w:rsidRPr="000E67B6">
        <w:rPr>
          <w:sz w:val="28"/>
          <w:szCs w:val="28"/>
        </w:rPr>
        <w:t xml:space="preserve"> плану фундаментів, поперечного розр</w:t>
      </w:r>
      <w:r w:rsidR="0069544E">
        <w:rPr>
          <w:sz w:val="28"/>
          <w:szCs w:val="28"/>
        </w:rPr>
        <w:t>ізу, фрагменту фасаду, фрагменту</w:t>
      </w:r>
      <w:r w:rsidRPr="000E67B6">
        <w:rPr>
          <w:sz w:val="28"/>
          <w:szCs w:val="28"/>
        </w:rPr>
        <w:t xml:space="preserve"> поздовжнього розрізу, плану покриття і конструктивних деталей та вузлів;</w:t>
      </w:r>
    </w:p>
    <w:p w:rsidR="00FF58BA" w:rsidRDefault="00FF58BA" w:rsidP="00771EA5">
      <w:pPr>
        <w:pStyle w:val="21"/>
        <w:ind w:left="0" w:firstLine="709"/>
        <w:jc w:val="both"/>
        <w:rPr>
          <w:sz w:val="28"/>
          <w:szCs w:val="28"/>
        </w:rPr>
      </w:pPr>
      <w:r w:rsidRPr="000E67B6">
        <w:rPr>
          <w:sz w:val="28"/>
          <w:szCs w:val="28"/>
          <w:lang w:val="ru-RU"/>
        </w:rPr>
        <w:t>5)</w:t>
      </w:r>
      <w:r w:rsidR="00392942">
        <w:rPr>
          <w:sz w:val="28"/>
          <w:szCs w:val="28"/>
          <w:lang w:val="ru-RU"/>
        </w:rPr>
        <w:t xml:space="preserve"> </w:t>
      </w:r>
      <w:r w:rsidRPr="000E67B6">
        <w:rPr>
          <w:sz w:val="28"/>
          <w:szCs w:val="28"/>
        </w:rPr>
        <w:t>остаточне графічне оформлення креслень і складання пояснювальної записки.</w:t>
      </w:r>
    </w:p>
    <w:p w:rsidR="00506715" w:rsidRDefault="00506715" w:rsidP="00771EA5">
      <w:pPr>
        <w:pStyle w:val="21"/>
        <w:ind w:left="0" w:firstLine="709"/>
        <w:jc w:val="both"/>
        <w:rPr>
          <w:sz w:val="28"/>
          <w:szCs w:val="28"/>
        </w:rPr>
      </w:pPr>
    </w:p>
    <w:p w:rsidR="00731568" w:rsidRDefault="00731568" w:rsidP="00771EA5">
      <w:pPr>
        <w:pStyle w:val="21"/>
        <w:ind w:left="0" w:firstLine="709"/>
        <w:jc w:val="both"/>
        <w:rPr>
          <w:sz w:val="28"/>
          <w:szCs w:val="28"/>
        </w:rPr>
      </w:pPr>
    </w:p>
    <w:p w:rsidR="00731568" w:rsidRPr="00DD003B" w:rsidRDefault="00731568" w:rsidP="00771EA5">
      <w:pPr>
        <w:pStyle w:val="21"/>
        <w:ind w:left="0" w:firstLine="709"/>
        <w:jc w:val="both"/>
        <w:rPr>
          <w:sz w:val="28"/>
          <w:szCs w:val="28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DD003B" w:rsidRDefault="00DD003B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</w:p>
    <w:p w:rsidR="00506715" w:rsidRPr="00DD003B" w:rsidRDefault="0090192C" w:rsidP="00DD003B">
      <w:pPr>
        <w:spacing w:line="240" w:lineRule="auto"/>
        <w:ind w:firstLine="0"/>
        <w:jc w:val="both"/>
        <w:rPr>
          <w:b/>
          <w:color w:val="000000"/>
          <w:spacing w:val="-7"/>
          <w:szCs w:val="28"/>
          <w:lang w:val="uk-UA"/>
        </w:rPr>
      </w:pPr>
      <w:r w:rsidRPr="00DD003B">
        <w:rPr>
          <w:b/>
          <w:color w:val="000000"/>
          <w:spacing w:val="-7"/>
          <w:szCs w:val="28"/>
          <w:lang w:val="uk-UA"/>
        </w:rPr>
        <w:lastRenderedPageBreak/>
        <w:t>РОЗДІЛ 2</w:t>
      </w:r>
      <w:r w:rsidR="00506715" w:rsidRPr="00DD003B">
        <w:rPr>
          <w:b/>
          <w:color w:val="000000"/>
          <w:spacing w:val="-7"/>
          <w:szCs w:val="28"/>
          <w:lang w:val="uk-UA"/>
        </w:rPr>
        <w:t>.</w:t>
      </w:r>
      <w:r w:rsidR="00DD003B" w:rsidRPr="00DD003B">
        <w:rPr>
          <w:b/>
          <w:color w:val="000000"/>
          <w:spacing w:val="-7"/>
          <w:szCs w:val="28"/>
          <w:lang w:val="uk-UA"/>
        </w:rPr>
        <w:t xml:space="preserve"> </w:t>
      </w:r>
      <w:r w:rsidRPr="00DD003B">
        <w:rPr>
          <w:b/>
          <w:color w:val="000000"/>
          <w:spacing w:val="-7"/>
          <w:szCs w:val="28"/>
          <w:lang w:val="uk-UA"/>
        </w:rPr>
        <w:t>ВИМОГИ ДО ВИК</w:t>
      </w:r>
      <w:r w:rsidR="00FE18A3">
        <w:rPr>
          <w:b/>
          <w:color w:val="000000"/>
          <w:spacing w:val="-7"/>
          <w:szCs w:val="28"/>
          <w:lang w:val="uk-UA"/>
        </w:rPr>
        <w:t>ОНАННЯ ГРАФІЧНОЇ ЧАСТИНИ РОЗРАХУНКОВО-ГРАФІЧНОЇ РОБОТИ</w:t>
      </w:r>
    </w:p>
    <w:p w:rsidR="00506715" w:rsidRPr="00EC47CA" w:rsidRDefault="00506715" w:rsidP="00771EA5">
      <w:pPr>
        <w:spacing w:line="240" w:lineRule="auto"/>
        <w:jc w:val="both"/>
        <w:rPr>
          <w:b/>
          <w:color w:val="000000"/>
          <w:spacing w:val="-7"/>
          <w:szCs w:val="28"/>
          <w:lang w:val="uk-UA"/>
        </w:rPr>
      </w:pPr>
    </w:p>
    <w:p w:rsidR="00506715" w:rsidRPr="00FE18A3" w:rsidRDefault="00506715" w:rsidP="00771EA5">
      <w:pPr>
        <w:spacing w:line="240" w:lineRule="auto"/>
        <w:jc w:val="both"/>
        <w:rPr>
          <w:b/>
          <w:color w:val="000000"/>
          <w:spacing w:val="-7"/>
          <w:szCs w:val="28"/>
          <w:lang w:val="uk-UA"/>
        </w:rPr>
      </w:pPr>
      <w:r w:rsidRPr="00FE18A3">
        <w:rPr>
          <w:b/>
          <w:color w:val="000000"/>
          <w:spacing w:val="-7"/>
          <w:szCs w:val="28"/>
          <w:lang w:val="uk-UA"/>
        </w:rPr>
        <w:t>2.1 Виконання плану будівлі</w:t>
      </w:r>
    </w:p>
    <w:p w:rsidR="007852C5" w:rsidRPr="00392942" w:rsidRDefault="007852C5" w:rsidP="00771EA5">
      <w:pPr>
        <w:spacing w:line="240" w:lineRule="auto"/>
        <w:jc w:val="both"/>
        <w:rPr>
          <w:b/>
          <w:color w:val="000000"/>
          <w:spacing w:val="-7"/>
          <w:szCs w:val="28"/>
          <w:u w:val="single"/>
          <w:lang w:val="uk-UA"/>
        </w:rPr>
      </w:pPr>
    </w:p>
    <w:p w:rsidR="00506715" w:rsidRPr="00FE18A3" w:rsidRDefault="00506715" w:rsidP="00771EA5">
      <w:pPr>
        <w:spacing w:line="240" w:lineRule="auto"/>
        <w:jc w:val="both"/>
        <w:rPr>
          <w:color w:val="000000"/>
          <w:spacing w:val="-7"/>
          <w:szCs w:val="28"/>
          <w:lang w:val="uk-UA"/>
        </w:rPr>
      </w:pPr>
      <w:r w:rsidRPr="00FE18A3">
        <w:rPr>
          <w:color w:val="000000"/>
          <w:szCs w:val="28"/>
          <w:lang w:val="uk-UA" w:eastAsia="uk-UA"/>
        </w:rPr>
        <w:t xml:space="preserve">При виконанні плану будівлі положення уявної горизонтальної площини розрізу приймається на рівні 1/3 висоти поверху або </w:t>
      </w:r>
      <w:smartTag w:uri="urn:schemas-microsoft-com:office:smarttags" w:element="metricconverter">
        <w:smartTagPr>
          <w:attr w:name="ProductID" w:val="1 м"/>
        </w:smartTagPr>
        <w:r w:rsidRPr="00FE18A3">
          <w:rPr>
            <w:color w:val="000000"/>
            <w:szCs w:val="28"/>
            <w:lang w:val="uk-UA" w:eastAsia="uk-UA"/>
          </w:rPr>
          <w:t>1 м</w:t>
        </w:r>
      </w:smartTag>
      <w:r w:rsidRPr="00FE18A3">
        <w:rPr>
          <w:color w:val="000000"/>
          <w:szCs w:val="28"/>
          <w:lang w:val="uk-UA" w:eastAsia="uk-UA"/>
        </w:rPr>
        <w:t xml:space="preserve"> над рівнем, що зображується (тобто на рівні нижнього ярусу вікон).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>Виконання креслення плану промислової будівлі слід починати з креслення сітки координаційних вісей. Потім підбирають розмір і тип колон каркаса і викреслюють на плані з урахуванням правил прив’язки конструктивних елементів до розбивочних вісей.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color w:val="000000"/>
          <w:sz w:val="28"/>
          <w:szCs w:val="28"/>
          <w:lang w:eastAsia="uk-UA"/>
        </w:rPr>
        <w:t>Потім на план наноситься решта конструктивних елементів (перегородки, внутрішні стіни і так далі), що потрапляють в горизонтальний перетин; відмітки підлог ділянок, розташованих на різних рівнях; шляхи пересування мостових або підвісних кранів (пунктирною лінією) з вказівкою їх габаритів і вантажопідйомності, з прив'язкою шляхів до координаційних осей.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 xml:space="preserve">Перша і остання колонна кожного поздовжнього ряду в межах кожного температурного блоку мають прив`язку до поперечної вісі </w:t>
      </w:r>
      <w:smartTag w:uri="urn:schemas-microsoft-com:office:smarttags" w:element="metricconverter">
        <w:smartTagPr>
          <w:attr w:name="ProductID" w:val="500 мм"/>
        </w:smartTagPr>
        <w:r w:rsidRPr="00FE18A3">
          <w:rPr>
            <w:sz w:val="28"/>
            <w:szCs w:val="28"/>
          </w:rPr>
          <w:t>500 мм</w:t>
        </w:r>
      </w:smartTag>
      <w:r w:rsidRPr="00FE18A3">
        <w:rPr>
          <w:sz w:val="28"/>
          <w:szCs w:val="28"/>
        </w:rPr>
        <w:t xml:space="preserve"> незалежно від матеріалу колони, їх кроку і висоти будівлі. Ця прив`язка, однакова в усіх випадках і не має при цьому умовного позначення, визначається від розбивочної вісі до вісі колони.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>В одноповерхових промислових каркасних будівлях при розташуванні крайніх і середніх рядів, зовнішніх поздовжніх і торцевих стін використовують прив`язку: «нульову», «матеріальну – 250», і «500» мм.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 xml:space="preserve">«Нульову» прив`язку приймають в безкранових будівлях і в будівлях з підвісними і мостовими кранами при кроці колон К=6 м, якщо висота від підлоги до низу несучих конструкцій не перевищує </w:t>
      </w:r>
      <w:smartTag w:uri="urn:schemas-microsoft-com:office:smarttags" w:element="metricconverter">
        <w:smartTagPr>
          <w:attr w:name="ProductID" w:val="14,4 м"/>
        </w:smartTagPr>
        <w:r w:rsidRPr="00FE18A3">
          <w:rPr>
            <w:sz w:val="28"/>
            <w:szCs w:val="28"/>
          </w:rPr>
          <w:t>14,4 м</w:t>
        </w:r>
      </w:smartTag>
      <w:r w:rsidRPr="00FE18A3">
        <w:rPr>
          <w:sz w:val="28"/>
          <w:szCs w:val="28"/>
        </w:rPr>
        <w:t>, а вантажопідйомність не перевищує 32 т при всіх видах матеріалів каркасу.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 xml:space="preserve">При «нульовій» прив`язці зовнішні грані колон крайніх повздовжніх рядів суміщають з координатними вісями. При цьому внутрішня поверхня повздовжніх зовнішніх стін співпадає з положенням координатної вісі, а зазор між внутрішніми гранями колон і стін приймають </w:t>
      </w:r>
      <w:smartTag w:uri="urn:schemas-microsoft-com:office:smarttags" w:element="metricconverter">
        <w:smartTagPr>
          <w:attr w:name="ProductID" w:val="30 мм"/>
        </w:smartTagPr>
        <w:r w:rsidRPr="00FE18A3">
          <w:rPr>
            <w:sz w:val="28"/>
            <w:szCs w:val="28"/>
          </w:rPr>
          <w:t>30 мм</w:t>
        </w:r>
      </w:smartTag>
      <w:r w:rsidRPr="00FE18A3">
        <w:rPr>
          <w:sz w:val="28"/>
          <w:szCs w:val="28"/>
        </w:rPr>
        <w:t>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 xml:space="preserve">При «матеріальній» прив`язці «250» зовнішні грані колон зміщують назовні від координатної вісі на </w:t>
      </w:r>
      <w:smartTag w:uri="urn:schemas-microsoft-com:office:smarttags" w:element="metricconverter">
        <w:smartTagPr>
          <w:attr w:name="ProductID" w:val="250 мм"/>
        </w:smartTagPr>
        <w:r w:rsidRPr="00FE18A3">
          <w:rPr>
            <w:sz w:val="28"/>
            <w:szCs w:val="28"/>
          </w:rPr>
          <w:t>250 мм</w:t>
        </w:r>
      </w:smartTag>
      <w:r w:rsidRPr="00FE18A3">
        <w:rPr>
          <w:sz w:val="28"/>
          <w:szCs w:val="28"/>
        </w:rPr>
        <w:t xml:space="preserve">. Таку прив`язку приймають в будівлях: з мостовим краном вантажопідйомністю більше 32 т, при висоті прогону більше </w:t>
      </w:r>
      <w:smartTag w:uri="urn:schemas-microsoft-com:office:smarttags" w:element="metricconverter">
        <w:smartTagPr>
          <w:attr w:name="ProductID" w:val="14,4 м"/>
        </w:smartTagPr>
        <w:r w:rsidRPr="00FE18A3">
          <w:rPr>
            <w:sz w:val="28"/>
            <w:szCs w:val="28"/>
          </w:rPr>
          <w:t>14,4 м</w:t>
        </w:r>
      </w:smartTag>
      <w:r w:rsidRPr="00FE18A3">
        <w:rPr>
          <w:sz w:val="28"/>
          <w:szCs w:val="28"/>
        </w:rPr>
        <w:t xml:space="preserve"> і кроці колон </w:t>
      </w:r>
      <w:smartTag w:uri="urn:schemas-microsoft-com:office:smarttags" w:element="metricconverter">
        <w:smartTagPr>
          <w:attr w:name="ProductID" w:val="6 м"/>
        </w:smartTagPr>
        <w:r w:rsidRPr="00FE18A3">
          <w:rPr>
            <w:sz w:val="28"/>
            <w:szCs w:val="28"/>
          </w:rPr>
          <w:t>6 м</w:t>
        </w:r>
      </w:smartTag>
      <w:r w:rsidRPr="00FE18A3">
        <w:rPr>
          <w:sz w:val="28"/>
          <w:szCs w:val="28"/>
        </w:rPr>
        <w:t xml:space="preserve">; в будівлях при наявності мостових кранів при кроці </w:t>
      </w:r>
      <w:smartTag w:uri="urn:schemas-microsoft-com:office:smarttags" w:element="metricconverter">
        <w:smartTagPr>
          <w:attr w:name="ProductID" w:val="12 м"/>
        </w:smartTagPr>
        <w:r w:rsidRPr="00FE18A3">
          <w:rPr>
            <w:sz w:val="28"/>
            <w:szCs w:val="28"/>
          </w:rPr>
          <w:t>12 м</w:t>
        </w:r>
      </w:smartTag>
      <w:r w:rsidRPr="00FE18A3">
        <w:rPr>
          <w:sz w:val="28"/>
          <w:szCs w:val="28"/>
        </w:rPr>
        <w:t>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>Фахверкові колони, що розташовуються у торцевих стінах, мають наступну прив’язку: до поперечної розбивочної вісі – „нульову”, а при поздовжніх осях геометрична вісь колони збігається з розбивочною.</w:t>
      </w:r>
    </w:p>
    <w:p w:rsidR="00506715" w:rsidRPr="00296DDF" w:rsidRDefault="00506715" w:rsidP="00771EA5">
      <w:pPr>
        <w:pStyle w:val="a4"/>
        <w:spacing w:after="0"/>
        <w:ind w:firstLine="709"/>
        <w:jc w:val="both"/>
        <w:rPr>
          <w:sz w:val="28"/>
          <w:szCs w:val="28"/>
          <w:lang w:val="ru-RU"/>
        </w:rPr>
      </w:pPr>
      <w:r w:rsidRPr="00FE18A3">
        <w:rPr>
          <w:sz w:val="28"/>
          <w:szCs w:val="28"/>
        </w:rPr>
        <w:t xml:space="preserve">У поперечному </w:t>
      </w:r>
      <w:r w:rsidR="007852C5" w:rsidRPr="00FE18A3">
        <w:rPr>
          <w:sz w:val="28"/>
          <w:szCs w:val="28"/>
        </w:rPr>
        <w:t>температурному шви геометричні ві</w:t>
      </w:r>
      <w:r w:rsidRPr="00FE18A3">
        <w:rPr>
          <w:sz w:val="28"/>
          <w:szCs w:val="28"/>
        </w:rPr>
        <w:t xml:space="preserve">сі перетинів колон зміщають на </w:t>
      </w:r>
      <w:smartTag w:uri="urn:schemas-microsoft-com:office:smarttags" w:element="metricconverter">
        <w:smartTagPr>
          <w:attr w:name="ProductID" w:val="500 мм"/>
        </w:smartTagPr>
        <w:r w:rsidRPr="00FE18A3">
          <w:rPr>
            <w:sz w:val="28"/>
            <w:szCs w:val="28"/>
          </w:rPr>
          <w:t>500 мм</w:t>
        </w:r>
      </w:smartTag>
      <w:r w:rsidRPr="00FE18A3">
        <w:rPr>
          <w:sz w:val="28"/>
          <w:szCs w:val="28"/>
        </w:rPr>
        <w:t xml:space="preserve"> в обидва боки шва, які сполучають з поперечною</w:t>
      </w:r>
      <w:r w:rsidRPr="000E67B6">
        <w:rPr>
          <w:sz w:val="28"/>
          <w:szCs w:val="28"/>
        </w:rPr>
        <w:t xml:space="preserve"> </w:t>
      </w:r>
      <w:r w:rsidRPr="000E67B6">
        <w:rPr>
          <w:sz w:val="28"/>
          <w:szCs w:val="28"/>
        </w:rPr>
        <w:lastRenderedPageBreak/>
        <w:t>розбивочною віссю</w:t>
      </w:r>
      <w:r w:rsidR="007852C5">
        <w:rPr>
          <w:sz w:val="28"/>
          <w:szCs w:val="28"/>
        </w:rPr>
        <w:t>.</w:t>
      </w:r>
      <w:r w:rsidRPr="000E67B6">
        <w:rPr>
          <w:sz w:val="28"/>
          <w:szCs w:val="28"/>
        </w:rPr>
        <w:t xml:space="preserve"> Допускається здійснювати</w:t>
      </w:r>
      <w:r w:rsidR="007852C5">
        <w:rPr>
          <w:sz w:val="28"/>
          <w:szCs w:val="28"/>
        </w:rPr>
        <w:t xml:space="preserve"> шов у межах вставки з розміром </w:t>
      </w:r>
      <w:r w:rsidRPr="000E67B6">
        <w:rPr>
          <w:sz w:val="28"/>
          <w:szCs w:val="28"/>
        </w:rPr>
        <w:t xml:space="preserve"> кратним </w:t>
      </w:r>
      <w:smartTag w:uri="urn:schemas-microsoft-com:office:smarttags" w:element="metricconverter">
        <w:smartTagPr>
          <w:attr w:name="ProductID" w:val="50 мм"/>
        </w:smartTagPr>
        <w:r w:rsidRPr="000E67B6">
          <w:rPr>
            <w:sz w:val="28"/>
            <w:szCs w:val="28"/>
          </w:rPr>
          <w:t>50 мм</w:t>
        </w:r>
        <w:r w:rsidR="007852C5">
          <w:rPr>
            <w:sz w:val="28"/>
            <w:szCs w:val="28"/>
          </w:rPr>
          <w:t xml:space="preserve"> </w:t>
        </w:r>
      </w:smartTag>
      <w:r w:rsidRPr="000E67B6">
        <w:rPr>
          <w:sz w:val="28"/>
          <w:szCs w:val="28"/>
        </w:rPr>
        <w:t xml:space="preserve"> між дво</w:t>
      </w:r>
      <w:r w:rsidR="007852C5">
        <w:rPr>
          <w:sz w:val="28"/>
          <w:szCs w:val="28"/>
        </w:rPr>
        <w:t>ма поперечними координаційними ві</w:t>
      </w:r>
      <w:r w:rsidRPr="000E67B6">
        <w:rPr>
          <w:sz w:val="28"/>
          <w:szCs w:val="28"/>
        </w:rPr>
        <w:t>сями.</w:t>
      </w:r>
      <w:r w:rsidRPr="000E67B6">
        <w:rPr>
          <w:sz w:val="28"/>
          <w:szCs w:val="28"/>
          <w:lang w:val="ru-RU"/>
        </w:rPr>
        <w:t xml:space="preserve"> </w:t>
      </w:r>
    </w:p>
    <w:p w:rsidR="00506715" w:rsidRPr="000E67B6" w:rsidRDefault="008B6C89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зовнішньому контуру плану</w:t>
      </w:r>
      <w:r w:rsidR="00506715" w:rsidRPr="000E67B6">
        <w:rPr>
          <w:sz w:val="28"/>
          <w:szCs w:val="28"/>
        </w:rPr>
        <w:t xml:space="preserve"> </w:t>
      </w:r>
      <w:r w:rsidR="00506715" w:rsidRPr="000E67B6">
        <w:rPr>
          <w:sz w:val="28"/>
          <w:szCs w:val="28"/>
          <w:lang w:val="ru-RU"/>
        </w:rPr>
        <w:t>треба</w:t>
      </w:r>
      <w:r w:rsidR="00506715" w:rsidRPr="000E67B6">
        <w:rPr>
          <w:sz w:val="28"/>
          <w:szCs w:val="28"/>
        </w:rPr>
        <w:t xml:space="preserve"> да</w:t>
      </w:r>
      <w:r w:rsidR="00506715" w:rsidRPr="000E67B6">
        <w:rPr>
          <w:sz w:val="28"/>
          <w:szCs w:val="28"/>
          <w:lang w:val="ru-RU"/>
        </w:rPr>
        <w:t>ти</w:t>
      </w:r>
      <w:r w:rsidR="00506715" w:rsidRPr="000E67B6">
        <w:rPr>
          <w:sz w:val="28"/>
          <w:szCs w:val="28"/>
        </w:rPr>
        <w:t xml:space="preserve"> три ряди розмірних ліній. На першій лінії проставляють розміри прорізів і простінків. Цю лінію розташовують на відстані </w:t>
      </w:r>
      <w:smartTag w:uri="urn:schemas-microsoft-com:office:smarttags" w:element="metricconverter">
        <w:smartTagPr>
          <w:attr w:name="ProductID" w:val="15 мм"/>
        </w:smartTagPr>
        <w:r w:rsidR="00506715" w:rsidRPr="000E67B6">
          <w:rPr>
            <w:sz w:val="28"/>
            <w:szCs w:val="28"/>
          </w:rPr>
          <w:t>15 мм</w:t>
        </w:r>
      </w:smartTag>
      <w:r w:rsidR="00506715" w:rsidRPr="000E67B6">
        <w:rPr>
          <w:sz w:val="28"/>
          <w:szCs w:val="28"/>
        </w:rPr>
        <w:t xml:space="preserve"> від контура стін. Вона не повинна перетинати виступаючих частин будинку. На другій лінії простав</w:t>
      </w:r>
      <w:r w:rsidR="00506715">
        <w:rPr>
          <w:sz w:val="28"/>
          <w:szCs w:val="28"/>
        </w:rPr>
        <w:t>ляють розміри між розбивочними ві</w:t>
      </w:r>
      <w:r w:rsidR="00506715" w:rsidRPr="000E67B6">
        <w:rPr>
          <w:sz w:val="28"/>
          <w:szCs w:val="28"/>
        </w:rPr>
        <w:t>сями. На третій розмірній лінії вказують ро</w:t>
      </w:r>
      <w:r w:rsidR="00506715">
        <w:rPr>
          <w:sz w:val="28"/>
          <w:szCs w:val="28"/>
        </w:rPr>
        <w:t>змір між крайніми розбивочними ві</w:t>
      </w:r>
      <w:r w:rsidR="00506715" w:rsidRPr="000E67B6">
        <w:rPr>
          <w:sz w:val="28"/>
          <w:szCs w:val="28"/>
        </w:rPr>
        <w:t>сями.</w:t>
      </w:r>
    </w:p>
    <w:p w:rsidR="00506715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0E67B6">
        <w:rPr>
          <w:sz w:val="28"/>
          <w:szCs w:val="28"/>
        </w:rPr>
        <w:t xml:space="preserve">За третьою розмірною лінією розташовують буквенні </w:t>
      </w:r>
      <w:r w:rsidRPr="000E67B6">
        <w:rPr>
          <w:sz w:val="28"/>
          <w:szCs w:val="28"/>
          <w:lang w:val="ru-RU"/>
        </w:rPr>
        <w:t>й</w:t>
      </w:r>
      <w:r w:rsidRPr="000E67B6">
        <w:rPr>
          <w:sz w:val="28"/>
          <w:szCs w:val="28"/>
        </w:rPr>
        <w:t xml:space="preserve"> цифрові позначен</w:t>
      </w:r>
      <w:r>
        <w:rPr>
          <w:sz w:val="28"/>
          <w:szCs w:val="28"/>
        </w:rPr>
        <w:t>ня (маркування) розбивочних вісей. Поздовжні розбивочні ві</w:t>
      </w:r>
      <w:r w:rsidRPr="000E67B6">
        <w:rPr>
          <w:sz w:val="28"/>
          <w:szCs w:val="28"/>
        </w:rPr>
        <w:t>сі прийнят</w:t>
      </w:r>
      <w:r w:rsidRPr="00506715">
        <w:rPr>
          <w:sz w:val="28"/>
          <w:szCs w:val="28"/>
        </w:rPr>
        <w:t>о</w:t>
      </w:r>
      <w:r w:rsidRPr="000E67B6">
        <w:rPr>
          <w:sz w:val="28"/>
          <w:szCs w:val="28"/>
        </w:rPr>
        <w:t xml:space="preserve"> маркувати буквами, а п</w:t>
      </w:r>
      <w:r>
        <w:rPr>
          <w:sz w:val="28"/>
          <w:szCs w:val="28"/>
        </w:rPr>
        <w:t>оперечні – цифрами. Маркування ві</w:t>
      </w:r>
      <w:r w:rsidRPr="000E67B6">
        <w:rPr>
          <w:sz w:val="28"/>
          <w:szCs w:val="28"/>
        </w:rPr>
        <w:t xml:space="preserve">сей проставляють у </w:t>
      </w:r>
      <w:r>
        <w:rPr>
          <w:sz w:val="28"/>
          <w:szCs w:val="28"/>
        </w:rPr>
        <w:t>колах</w:t>
      </w:r>
      <w:r w:rsidRPr="000E67B6">
        <w:rPr>
          <w:sz w:val="28"/>
          <w:szCs w:val="28"/>
        </w:rPr>
        <w:t xml:space="preserve"> діаметром 8-</w:t>
      </w:r>
      <w:smartTag w:uri="urn:schemas-microsoft-com:office:smarttags" w:element="metricconverter">
        <w:smartTagPr>
          <w:attr w:name="ProductID" w:val="9 мм"/>
        </w:smartTagPr>
        <w:r w:rsidRPr="000E67B6">
          <w:rPr>
            <w:sz w:val="28"/>
            <w:szCs w:val="28"/>
          </w:rPr>
          <w:t>9 мм</w:t>
        </w:r>
      </w:smartTag>
      <w:r w:rsidRPr="000E67B6">
        <w:rPr>
          <w:sz w:val="28"/>
          <w:szCs w:val="28"/>
        </w:rPr>
        <w:t>, які розташовують на відстані 7-</w:t>
      </w:r>
      <w:smartTag w:uri="urn:schemas-microsoft-com:office:smarttags" w:element="metricconverter">
        <w:smartTagPr>
          <w:attr w:name="ProductID" w:val="8 мм"/>
        </w:smartTagPr>
        <w:r w:rsidRPr="000E67B6">
          <w:rPr>
            <w:sz w:val="28"/>
            <w:szCs w:val="28"/>
          </w:rPr>
          <w:t>8 мм</w:t>
        </w:r>
      </w:smartTag>
      <w:r w:rsidRPr="000E67B6">
        <w:rPr>
          <w:sz w:val="28"/>
          <w:szCs w:val="28"/>
        </w:rPr>
        <w:t xml:space="preserve"> від третьої лінії.</w:t>
      </w:r>
    </w:p>
    <w:p w:rsidR="00025672" w:rsidRPr="000E67B6" w:rsidRDefault="00025672" w:rsidP="00771EA5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506715" w:rsidRPr="00FE18A3" w:rsidRDefault="00392942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FE18A3">
        <w:rPr>
          <w:b/>
          <w:sz w:val="28"/>
          <w:szCs w:val="28"/>
        </w:rPr>
        <w:t>2</w:t>
      </w:r>
      <w:r w:rsidR="00506715" w:rsidRPr="00FE18A3">
        <w:rPr>
          <w:b/>
          <w:sz w:val="28"/>
          <w:szCs w:val="28"/>
        </w:rPr>
        <w:t>.2 Розробка розрізу</w:t>
      </w:r>
    </w:p>
    <w:p w:rsidR="007852C5" w:rsidRPr="00392942" w:rsidRDefault="007852C5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</w:rPr>
      </w:pPr>
    </w:p>
    <w:p w:rsidR="00506715" w:rsidRPr="00FE18A3" w:rsidRDefault="00FE18A3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>У розрахунково-графічній роботі</w:t>
      </w:r>
      <w:r w:rsidR="00506715" w:rsidRPr="00FE18A3">
        <w:rPr>
          <w:sz w:val="28"/>
          <w:szCs w:val="28"/>
        </w:rPr>
        <w:t xml:space="preserve"> необхідно виконати поперечний і поздовжній розрізи проектуємої будівлі. Розр</w:t>
      </w:r>
      <w:r>
        <w:rPr>
          <w:sz w:val="28"/>
          <w:szCs w:val="28"/>
        </w:rPr>
        <w:t>із призначений для виявлення об’</w:t>
      </w:r>
      <w:r w:rsidR="00506715" w:rsidRPr="00FE18A3">
        <w:rPr>
          <w:sz w:val="28"/>
          <w:szCs w:val="28"/>
        </w:rPr>
        <w:t>ємно-планувального і конструктивного рішення будівлі.</w:t>
      </w:r>
    </w:p>
    <w:p w:rsidR="00506715" w:rsidRPr="00FE18A3" w:rsidRDefault="00506715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  <w:r w:rsidRPr="00FE18A3">
        <w:rPr>
          <w:color w:val="000000"/>
          <w:szCs w:val="28"/>
          <w:lang w:val="uk-UA" w:eastAsia="uk-UA"/>
        </w:rPr>
        <w:t xml:space="preserve">При виконанні розрізів будівлі (поперечного, подовжнього) положення уявної вертикальної площини розрізу приймають з таким розрахунком, щоб в зображення потрапили отвори вікон, зовнішніх воріт, дверей, сходів. На розрізах мають бути показані тільки конструкції, що знаходяться безпосередньо за уявною площиною розрізу: колони, стіни з розбиттям на панелі, вікна, покриття і перекриття, ліхтарі, перегородки, сходи, а також підйомно-транспортне обладнання. На розрізах будівлі без підвалів показують тільки фундаментні балки, підлогу на грунті зображають однією суцільною основною (товстою) лінією, підлогу по перекриттю і покрівлю – однією суцільною тонкою лінією незалежно від числа шарів в їх конструкції. </w:t>
      </w:r>
      <w:r w:rsidR="007852C5" w:rsidRPr="00FE18A3">
        <w:rPr>
          <w:color w:val="000000"/>
          <w:szCs w:val="28"/>
          <w:lang w:val="uk-UA" w:eastAsia="uk-UA"/>
        </w:rPr>
        <w:t>Конструкцію підлоги і покриття в</w:t>
      </w:r>
      <w:r w:rsidRPr="00FE18A3">
        <w:rPr>
          <w:color w:val="000000"/>
          <w:szCs w:val="28"/>
          <w:lang w:val="uk-UA" w:eastAsia="uk-UA"/>
        </w:rPr>
        <w:t xml:space="preserve">казують у виносному написі. </w:t>
      </w:r>
    </w:p>
    <w:p w:rsidR="00506715" w:rsidRPr="00FE18A3" w:rsidRDefault="00506715" w:rsidP="00771EA5">
      <w:pPr>
        <w:shd w:val="clear" w:color="auto" w:fill="FFFFFF"/>
        <w:spacing w:line="240" w:lineRule="auto"/>
        <w:jc w:val="both"/>
        <w:rPr>
          <w:szCs w:val="28"/>
          <w:lang w:val="uk-UA"/>
        </w:rPr>
      </w:pPr>
      <w:r w:rsidRPr="00FE18A3">
        <w:rPr>
          <w:szCs w:val="28"/>
          <w:lang w:val="uk-UA"/>
        </w:rPr>
        <w:t xml:space="preserve">У середині контуру розрізів проставляють висотні відмітки:  підлоги  </w:t>
      </w:r>
      <w:r w:rsidRPr="00FE18A3">
        <w:rPr>
          <w:color w:val="FFFFFF" w:themeColor="background1"/>
          <w:szCs w:val="28"/>
          <w:lang w:val="uk-UA"/>
        </w:rPr>
        <w:t xml:space="preserve">( </w:t>
      </w:r>
      <w:r w:rsidRPr="00FE18A3">
        <w:rPr>
          <w:szCs w:val="28"/>
          <w:lang w:val="uk-UA"/>
        </w:rPr>
        <w:t>(0,000), верху, верху кранової консолі, голівки кранової рейки і низу кроквяних конструкцій. Поза контуром розрізів ліворуч чи праворуч проводять розмірну лінію, на якій проставляють розміри висоти вікон і глухих ділянок стін між ними, розміри від рівня землі до низу нижнього вікна і від верхнього вікна до верху парапету. Поруч з цією розмірною лінією по одній вертикалі проставляють такі оцінки: підошви фундаментів під колони, рівня землі біля будівлі, низу і верху віконних прорізів і верху парапету.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color w:val="000000"/>
          <w:sz w:val="28"/>
          <w:szCs w:val="28"/>
          <w:lang w:eastAsia="uk-UA"/>
        </w:rPr>
      </w:pPr>
      <w:r w:rsidRPr="00FE18A3">
        <w:rPr>
          <w:color w:val="000000"/>
          <w:sz w:val="28"/>
          <w:szCs w:val="28"/>
          <w:lang w:eastAsia="uk-UA"/>
        </w:rPr>
        <w:t xml:space="preserve">Під розрізами розташовуються дві розмірні лінії: перша –між разбивочними  вісями  колон,  друга </w:t>
      </w:r>
      <w:r w:rsidR="008B6C89" w:rsidRPr="00FE18A3">
        <w:rPr>
          <w:color w:val="000000"/>
          <w:sz w:val="28"/>
          <w:szCs w:val="28"/>
          <w:lang w:eastAsia="uk-UA"/>
        </w:rPr>
        <w:t>–</w:t>
      </w:r>
      <w:r w:rsidRPr="00FE18A3">
        <w:rPr>
          <w:color w:val="000000"/>
          <w:sz w:val="28"/>
          <w:szCs w:val="28"/>
          <w:lang w:eastAsia="uk-UA"/>
        </w:rPr>
        <w:t xml:space="preserve"> між крайніми разбивочними  вісями. </w:t>
      </w:r>
    </w:p>
    <w:p w:rsidR="00025672" w:rsidRPr="00FE18A3" w:rsidRDefault="00025672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611923" w:rsidRPr="00FE18A3" w:rsidRDefault="0061192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611923" w:rsidRPr="00FE18A3" w:rsidRDefault="0061192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611923" w:rsidRPr="00FE18A3" w:rsidRDefault="0061192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506715" w:rsidRPr="00FE18A3" w:rsidRDefault="00392942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FE18A3">
        <w:rPr>
          <w:b/>
          <w:sz w:val="28"/>
          <w:szCs w:val="28"/>
        </w:rPr>
        <w:lastRenderedPageBreak/>
        <w:t>2</w:t>
      </w:r>
      <w:r w:rsidR="00506715" w:rsidRPr="00FE18A3">
        <w:rPr>
          <w:b/>
          <w:sz w:val="28"/>
          <w:szCs w:val="28"/>
        </w:rPr>
        <w:t>.3 Розробка фасаду</w:t>
      </w:r>
    </w:p>
    <w:p w:rsidR="007852C5" w:rsidRPr="00FE18A3" w:rsidRDefault="007852C5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506715" w:rsidRPr="00FE18A3" w:rsidRDefault="00FE18A3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роботі</w:t>
      </w:r>
      <w:r w:rsidR="00506715" w:rsidRPr="00FE18A3">
        <w:rPr>
          <w:sz w:val="28"/>
          <w:szCs w:val="28"/>
        </w:rPr>
        <w:t xml:space="preserve"> передбачено виконання поздовжнь</w:t>
      </w:r>
      <w:r>
        <w:rPr>
          <w:sz w:val="28"/>
          <w:szCs w:val="28"/>
        </w:rPr>
        <w:t>о</w:t>
      </w:r>
      <w:r w:rsidR="00506715" w:rsidRPr="00FE18A3">
        <w:rPr>
          <w:sz w:val="28"/>
          <w:szCs w:val="28"/>
        </w:rPr>
        <w:t>го і поперечног</w:t>
      </w:r>
      <w:r>
        <w:rPr>
          <w:sz w:val="28"/>
          <w:szCs w:val="28"/>
        </w:rPr>
        <w:t>о фасаду з відмивкою</w:t>
      </w:r>
      <w:r w:rsidR="00506715" w:rsidRPr="00FE18A3">
        <w:rPr>
          <w:sz w:val="28"/>
          <w:szCs w:val="28"/>
        </w:rPr>
        <w:t xml:space="preserve"> фарбою.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 xml:space="preserve">На кресленнях фасадів повинно бути зображено: загальний вид будівлі і деталей. Для будівель з панельними і крупноблочними стінами показують розрізку стін, характерні координаційні вісі – крайні, в місцях перепаду висот, деформаційних швів. Розміри між координаційними вісями не проставляється. </w:t>
      </w:r>
    </w:p>
    <w:p w:rsidR="00506715" w:rsidRPr="00FE18A3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FE18A3">
        <w:rPr>
          <w:sz w:val="28"/>
          <w:szCs w:val="28"/>
        </w:rPr>
        <w:t>Проставляються такі вис</w:t>
      </w:r>
      <w:r w:rsidR="007852C5" w:rsidRPr="00FE18A3">
        <w:rPr>
          <w:sz w:val="28"/>
          <w:szCs w:val="28"/>
        </w:rPr>
        <w:t>отні відмітки: рівня землі, низу і верху</w:t>
      </w:r>
      <w:r w:rsidR="00FE18A3">
        <w:rPr>
          <w:sz w:val="28"/>
          <w:szCs w:val="28"/>
        </w:rPr>
        <w:t xml:space="preserve"> отворів, відмітка верху</w:t>
      </w:r>
      <w:r w:rsidRPr="00FE18A3">
        <w:rPr>
          <w:sz w:val="28"/>
          <w:szCs w:val="28"/>
        </w:rPr>
        <w:t xml:space="preserve"> покрівлі, ліхтарів, труб.</w:t>
      </w:r>
    </w:p>
    <w:p w:rsidR="00025672" w:rsidRPr="00FE18A3" w:rsidRDefault="00025672" w:rsidP="00771EA5">
      <w:pPr>
        <w:spacing w:line="240" w:lineRule="auto"/>
        <w:jc w:val="both"/>
        <w:rPr>
          <w:szCs w:val="28"/>
          <w:lang w:val="uk-UA" w:eastAsia="uk-UA"/>
        </w:rPr>
      </w:pPr>
    </w:p>
    <w:p w:rsidR="00506715" w:rsidRPr="00770375" w:rsidRDefault="00392942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770375">
        <w:rPr>
          <w:b/>
          <w:sz w:val="28"/>
          <w:szCs w:val="28"/>
        </w:rPr>
        <w:t>2</w:t>
      </w:r>
      <w:r w:rsidR="00506715" w:rsidRPr="00770375">
        <w:rPr>
          <w:b/>
          <w:sz w:val="28"/>
          <w:szCs w:val="28"/>
        </w:rPr>
        <w:t>.4 Виконання плану фундаментів</w:t>
      </w:r>
    </w:p>
    <w:p w:rsidR="007852C5" w:rsidRPr="00392942" w:rsidRDefault="007852C5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</w:rPr>
      </w:pPr>
    </w:p>
    <w:p w:rsidR="00506715" w:rsidRDefault="00506715" w:rsidP="00771EA5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Наносять такі розміри: відстань між координаційними вісями, прив`язку до координаційних вісей підошви і обрізу фундаментів, ширину підошви, висотні відмітки закладання підошви фундаментів. На плані наносять маркування фундаментів, </w:t>
      </w:r>
      <w:r>
        <w:rPr>
          <w:sz w:val="28"/>
        </w:rPr>
        <w:t>осей, розміри фундаментів під колони в плані (на рівні верху фундаменту й рівні підошви) і фундаментні б</w:t>
      </w:r>
      <w:r w:rsidR="00CB42AA">
        <w:rPr>
          <w:sz w:val="28"/>
        </w:rPr>
        <w:t xml:space="preserve">алки. В </w:t>
      </w:r>
      <w:r>
        <w:rPr>
          <w:sz w:val="28"/>
        </w:rPr>
        <w:t xml:space="preserve">двох </w:t>
      </w:r>
      <w:r w:rsidR="00CB42AA">
        <w:rPr>
          <w:sz w:val="28"/>
        </w:rPr>
        <w:t>протилежних кутах</w:t>
      </w:r>
      <w:r>
        <w:rPr>
          <w:sz w:val="28"/>
        </w:rPr>
        <w:t xml:space="preserve"> наносять точку перетину координаційних вісей до будівельної координатної сітки генерального плану, висотні відмітки точок перетину крайніх координаційних вісей в кутах плану будівлі.</w:t>
      </w:r>
      <w:r w:rsidRPr="00131E27">
        <w:rPr>
          <w:sz w:val="28"/>
        </w:rPr>
        <w:t xml:space="preserve"> </w:t>
      </w:r>
    </w:p>
    <w:p w:rsidR="00025672" w:rsidRPr="00017445" w:rsidRDefault="00025672" w:rsidP="00771EA5">
      <w:pPr>
        <w:pStyle w:val="a4"/>
        <w:spacing w:after="0"/>
        <w:ind w:firstLine="709"/>
        <w:jc w:val="both"/>
        <w:rPr>
          <w:sz w:val="28"/>
        </w:rPr>
      </w:pPr>
    </w:p>
    <w:p w:rsidR="00506715" w:rsidRPr="00770375" w:rsidRDefault="00392942" w:rsidP="00770375">
      <w:pPr>
        <w:pStyle w:val="a4"/>
        <w:spacing w:after="0"/>
        <w:ind w:firstLine="708"/>
        <w:jc w:val="both"/>
        <w:rPr>
          <w:b/>
          <w:sz w:val="28"/>
          <w:szCs w:val="28"/>
        </w:rPr>
      </w:pPr>
      <w:r w:rsidRPr="00770375">
        <w:rPr>
          <w:b/>
          <w:sz w:val="28"/>
          <w:szCs w:val="28"/>
        </w:rPr>
        <w:t>2</w:t>
      </w:r>
      <w:r w:rsidR="00770375">
        <w:rPr>
          <w:b/>
          <w:sz w:val="28"/>
          <w:szCs w:val="28"/>
        </w:rPr>
        <w:t>.5 Виконання плану покрівлі</w:t>
      </w:r>
    </w:p>
    <w:p w:rsidR="00CB42AA" w:rsidRPr="00392942" w:rsidRDefault="00CB42AA" w:rsidP="00771EA5">
      <w:pPr>
        <w:pStyle w:val="a4"/>
        <w:spacing w:after="0"/>
        <w:jc w:val="both"/>
        <w:rPr>
          <w:b/>
          <w:sz w:val="28"/>
          <w:szCs w:val="28"/>
          <w:u w:val="single"/>
        </w:rPr>
      </w:pPr>
    </w:p>
    <w:p w:rsidR="00934567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плані покрівлі наносять крайні координаційні вісі і відстані між ними, координаційні вісі, які проходять в характерних місцях (у деформаційних швів, у місцях уступів в плані і перепадів висот будівлі, біля водоприймальних  воронок, біля торців ліхтарів), показують напрямок і значення ухилу покрівлі. </w:t>
      </w:r>
      <w:r w:rsidR="00CB42AA">
        <w:rPr>
          <w:sz w:val="28"/>
          <w:szCs w:val="28"/>
        </w:rPr>
        <w:t xml:space="preserve">Схематично зображують парапети, металеві огородження, деформаційні шви, світлоаераційні ліхтарі, водоприймальні воронки, схематичний поперечний профіль покрівлі у вигляді наложеного перерізу (зображують тонкою лінією з штриховкою </w:t>
      </w:r>
    </w:p>
    <w:p w:rsidR="00025672" w:rsidRPr="0036639A" w:rsidRDefault="00506715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Водоприймальні</w:t>
      </w:r>
      <w:r w:rsidRPr="000E67B6">
        <w:rPr>
          <w:sz w:val="28"/>
          <w:szCs w:val="28"/>
        </w:rPr>
        <w:t xml:space="preserve"> воронки розташовують на покрівлі по одній лі</w:t>
      </w:r>
      <w:r w:rsidR="00770375">
        <w:rPr>
          <w:sz w:val="28"/>
          <w:szCs w:val="28"/>
        </w:rPr>
        <w:t>нії в напрямку поздовжніх (прив’</w:t>
      </w:r>
      <w:r w:rsidRPr="000E67B6">
        <w:rPr>
          <w:sz w:val="28"/>
          <w:szCs w:val="28"/>
        </w:rPr>
        <w:t xml:space="preserve">язка </w:t>
      </w:r>
      <w:smartTag w:uri="urn:schemas-microsoft-com:office:smarttags" w:element="metricconverter">
        <w:smartTagPr>
          <w:attr w:name="ProductID" w:val="450 мм"/>
        </w:smartTagPr>
        <w:r w:rsidRPr="000E67B6">
          <w:rPr>
            <w:sz w:val="28"/>
            <w:szCs w:val="28"/>
          </w:rPr>
          <w:t>450 мм</w:t>
        </w:r>
      </w:smartTag>
      <w:r w:rsidR="00770375">
        <w:rPr>
          <w:sz w:val="28"/>
          <w:szCs w:val="28"/>
        </w:rPr>
        <w:t>) і поперечних (прив’</w:t>
      </w:r>
      <w:r w:rsidRPr="000E67B6">
        <w:rPr>
          <w:sz w:val="28"/>
          <w:szCs w:val="28"/>
        </w:rPr>
        <w:t xml:space="preserve">язка </w:t>
      </w:r>
      <w:smartTag w:uri="urn:schemas-microsoft-com:office:smarttags" w:element="metricconverter">
        <w:smartTagPr>
          <w:attr w:name="ProductID" w:val="500 мм"/>
        </w:smartTagPr>
        <w:r w:rsidRPr="000E67B6">
          <w:rPr>
            <w:sz w:val="28"/>
            <w:szCs w:val="28"/>
          </w:rPr>
          <w:t>500 мм</w:t>
        </w:r>
      </w:smartTag>
      <w:r w:rsidRPr="000E67B6">
        <w:rPr>
          <w:sz w:val="28"/>
          <w:szCs w:val="28"/>
        </w:rPr>
        <w:t xml:space="preserve">) координаційних вісей для відповідного розміщення підземних каналізаційних труб. </w:t>
      </w:r>
    </w:p>
    <w:p w:rsidR="00770375" w:rsidRDefault="00770375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</w:rPr>
      </w:pPr>
    </w:p>
    <w:p w:rsidR="00814541" w:rsidRDefault="00814541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90192C" w:rsidRDefault="0090192C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90192C" w:rsidRDefault="0090192C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90192C" w:rsidRDefault="0090192C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90192C" w:rsidRDefault="0090192C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90192C" w:rsidRDefault="0090192C" w:rsidP="00771EA5">
      <w:pPr>
        <w:shd w:val="clear" w:color="auto" w:fill="FFFFFF"/>
        <w:spacing w:line="240" w:lineRule="auto"/>
        <w:jc w:val="both"/>
        <w:rPr>
          <w:color w:val="000000"/>
          <w:szCs w:val="28"/>
          <w:lang w:val="uk-UA" w:eastAsia="uk-UA"/>
        </w:rPr>
      </w:pPr>
    </w:p>
    <w:p w:rsidR="00FF58BA" w:rsidRPr="00770375" w:rsidRDefault="0090192C" w:rsidP="00770375">
      <w:pPr>
        <w:spacing w:line="240" w:lineRule="auto"/>
        <w:ind w:firstLine="0"/>
        <w:jc w:val="both"/>
        <w:rPr>
          <w:b/>
          <w:sz w:val="22"/>
          <w:szCs w:val="28"/>
          <w:lang w:val="uk-UA"/>
        </w:rPr>
      </w:pPr>
      <w:r w:rsidRPr="00770375">
        <w:rPr>
          <w:b/>
          <w:szCs w:val="36"/>
          <w:lang w:val="uk-UA"/>
        </w:rPr>
        <w:lastRenderedPageBreak/>
        <w:t>РОЗДІЛ 3. ВИБІР КОНСТРУКТИВНИХ ЕЛЕМЕНТІВ ВИРОБНИЧОГО БУДИНКУ</w:t>
      </w:r>
    </w:p>
    <w:p w:rsidR="00814541" w:rsidRDefault="00814541" w:rsidP="00771EA5">
      <w:pPr>
        <w:spacing w:line="240" w:lineRule="auto"/>
        <w:jc w:val="both"/>
        <w:rPr>
          <w:b/>
          <w:szCs w:val="28"/>
          <w:u w:val="single"/>
          <w:lang w:val="uk-UA"/>
        </w:rPr>
      </w:pPr>
    </w:p>
    <w:p w:rsidR="0006288D" w:rsidRDefault="00A07AAC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="00ED0F90">
        <w:rPr>
          <w:b/>
          <w:sz w:val="28"/>
          <w:szCs w:val="28"/>
        </w:rPr>
        <w:t xml:space="preserve"> </w:t>
      </w:r>
      <w:r w:rsidR="0006288D" w:rsidRPr="006E27EA">
        <w:rPr>
          <w:b/>
          <w:sz w:val="28"/>
          <w:szCs w:val="28"/>
        </w:rPr>
        <w:t xml:space="preserve"> Залізобетонний каркас одн</w:t>
      </w:r>
      <w:r w:rsidR="00770375">
        <w:rPr>
          <w:b/>
          <w:sz w:val="28"/>
          <w:szCs w:val="28"/>
        </w:rPr>
        <w:t>оповерхової промислової будівлі</w:t>
      </w:r>
    </w:p>
    <w:p w:rsidR="00814541" w:rsidRPr="006E27EA" w:rsidRDefault="00814541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06288D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Каркаси одноповерхових промислових будівель переважно монтують з збірного залізобето</w:t>
      </w:r>
      <w:r w:rsidR="000E1583">
        <w:rPr>
          <w:sz w:val="28"/>
          <w:szCs w:val="28"/>
        </w:rPr>
        <w:t>ну і сталі. При виборі матеріалу</w:t>
      </w:r>
      <w:r>
        <w:rPr>
          <w:sz w:val="28"/>
          <w:szCs w:val="28"/>
        </w:rPr>
        <w:t xml:space="preserve"> для елементів каркаса необхідно враховувати наступні умови: розмір прогон</w:t>
      </w:r>
      <w:r w:rsidR="00770375">
        <w:rPr>
          <w:sz w:val="28"/>
          <w:szCs w:val="28"/>
        </w:rPr>
        <w:t>ів і крок колон, висоту будівлі</w:t>
      </w:r>
      <w:r>
        <w:rPr>
          <w:sz w:val="28"/>
          <w:szCs w:val="28"/>
        </w:rPr>
        <w:t>, величину і характер діючих на каркас навантажень, параметри повітряного середовища виробництва, наявність різних шкідливих виробничих факторів, вимоги вогнестійкості, довговічність, техніко-економічні передумови.</w:t>
      </w:r>
    </w:p>
    <w:p w:rsidR="00A07AAC" w:rsidRPr="00814541" w:rsidRDefault="00A07AAC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814541">
        <w:rPr>
          <w:sz w:val="28"/>
          <w:szCs w:val="28"/>
        </w:rPr>
        <w:t>Мате</w:t>
      </w:r>
      <w:r w:rsidR="0045061F">
        <w:rPr>
          <w:sz w:val="28"/>
          <w:szCs w:val="28"/>
        </w:rPr>
        <w:t>ріалом для влаштування каркасу</w:t>
      </w:r>
      <w:r w:rsidR="00076DEC" w:rsidRPr="00814541">
        <w:rPr>
          <w:sz w:val="28"/>
          <w:szCs w:val="28"/>
        </w:rPr>
        <w:t xml:space="preserve"> </w:t>
      </w:r>
      <w:r w:rsidRPr="00814541">
        <w:rPr>
          <w:sz w:val="28"/>
          <w:szCs w:val="28"/>
        </w:rPr>
        <w:t>служить переважно залізобетон і менше сталь. Каркас проектується, як правило, за рамною системою, що являє собою конструкцію з поперечн</w:t>
      </w:r>
      <w:r w:rsidR="00770375">
        <w:rPr>
          <w:sz w:val="28"/>
          <w:szCs w:val="28"/>
        </w:rPr>
        <w:t>их рам, які утворюються з колон</w:t>
      </w:r>
      <w:r w:rsidRPr="00814541">
        <w:rPr>
          <w:sz w:val="28"/>
          <w:szCs w:val="28"/>
        </w:rPr>
        <w:t>, жорстко затиснен</w:t>
      </w:r>
      <w:r w:rsidR="00770375">
        <w:rPr>
          <w:sz w:val="28"/>
          <w:szCs w:val="28"/>
        </w:rPr>
        <w:t>их у фундаментах і  шарнірно зв’</w:t>
      </w:r>
      <w:r w:rsidRPr="00814541">
        <w:rPr>
          <w:sz w:val="28"/>
          <w:szCs w:val="28"/>
        </w:rPr>
        <w:t>язаних  з несучими конструкціями покриття. Просторова жорсткість будівлі в поздовжньому напрямку  забезпечується фундаментними балками, підкрановими балками і верт</w:t>
      </w:r>
      <w:r w:rsidR="00770375">
        <w:rPr>
          <w:sz w:val="28"/>
          <w:szCs w:val="28"/>
        </w:rPr>
        <w:t>икальними та горизонтальними зв’</w:t>
      </w:r>
      <w:r w:rsidRPr="00814541">
        <w:rPr>
          <w:sz w:val="28"/>
          <w:szCs w:val="28"/>
        </w:rPr>
        <w:t>язками</w:t>
      </w:r>
      <w:r w:rsidR="00814541">
        <w:rPr>
          <w:sz w:val="28"/>
          <w:szCs w:val="28"/>
        </w:rPr>
        <w:t>.</w:t>
      </w:r>
    </w:p>
    <w:p w:rsidR="0006288D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Залізобетонні конструкції володіють високою довговічністю, негорючістю, незначними деформаціями</w:t>
      </w:r>
      <w:r w:rsidR="000E1583">
        <w:rPr>
          <w:sz w:val="28"/>
          <w:szCs w:val="28"/>
        </w:rPr>
        <w:t xml:space="preserve"> </w:t>
      </w:r>
      <w:r>
        <w:rPr>
          <w:sz w:val="28"/>
          <w:szCs w:val="28"/>
        </w:rPr>
        <w:t>дозволяє економити сталь і не потребує великих затрат на догляд в процесі експлу</w:t>
      </w:r>
      <w:r w:rsidR="00A07AAC">
        <w:rPr>
          <w:sz w:val="28"/>
          <w:szCs w:val="28"/>
        </w:rPr>
        <w:t>атації. Недоліками залізобетонни</w:t>
      </w:r>
      <w:r>
        <w:rPr>
          <w:sz w:val="28"/>
          <w:szCs w:val="28"/>
        </w:rPr>
        <w:t>х конструкцій є їх</w:t>
      </w:r>
      <w:r w:rsidR="00A07AAC">
        <w:rPr>
          <w:sz w:val="28"/>
          <w:szCs w:val="28"/>
        </w:rPr>
        <w:t>ня велика вага, значна трудоємні</w:t>
      </w:r>
      <w:r>
        <w:rPr>
          <w:sz w:val="28"/>
          <w:szCs w:val="28"/>
        </w:rPr>
        <w:t>сть</w:t>
      </w:r>
      <w:r w:rsidR="00A07AAC">
        <w:rPr>
          <w:sz w:val="28"/>
          <w:szCs w:val="28"/>
        </w:rPr>
        <w:t xml:space="preserve"> </w:t>
      </w:r>
      <w:r w:rsidR="00770375">
        <w:rPr>
          <w:sz w:val="28"/>
          <w:szCs w:val="28"/>
        </w:rPr>
        <w:t>стикових з’</w:t>
      </w:r>
      <w:r>
        <w:rPr>
          <w:sz w:val="28"/>
          <w:szCs w:val="28"/>
        </w:rPr>
        <w:t>єднань при збірному залізобетоні.</w:t>
      </w:r>
    </w:p>
    <w:p w:rsidR="0006288D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сучасному будівництві застосовують типізовані конструктивні елементи.</w:t>
      </w:r>
    </w:p>
    <w:p w:rsidR="00025672" w:rsidRDefault="00025672" w:rsidP="00771EA5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06288D" w:rsidRPr="00770375" w:rsidRDefault="00076DEC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770375">
        <w:rPr>
          <w:b/>
          <w:sz w:val="28"/>
          <w:szCs w:val="28"/>
        </w:rPr>
        <w:t>3</w:t>
      </w:r>
      <w:r w:rsidR="0006288D" w:rsidRPr="00770375">
        <w:rPr>
          <w:b/>
          <w:sz w:val="28"/>
          <w:szCs w:val="28"/>
        </w:rPr>
        <w:t>.1</w:t>
      </w:r>
      <w:r w:rsidR="00524768" w:rsidRPr="00770375">
        <w:rPr>
          <w:b/>
          <w:sz w:val="28"/>
          <w:szCs w:val="28"/>
        </w:rPr>
        <w:t>.1</w:t>
      </w:r>
      <w:r w:rsidR="0006288D" w:rsidRPr="00770375">
        <w:rPr>
          <w:b/>
          <w:sz w:val="28"/>
          <w:szCs w:val="28"/>
        </w:rPr>
        <w:t xml:space="preserve"> Колони</w:t>
      </w:r>
    </w:p>
    <w:p w:rsidR="00814541" w:rsidRPr="00076DEC" w:rsidRDefault="00814541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</w:rPr>
      </w:pPr>
    </w:p>
    <w:p w:rsidR="0006288D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1D7E93">
        <w:rPr>
          <w:sz w:val="28"/>
          <w:szCs w:val="28"/>
        </w:rPr>
        <w:t xml:space="preserve">Конструкція збірних залізобетонних </w:t>
      </w:r>
      <w:r w:rsidR="00770375">
        <w:rPr>
          <w:sz w:val="28"/>
          <w:szCs w:val="28"/>
        </w:rPr>
        <w:t>колон залежать від об’</w:t>
      </w:r>
      <w:r w:rsidRPr="001D7E93">
        <w:rPr>
          <w:sz w:val="28"/>
          <w:szCs w:val="28"/>
        </w:rPr>
        <w:t>ємно-планувального рішення промислової будівлі і наявності в</w:t>
      </w:r>
      <w:r w:rsidR="00814541">
        <w:rPr>
          <w:sz w:val="28"/>
          <w:szCs w:val="28"/>
        </w:rPr>
        <w:t xml:space="preserve"> ньому того чи іншого виду підйо</w:t>
      </w:r>
      <w:r w:rsidRPr="001D7E93">
        <w:rPr>
          <w:sz w:val="28"/>
          <w:szCs w:val="28"/>
        </w:rPr>
        <w:t>мно-транспортного обладнання пев</w:t>
      </w:r>
      <w:r>
        <w:rPr>
          <w:sz w:val="28"/>
          <w:szCs w:val="28"/>
        </w:rPr>
        <w:t>н</w:t>
      </w:r>
      <w:r w:rsidRPr="001D7E93">
        <w:rPr>
          <w:sz w:val="28"/>
          <w:szCs w:val="28"/>
        </w:rPr>
        <w:t>ої вантажопі</w:t>
      </w:r>
      <w:r>
        <w:rPr>
          <w:sz w:val="28"/>
          <w:szCs w:val="28"/>
        </w:rPr>
        <w:t>д</w:t>
      </w:r>
      <w:r w:rsidRPr="001D7E93">
        <w:rPr>
          <w:sz w:val="28"/>
          <w:szCs w:val="28"/>
        </w:rPr>
        <w:t>йомності. У зв`язку з цим колони діляться на дві групи.</w:t>
      </w:r>
      <w:r>
        <w:rPr>
          <w:sz w:val="28"/>
          <w:szCs w:val="28"/>
        </w:rPr>
        <w:t xml:space="preserve"> </w:t>
      </w:r>
      <w:r w:rsidRPr="001D7E93">
        <w:rPr>
          <w:sz w:val="28"/>
          <w:szCs w:val="28"/>
        </w:rPr>
        <w:t xml:space="preserve">Колони, які відносяться до першої групи призначені для будівель без мостових кранів, в </w:t>
      </w:r>
      <w:r w:rsidR="00505CBF">
        <w:rPr>
          <w:sz w:val="28"/>
          <w:szCs w:val="28"/>
        </w:rPr>
        <w:t xml:space="preserve">без кранових </w:t>
      </w:r>
      <w:r w:rsidRPr="001D7E93">
        <w:rPr>
          <w:sz w:val="28"/>
          <w:szCs w:val="28"/>
        </w:rPr>
        <w:t xml:space="preserve"> цехах і в цеха</w:t>
      </w:r>
      <w:r w:rsidR="00505CBF">
        <w:rPr>
          <w:sz w:val="28"/>
          <w:szCs w:val="28"/>
        </w:rPr>
        <w:t>х, які обладнані підвісним підйо</w:t>
      </w:r>
      <w:r w:rsidRPr="001D7E93">
        <w:rPr>
          <w:sz w:val="28"/>
          <w:szCs w:val="28"/>
        </w:rPr>
        <w:t xml:space="preserve">мно-транспортним обладнанням. Колони, які відносяться до другої групи, застосовують в цехах, які обладнані мостовими кранами. По конструктивному рішенню колони можуть бути </w:t>
      </w:r>
      <w:r w:rsidR="00505CBF">
        <w:rPr>
          <w:sz w:val="28"/>
          <w:szCs w:val="28"/>
        </w:rPr>
        <w:t>одногілкові</w:t>
      </w:r>
      <w:r w:rsidRPr="001D7E93">
        <w:rPr>
          <w:sz w:val="28"/>
          <w:szCs w:val="28"/>
        </w:rPr>
        <w:t xml:space="preserve"> ( прямокутного і </w:t>
      </w:r>
      <w:r w:rsidR="00770375">
        <w:rPr>
          <w:sz w:val="28"/>
          <w:szCs w:val="28"/>
        </w:rPr>
        <w:t>дво</w:t>
      </w:r>
      <w:r w:rsidR="00505CBF">
        <w:rPr>
          <w:sz w:val="28"/>
          <w:szCs w:val="28"/>
        </w:rPr>
        <w:t>таврового</w:t>
      </w:r>
      <w:r w:rsidRPr="001D7E93">
        <w:rPr>
          <w:sz w:val="28"/>
          <w:szCs w:val="28"/>
        </w:rPr>
        <w:t xml:space="preserve"> перерізу) і двогілкові. По місцю розташування можуть бути – крайні, середні, розташовані у торці будівлі.</w:t>
      </w:r>
    </w:p>
    <w:p w:rsidR="0006288D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1D7E93">
        <w:rPr>
          <w:color w:val="000000"/>
          <w:sz w:val="28"/>
          <w:szCs w:val="28"/>
          <w:lang w:eastAsia="uk-UA"/>
        </w:rPr>
        <w:t>Вибір колон залежить:</w:t>
      </w:r>
      <w:r w:rsidRPr="001D7E93">
        <w:rPr>
          <w:color w:val="000000"/>
          <w:sz w:val="28"/>
          <w:szCs w:val="28"/>
        </w:rPr>
        <w:t xml:space="preserve"> </w:t>
      </w:r>
      <w:r w:rsidRPr="001D7E93">
        <w:rPr>
          <w:color w:val="000000"/>
          <w:sz w:val="28"/>
          <w:szCs w:val="28"/>
          <w:lang w:eastAsia="uk-UA"/>
        </w:rPr>
        <w:t>від висоти будівлі; від наявності і вантажопідйомності устаткування крана; від ширини прольоту і кроку колон.</w:t>
      </w:r>
    </w:p>
    <w:p w:rsidR="0006288D" w:rsidRPr="00F536A0" w:rsidRDefault="0006288D" w:rsidP="00771EA5">
      <w:pPr>
        <w:spacing w:line="240" w:lineRule="auto"/>
        <w:jc w:val="both"/>
        <w:rPr>
          <w:szCs w:val="28"/>
          <w:lang w:val="uk-UA"/>
        </w:rPr>
      </w:pPr>
      <w:r w:rsidRPr="00F536A0">
        <w:rPr>
          <w:color w:val="000000"/>
          <w:spacing w:val="9"/>
          <w:szCs w:val="28"/>
          <w:lang w:val="uk-UA" w:eastAsia="uk-UA"/>
        </w:rPr>
        <w:t>Розробка плану цеху починається з викреслювання по</w:t>
      </w:r>
      <w:r>
        <w:rPr>
          <w:color w:val="000000"/>
          <w:spacing w:val="9"/>
          <w:szCs w:val="28"/>
          <w:lang w:val="uk-UA" w:eastAsia="uk-UA"/>
        </w:rPr>
        <w:t>з</w:t>
      </w:r>
      <w:r w:rsidRPr="00F536A0">
        <w:rPr>
          <w:color w:val="000000"/>
          <w:spacing w:val="9"/>
          <w:szCs w:val="28"/>
          <w:lang w:val="uk-UA" w:eastAsia="uk-UA"/>
        </w:rPr>
        <w:t xml:space="preserve">довжніх і поперечних </w:t>
      </w:r>
      <w:r>
        <w:rPr>
          <w:color w:val="000000"/>
          <w:spacing w:val="-1"/>
          <w:szCs w:val="28"/>
          <w:lang w:val="uk-UA" w:eastAsia="uk-UA"/>
        </w:rPr>
        <w:t>модульних ві</w:t>
      </w:r>
      <w:r w:rsidRPr="00F536A0">
        <w:rPr>
          <w:color w:val="000000"/>
          <w:spacing w:val="-1"/>
          <w:szCs w:val="28"/>
          <w:lang w:val="uk-UA" w:eastAsia="uk-UA"/>
        </w:rPr>
        <w:t xml:space="preserve">сей, що визначають основні параметри будівлі </w:t>
      </w:r>
      <w:r>
        <w:rPr>
          <w:color w:val="000000"/>
          <w:spacing w:val="-1"/>
          <w:szCs w:val="28"/>
          <w:lang w:val="uk-UA" w:eastAsia="uk-UA"/>
        </w:rPr>
        <w:t>про</w:t>
      </w:r>
      <w:r w:rsidRPr="00F536A0">
        <w:rPr>
          <w:color w:val="000000"/>
          <w:spacing w:val="-1"/>
          <w:szCs w:val="28"/>
          <w:lang w:val="uk-UA" w:eastAsia="uk-UA"/>
        </w:rPr>
        <w:t xml:space="preserve"> </w:t>
      </w:r>
      <w:r>
        <w:rPr>
          <w:color w:val="000000"/>
          <w:spacing w:val="-1"/>
          <w:szCs w:val="28"/>
          <w:lang w:val="uk-UA" w:eastAsia="uk-UA"/>
        </w:rPr>
        <w:t>прогони</w:t>
      </w:r>
      <w:r w:rsidRPr="00F536A0">
        <w:rPr>
          <w:color w:val="000000"/>
          <w:spacing w:val="-1"/>
          <w:szCs w:val="28"/>
          <w:lang w:val="uk-UA" w:eastAsia="uk-UA"/>
        </w:rPr>
        <w:t xml:space="preserve"> і крок колон.</w:t>
      </w:r>
    </w:p>
    <w:p w:rsidR="0006288D" w:rsidRPr="00F536A0" w:rsidRDefault="0006288D" w:rsidP="00771EA5">
      <w:pPr>
        <w:shd w:val="clear" w:color="auto" w:fill="FFFFFF"/>
        <w:spacing w:line="240" w:lineRule="auto"/>
        <w:jc w:val="both"/>
        <w:rPr>
          <w:szCs w:val="28"/>
        </w:rPr>
      </w:pPr>
      <w:r>
        <w:rPr>
          <w:color w:val="000000"/>
          <w:spacing w:val="6"/>
          <w:szCs w:val="28"/>
          <w:lang w:val="uk-UA" w:eastAsia="uk-UA"/>
        </w:rPr>
        <w:lastRenderedPageBreak/>
        <w:t>До модульних ві</w:t>
      </w:r>
      <w:r w:rsidRPr="00F536A0">
        <w:rPr>
          <w:color w:val="000000"/>
          <w:spacing w:val="6"/>
          <w:szCs w:val="28"/>
          <w:lang w:val="uk-UA" w:eastAsia="uk-UA"/>
        </w:rPr>
        <w:t>сей необхідно прив</w:t>
      </w:r>
      <w:r w:rsidR="008B6C89">
        <w:rPr>
          <w:color w:val="000000"/>
          <w:spacing w:val="6"/>
          <w:szCs w:val="28"/>
          <w:lang w:val="uk-UA" w:eastAsia="uk-UA"/>
        </w:rPr>
        <w:t>’</w:t>
      </w:r>
      <w:r w:rsidRPr="00F536A0">
        <w:rPr>
          <w:color w:val="000000"/>
          <w:spacing w:val="6"/>
          <w:szCs w:val="28"/>
          <w:lang w:val="uk-UA" w:eastAsia="uk-UA"/>
        </w:rPr>
        <w:t xml:space="preserve">язати основні конструктивні елементи </w:t>
      </w:r>
      <w:r w:rsidR="008B6C89">
        <w:rPr>
          <w:color w:val="000000"/>
          <w:spacing w:val="6"/>
          <w:szCs w:val="28"/>
          <w:lang w:eastAsia="uk-UA"/>
        </w:rPr>
        <w:t>–</w:t>
      </w:r>
      <w:r w:rsidRPr="00F536A0">
        <w:rPr>
          <w:color w:val="000000"/>
          <w:spacing w:val="6"/>
          <w:szCs w:val="28"/>
          <w:lang w:eastAsia="uk-UA"/>
        </w:rPr>
        <w:t>колон</w:t>
      </w:r>
      <w:r>
        <w:rPr>
          <w:color w:val="000000"/>
          <w:spacing w:val="6"/>
          <w:szCs w:val="28"/>
          <w:lang w:val="uk-UA" w:eastAsia="uk-UA"/>
        </w:rPr>
        <w:t>и</w:t>
      </w:r>
      <w:r w:rsidRPr="00F536A0">
        <w:rPr>
          <w:color w:val="000000"/>
          <w:spacing w:val="-1"/>
          <w:szCs w:val="28"/>
          <w:lang w:val="uk-UA" w:eastAsia="uk-UA"/>
        </w:rPr>
        <w:t>, стіни, рами воріт.</w:t>
      </w:r>
    </w:p>
    <w:p w:rsidR="0006288D" w:rsidRPr="00F536A0" w:rsidRDefault="0006288D" w:rsidP="00771EA5">
      <w:pPr>
        <w:shd w:val="clear" w:color="auto" w:fill="FFFFFF"/>
        <w:spacing w:line="240" w:lineRule="auto"/>
        <w:jc w:val="both"/>
        <w:rPr>
          <w:szCs w:val="28"/>
        </w:rPr>
      </w:pPr>
      <w:r w:rsidRPr="00F536A0">
        <w:rPr>
          <w:color w:val="000000"/>
          <w:spacing w:val="3"/>
          <w:szCs w:val="28"/>
          <w:lang w:val="uk-UA" w:eastAsia="uk-UA"/>
        </w:rPr>
        <w:t>Під прив</w:t>
      </w:r>
      <w:r w:rsidR="008B6C89">
        <w:rPr>
          <w:color w:val="000000"/>
          <w:spacing w:val="3"/>
          <w:szCs w:val="28"/>
          <w:lang w:val="uk-UA" w:eastAsia="uk-UA"/>
        </w:rPr>
        <w:t>’</w:t>
      </w:r>
      <w:r w:rsidRPr="00F536A0">
        <w:rPr>
          <w:color w:val="000000"/>
          <w:spacing w:val="3"/>
          <w:szCs w:val="28"/>
          <w:lang w:val="uk-UA" w:eastAsia="uk-UA"/>
        </w:rPr>
        <w:t>язкою ро</w:t>
      </w:r>
      <w:r>
        <w:rPr>
          <w:color w:val="000000"/>
          <w:spacing w:val="3"/>
          <w:szCs w:val="28"/>
          <w:lang w:val="uk-UA" w:eastAsia="uk-UA"/>
        </w:rPr>
        <w:t>зуміють відстань від модульної ві</w:t>
      </w:r>
      <w:r w:rsidRPr="00F536A0">
        <w:rPr>
          <w:color w:val="000000"/>
          <w:spacing w:val="3"/>
          <w:szCs w:val="28"/>
          <w:lang w:val="uk-UA" w:eastAsia="uk-UA"/>
        </w:rPr>
        <w:t xml:space="preserve">сі до грані або геометричної </w:t>
      </w:r>
      <w:r>
        <w:rPr>
          <w:color w:val="000000"/>
          <w:spacing w:val="-1"/>
          <w:szCs w:val="28"/>
          <w:lang w:val="uk-UA" w:eastAsia="uk-UA"/>
        </w:rPr>
        <w:t>ві</w:t>
      </w:r>
      <w:r w:rsidRPr="00F536A0">
        <w:rPr>
          <w:color w:val="000000"/>
          <w:spacing w:val="-1"/>
          <w:szCs w:val="28"/>
          <w:lang w:val="uk-UA" w:eastAsia="uk-UA"/>
        </w:rPr>
        <w:t>сі конструктивного елементу.</w:t>
      </w:r>
    </w:p>
    <w:p w:rsidR="0006288D" w:rsidRPr="00F536A0" w:rsidRDefault="0006288D" w:rsidP="00771EA5">
      <w:pPr>
        <w:shd w:val="clear" w:color="auto" w:fill="FFFFFF"/>
        <w:spacing w:line="240" w:lineRule="auto"/>
        <w:jc w:val="both"/>
        <w:rPr>
          <w:szCs w:val="28"/>
        </w:rPr>
      </w:pPr>
      <w:r w:rsidRPr="00F536A0">
        <w:rPr>
          <w:color w:val="000000"/>
          <w:szCs w:val="28"/>
          <w:lang w:val="uk-UA" w:eastAsia="uk-UA"/>
        </w:rPr>
        <w:t>У одноповерхових виробничих будівлях наступні правила прив</w:t>
      </w:r>
      <w:r w:rsidR="008B6C89">
        <w:rPr>
          <w:color w:val="000000"/>
          <w:szCs w:val="28"/>
          <w:lang w:val="uk-UA" w:eastAsia="uk-UA"/>
        </w:rPr>
        <w:t>’</w:t>
      </w:r>
      <w:r w:rsidRPr="00F536A0">
        <w:rPr>
          <w:color w:val="000000"/>
          <w:szCs w:val="28"/>
          <w:lang w:val="uk-UA" w:eastAsia="uk-UA"/>
        </w:rPr>
        <w:t>язок: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color w:val="000000"/>
          <w:spacing w:val="9"/>
          <w:szCs w:val="28"/>
          <w:lang w:val="uk-UA" w:eastAsia="uk-UA"/>
        </w:rPr>
        <w:t xml:space="preserve">а) </w:t>
      </w:r>
      <w:r w:rsidRPr="00F536A0">
        <w:rPr>
          <w:color w:val="000000"/>
          <w:spacing w:val="9"/>
          <w:szCs w:val="28"/>
          <w:lang w:val="uk-UA" w:eastAsia="uk-UA"/>
        </w:rPr>
        <w:t>колони крайніх рядів до по</w:t>
      </w:r>
      <w:r>
        <w:rPr>
          <w:color w:val="000000"/>
          <w:spacing w:val="9"/>
          <w:szCs w:val="28"/>
          <w:lang w:val="uk-UA" w:eastAsia="uk-UA"/>
        </w:rPr>
        <w:t>здовжніх ві</w:t>
      </w:r>
      <w:r w:rsidRPr="00F536A0">
        <w:rPr>
          <w:color w:val="000000"/>
          <w:spacing w:val="9"/>
          <w:szCs w:val="28"/>
          <w:lang w:val="uk-UA" w:eastAsia="uk-UA"/>
        </w:rPr>
        <w:t>сей мають «нульову прив</w:t>
      </w:r>
      <w:r w:rsidR="008B6C89">
        <w:rPr>
          <w:color w:val="000000"/>
          <w:spacing w:val="9"/>
          <w:szCs w:val="28"/>
          <w:lang w:val="uk-UA" w:eastAsia="uk-UA"/>
        </w:rPr>
        <w:t>’</w:t>
      </w:r>
      <w:r w:rsidRPr="00F536A0">
        <w:rPr>
          <w:color w:val="000000"/>
          <w:spacing w:val="9"/>
          <w:szCs w:val="28"/>
          <w:lang w:val="uk-UA" w:eastAsia="uk-UA"/>
        </w:rPr>
        <w:t xml:space="preserve">язку», тобто </w:t>
      </w:r>
      <w:r w:rsidRPr="00F536A0">
        <w:rPr>
          <w:color w:val="000000"/>
          <w:szCs w:val="28"/>
          <w:lang w:val="uk-UA" w:eastAsia="uk-UA"/>
        </w:rPr>
        <w:t>зовнішні грані поєднуються з подовжньою віссю в будівлях: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pacing w:val="-20"/>
          <w:szCs w:val="28"/>
        </w:rPr>
      </w:pPr>
      <w:r>
        <w:rPr>
          <w:color w:val="000000"/>
          <w:spacing w:val="4"/>
          <w:szCs w:val="28"/>
          <w:lang w:val="uk-UA" w:eastAsia="uk-UA"/>
        </w:rPr>
        <w:t>-</w:t>
      </w:r>
      <w:r w:rsidRPr="00F536A0">
        <w:rPr>
          <w:color w:val="000000"/>
          <w:spacing w:val="4"/>
          <w:szCs w:val="28"/>
          <w:lang w:val="uk-UA" w:eastAsia="uk-UA"/>
        </w:rPr>
        <w:t xml:space="preserve">без мостових кранів із залізобетонним каркасом при будь-якій висоті, із </w:t>
      </w:r>
      <w:r w:rsidRPr="00F536A0">
        <w:rPr>
          <w:szCs w:val="28"/>
          <w:lang w:val="uk-UA" w:eastAsia="uk-UA"/>
        </w:rPr>
        <w:t xml:space="preserve">сталевим </w:t>
      </w:r>
      <w:r w:rsidRPr="00F536A0">
        <w:rPr>
          <w:color w:val="000000"/>
          <w:szCs w:val="28"/>
          <w:lang w:val="uk-UA" w:eastAsia="uk-UA"/>
        </w:rPr>
        <w:t xml:space="preserve">і змішаним каркасом при висоті до низу конструкцій </w:t>
      </w:r>
      <w:r w:rsidRPr="00F536A0">
        <w:rPr>
          <w:szCs w:val="28"/>
          <w:lang w:val="uk-UA" w:eastAsia="uk-UA"/>
        </w:rPr>
        <w:t>покриття</w:t>
      </w:r>
      <w:r w:rsidRPr="00F536A0">
        <w:rPr>
          <w:color w:val="000000"/>
          <w:szCs w:val="28"/>
          <w:lang w:val="uk-UA" w:eastAsia="uk-UA"/>
        </w:rPr>
        <w:t xml:space="preserve">, що несуть, </w:t>
      </w:r>
      <w:r w:rsidRPr="00F536A0">
        <w:rPr>
          <w:color w:val="000000"/>
          <w:spacing w:val="-1"/>
          <w:szCs w:val="28"/>
          <w:lang w:val="uk-UA" w:eastAsia="uk-UA"/>
        </w:rPr>
        <w:t xml:space="preserve">не більше </w:t>
      </w:r>
      <w:smartTag w:uri="urn:schemas-microsoft-com:office:smarttags" w:element="metricconverter">
        <w:smartTagPr>
          <w:attr w:name="ProductID" w:val="9,6 м"/>
        </w:smartTagPr>
        <w:r w:rsidRPr="00F536A0">
          <w:rPr>
            <w:color w:val="000000"/>
            <w:spacing w:val="-1"/>
            <w:szCs w:val="28"/>
            <w:lang w:val="uk-UA" w:eastAsia="uk-UA"/>
          </w:rPr>
          <w:t>9,6 м</w:t>
        </w:r>
      </w:smartTag>
      <w:r w:rsidRPr="00F536A0">
        <w:rPr>
          <w:color w:val="000000"/>
          <w:spacing w:val="-1"/>
          <w:szCs w:val="28"/>
          <w:lang w:val="uk-UA" w:eastAsia="uk-UA"/>
        </w:rPr>
        <w:t>;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17"/>
          <w:szCs w:val="28"/>
        </w:rPr>
      </w:pPr>
      <w:r>
        <w:rPr>
          <w:color w:val="000000"/>
          <w:spacing w:val="5"/>
          <w:szCs w:val="28"/>
          <w:lang w:val="uk-UA" w:eastAsia="uk-UA"/>
        </w:rPr>
        <w:t>-</w:t>
      </w:r>
      <w:r w:rsidRPr="00F536A0">
        <w:rPr>
          <w:color w:val="000000"/>
          <w:spacing w:val="5"/>
          <w:szCs w:val="28"/>
          <w:lang w:val="uk-UA" w:eastAsia="uk-UA"/>
        </w:rPr>
        <w:t xml:space="preserve">з мостовими кранами вантажопідйомністю до 30 т при кроці колон </w:t>
      </w:r>
      <w:smartTag w:uri="urn:schemas-microsoft-com:office:smarttags" w:element="metricconverter">
        <w:smartTagPr>
          <w:attr w:name="ProductID" w:val="6 м"/>
        </w:smartTagPr>
        <w:r w:rsidRPr="00F536A0">
          <w:rPr>
            <w:color w:val="000000"/>
            <w:spacing w:val="5"/>
            <w:szCs w:val="28"/>
            <w:lang w:val="uk-UA" w:eastAsia="uk-UA"/>
          </w:rPr>
          <w:t>6 м</w:t>
        </w:r>
      </w:smartTag>
      <w:r w:rsidRPr="00F536A0">
        <w:rPr>
          <w:color w:val="000000"/>
          <w:spacing w:val="5"/>
          <w:szCs w:val="28"/>
          <w:lang w:val="uk-UA" w:eastAsia="uk-UA"/>
        </w:rPr>
        <w:t xml:space="preserve"> і </w:t>
      </w:r>
      <w:r w:rsidRPr="00F536A0">
        <w:rPr>
          <w:color w:val="000000"/>
          <w:spacing w:val="2"/>
          <w:szCs w:val="28"/>
          <w:lang w:val="uk-UA" w:eastAsia="uk-UA"/>
        </w:rPr>
        <w:t xml:space="preserve">висоті не більше </w:t>
      </w:r>
      <w:smartTag w:uri="urn:schemas-microsoft-com:office:smarttags" w:element="metricconverter">
        <w:smartTagPr>
          <w:attr w:name="ProductID" w:val="14,4 м"/>
        </w:smartTagPr>
        <w:r w:rsidRPr="00F536A0">
          <w:rPr>
            <w:color w:val="000000"/>
            <w:spacing w:val="2"/>
            <w:szCs w:val="28"/>
            <w:lang w:val="uk-UA" w:eastAsia="uk-UA"/>
          </w:rPr>
          <w:t>14,4 м</w:t>
        </w:r>
      </w:smartTag>
      <w:r w:rsidRPr="00F536A0">
        <w:rPr>
          <w:color w:val="000000"/>
          <w:spacing w:val="2"/>
          <w:szCs w:val="28"/>
          <w:lang w:val="uk-UA" w:eastAsia="uk-UA"/>
        </w:rPr>
        <w:t xml:space="preserve"> в залізобетонному каркасі, і висоті не більш </w:t>
      </w:r>
      <w:smartTag w:uri="urn:schemas-microsoft-com:office:smarttags" w:element="metricconverter">
        <w:smartTagPr>
          <w:attr w:name="ProductID" w:val="9.6 м"/>
        </w:smartTagPr>
        <w:r w:rsidRPr="00F536A0">
          <w:rPr>
            <w:color w:val="000000"/>
            <w:spacing w:val="2"/>
            <w:szCs w:val="28"/>
            <w:lang w:val="uk-UA" w:eastAsia="uk-UA"/>
          </w:rPr>
          <w:t>9.6 м</w:t>
        </w:r>
      </w:smartTag>
      <w:r w:rsidRPr="00F536A0">
        <w:rPr>
          <w:color w:val="000000"/>
          <w:spacing w:val="2"/>
          <w:szCs w:val="28"/>
          <w:lang w:val="uk-UA" w:eastAsia="uk-UA"/>
        </w:rPr>
        <w:t xml:space="preserve"> в </w:t>
      </w:r>
      <w:r w:rsidRPr="00F536A0">
        <w:rPr>
          <w:color w:val="000000"/>
          <w:spacing w:val="-1"/>
          <w:szCs w:val="28"/>
          <w:lang w:val="uk-UA" w:eastAsia="uk-UA"/>
        </w:rPr>
        <w:t>сталевому і змішаному каркасах;</w:t>
      </w:r>
    </w:p>
    <w:p w:rsidR="0006288D" w:rsidRPr="00505CBF" w:rsidRDefault="0006288D" w:rsidP="00771EA5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Cs w:val="28"/>
        </w:rPr>
      </w:pPr>
      <w:r>
        <w:rPr>
          <w:color w:val="000000"/>
          <w:spacing w:val="5"/>
          <w:szCs w:val="28"/>
          <w:lang w:val="uk-UA" w:eastAsia="uk-UA"/>
        </w:rPr>
        <w:t>б</w:t>
      </w:r>
      <w:r w:rsidRPr="00505CBF">
        <w:rPr>
          <w:rFonts w:cs="Times New Roman"/>
          <w:color w:val="000000"/>
          <w:spacing w:val="5"/>
          <w:szCs w:val="28"/>
          <w:lang w:val="uk-UA" w:eastAsia="uk-UA"/>
        </w:rPr>
        <w:t xml:space="preserve">) зовнішні грані колон крайніх рядів зміщуються з подовжні осей на </w:t>
      </w:r>
      <w:smartTag w:uri="urn:schemas-microsoft-com:office:smarttags" w:element="metricconverter">
        <w:smartTagPr>
          <w:attr w:name="ProductID" w:val="250 мм"/>
        </w:smartTagPr>
        <w:r w:rsidRPr="00505CBF">
          <w:rPr>
            <w:rFonts w:cs="Times New Roman"/>
            <w:color w:val="000000"/>
            <w:spacing w:val="5"/>
            <w:szCs w:val="28"/>
            <w:lang w:val="uk-UA" w:eastAsia="uk-UA"/>
          </w:rPr>
          <w:t>250 мм</w:t>
        </w:r>
      </w:smartTag>
      <w:r w:rsidRPr="00505CBF">
        <w:rPr>
          <w:rFonts w:cs="Times New Roman"/>
          <w:color w:val="000000"/>
          <w:spacing w:val="5"/>
          <w:szCs w:val="28"/>
          <w:lang w:val="uk-UA" w:eastAsia="uk-UA"/>
        </w:rPr>
        <w:t xml:space="preserve"> </w:t>
      </w:r>
      <w:r w:rsidRPr="00505CBF">
        <w:rPr>
          <w:rFonts w:cs="Times New Roman"/>
          <w:color w:val="000000"/>
          <w:spacing w:val="8"/>
          <w:szCs w:val="28"/>
          <w:lang w:val="uk-UA" w:eastAsia="uk-UA"/>
        </w:rPr>
        <w:t xml:space="preserve">назовні в будівлях з мостовими кранами вантажопідйомністю до 50 т при кроці </w:t>
      </w:r>
      <w:r w:rsidRPr="00505CBF">
        <w:rPr>
          <w:rFonts w:cs="Times New Roman"/>
          <w:color w:val="000000"/>
          <w:spacing w:val="1"/>
          <w:szCs w:val="28"/>
          <w:lang w:val="uk-UA" w:eastAsia="uk-UA"/>
        </w:rPr>
        <w:t xml:space="preserve">колон </w:t>
      </w:r>
      <w:smartTag w:uri="urn:schemas-microsoft-com:office:smarttags" w:element="metricconverter">
        <w:smartTagPr>
          <w:attr w:name="ProductID" w:val="6 м"/>
        </w:smartTagPr>
        <w:r w:rsidRPr="00505CBF">
          <w:rPr>
            <w:rFonts w:cs="Times New Roman"/>
            <w:color w:val="000000"/>
            <w:spacing w:val="1"/>
            <w:szCs w:val="28"/>
            <w:lang w:val="uk-UA" w:eastAsia="uk-UA"/>
          </w:rPr>
          <w:t>6 м</w:t>
        </w:r>
      </w:smartTag>
      <w:r w:rsidRPr="00505CBF">
        <w:rPr>
          <w:rFonts w:cs="Times New Roman"/>
          <w:color w:val="000000"/>
          <w:spacing w:val="1"/>
          <w:szCs w:val="28"/>
          <w:lang w:val="uk-UA" w:eastAsia="uk-UA"/>
        </w:rPr>
        <w:t xml:space="preserve"> і висоті більше </w:t>
      </w:r>
      <w:smartTag w:uri="urn:schemas-microsoft-com:office:smarttags" w:element="metricconverter">
        <w:smartTagPr>
          <w:attr w:name="ProductID" w:val="14,4 м"/>
        </w:smartTagPr>
        <w:r w:rsidRPr="00505CBF">
          <w:rPr>
            <w:rFonts w:cs="Times New Roman"/>
            <w:color w:val="000000"/>
            <w:spacing w:val="1"/>
            <w:szCs w:val="28"/>
            <w:lang w:val="uk-UA" w:eastAsia="uk-UA"/>
          </w:rPr>
          <w:t>14,4 м</w:t>
        </w:r>
      </w:smartTag>
      <w:r w:rsidRPr="00505CBF">
        <w:rPr>
          <w:rFonts w:cs="Times New Roman"/>
          <w:color w:val="000000"/>
          <w:spacing w:val="1"/>
          <w:szCs w:val="28"/>
          <w:lang w:val="uk-UA" w:eastAsia="uk-UA"/>
        </w:rPr>
        <w:t xml:space="preserve"> в залізобетонно каркасі, і висоті більше </w:t>
      </w:r>
      <w:smartTag w:uri="urn:schemas-microsoft-com:office:smarttags" w:element="metricconverter">
        <w:smartTagPr>
          <w:attr w:name="ProductID" w:val="9,6 м"/>
        </w:smartTagPr>
        <w:r w:rsidRPr="00505CBF">
          <w:rPr>
            <w:rFonts w:cs="Times New Roman"/>
            <w:color w:val="000000"/>
            <w:spacing w:val="1"/>
            <w:szCs w:val="28"/>
            <w:lang w:val="uk-UA" w:eastAsia="uk-UA"/>
          </w:rPr>
          <w:t>9,6 м</w:t>
        </w:r>
      </w:smartTag>
      <w:r w:rsidRPr="00505CBF">
        <w:rPr>
          <w:rFonts w:cs="Times New Roman"/>
          <w:color w:val="000000"/>
          <w:spacing w:val="1"/>
          <w:szCs w:val="28"/>
          <w:lang w:val="uk-UA" w:eastAsia="uk-UA"/>
        </w:rPr>
        <w:t xml:space="preserve"> в </w:t>
      </w:r>
      <w:r w:rsidRPr="00505CBF">
        <w:rPr>
          <w:rFonts w:cs="Times New Roman"/>
          <w:color w:val="000000"/>
          <w:spacing w:val="10"/>
          <w:szCs w:val="28"/>
          <w:lang w:val="uk-UA" w:eastAsia="uk-UA"/>
        </w:rPr>
        <w:t xml:space="preserve">сталевому і змішаному каркасах, а також при кроці колон </w:t>
      </w:r>
      <w:smartTag w:uri="urn:schemas-microsoft-com:office:smarttags" w:element="metricconverter">
        <w:smartTagPr>
          <w:attr w:name="ProductID" w:val="12 м"/>
        </w:smartTagPr>
        <w:r w:rsidRPr="00505CBF">
          <w:rPr>
            <w:rFonts w:cs="Times New Roman"/>
            <w:color w:val="000000"/>
            <w:spacing w:val="10"/>
            <w:szCs w:val="28"/>
            <w:lang w:val="uk-UA" w:eastAsia="uk-UA"/>
          </w:rPr>
          <w:t>12 м</w:t>
        </w:r>
      </w:smartTag>
      <w:r w:rsidRPr="00505CBF">
        <w:rPr>
          <w:rFonts w:cs="Times New Roman"/>
          <w:color w:val="000000"/>
          <w:spacing w:val="10"/>
          <w:szCs w:val="28"/>
          <w:lang w:val="uk-UA" w:eastAsia="uk-UA"/>
        </w:rPr>
        <w:t xml:space="preserve"> (</w:t>
      </w:r>
      <w:r w:rsidR="00505CBF">
        <w:rPr>
          <w:rFonts w:cs="Times New Roman"/>
          <w:color w:val="000000"/>
          <w:spacing w:val="10"/>
          <w:szCs w:val="28"/>
          <w:lang w:val="uk-UA" w:eastAsia="uk-UA"/>
        </w:rPr>
        <w:t>для пропуску</w:t>
      </w:r>
      <w:r w:rsidRPr="00505CBF">
        <w:rPr>
          <w:rFonts w:cs="Times New Roman"/>
          <w:color w:val="000000"/>
          <w:spacing w:val="10"/>
          <w:szCs w:val="28"/>
          <w:lang w:val="uk-UA" w:eastAsia="uk-UA"/>
        </w:rPr>
        <w:t xml:space="preserve"> </w:t>
      </w:r>
      <w:r w:rsidRPr="00505CBF">
        <w:rPr>
          <w:rFonts w:cs="Times New Roman"/>
          <w:color w:val="000000"/>
          <w:spacing w:val="-1"/>
          <w:szCs w:val="28"/>
          <w:lang w:eastAsia="uk-UA"/>
        </w:rPr>
        <w:t>фахверков</w:t>
      </w:r>
      <w:r w:rsidRPr="00505CBF">
        <w:rPr>
          <w:rFonts w:cs="Times New Roman"/>
          <w:color w:val="000000"/>
          <w:spacing w:val="-1"/>
          <w:szCs w:val="28"/>
          <w:lang w:val="uk-UA" w:eastAsia="uk-UA"/>
        </w:rPr>
        <w:t>и</w:t>
      </w:r>
      <w:r w:rsidRPr="00505CBF">
        <w:rPr>
          <w:rFonts w:cs="Times New Roman"/>
          <w:color w:val="000000"/>
          <w:spacing w:val="-1"/>
          <w:szCs w:val="28"/>
          <w:lang w:eastAsia="uk-UA"/>
        </w:rPr>
        <w:t>х</w:t>
      </w:r>
      <w:r w:rsidRPr="00505CBF">
        <w:rPr>
          <w:rFonts w:cs="Times New Roman"/>
          <w:color w:val="000000"/>
          <w:spacing w:val="-1"/>
          <w:szCs w:val="28"/>
          <w:lang w:val="uk-UA" w:eastAsia="uk-UA"/>
        </w:rPr>
        <w:t xml:space="preserve"> колон):</w:t>
      </w:r>
    </w:p>
    <w:p w:rsidR="0006288D" w:rsidRPr="007426BA" w:rsidRDefault="0006288D" w:rsidP="00771EA5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pacing w:val="-16"/>
          <w:szCs w:val="28"/>
          <w:lang w:val="uk-UA"/>
        </w:rPr>
      </w:pPr>
      <w:r w:rsidRPr="00505CBF">
        <w:rPr>
          <w:rFonts w:cs="Times New Roman"/>
          <w:color w:val="000000"/>
          <w:spacing w:val="7"/>
          <w:szCs w:val="28"/>
          <w:lang w:val="uk-UA" w:eastAsia="uk-UA"/>
        </w:rPr>
        <w:t>-середні колони мають «осьову</w:t>
      </w:r>
      <w:r>
        <w:rPr>
          <w:color w:val="000000"/>
          <w:spacing w:val="7"/>
          <w:szCs w:val="28"/>
          <w:lang w:val="uk-UA" w:eastAsia="uk-UA"/>
        </w:rPr>
        <w:t xml:space="preserve"> прив</w:t>
      </w:r>
      <w:r w:rsidR="008B6C89">
        <w:rPr>
          <w:color w:val="000000"/>
          <w:spacing w:val="7"/>
          <w:szCs w:val="28"/>
          <w:lang w:val="uk-UA" w:eastAsia="uk-UA"/>
        </w:rPr>
        <w:t>’</w:t>
      </w:r>
      <w:r w:rsidR="00505CBF">
        <w:rPr>
          <w:color w:val="000000"/>
          <w:spacing w:val="7"/>
          <w:szCs w:val="28"/>
          <w:lang w:val="uk-UA" w:eastAsia="uk-UA"/>
        </w:rPr>
        <w:t>язку»,(ї</w:t>
      </w:r>
      <w:r>
        <w:rPr>
          <w:color w:val="000000"/>
          <w:spacing w:val="7"/>
          <w:szCs w:val="28"/>
          <w:lang w:val="uk-UA" w:eastAsia="uk-UA"/>
        </w:rPr>
        <w:t>х геометричні в</w:t>
      </w:r>
      <w:r w:rsidRPr="00F536A0">
        <w:rPr>
          <w:color w:val="000000"/>
          <w:spacing w:val="7"/>
          <w:szCs w:val="28"/>
          <w:lang w:val="uk-UA" w:eastAsia="uk-UA"/>
        </w:rPr>
        <w:t xml:space="preserve">сі </w:t>
      </w:r>
      <w:r w:rsidRPr="00F536A0">
        <w:rPr>
          <w:color w:val="000000"/>
          <w:spacing w:val="-1"/>
          <w:szCs w:val="28"/>
          <w:lang w:val="uk-UA" w:eastAsia="uk-UA"/>
        </w:rPr>
        <w:t>поєднуються з подовжніми</w:t>
      </w:r>
      <w:r w:rsidR="00505CBF">
        <w:rPr>
          <w:color w:val="000000"/>
          <w:spacing w:val="-1"/>
          <w:szCs w:val="28"/>
          <w:lang w:val="uk-UA" w:eastAsia="uk-UA"/>
        </w:rPr>
        <w:t>)</w:t>
      </w:r>
      <w:r w:rsidRPr="00F536A0">
        <w:rPr>
          <w:color w:val="000000"/>
          <w:spacing w:val="-1"/>
          <w:szCs w:val="28"/>
          <w:lang w:val="uk-UA" w:eastAsia="uk-UA"/>
        </w:rPr>
        <w:t>;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pacing w:val="-17"/>
          <w:szCs w:val="28"/>
        </w:rPr>
      </w:pPr>
      <w:r>
        <w:rPr>
          <w:color w:val="000000"/>
          <w:spacing w:val="4"/>
          <w:szCs w:val="28"/>
          <w:lang w:val="uk-UA" w:eastAsia="uk-UA"/>
        </w:rPr>
        <w:t>-</w:t>
      </w:r>
      <w:r w:rsidRPr="00F536A0">
        <w:rPr>
          <w:color w:val="000000"/>
          <w:spacing w:val="4"/>
          <w:szCs w:val="28"/>
          <w:lang w:val="uk-UA" w:eastAsia="uk-UA"/>
        </w:rPr>
        <w:t xml:space="preserve">колони крайніх і середніх рядів </w:t>
      </w:r>
      <w:r>
        <w:rPr>
          <w:color w:val="000000"/>
          <w:spacing w:val="4"/>
          <w:szCs w:val="28"/>
          <w:lang w:val="uk-UA" w:eastAsia="uk-UA"/>
        </w:rPr>
        <w:t>до поперечних модульних ві</w:t>
      </w:r>
      <w:r w:rsidRPr="00F536A0">
        <w:rPr>
          <w:color w:val="000000"/>
          <w:spacing w:val="4"/>
          <w:szCs w:val="28"/>
          <w:lang w:val="uk-UA" w:eastAsia="uk-UA"/>
        </w:rPr>
        <w:t>сей мають «</w:t>
      </w:r>
      <w:r w:rsidRPr="00F536A0">
        <w:rPr>
          <w:color w:val="000000"/>
          <w:spacing w:val="-1"/>
          <w:szCs w:val="28"/>
          <w:lang w:val="uk-UA" w:eastAsia="uk-UA"/>
        </w:rPr>
        <w:t>осьову прив</w:t>
      </w:r>
      <w:r w:rsidR="008B6C89">
        <w:rPr>
          <w:color w:val="000000"/>
          <w:spacing w:val="-1"/>
          <w:szCs w:val="28"/>
          <w:lang w:val="uk-UA" w:eastAsia="uk-UA"/>
        </w:rPr>
        <w:t>’</w:t>
      </w:r>
      <w:r w:rsidRPr="00F536A0">
        <w:rPr>
          <w:color w:val="000000"/>
          <w:spacing w:val="-1"/>
          <w:szCs w:val="28"/>
          <w:lang w:val="uk-UA" w:eastAsia="uk-UA"/>
        </w:rPr>
        <w:t>язку», окрім торцевих і в температурних швах;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1483"/>
        </w:tabs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>
        <w:rPr>
          <w:color w:val="000000"/>
          <w:spacing w:val="1"/>
          <w:szCs w:val="28"/>
          <w:lang w:val="uk-UA" w:eastAsia="uk-UA"/>
        </w:rPr>
        <w:t>-геометричні ві</w:t>
      </w:r>
      <w:r w:rsidRPr="00F536A0">
        <w:rPr>
          <w:color w:val="000000"/>
          <w:spacing w:val="1"/>
          <w:szCs w:val="28"/>
          <w:lang w:val="uk-UA" w:eastAsia="uk-UA"/>
        </w:rPr>
        <w:t xml:space="preserve">сі торцевих колон зміщуються з поперечної модульної </w:t>
      </w:r>
      <w:r w:rsidRPr="00F536A0">
        <w:rPr>
          <w:color w:val="000000"/>
          <w:spacing w:val="3"/>
          <w:szCs w:val="28"/>
          <w:lang w:val="uk-UA" w:eastAsia="uk-UA"/>
        </w:rPr>
        <w:t xml:space="preserve">осі на </w:t>
      </w:r>
      <w:smartTag w:uri="urn:schemas-microsoft-com:office:smarttags" w:element="metricconverter">
        <w:smartTagPr>
          <w:attr w:name="ProductID" w:val="500 мм"/>
        </w:smartTagPr>
        <w:r w:rsidRPr="00F536A0">
          <w:rPr>
            <w:color w:val="000000"/>
            <w:spacing w:val="3"/>
            <w:szCs w:val="28"/>
            <w:lang w:val="uk-UA" w:eastAsia="uk-UA"/>
          </w:rPr>
          <w:t>500 мм</w:t>
        </w:r>
      </w:smartTag>
      <w:r w:rsidRPr="00F536A0">
        <w:rPr>
          <w:color w:val="000000"/>
          <w:spacing w:val="3"/>
          <w:szCs w:val="28"/>
          <w:lang w:val="uk-UA" w:eastAsia="uk-UA"/>
        </w:rPr>
        <w:t xml:space="preserve"> всередину, що дає можливість розміщення колон торцевого </w:t>
      </w:r>
      <w:r w:rsidRPr="00F536A0">
        <w:rPr>
          <w:color w:val="000000"/>
          <w:spacing w:val="-3"/>
          <w:szCs w:val="28"/>
          <w:lang w:eastAsia="uk-UA"/>
        </w:rPr>
        <w:t>фахверка</w:t>
      </w:r>
      <w:r w:rsidRPr="00F536A0">
        <w:rPr>
          <w:color w:val="000000"/>
          <w:spacing w:val="-3"/>
          <w:szCs w:val="28"/>
          <w:lang w:val="uk-UA" w:eastAsia="uk-UA"/>
        </w:rPr>
        <w:t>;</w:t>
      </w:r>
    </w:p>
    <w:p w:rsidR="0006288D" w:rsidRPr="00F536A0" w:rsidRDefault="0006288D" w:rsidP="00771EA5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pacing w:val="-18"/>
          <w:szCs w:val="28"/>
        </w:rPr>
      </w:pPr>
      <w:r>
        <w:rPr>
          <w:color w:val="000000"/>
          <w:spacing w:val="1"/>
          <w:szCs w:val="28"/>
          <w:lang w:val="uk-UA" w:eastAsia="uk-UA"/>
        </w:rPr>
        <w:t>-</w:t>
      </w:r>
      <w:r w:rsidRPr="00F536A0">
        <w:rPr>
          <w:color w:val="000000"/>
          <w:spacing w:val="1"/>
          <w:szCs w:val="28"/>
          <w:lang w:val="uk-UA" w:eastAsia="uk-UA"/>
        </w:rPr>
        <w:t xml:space="preserve">колони торцевого </w:t>
      </w:r>
      <w:r w:rsidRPr="00F536A0">
        <w:rPr>
          <w:color w:val="000000"/>
          <w:spacing w:val="1"/>
          <w:szCs w:val="28"/>
          <w:lang w:eastAsia="uk-UA"/>
        </w:rPr>
        <w:t>фахверка</w:t>
      </w:r>
      <w:r w:rsidRPr="00F536A0">
        <w:rPr>
          <w:color w:val="000000"/>
          <w:spacing w:val="1"/>
          <w:szCs w:val="28"/>
          <w:lang w:val="uk-UA" w:eastAsia="uk-UA"/>
        </w:rPr>
        <w:t xml:space="preserve"> до поперечної модульної осі мають нульову </w:t>
      </w:r>
      <w:r w:rsidRPr="00F536A0">
        <w:rPr>
          <w:color w:val="000000"/>
          <w:szCs w:val="28"/>
          <w:lang w:val="uk-UA" w:eastAsia="uk-UA"/>
        </w:rPr>
        <w:t>прив</w:t>
      </w:r>
      <w:r w:rsidR="008B6C89">
        <w:rPr>
          <w:color w:val="000000"/>
          <w:szCs w:val="28"/>
          <w:lang w:val="uk-UA" w:eastAsia="uk-UA"/>
        </w:rPr>
        <w:t>’</w:t>
      </w:r>
      <w:r w:rsidRPr="00F536A0">
        <w:rPr>
          <w:color w:val="000000"/>
          <w:szCs w:val="28"/>
          <w:lang w:val="uk-UA" w:eastAsia="uk-UA"/>
        </w:rPr>
        <w:t xml:space="preserve">язку; колони подовжнього </w:t>
      </w:r>
      <w:r w:rsidRPr="00F536A0">
        <w:rPr>
          <w:color w:val="000000"/>
          <w:szCs w:val="28"/>
          <w:lang w:eastAsia="uk-UA"/>
        </w:rPr>
        <w:t>фахверка</w:t>
      </w:r>
      <w:r w:rsidRPr="00F536A0">
        <w:rPr>
          <w:color w:val="000000"/>
          <w:szCs w:val="28"/>
          <w:lang w:val="uk-UA" w:eastAsia="uk-UA"/>
        </w:rPr>
        <w:t xml:space="preserve"> до модульних ос</w:t>
      </w:r>
      <w:r w:rsidR="00B7466E">
        <w:rPr>
          <w:color w:val="000000"/>
          <w:szCs w:val="28"/>
          <w:lang w:val="uk-UA" w:eastAsia="uk-UA"/>
        </w:rPr>
        <w:t>ей</w:t>
      </w:r>
      <w:r w:rsidRPr="00F536A0">
        <w:rPr>
          <w:color w:val="000000"/>
          <w:szCs w:val="28"/>
          <w:lang w:val="uk-UA" w:eastAsia="uk-UA"/>
        </w:rPr>
        <w:t xml:space="preserve"> мають таку ж </w:t>
      </w:r>
      <w:r w:rsidRPr="00F536A0">
        <w:rPr>
          <w:color w:val="000000"/>
          <w:spacing w:val="-1"/>
          <w:szCs w:val="28"/>
          <w:lang w:val="uk-UA" w:eastAsia="uk-UA"/>
        </w:rPr>
        <w:t>прив</w:t>
      </w:r>
      <w:r w:rsidR="008B6C89">
        <w:rPr>
          <w:color w:val="000000"/>
          <w:spacing w:val="-1"/>
          <w:szCs w:val="28"/>
          <w:lang w:val="uk-UA" w:eastAsia="uk-UA"/>
        </w:rPr>
        <w:t>’</w:t>
      </w:r>
      <w:r w:rsidRPr="00F536A0">
        <w:rPr>
          <w:color w:val="000000"/>
          <w:spacing w:val="-1"/>
          <w:szCs w:val="28"/>
          <w:lang w:val="uk-UA" w:eastAsia="uk-UA"/>
        </w:rPr>
        <w:t>язку, як колони каркаса;</w:t>
      </w:r>
    </w:p>
    <w:p w:rsidR="0006288D" w:rsidRDefault="0006288D" w:rsidP="00771EA5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spacing w:line="240" w:lineRule="auto"/>
        <w:jc w:val="both"/>
        <w:rPr>
          <w:color w:val="000000"/>
          <w:spacing w:val="-2"/>
          <w:szCs w:val="28"/>
          <w:lang w:val="uk-UA"/>
        </w:rPr>
      </w:pPr>
      <w:r>
        <w:rPr>
          <w:color w:val="000000"/>
          <w:szCs w:val="28"/>
          <w:lang w:val="uk-UA" w:eastAsia="uk-UA"/>
        </w:rPr>
        <w:t>-</w:t>
      </w:r>
      <w:r w:rsidRPr="00F536A0">
        <w:rPr>
          <w:color w:val="000000"/>
          <w:szCs w:val="28"/>
          <w:lang w:val="uk-UA" w:eastAsia="uk-UA"/>
        </w:rPr>
        <w:t>прив</w:t>
      </w:r>
      <w:r w:rsidR="008B6C89">
        <w:rPr>
          <w:color w:val="000000"/>
          <w:szCs w:val="28"/>
          <w:lang w:val="uk-UA" w:eastAsia="uk-UA"/>
        </w:rPr>
        <w:t>’</w:t>
      </w:r>
      <w:r w:rsidR="00505CBF">
        <w:rPr>
          <w:color w:val="000000"/>
          <w:szCs w:val="28"/>
          <w:lang w:val="uk-UA" w:eastAsia="uk-UA"/>
        </w:rPr>
        <w:t xml:space="preserve">язка стін </w:t>
      </w:r>
      <w:r w:rsidRPr="00F536A0">
        <w:rPr>
          <w:color w:val="000000"/>
          <w:szCs w:val="28"/>
          <w:lang w:val="uk-UA" w:eastAsia="uk-UA"/>
        </w:rPr>
        <w:t xml:space="preserve"> до модульних осей визначається прив</w:t>
      </w:r>
      <w:r w:rsidR="008B6C89">
        <w:rPr>
          <w:color w:val="000000"/>
          <w:szCs w:val="28"/>
          <w:lang w:val="uk-UA" w:eastAsia="uk-UA"/>
        </w:rPr>
        <w:t>’</w:t>
      </w:r>
      <w:r w:rsidRPr="00F536A0">
        <w:rPr>
          <w:color w:val="000000"/>
          <w:szCs w:val="28"/>
          <w:lang w:val="uk-UA" w:eastAsia="uk-UA"/>
        </w:rPr>
        <w:t xml:space="preserve">язкою основних колон </w:t>
      </w:r>
      <w:r w:rsidRPr="00F536A0">
        <w:rPr>
          <w:color w:val="000000"/>
          <w:spacing w:val="1"/>
          <w:szCs w:val="28"/>
          <w:lang w:val="uk-UA" w:eastAsia="uk-UA"/>
        </w:rPr>
        <w:t>каркаса. Між с</w:t>
      </w:r>
      <w:r>
        <w:rPr>
          <w:color w:val="000000"/>
          <w:spacing w:val="1"/>
          <w:szCs w:val="28"/>
          <w:lang w:val="uk-UA" w:eastAsia="uk-UA"/>
        </w:rPr>
        <w:t>тіною і колоною передбачається зазор</w:t>
      </w:r>
      <w:r w:rsidRPr="00F536A0">
        <w:rPr>
          <w:color w:val="000000"/>
          <w:spacing w:val="1"/>
          <w:szCs w:val="28"/>
          <w:lang w:val="uk-UA" w:eastAsia="uk-UA"/>
        </w:rPr>
        <w:t xml:space="preserve"> </w:t>
      </w:r>
      <w:smartTag w:uri="urn:schemas-microsoft-com:office:smarttags" w:element="metricconverter">
        <w:smartTagPr>
          <w:attr w:name="ProductID" w:val="30 мм"/>
        </w:smartTagPr>
        <w:r w:rsidRPr="00F536A0">
          <w:rPr>
            <w:color w:val="000000"/>
            <w:spacing w:val="1"/>
            <w:szCs w:val="28"/>
            <w:lang w:val="uk-UA" w:eastAsia="uk-UA"/>
          </w:rPr>
          <w:t>30 мм</w:t>
        </w:r>
      </w:smartTag>
      <w:r w:rsidRPr="00F536A0">
        <w:rPr>
          <w:color w:val="000000"/>
          <w:spacing w:val="1"/>
          <w:szCs w:val="28"/>
          <w:lang w:val="uk-UA" w:eastAsia="uk-UA"/>
        </w:rPr>
        <w:t xml:space="preserve">, </w:t>
      </w:r>
      <w:r w:rsidRPr="00F536A0">
        <w:rPr>
          <w:color w:val="000000"/>
          <w:spacing w:val="-2"/>
          <w:szCs w:val="28"/>
          <w:lang w:val="uk-UA" w:eastAsia="uk-UA"/>
        </w:rPr>
        <w:t>необхідний за умовами їх кріплення</w:t>
      </w:r>
      <w:r w:rsidRPr="00F536A0">
        <w:rPr>
          <w:color w:val="000000"/>
          <w:spacing w:val="-2"/>
          <w:szCs w:val="28"/>
        </w:rPr>
        <w:t>.</w:t>
      </w:r>
    </w:p>
    <w:p w:rsidR="00025672" w:rsidRPr="00025672" w:rsidRDefault="00025672" w:rsidP="00771EA5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spacing w:line="240" w:lineRule="auto"/>
        <w:jc w:val="both"/>
        <w:rPr>
          <w:i/>
          <w:iCs/>
          <w:color w:val="000000"/>
          <w:spacing w:val="-18"/>
          <w:szCs w:val="28"/>
          <w:lang w:val="uk-UA"/>
        </w:rPr>
      </w:pPr>
    </w:p>
    <w:p w:rsidR="0006288D" w:rsidRPr="00B7466E" w:rsidRDefault="00076DEC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B7466E">
        <w:rPr>
          <w:b/>
          <w:sz w:val="28"/>
          <w:szCs w:val="28"/>
        </w:rPr>
        <w:t>3.</w:t>
      </w:r>
      <w:r w:rsidR="00524768" w:rsidRPr="00B7466E">
        <w:rPr>
          <w:b/>
          <w:sz w:val="28"/>
          <w:szCs w:val="28"/>
        </w:rPr>
        <w:t>1.</w:t>
      </w:r>
      <w:r w:rsidRPr="00B7466E">
        <w:rPr>
          <w:b/>
          <w:sz w:val="28"/>
          <w:szCs w:val="28"/>
        </w:rPr>
        <w:t>2</w:t>
      </w:r>
      <w:r w:rsidR="0006288D" w:rsidRPr="00B7466E">
        <w:rPr>
          <w:b/>
          <w:sz w:val="28"/>
          <w:szCs w:val="28"/>
        </w:rPr>
        <w:t xml:space="preserve"> Колони д</w:t>
      </w:r>
      <w:r w:rsidR="00505CBF" w:rsidRPr="00B7466E">
        <w:rPr>
          <w:b/>
          <w:sz w:val="28"/>
          <w:szCs w:val="28"/>
        </w:rPr>
        <w:t>ля будівель без мостових кранів</w:t>
      </w:r>
    </w:p>
    <w:p w:rsidR="00505CBF" w:rsidRPr="00076DEC" w:rsidRDefault="00505CBF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val="ru-RU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 xml:space="preserve">Колони розроблені для одноповерхових будівель без мостових кранів з прогонами від 6 до </w:t>
      </w:r>
      <w:smartTag w:uri="urn:schemas-microsoft-com:office:smarttags" w:element="metricconverter">
        <w:smartTagPr>
          <w:attr w:name="ProductID" w:val="36 м"/>
        </w:smartTagPr>
        <w:r w:rsidRPr="00B7466E">
          <w:rPr>
            <w:sz w:val="28"/>
            <w:szCs w:val="28"/>
          </w:rPr>
          <w:t>36 м</w:t>
        </w:r>
      </w:smartTag>
      <w:r w:rsidRPr="00B7466E">
        <w:rPr>
          <w:sz w:val="28"/>
          <w:szCs w:val="28"/>
        </w:rPr>
        <w:t xml:space="preserve">, з ліхтарями і без, при висоті від рівня чистої підлоги до низу несучих конструкцій покриття від 3 до </w:t>
      </w:r>
      <w:smartTag w:uri="urn:schemas-microsoft-com:office:smarttags" w:element="metricconverter">
        <w:smartTagPr>
          <w:attr w:name="ProductID" w:val="14,4 м"/>
        </w:smartTagPr>
        <w:r w:rsidRPr="00B7466E">
          <w:rPr>
            <w:sz w:val="28"/>
            <w:szCs w:val="28"/>
          </w:rPr>
          <w:t>14,4 м</w:t>
        </w:r>
      </w:smartTag>
      <w:r w:rsidRPr="00B7466E">
        <w:rPr>
          <w:sz w:val="28"/>
          <w:szCs w:val="28"/>
        </w:rPr>
        <w:t xml:space="preserve">. </w:t>
      </w:r>
    </w:p>
    <w:p w:rsidR="0006288D" w:rsidRPr="00B7466E" w:rsidRDefault="00505CBF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Крок крайніх колон лише</w:t>
      </w:r>
      <w:r w:rsidR="0006288D" w:rsidRPr="00B7466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="0006288D" w:rsidRPr="00B7466E">
          <w:rPr>
            <w:sz w:val="28"/>
            <w:szCs w:val="28"/>
          </w:rPr>
          <w:t>6 м</w:t>
        </w:r>
      </w:smartTag>
      <w:r w:rsidR="0006288D" w:rsidRPr="00B7466E">
        <w:rPr>
          <w:sz w:val="28"/>
          <w:szCs w:val="28"/>
        </w:rPr>
        <w:t xml:space="preserve">, середніх 6 і </w:t>
      </w:r>
      <w:smartTag w:uri="urn:schemas-microsoft-com:office:smarttags" w:element="metricconverter">
        <w:smartTagPr>
          <w:attr w:name="ProductID" w:val="12 м"/>
        </w:smartTagPr>
        <w:r w:rsidR="0006288D" w:rsidRPr="00B7466E">
          <w:rPr>
            <w:sz w:val="28"/>
            <w:szCs w:val="28"/>
          </w:rPr>
          <w:t>12 м</w:t>
        </w:r>
      </w:smartTag>
      <w:r w:rsidR="0006288D" w:rsidRPr="00B7466E">
        <w:rPr>
          <w:sz w:val="28"/>
          <w:szCs w:val="28"/>
        </w:rPr>
        <w:t>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Колони можуть зас</w:t>
      </w:r>
      <w:r w:rsidR="00505CBF" w:rsidRPr="00B7466E">
        <w:rPr>
          <w:sz w:val="28"/>
          <w:szCs w:val="28"/>
        </w:rPr>
        <w:t xml:space="preserve">тосовуватися як в однопрольотних так і багатопрольотних </w:t>
      </w:r>
      <w:r w:rsidRPr="00B7466E">
        <w:rPr>
          <w:sz w:val="28"/>
          <w:szCs w:val="28"/>
        </w:rPr>
        <w:t>будівлях з внутрішнім і зовнішнім водовідведенням.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В будівлях дозволяється застосування підвісного обладнання вантажопідйомністю до 5 т, яке кріпиться до нижньго поясу несучої конструкції покриття.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lastRenderedPageBreak/>
        <w:t>Всі колони розроблені для використання в ти</w:t>
      </w:r>
      <w:r w:rsidR="00B7466E">
        <w:rPr>
          <w:sz w:val="28"/>
          <w:szCs w:val="28"/>
        </w:rPr>
        <w:t>х випадках, коли верх фундаменту</w:t>
      </w:r>
      <w:r w:rsidRPr="00B7466E">
        <w:rPr>
          <w:sz w:val="28"/>
          <w:szCs w:val="28"/>
        </w:rPr>
        <w:t xml:space="preserve"> має відмітку -0,150.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 xml:space="preserve">Всі колони мають прямокутний, постійний по висоті переріз, і лише середні колони мають в площині поперечної рами мають розмір перерізу менше ніж </w:t>
      </w:r>
      <w:smartTag w:uri="urn:schemas-microsoft-com:office:smarttags" w:element="metricconverter">
        <w:smartTagPr>
          <w:attr w:name="ProductID" w:val="600 мм"/>
        </w:smartTagPr>
        <w:r w:rsidRPr="00B7466E">
          <w:rPr>
            <w:sz w:val="28"/>
            <w:szCs w:val="28"/>
          </w:rPr>
          <w:t>600 мм</w:t>
        </w:r>
      </w:smartTag>
      <w:r w:rsidRPr="00B7466E">
        <w:rPr>
          <w:sz w:val="28"/>
          <w:szCs w:val="28"/>
        </w:rPr>
        <w:t xml:space="preserve">, обладнані зверху симетричними двохсторонніми консолями з таким виступом, щоб довжина площадки для спирання конструкцій покриття дорівнювала 600. </w:t>
      </w:r>
      <w:r w:rsidR="008B6C89" w:rsidRPr="00B7466E">
        <w:rPr>
          <w:sz w:val="28"/>
          <w:szCs w:val="28"/>
        </w:rPr>
        <w:t>Я</w:t>
      </w:r>
      <w:r w:rsidRPr="00B7466E">
        <w:rPr>
          <w:sz w:val="28"/>
          <w:szCs w:val="28"/>
        </w:rPr>
        <w:t xml:space="preserve">кщо колона має розмір перерізу </w:t>
      </w:r>
      <w:smartTag w:uri="urn:schemas-microsoft-com:office:smarttags" w:element="metricconverter">
        <w:smartTagPr>
          <w:attr w:name="ProductID" w:val="600 мм"/>
        </w:smartTagPr>
        <w:r w:rsidRPr="00B7466E">
          <w:rPr>
            <w:sz w:val="28"/>
            <w:szCs w:val="28"/>
          </w:rPr>
          <w:t>600 мм</w:t>
        </w:r>
      </w:smartTag>
      <w:r w:rsidRPr="00B7466E">
        <w:rPr>
          <w:sz w:val="28"/>
          <w:szCs w:val="28"/>
        </w:rPr>
        <w:t xml:space="preserve"> і більше колони не мають консолей. </w:t>
      </w:r>
    </w:p>
    <w:p w:rsidR="00025672" w:rsidRPr="0036639A" w:rsidRDefault="00025672" w:rsidP="00771EA5">
      <w:pPr>
        <w:pStyle w:val="a4"/>
        <w:spacing w:after="0"/>
        <w:ind w:firstLine="709"/>
        <w:jc w:val="both"/>
        <w:rPr>
          <w:sz w:val="28"/>
          <w:szCs w:val="28"/>
          <w:lang w:val="ru-RU"/>
        </w:rPr>
      </w:pPr>
    </w:p>
    <w:p w:rsidR="0006288D" w:rsidRPr="00B7466E" w:rsidRDefault="00076DEC" w:rsidP="00771EA5">
      <w:pPr>
        <w:pStyle w:val="a4"/>
        <w:spacing w:after="0"/>
        <w:ind w:firstLine="709"/>
        <w:jc w:val="both"/>
        <w:rPr>
          <w:b/>
          <w:sz w:val="28"/>
          <w:szCs w:val="28"/>
          <w:lang w:val="ru-RU"/>
        </w:rPr>
      </w:pPr>
      <w:r w:rsidRPr="00B7466E">
        <w:rPr>
          <w:b/>
          <w:sz w:val="28"/>
          <w:szCs w:val="28"/>
          <w:lang w:val="ru-RU"/>
        </w:rPr>
        <w:t>3.</w:t>
      </w:r>
      <w:r w:rsidR="00524768" w:rsidRPr="00B7466E">
        <w:rPr>
          <w:b/>
          <w:sz w:val="28"/>
          <w:szCs w:val="28"/>
          <w:lang w:val="ru-RU"/>
        </w:rPr>
        <w:t>1.</w:t>
      </w:r>
      <w:r w:rsidRPr="00B7466E">
        <w:rPr>
          <w:b/>
          <w:sz w:val="28"/>
          <w:szCs w:val="28"/>
          <w:lang w:val="ru-RU"/>
        </w:rPr>
        <w:t>3</w:t>
      </w:r>
      <w:r w:rsidR="0006288D" w:rsidRPr="00B7466E">
        <w:rPr>
          <w:b/>
          <w:sz w:val="28"/>
          <w:szCs w:val="28"/>
          <w:lang w:val="ru-RU"/>
        </w:rPr>
        <w:t xml:space="preserve"> Колони прямокутного перерізу</w:t>
      </w:r>
      <w:r w:rsidR="00505CBF" w:rsidRPr="00B7466E">
        <w:rPr>
          <w:b/>
          <w:sz w:val="28"/>
          <w:szCs w:val="28"/>
          <w:lang w:val="ru-RU"/>
        </w:rPr>
        <w:t xml:space="preserve"> для будівель з мостовим краном</w:t>
      </w:r>
    </w:p>
    <w:p w:rsidR="00505CBF" w:rsidRPr="00076DEC" w:rsidRDefault="00505CBF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val="ru-RU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Колони призначені для однопов</w:t>
      </w:r>
      <w:r w:rsidR="00505CBF" w:rsidRPr="00B7466E">
        <w:rPr>
          <w:sz w:val="28"/>
          <w:szCs w:val="28"/>
        </w:rPr>
        <w:t xml:space="preserve">ерхових одно- і багатопрольотних </w:t>
      </w:r>
      <w:r w:rsidRPr="00B7466E">
        <w:rPr>
          <w:sz w:val="28"/>
          <w:szCs w:val="28"/>
        </w:rPr>
        <w:t xml:space="preserve">будівель з прогонами 18 і </w:t>
      </w:r>
      <w:smartTag w:uri="urn:schemas-microsoft-com:office:smarttags" w:element="metricconverter">
        <w:smartTagPr>
          <w:attr w:name="ProductID" w:val="36 м"/>
        </w:smartTagPr>
        <w:r w:rsidRPr="00B7466E">
          <w:rPr>
            <w:sz w:val="28"/>
            <w:szCs w:val="28"/>
          </w:rPr>
          <w:t>36 м</w:t>
        </w:r>
      </w:smartTag>
      <w:r w:rsidRPr="00B7466E">
        <w:rPr>
          <w:sz w:val="28"/>
          <w:szCs w:val="28"/>
        </w:rPr>
        <w:t xml:space="preserve">, висотою від 8,4 до </w:t>
      </w:r>
      <w:smartTag w:uri="urn:schemas-microsoft-com:office:smarttags" w:element="metricconverter">
        <w:smartTagPr>
          <w:attr w:name="ProductID" w:val="14,4 м"/>
        </w:smartTagPr>
        <w:r w:rsidRPr="00B7466E">
          <w:rPr>
            <w:sz w:val="28"/>
            <w:szCs w:val="28"/>
          </w:rPr>
          <w:t>14,4 м</w:t>
        </w:r>
      </w:smartTag>
      <w:r w:rsidRPr="00B7466E">
        <w:rPr>
          <w:sz w:val="28"/>
          <w:szCs w:val="28"/>
        </w:rPr>
        <w:t xml:space="preserve"> з ліхтарями і без, обладнаних мостовими кранами загального призначення вантажопідйомністю 10 – 20 т</w:t>
      </w:r>
      <w:r w:rsidR="00505CBF" w:rsidRPr="00B7466E">
        <w:rPr>
          <w:sz w:val="28"/>
          <w:szCs w:val="28"/>
        </w:rPr>
        <w:t xml:space="preserve"> </w:t>
      </w:r>
      <w:r w:rsidRPr="00B7466E">
        <w:rPr>
          <w:sz w:val="28"/>
          <w:szCs w:val="28"/>
        </w:rPr>
        <w:t>середнь</w:t>
      </w:r>
      <w:r w:rsidR="00B7466E">
        <w:rPr>
          <w:sz w:val="28"/>
          <w:szCs w:val="28"/>
        </w:rPr>
        <w:t>о</w:t>
      </w:r>
      <w:r w:rsidRPr="00B7466E">
        <w:rPr>
          <w:sz w:val="28"/>
          <w:szCs w:val="28"/>
        </w:rPr>
        <w:t xml:space="preserve">го і важкого режиму роботи. 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Відмітка верху середнь</w:t>
      </w:r>
      <w:r w:rsidR="00B7466E">
        <w:rPr>
          <w:sz w:val="28"/>
          <w:szCs w:val="28"/>
        </w:rPr>
        <w:t>о</w:t>
      </w:r>
      <w:r w:rsidRPr="00B7466E">
        <w:rPr>
          <w:sz w:val="28"/>
          <w:szCs w:val="28"/>
        </w:rPr>
        <w:t xml:space="preserve">ї колони буде на </w:t>
      </w:r>
      <w:smartTag w:uri="urn:schemas-microsoft-com:office:smarttags" w:element="metricconverter">
        <w:smartTagPr>
          <w:attr w:name="ProductID" w:val="600 мм"/>
        </w:smartTagPr>
        <w:r w:rsidRPr="00B7466E">
          <w:rPr>
            <w:sz w:val="28"/>
            <w:szCs w:val="28"/>
          </w:rPr>
          <w:t>600 мм</w:t>
        </w:r>
      </w:smartTag>
      <w:r w:rsidRPr="00B7466E">
        <w:rPr>
          <w:sz w:val="28"/>
          <w:szCs w:val="28"/>
        </w:rPr>
        <w:t xml:space="preserve"> менше відм</w:t>
      </w:r>
      <w:r w:rsidR="00B7466E">
        <w:rPr>
          <w:sz w:val="28"/>
          <w:szCs w:val="28"/>
        </w:rPr>
        <w:t>ітки верху</w:t>
      </w:r>
      <w:r w:rsidRPr="00B7466E">
        <w:rPr>
          <w:sz w:val="28"/>
          <w:szCs w:val="28"/>
        </w:rPr>
        <w:t xml:space="preserve"> крайньої колони при використанні залізобетон</w:t>
      </w:r>
      <w:r w:rsidR="00B7466E">
        <w:rPr>
          <w:sz w:val="28"/>
          <w:szCs w:val="28"/>
        </w:rPr>
        <w:t>них підкрокв’</w:t>
      </w:r>
      <w:r w:rsidRPr="00B7466E">
        <w:rPr>
          <w:sz w:val="28"/>
          <w:szCs w:val="28"/>
        </w:rPr>
        <w:t>яних конструкцій. При різних кроках крайніх і середніх</w:t>
      </w:r>
      <w:r w:rsidR="00B7466E">
        <w:rPr>
          <w:sz w:val="28"/>
          <w:szCs w:val="28"/>
        </w:rPr>
        <w:t xml:space="preserve"> колон відмітка консолей і верху колон не будуть співпадати</w:t>
      </w:r>
      <w:r w:rsidR="00505CBF" w:rsidRPr="00B7466E">
        <w:rPr>
          <w:sz w:val="28"/>
          <w:szCs w:val="28"/>
        </w:rPr>
        <w:t>.</w:t>
      </w:r>
    </w:p>
    <w:p w:rsidR="00025672" w:rsidRPr="00B7466E" w:rsidRDefault="00025672" w:rsidP="00771EA5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B7466E">
        <w:rPr>
          <w:b/>
          <w:sz w:val="28"/>
          <w:szCs w:val="28"/>
        </w:rPr>
        <w:t>3</w:t>
      </w:r>
      <w:r w:rsidR="00076DEC" w:rsidRPr="00B7466E">
        <w:rPr>
          <w:b/>
          <w:sz w:val="28"/>
          <w:szCs w:val="28"/>
        </w:rPr>
        <w:t>.</w:t>
      </w:r>
      <w:r w:rsidR="00524768" w:rsidRPr="00B7466E">
        <w:rPr>
          <w:b/>
          <w:sz w:val="28"/>
          <w:szCs w:val="28"/>
        </w:rPr>
        <w:t>1.</w:t>
      </w:r>
      <w:r w:rsidR="00076DEC" w:rsidRPr="00B7466E">
        <w:rPr>
          <w:b/>
          <w:sz w:val="28"/>
          <w:szCs w:val="28"/>
        </w:rPr>
        <w:t>4</w:t>
      </w:r>
      <w:r w:rsidRPr="00B7466E">
        <w:rPr>
          <w:b/>
          <w:sz w:val="28"/>
          <w:szCs w:val="28"/>
        </w:rPr>
        <w:t xml:space="preserve"> Двогілкові колони для будівель з мостовими кранами</w:t>
      </w:r>
    </w:p>
    <w:p w:rsidR="00505CBF" w:rsidRPr="00B7466E" w:rsidRDefault="00505CBF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 xml:space="preserve">Колони розроблені для </w:t>
      </w:r>
      <w:r w:rsidR="00505CBF" w:rsidRPr="00B7466E">
        <w:rPr>
          <w:sz w:val="28"/>
          <w:szCs w:val="28"/>
        </w:rPr>
        <w:t>використання</w:t>
      </w:r>
      <w:r w:rsidRPr="00B7466E">
        <w:rPr>
          <w:sz w:val="28"/>
          <w:szCs w:val="28"/>
        </w:rPr>
        <w:t xml:space="preserve"> в одноповерхових будівлях з про</w:t>
      </w:r>
      <w:r w:rsidR="00505CBF" w:rsidRPr="00B7466E">
        <w:rPr>
          <w:sz w:val="28"/>
          <w:szCs w:val="28"/>
        </w:rPr>
        <w:t>льотами</w:t>
      </w:r>
      <w:r w:rsidRPr="00B7466E">
        <w:rPr>
          <w:sz w:val="28"/>
          <w:szCs w:val="28"/>
        </w:rPr>
        <w:t xml:space="preserve"> 18, 24, </w:t>
      </w:r>
      <w:smartTag w:uri="urn:schemas-microsoft-com:office:smarttags" w:element="metricconverter">
        <w:smartTagPr>
          <w:attr w:name="ProductID" w:val="30 м"/>
        </w:smartTagPr>
        <w:r w:rsidRPr="00B7466E">
          <w:rPr>
            <w:sz w:val="28"/>
            <w:szCs w:val="28"/>
          </w:rPr>
          <w:t>30 м</w:t>
        </w:r>
      </w:smartTag>
      <w:r w:rsidRPr="00B7466E">
        <w:rPr>
          <w:sz w:val="28"/>
          <w:szCs w:val="28"/>
        </w:rPr>
        <w:t>, висотою від 10,8 до 18</w:t>
      </w:r>
      <w:r w:rsidR="00505CBF" w:rsidRPr="00B7466E">
        <w:rPr>
          <w:sz w:val="28"/>
          <w:szCs w:val="28"/>
        </w:rPr>
        <w:t xml:space="preserve"> м</w:t>
      </w:r>
      <w:r w:rsidRPr="00B7466E">
        <w:rPr>
          <w:sz w:val="28"/>
          <w:szCs w:val="28"/>
        </w:rPr>
        <w:t xml:space="preserve"> включно з ліхтарями і без, які обладнані мостовими кранами загального призначення вантажопідйомністю 10, 20/5, 30/5 і 50/5 т</w:t>
      </w:r>
      <w:r w:rsidR="00505CBF" w:rsidRPr="00B7466E">
        <w:rPr>
          <w:sz w:val="28"/>
          <w:szCs w:val="28"/>
        </w:rPr>
        <w:t xml:space="preserve"> </w:t>
      </w:r>
      <w:r w:rsidRPr="00B7466E">
        <w:rPr>
          <w:sz w:val="28"/>
          <w:szCs w:val="28"/>
        </w:rPr>
        <w:t xml:space="preserve">середнього і важкого режиму роботи. 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 xml:space="preserve">Крок колон по крайнім рядам 6 і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</w:rPr>
          <w:t>12 м</w:t>
        </w:r>
      </w:smartTag>
      <w:r w:rsidRPr="00B7466E">
        <w:rPr>
          <w:sz w:val="28"/>
          <w:szCs w:val="28"/>
        </w:rPr>
        <w:t xml:space="preserve">, по середнім рядам лише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</w:rPr>
          <w:t>12 м</w:t>
        </w:r>
      </w:smartTag>
      <w:r w:rsidR="00B7466E">
        <w:rPr>
          <w:sz w:val="28"/>
          <w:szCs w:val="28"/>
        </w:rPr>
        <w:t>. крок крокв’</w:t>
      </w:r>
      <w:r w:rsidRPr="00B7466E">
        <w:rPr>
          <w:sz w:val="28"/>
          <w:szCs w:val="28"/>
        </w:rPr>
        <w:t xml:space="preserve">яних конструкцій 6 і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</w:rPr>
          <w:t>12 м</w:t>
        </w:r>
      </w:smartTag>
      <w:r w:rsidR="00B7466E">
        <w:rPr>
          <w:sz w:val="28"/>
          <w:szCs w:val="28"/>
        </w:rPr>
        <w:t>. При кроці крокв’</w:t>
      </w:r>
      <w:r w:rsidRPr="00B7466E">
        <w:rPr>
          <w:sz w:val="28"/>
          <w:szCs w:val="28"/>
        </w:rPr>
        <w:t>яних конструкцій 6 м</w:t>
      </w:r>
      <w:r w:rsidR="00505CBF" w:rsidRPr="00B7466E">
        <w:rPr>
          <w:sz w:val="28"/>
          <w:szCs w:val="28"/>
        </w:rPr>
        <w:t xml:space="preserve"> </w:t>
      </w:r>
      <w:r w:rsidRPr="00B7466E">
        <w:rPr>
          <w:sz w:val="28"/>
          <w:szCs w:val="28"/>
        </w:rPr>
        <w:t xml:space="preserve">крайні колони встановлюють з кроком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</w:rPr>
          <w:t>6 м</w:t>
        </w:r>
      </w:smartTag>
      <w:r w:rsidRPr="00B7466E">
        <w:rPr>
          <w:sz w:val="28"/>
          <w:szCs w:val="28"/>
        </w:rPr>
        <w:t>, а в середні</w:t>
      </w:r>
      <w:r w:rsidR="00B7466E">
        <w:rPr>
          <w:sz w:val="28"/>
          <w:szCs w:val="28"/>
        </w:rPr>
        <w:t>х рядах встановлюються підкрокв’</w:t>
      </w:r>
      <w:r w:rsidRPr="00B7466E">
        <w:rPr>
          <w:sz w:val="28"/>
          <w:szCs w:val="28"/>
        </w:rPr>
        <w:t xml:space="preserve">яні ферми. </w:t>
      </w:r>
    </w:p>
    <w:p w:rsidR="00025672" w:rsidRPr="00B7466E" w:rsidRDefault="00025672" w:rsidP="00771EA5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06288D" w:rsidRPr="00B7466E" w:rsidRDefault="00076DEC" w:rsidP="00771EA5">
      <w:pPr>
        <w:pStyle w:val="a4"/>
        <w:spacing w:after="0"/>
        <w:ind w:firstLine="709"/>
        <w:jc w:val="both"/>
        <w:rPr>
          <w:b/>
          <w:sz w:val="28"/>
          <w:szCs w:val="28"/>
          <w:lang w:eastAsia="uk-UA"/>
        </w:rPr>
      </w:pPr>
      <w:r w:rsidRPr="00B7466E">
        <w:rPr>
          <w:b/>
          <w:sz w:val="28"/>
          <w:szCs w:val="28"/>
          <w:lang w:eastAsia="uk-UA"/>
        </w:rPr>
        <w:t>3.</w:t>
      </w:r>
      <w:r w:rsidR="00524768" w:rsidRPr="00B7466E">
        <w:rPr>
          <w:b/>
          <w:sz w:val="28"/>
          <w:szCs w:val="28"/>
          <w:lang w:eastAsia="uk-UA"/>
        </w:rPr>
        <w:t>1.</w:t>
      </w:r>
      <w:r w:rsidRPr="00B7466E">
        <w:rPr>
          <w:b/>
          <w:sz w:val="28"/>
          <w:szCs w:val="28"/>
          <w:lang w:eastAsia="uk-UA"/>
        </w:rPr>
        <w:t xml:space="preserve">5 </w:t>
      </w:r>
      <w:r w:rsidR="0006288D" w:rsidRPr="00B7466E">
        <w:rPr>
          <w:b/>
          <w:sz w:val="28"/>
          <w:szCs w:val="28"/>
          <w:lang w:eastAsia="uk-UA"/>
        </w:rPr>
        <w:t>Фахверкові колони</w:t>
      </w:r>
    </w:p>
    <w:p w:rsidR="00505CBF" w:rsidRPr="00B7466E" w:rsidRDefault="00505CBF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eastAsia="uk-UA"/>
        </w:rPr>
      </w:pPr>
    </w:p>
    <w:p w:rsidR="00D637DD" w:rsidRPr="00B7466E" w:rsidRDefault="00B7466E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Фахверк – це додатковий еле</w:t>
      </w:r>
      <w:r w:rsidR="00D637DD" w:rsidRPr="00B7466E">
        <w:rPr>
          <w:sz w:val="28"/>
          <w:szCs w:val="28"/>
          <w:lang w:eastAsia="uk-UA"/>
        </w:rPr>
        <w:t xml:space="preserve">мент каркасу, який призначений для кріплення стінового огородження, коли недоцільно використовувати з цією метою основні колони. </w:t>
      </w:r>
    </w:p>
    <w:p w:rsidR="00D637DD" w:rsidRPr="00B7466E" w:rsidRDefault="00D637D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Фахверкові колони встановлюються в торцях будівель і між основними колонами крайніх поздовжніх рядів при кроці колон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 і довжині стінових панелей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>.</w:t>
      </w:r>
    </w:p>
    <w:p w:rsidR="00D637DD" w:rsidRPr="00B7466E" w:rsidRDefault="00D637D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Фахверкові клони жорстко зароблюються в фундаментах і шарнірно кріпляться до елементів покриття..</w:t>
      </w:r>
    </w:p>
    <w:p w:rsidR="00B7466E" w:rsidRDefault="00D637D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По матеріалу стійки фахверка можуть бути стальним, залізобетонними або комбінованими. В будівлях змішаного і залізобетонного каркасу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lastRenderedPageBreak/>
        <w:t>переважно використовують залізобетонні стійки фахверка, а в будівлях з стальним каркасом – стальні фахверкові колони. Серед залізобетонних стійок найбіль</w:t>
      </w:r>
      <w:r w:rsidR="00067982">
        <w:rPr>
          <w:sz w:val="28"/>
          <w:szCs w:val="28"/>
          <w:lang w:eastAsia="uk-UA"/>
        </w:rPr>
        <w:t>ш</w:t>
      </w:r>
      <w:r>
        <w:rPr>
          <w:sz w:val="28"/>
          <w:szCs w:val="28"/>
          <w:lang w:eastAsia="uk-UA"/>
        </w:rPr>
        <w:t xml:space="preserve"> широко застосовують колони прямокутного перерізу. </w:t>
      </w:r>
    </w:p>
    <w:p w:rsidR="00D637DD" w:rsidRDefault="00B7466E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Прив’</w:t>
      </w:r>
      <w:r w:rsidR="00D637DD">
        <w:rPr>
          <w:sz w:val="28"/>
          <w:szCs w:val="28"/>
          <w:lang w:eastAsia="uk-UA"/>
        </w:rPr>
        <w:t>язка торцевих фахверкових стійок до поперечних стійок частіше всь</w:t>
      </w:r>
      <w:r w:rsidR="00067982">
        <w:rPr>
          <w:sz w:val="28"/>
          <w:szCs w:val="28"/>
          <w:lang w:eastAsia="uk-UA"/>
        </w:rPr>
        <w:t>ого приймається «нульо</w:t>
      </w:r>
      <w:r w:rsidR="00D637DD">
        <w:rPr>
          <w:sz w:val="28"/>
          <w:szCs w:val="28"/>
          <w:lang w:eastAsia="uk-UA"/>
        </w:rPr>
        <w:t>ву».</w:t>
      </w:r>
    </w:p>
    <w:p w:rsidR="00D637DD" w:rsidRDefault="00D637D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висоті приміщення до </w:t>
      </w:r>
      <w:smartTag w:uri="urn:schemas-microsoft-com:office:smarttags" w:element="metricconverter">
        <w:smartTagPr>
          <w:attr w:name="ProductID" w:val="4,2 м"/>
        </w:smartTagPr>
        <w:r>
          <w:rPr>
            <w:sz w:val="28"/>
            <w:szCs w:val="28"/>
            <w:lang w:eastAsia="uk-UA"/>
          </w:rPr>
          <w:t>4,2 м</w:t>
        </w:r>
      </w:smartTag>
      <w:r>
        <w:rPr>
          <w:sz w:val="28"/>
          <w:szCs w:val="28"/>
          <w:lang w:eastAsia="uk-UA"/>
        </w:rPr>
        <w:t xml:space="preserve"> фахверкові колони проек</w:t>
      </w:r>
      <w:r w:rsidR="00067982">
        <w:rPr>
          <w:sz w:val="28"/>
          <w:szCs w:val="28"/>
          <w:lang w:eastAsia="uk-UA"/>
        </w:rPr>
        <w:t>тують з стальних прокатних профі</w:t>
      </w:r>
      <w:r>
        <w:rPr>
          <w:sz w:val="28"/>
          <w:szCs w:val="28"/>
          <w:lang w:eastAsia="uk-UA"/>
        </w:rPr>
        <w:t>лів, а при більшій висот</w:t>
      </w:r>
      <w:r w:rsidR="00067982">
        <w:rPr>
          <w:sz w:val="28"/>
          <w:szCs w:val="28"/>
          <w:lang w:eastAsia="uk-UA"/>
        </w:rPr>
        <w:t>і – залізобетонні. Довжину торцьо</w:t>
      </w:r>
      <w:r>
        <w:rPr>
          <w:sz w:val="28"/>
          <w:szCs w:val="28"/>
          <w:lang w:eastAsia="uk-UA"/>
        </w:rPr>
        <w:t xml:space="preserve">вих залізобетонних фахверкових колон приймають на 100 – </w:t>
      </w:r>
      <w:smartTag w:uri="urn:schemas-microsoft-com:office:smarttags" w:element="metricconverter">
        <w:smartTagPr>
          <w:attr w:name="ProductID" w:val="500 мм"/>
        </w:smartTagPr>
        <w:r>
          <w:rPr>
            <w:sz w:val="28"/>
            <w:szCs w:val="28"/>
            <w:lang w:eastAsia="uk-UA"/>
          </w:rPr>
          <w:t>500 мм</w:t>
        </w:r>
      </w:smartTag>
      <w:r w:rsidR="00067982">
        <w:rPr>
          <w:sz w:val="28"/>
          <w:szCs w:val="28"/>
          <w:lang w:eastAsia="uk-UA"/>
        </w:rPr>
        <w:t xml:space="preserve"> меньше основних колон,</w:t>
      </w:r>
      <w:r>
        <w:rPr>
          <w:sz w:val="28"/>
          <w:szCs w:val="28"/>
          <w:lang w:eastAsia="uk-UA"/>
        </w:rPr>
        <w:t xml:space="preserve"> щоб утворити необхідний зазор між її верхом і нижнім поясом крокв`яних конструкцій. На висоту покриття фахверкові колони нарощують стальними надставками двутаврового пере</w:t>
      </w:r>
      <w:r w:rsidR="00B7466E">
        <w:rPr>
          <w:sz w:val="28"/>
          <w:szCs w:val="28"/>
          <w:lang w:eastAsia="uk-UA"/>
        </w:rPr>
        <w:t>р</w:t>
      </w:r>
      <w:r>
        <w:rPr>
          <w:sz w:val="28"/>
          <w:szCs w:val="28"/>
          <w:lang w:eastAsia="uk-UA"/>
        </w:rPr>
        <w:t>ізу, а на висоту парапета – кутниками.</w:t>
      </w:r>
    </w:p>
    <w:p w:rsidR="00025672" w:rsidRPr="00067982" w:rsidRDefault="00025672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06288D" w:rsidRPr="00B7466E" w:rsidRDefault="00076DEC" w:rsidP="00771EA5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B7466E">
        <w:rPr>
          <w:b/>
          <w:sz w:val="28"/>
          <w:szCs w:val="28"/>
        </w:rPr>
        <w:t>3.</w:t>
      </w:r>
      <w:r w:rsidR="00524768" w:rsidRPr="00B7466E">
        <w:rPr>
          <w:b/>
          <w:sz w:val="28"/>
          <w:szCs w:val="28"/>
        </w:rPr>
        <w:t>1.</w:t>
      </w:r>
      <w:r w:rsidRPr="00B7466E">
        <w:rPr>
          <w:b/>
          <w:sz w:val="28"/>
          <w:szCs w:val="28"/>
        </w:rPr>
        <w:t xml:space="preserve">6 </w:t>
      </w:r>
      <w:r w:rsidR="00B7466E" w:rsidRPr="00B7466E">
        <w:rPr>
          <w:b/>
          <w:sz w:val="28"/>
          <w:szCs w:val="28"/>
        </w:rPr>
        <w:t>Зв'</w:t>
      </w:r>
      <w:r w:rsidR="0006288D" w:rsidRPr="00B7466E">
        <w:rPr>
          <w:b/>
          <w:sz w:val="28"/>
          <w:szCs w:val="28"/>
        </w:rPr>
        <w:t>язки сталеві в з</w:t>
      </w:r>
      <w:r w:rsidR="00067982" w:rsidRPr="00B7466E">
        <w:rPr>
          <w:b/>
          <w:sz w:val="28"/>
          <w:szCs w:val="28"/>
        </w:rPr>
        <w:t>алізобетонних каркасах</w:t>
      </w:r>
    </w:p>
    <w:p w:rsidR="00067982" w:rsidRPr="00B7466E" w:rsidRDefault="00067982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Каркаси промислових будівель повинні володіти просторовою жорсткістю. В поздовжньому напрямку стійкість буд</w:t>
      </w:r>
      <w:r w:rsidR="00B7466E">
        <w:rPr>
          <w:sz w:val="28"/>
          <w:szCs w:val="28"/>
        </w:rPr>
        <w:t>івлі забезпечується системою зв’язкі</w:t>
      </w:r>
      <w:r w:rsidRPr="00B7466E">
        <w:rPr>
          <w:sz w:val="28"/>
          <w:szCs w:val="28"/>
        </w:rPr>
        <w:t xml:space="preserve">в між колонами і в </w:t>
      </w:r>
      <w:r w:rsidR="00B7466E">
        <w:rPr>
          <w:sz w:val="28"/>
          <w:szCs w:val="28"/>
        </w:rPr>
        <w:t>покритті. Зв’</w:t>
      </w:r>
      <w:r w:rsidRPr="00B7466E">
        <w:rPr>
          <w:sz w:val="28"/>
          <w:szCs w:val="28"/>
        </w:rPr>
        <w:t>язки діляться на вертикальні і горизонтальні. Вертикальні можуть встановлюватися як між колонами так і в покритті.</w:t>
      </w:r>
    </w:p>
    <w:p w:rsidR="0006288D" w:rsidRPr="00B7466E" w:rsidRDefault="00B7466E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Вертикальні зв’</w:t>
      </w:r>
      <w:r w:rsidR="0006288D" w:rsidRPr="00B7466E">
        <w:rPr>
          <w:sz w:val="28"/>
          <w:szCs w:val="28"/>
        </w:rPr>
        <w:t xml:space="preserve">язки між колонами забезпечують каркасу будівлі геометричну незмінність і поздовжню жорсткість, збирають всі горизонтальні зусилля з покриття і поздовжніх рам і передають їх на фундаменти. Зв`язки по колонам встановлюють в кожному ряду посередині температурного блоку. 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 w:rsidRPr="00B7466E">
        <w:rPr>
          <w:sz w:val="28"/>
          <w:szCs w:val="28"/>
        </w:rPr>
        <w:t>По св</w:t>
      </w:r>
      <w:r w:rsidR="00B7466E">
        <w:rPr>
          <w:sz w:val="28"/>
          <w:szCs w:val="28"/>
        </w:rPr>
        <w:t>оєму конструктивному рішенню зв’</w:t>
      </w:r>
      <w:r w:rsidRPr="00B7466E">
        <w:rPr>
          <w:sz w:val="28"/>
          <w:szCs w:val="28"/>
        </w:rPr>
        <w:t>язки можуть бути хресто</w:t>
      </w:r>
      <w:r w:rsidR="00B7466E">
        <w:rPr>
          <w:sz w:val="28"/>
          <w:szCs w:val="28"/>
        </w:rPr>
        <w:t>вими і портальними. Хрестові зв’</w:t>
      </w:r>
      <w:r w:rsidRPr="00B7466E">
        <w:rPr>
          <w:sz w:val="28"/>
          <w:szCs w:val="28"/>
        </w:rPr>
        <w:t xml:space="preserve">язки приймають при кроці колон каркаса 6 і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</w:rPr>
          <w:t>12 м</w:t>
        </w:r>
      </w:smartTag>
      <w:r w:rsidRPr="00B7466E">
        <w:rPr>
          <w:sz w:val="28"/>
          <w:szCs w:val="28"/>
        </w:rPr>
        <w:t xml:space="preserve"> і висот</w:t>
      </w:r>
      <w:r w:rsidR="001C72B2" w:rsidRPr="00B7466E">
        <w:rPr>
          <w:sz w:val="28"/>
          <w:szCs w:val="28"/>
        </w:rPr>
        <w:t xml:space="preserve">і до головки підкранового рельсу від  6 до </w:t>
      </w:r>
      <w:smartTag w:uri="urn:schemas-microsoft-com:office:smarttags" w:element="metricconverter">
        <w:smartTagPr>
          <w:attr w:name="ProductID" w:val="12,6 м"/>
        </w:smartTagPr>
        <w:r w:rsidRPr="00B7466E">
          <w:rPr>
            <w:sz w:val="28"/>
            <w:szCs w:val="28"/>
          </w:rPr>
          <w:t>12,6 м</w:t>
        </w:r>
      </w:smartTag>
      <w:r w:rsidRPr="00B7466E">
        <w:rPr>
          <w:sz w:val="28"/>
          <w:szCs w:val="28"/>
        </w:rPr>
        <w:t xml:space="preserve">, портальні – при кроці колон 12 і </w:t>
      </w:r>
      <w:smartTag w:uri="urn:schemas-microsoft-com:office:smarttags" w:element="metricconverter">
        <w:smartTagPr>
          <w:attr w:name="ProductID" w:val="18 м"/>
        </w:smartTagPr>
        <w:r w:rsidRPr="00B7466E">
          <w:rPr>
            <w:sz w:val="28"/>
            <w:szCs w:val="28"/>
          </w:rPr>
          <w:t>18 м</w:t>
        </w:r>
      </w:smartTag>
      <w:r w:rsidRPr="00B7466E">
        <w:rPr>
          <w:sz w:val="28"/>
          <w:szCs w:val="28"/>
        </w:rPr>
        <w:t xml:space="preserve"> і висоті до головки підкранового рельсу </w:t>
      </w:r>
      <w:r w:rsidR="001C72B2" w:rsidRPr="00B7466E">
        <w:rPr>
          <w:sz w:val="28"/>
          <w:szCs w:val="28"/>
        </w:rPr>
        <w:t xml:space="preserve">від 8 до </w:t>
      </w:r>
      <w:smartTag w:uri="urn:schemas-microsoft-com:office:smarttags" w:element="metricconverter">
        <w:smartTagPr>
          <w:attr w:name="ProductID" w:val="14,6 м"/>
        </w:smartTagPr>
        <w:r w:rsidRPr="00B7466E">
          <w:rPr>
            <w:sz w:val="28"/>
            <w:szCs w:val="28"/>
          </w:rPr>
          <w:t>14,6 м</w:t>
        </w:r>
      </w:smartTag>
      <w:r w:rsidRPr="00B7466E">
        <w:rPr>
          <w:sz w:val="28"/>
          <w:szCs w:val="28"/>
        </w:rPr>
        <w:t xml:space="preserve">. В будівлях без мостових кранів і з підвісним транспортом зв`язки встановлюють лише при висоті приміщення більше </w:t>
      </w:r>
      <w:smartTag w:uri="urn:schemas-microsoft-com:office:smarttags" w:element="metricconverter">
        <w:smartTagPr>
          <w:attr w:name="ProductID" w:val="9,6 м"/>
        </w:smartTagPr>
        <w:r w:rsidRPr="00B7466E">
          <w:rPr>
            <w:sz w:val="28"/>
            <w:szCs w:val="28"/>
          </w:rPr>
          <w:t>9,6 м</w:t>
        </w:r>
      </w:smartTag>
      <w:r w:rsidRPr="00B7466E">
        <w:rPr>
          <w:sz w:val="28"/>
          <w:szCs w:val="28"/>
        </w:rPr>
        <w:t>.</w:t>
      </w:r>
    </w:p>
    <w:p w:rsidR="001C72B2" w:rsidRPr="00B7466E" w:rsidRDefault="00B7466E" w:rsidP="00771EA5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Рядові колони з’єднуються з зв’</w:t>
      </w:r>
      <w:r w:rsidR="001C72B2" w:rsidRPr="00B7466E">
        <w:rPr>
          <w:sz w:val="28"/>
          <w:szCs w:val="28"/>
        </w:rPr>
        <w:t>язковими колонами розпірками, які проходять по їх верху в безкранових будівлях, або підкрановими балками – в будівлях з опорними кранами.</w:t>
      </w:r>
    </w:p>
    <w:p w:rsidR="001C72B2" w:rsidRPr="00B7466E" w:rsidRDefault="00B7466E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Вертикальні зв’</w:t>
      </w:r>
      <w:r w:rsidR="001C72B2" w:rsidRPr="00B7466E">
        <w:rPr>
          <w:sz w:val="28"/>
          <w:szCs w:val="28"/>
        </w:rPr>
        <w:t xml:space="preserve">язки виготовляють з прокатних профелів і монтують на </w:t>
      </w:r>
      <w:r w:rsidR="001C72B2" w:rsidRPr="00B7466E">
        <w:rPr>
          <w:sz w:val="28"/>
          <w:szCs w:val="28"/>
          <w:lang w:eastAsia="uk-UA"/>
        </w:rPr>
        <w:t>зварці.</w:t>
      </w:r>
      <w:r w:rsidR="00BD2E54" w:rsidRPr="00B7466E">
        <w:rPr>
          <w:sz w:val="28"/>
          <w:szCs w:val="28"/>
          <w:lang w:eastAsia="uk-UA"/>
        </w:rPr>
        <w:t xml:space="preserve"> </w:t>
      </w:r>
    </w:p>
    <w:p w:rsidR="00025672" w:rsidRPr="00B7466E" w:rsidRDefault="00025672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</w:p>
    <w:p w:rsidR="0006288D" w:rsidRPr="00B7466E" w:rsidRDefault="00524768" w:rsidP="00771EA5">
      <w:pPr>
        <w:pStyle w:val="a4"/>
        <w:spacing w:after="0"/>
        <w:ind w:firstLine="709"/>
        <w:jc w:val="both"/>
        <w:rPr>
          <w:b/>
          <w:sz w:val="28"/>
          <w:szCs w:val="28"/>
          <w:lang w:eastAsia="uk-UA"/>
        </w:rPr>
      </w:pPr>
      <w:r w:rsidRPr="00B7466E">
        <w:rPr>
          <w:b/>
          <w:sz w:val="28"/>
          <w:szCs w:val="28"/>
          <w:lang w:eastAsia="uk-UA"/>
        </w:rPr>
        <w:t>3.1.7</w:t>
      </w:r>
      <w:r w:rsidR="0006288D" w:rsidRPr="00B7466E">
        <w:rPr>
          <w:b/>
          <w:sz w:val="28"/>
          <w:szCs w:val="28"/>
          <w:lang w:eastAsia="uk-UA"/>
        </w:rPr>
        <w:t xml:space="preserve"> Фундаменти і фундаментні балки</w:t>
      </w:r>
    </w:p>
    <w:p w:rsidR="00BD2E54" w:rsidRPr="00524768" w:rsidRDefault="00BD2E54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eastAsia="uk-UA"/>
        </w:rPr>
      </w:pP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Каркасна конструкція виробничої будівлі обумовлює необхідність влаштування окремо розташованого самостійного фундаменту під кожну колону. Розмір фундаменту обумовлюється навантаженням, яке приходиться на колону, гранично допустимим тиском на </w:t>
      </w:r>
      <w:r w:rsidR="00B7466E">
        <w:rPr>
          <w:sz w:val="28"/>
          <w:szCs w:val="28"/>
          <w:lang w:eastAsia="uk-UA"/>
        </w:rPr>
        <w:t>ґрунт</w:t>
      </w:r>
      <w:r>
        <w:rPr>
          <w:sz w:val="28"/>
          <w:szCs w:val="28"/>
          <w:lang w:eastAsia="uk-UA"/>
        </w:rPr>
        <w:t xml:space="preserve"> під підо</w:t>
      </w:r>
      <w:r w:rsidR="00B7466E">
        <w:rPr>
          <w:sz w:val="28"/>
          <w:szCs w:val="28"/>
          <w:lang w:eastAsia="uk-UA"/>
        </w:rPr>
        <w:t>швою фундаменту</w:t>
      </w:r>
      <w:r>
        <w:rPr>
          <w:sz w:val="28"/>
          <w:szCs w:val="28"/>
          <w:lang w:eastAsia="uk-UA"/>
        </w:rPr>
        <w:t xml:space="preserve"> і глибиною промерзання </w:t>
      </w:r>
      <w:r w:rsidR="00B7466E">
        <w:rPr>
          <w:sz w:val="28"/>
          <w:szCs w:val="28"/>
          <w:lang w:eastAsia="uk-UA"/>
        </w:rPr>
        <w:t>ґрунту</w:t>
      </w:r>
      <w:r>
        <w:rPr>
          <w:sz w:val="28"/>
          <w:szCs w:val="28"/>
          <w:lang w:eastAsia="uk-UA"/>
        </w:rPr>
        <w:t>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Фундаменти складаються з підколоника стаканного типу і одно-, двох-, і трьохсходинковою пл</w:t>
      </w:r>
      <w:r w:rsidR="00B7466E">
        <w:rPr>
          <w:sz w:val="28"/>
          <w:szCs w:val="28"/>
          <w:lang w:eastAsia="uk-UA"/>
        </w:rPr>
        <w:t>итною частиною. Обріз фундаменту</w:t>
      </w:r>
      <w:r>
        <w:rPr>
          <w:sz w:val="28"/>
          <w:szCs w:val="28"/>
          <w:lang w:eastAsia="uk-UA"/>
        </w:rPr>
        <w:t xml:space="preserve"> розташовується на відмітці – </w:t>
      </w:r>
      <w:smartTag w:uri="urn:schemas-microsoft-com:office:smarttags" w:element="metricconverter">
        <w:smartTagPr>
          <w:attr w:name="ProductID" w:val="0,150 м"/>
        </w:smartTagPr>
        <w:r>
          <w:rPr>
            <w:sz w:val="28"/>
            <w:szCs w:val="28"/>
            <w:lang w:eastAsia="uk-UA"/>
          </w:rPr>
          <w:t>0,150 м</w:t>
        </w:r>
      </w:smartTag>
      <w:r>
        <w:rPr>
          <w:sz w:val="28"/>
          <w:szCs w:val="28"/>
          <w:lang w:eastAsia="uk-UA"/>
        </w:rPr>
        <w:t xml:space="preserve"> під залізобетонні колони. Основа, яка безпосередньо сприймає навантаження вирівнюється і накривається бетонною підготовкою товщиною </w:t>
      </w:r>
      <w:smartTag w:uri="urn:schemas-microsoft-com:office:smarttags" w:element="metricconverter">
        <w:smartTagPr>
          <w:attr w:name="ProductID" w:val="100 мм"/>
        </w:smartTagPr>
        <w:r>
          <w:rPr>
            <w:sz w:val="28"/>
            <w:szCs w:val="28"/>
            <w:lang w:eastAsia="uk-UA"/>
          </w:rPr>
          <w:t>100 мм</w:t>
        </w:r>
      </w:smartTag>
      <w:r w:rsidR="00055B8D">
        <w:rPr>
          <w:sz w:val="28"/>
          <w:szCs w:val="28"/>
          <w:lang w:eastAsia="uk-UA"/>
        </w:rPr>
        <w:t xml:space="preserve"> з бетону</w:t>
      </w:r>
      <w:r>
        <w:rPr>
          <w:sz w:val="28"/>
          <w:szCs w:val="28"/>
          <w:lang w:eastAsia="uk-UA"/>
        </w:rPr>
        <w:t xml:space="preserve"> марки 50. На бетонну підготовк</w:t>
      </w:r>
      <w:r w:rsidR="00055B8D">
        <w:rPr>
          <w:sz w:val="28"/>
          <w:szCs w:val="28"/>
          <w:lang w:eastAsia="uk-UA"/>
        </w:rPr>
        <w:t>у вкладається підошва фундаменту</w:t>
      </w:r>
      <w:r>
        <w:rPr>
          <w:sz w:val="28"/>
          <w:szCs w:val="28"/>
          <w:lang w:eastAsia="uk-UA"/>
        </w:rPr>
        <w:t>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Зазор між гранями колон і стінами стакану по верху </w:t>
      </w:r>
      <w:smartTag w:uri="urn:schemas-microsoft-com:office:smarttags" w:element="metricconverter">
        <w:smartTagPr>
          <w:attr w:name="ProductID" w:val="75 мм"/>
        </w:smartTagPr>
        <w:r>
          <w:rPr>
            <w:sz w:val="28"/>
            <w:szCs w:val="28"/>
            <w:lang w:eastAsia="uk-UA"/>
          </w:rPr>
          <w:t>75 мм</w:t>
        </w:r>
      </w:smartTag>
      <w:r>
        <w:rPr>
          <w:sz w:val="28"/>
          <w:szCs w:val="28"/>
          <w:lang w:eastAsia="uk-UA"/>
        </w:rPr>
        <w:t xml:space="preserve"> і по низу </w:t>
      </w:r>
      <w:smartTag w:uri="urn:schemas-microsoft-com:office:smarttags" w:element="metricconverter">
        <w:smartTagPr>
          <w:attr w:name="ProductID" w:val="50 мм"/>
        </w:smartTagPr>
        <w:r>
          <w:rPr>
            <w:sz w:val="28"/>
            <w:szCs w:val="28"/>
            <w:lang w:eastAsia="uk-UA"/>
          </w:rPr>
          <w:t>50 мм</w:t>
        </w:r>
      </w:smartTag>
      <w:r>
        <w:rPr>
          <w:sz w:val="28"/>
          <w:szCs w:val="28"/>
          <w:lang w:eastAsia="uk-UA"/>
        </w:rPr>
        <w:t xml:space="preserve">, а між низом колон і дном стакана </w:t>
      </w:r>
      <w:smartTag w:uri="urn:schemas-microsoft-com:office:smarttags" w:element="metricconverter">
        <w:smartTagPr>
          <w:attr w:name="ProductID" w:val="50 мм"/>
        </w:smartTagPr>
        <w:r>
          <w:rPr>
            <w:sz w:val="28"/>
            <w:szCs w:val="28"/>
            <w:lang w:eastAsia="uk-UA"/>
          </w:rPr>
          <w:t>50 мм</w:t>
        </w:r>
      </w:smartTag>
      <w:r>
        <w:rPr>
          <w:sz w:val="28"/>
          <w:szCs w:val="28"/>
          <w:lang w:eastAsia="uk-UA"/>
        </w:rPr>
        <w:t xml:space="preserve">. </w:t>
      </w:r>
      <w:r w:rsidR="00B7466E">
        <w:rPr>
          <w:sz w:val="28"/>
          <w:szCs w:val="28"/>
          <w:lang w:eastAsia="uk-UA"/>
        </w:rPr>
        <w:t>Мінімальна товщина стінки стакану</w:t>
      </w:r>
      <w:r>
        <w:rPr>
          <w:sz w:val="28"/>
          <w:szCs w:val="28"/>
          <w:lang w:eastAsia="uk-UA"/>
        </w:rPr>
        <w:t xml:space="preserve"> по верху </w:t>
      </w:r>
      <w:smartTag w:uri="urn:schemas-microsoft-com:office:smarttags" w:element="metricconverter">
        <w:smartTagPr>
          <w:attr w:name="ProductID" w:val="175 мм"/>
        </w:smartTagPr>
        <w:r>
          <w:rPr>
            <w:sz w:val="28"/>
            <w:szCs w:val="28"/>
            <w:lang w:eastAsia="uk-UA"/>
          </w:rPr>
          <w:t>175 мм</w:t>
        </w:r>
      </w:smartTag>
      <w:r>
        <w:rPr>
          <w:sz w:val="28"/>
          <w:szCs w:val="28"/>
          <w:lang w:eastAsia="uk-UA"/>
        </w:rPr>
        <w:t xml:space="preserve"> забезпечує її міцність при монтажних і постійних навант</w:t>
      </w:r>
      <w:r w:rsidR="00B7466E">
        <w:rPr>
          <w:sz w:val="28"/>
          <w:szCs w:val="28"/>
          <w:lang w:eastAsia="uk-UA"/>
        </w:rPr>
        <w:t>а</w:t>
      </w:r>
      <w:r>
        <w:rPr>
          <w:sz w:val="28"/>
          <w:szCs w:val="28"/>
          <w:lang w:eastAsia="uk-UA"/>
        </w:rPr>
        <w:t>женнях. Заливка стаканів після встановлення колони виконується бетоном марки 200 на дрібному гравію.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Зовнішні внутрішні самонесучі стіни будівель встановлюються на фундаментні балки, за допомогою яких навантаження передається на фундаменти колон каркаса.</w:t>
      </w:r>
      <w:r w:rsidR="00055B8D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Фундаментні балки встановлюються на спеціально влаштовані стовпчики, які розташовані на обрізі фундаментів. 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Фундаментні балки також захищають підлогу від продування у випадку просадки відмостки, внаслідок чого конструкція панельних стін без фундаментних балок дозволяється лише для неопалюваних будівель.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 місцях влаштування воріт для в`їзду в цех автомобільного або залізничного транспорту фундаментні балки не передбачаються.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Залізобетонні фундаментні балки при кроці колон </w:t>
      </w:r>
      <w:smartTag w:uri="urn:schemas-microsoft-com:office:smarttags" w:element="metricconverter">
        <w:smartTagPr>
          <w:attr w:name="ProductID" w:val="6 м"/>
        </w:smartTagPr>
        <w:r>
          <w:rPr>
            <w:sz w:val="28"/>
            <w:szCs w:val="28"/>
            <w:lang w:eastAsia="uk-UA"/>
          </w:rPr>
          <w:t>6 м</w:t>
        </w:r>
      </w:smartTag>
      <w:r>
        <w:rPr>
          <w:sz w:val="28"/>
          <w:szCs w:val="28"/>
          <w:lang w:eastAsia="uk-UA"/>
        </w:rPr>
        <w:t xml:space="preserve"> в залежності від розмірів підколонників і способів спирання мають довжину від 5,95 до </w:t>
      </w:r>
      <w:smartTag w:uri="urn:schemas-microsoft-com:office:smarttags" w:element="metricconverter">
        <w:smartTagPr>
          <w:attr w:name="ProductID" w:val="4,3 м"/>
        </w:smartTagPr>
        <w:r>
          <w:rPr>
            <w:sz w:val="28"/>
            <w:szCs w:val="28"/>
            <w:lang w:eastAsia="uk-UA"/>
          </w:rPr>
          <w:t>4,3 м</w:t>
        </w:r>
      </w:smartTag>
      <w:r>
        <w:rPr>
          <w:sz w:val="28"/>
          <w:szCs w:val="28"/>
          <w:lang w:eastAsia="uk-UA"/>
        </w:rPr>
        <w:t>. Пере</w:t>
      </w:r>
      <w:r w:rsidR="00055B8D">
        <w:rPr>
          <w:sz w:val="28"/>
          <w:szCs w:val="28"/>
          <w:lang w:eastAsia="uk-UA"/>
        </w:rPr>
        <w:t>різ фундаментних балок – тавровий і трапецевидний</w:t>
      </w:r>
      <w:r>
        <w:rPr>
          <w:sz w:val="28"/>
          <w:szCs w:val="28"/>
          <w:lang w:eastAsia="uk-UA"/>
        </w:rPr>
        <w:t xml:space="preserve">. Під стіни з навісних панелей висоту перерізу балки приймають </w:t>
      </w:r>
      <w:smartTag w:uri="urn:schemas-microsoft-com:office:smarttags" w:element="metricconverter">
        <w:smartTagPr>
          <w:attr w:name="ProductID" w:val="300 мм"/>
        </w:smartTagPr>
        <w:r>
          <w:rPr>
            <w:sz w:val="28"/>
            <w:szCs w:val="28"/>
            <w:lang w:eastAsia="uk-UA"/>
          </w:rPr>
          <w:t>300 мм</w:t>
        </w:r>
      </w:smartTag>
      <w:r>
        <w:rPr>
          <w:sz w:val="28"/>
          <w:szCs w:val="28"/>
          <w:lang w:eastAsia="uk-UA"/>
        </w:rPr>
        <w:t xml:space="preserve">. Ширина перерізу балок поверху в залежності від типу і товщини стіни може складати 200 – </w:t>
      </w:r>
      <w:smartTag w:uri="urn:schemas-microsoft-com:office:smarttags" w:element="metricconverter">
        <w:smartTagPr>
          <w:attr w:name="ProductID" w:val="520 мм"/>
        </w:smartTagPr>
        <w:r>
          <w:rPr>
            <w:sz w:val="28"/>
            <w:szCs w:val="28"/>
            <w:lang w:eastAsia="uk-UA"/>
          </w:rPr>
          <w:t>520 мм</w:t>
        </w:r>
      </w:smartTag>
      <w:r>
        <w:rPr>
          <w:sz w:val="28"/>
          <w:szCs w:val="28"/>
          <w:lang w:eastAsia="uk-UA"/>
        </w:rPr>
        <w:t>.</w:t>
      </w:r>
    </w:p>
    <w:p w:rsidR="00BD2E54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кроці колон </w:t>
      </w:r>
      <w:smartTag w:uri="urn:schemas-microsoft-com:office:smarttags" w:element="metricconverter">
        <w:smartTagPr>
          <w:attr w:name="ProductID" w:val="12 м"/>
        </w:smartTagPr>
        <w:r>
          <w:rPr>
            <w:sz w:val="28"/>
            <w:szCs w:val="28"/>
            <w:lang w:eastAsia="uk-UA"/>
          </w:rPr>
          <w:t>12 м</w:t>
        </w:r>
      </w:smartTag>
      <w:r>
        <w:rPr>
          <w:sz w:val="28"/>
          <w:szCs w:val="28"/>
          <w:lang w:eastAsia="uk-UA"/>
        </w:rPr>
        <w:t xml:space="preserve"> використовують балки трапецевидного перерізу висотою 400 і </w:t>
      </w:r>
      <w:smartTag w:uri="urn:schemas-microsoft-com:office:smarttags" w:element="metricconverter">
        <w:smartTagPr>
          <w:attr w:name="ProductID" w:val="600 мм"/>
        </w:smartTagPr>
        <w:r>
          <w:rPr>
            <w:sz w:val="28"/>
            <w:szCs w:val="28"/>
            <w:lang w:eastAsia="uk-UA"/>
          </w:rPr>
          <w:t>600 мм</w:t>
        </w:r>
      </w:smartTag>
      <w:r>
        <w:rPr>
          <w:sz w:val="28"/>
          <w:szCs w:val="28"/>
          <w:lang w:eastAsia="uk-UA"/>
        </w:rPr>
        <w:t xml:space="preserve">, шириною поверху 300 і </w:t>
      </w:r>
      <w:smartTag w:uri="urn:schemas-microsoft-com:office:smarttags" w:element="metricconverter">
        <w:smartTagPr>
          <w:attr w:name="ProductID" w:val="400 мм"/>
        </w:smartTagPr>
        <w:r>
          <w:rPr>
            <w:sz w:val="28"/>
            <w:szCs w:val="28"/>
            <w:lang w:eastAsia="uk-UA"/>
          </w:rPr>
          <w:t>400 мм</w:t>
        </w:r>
      </w:smartTag>
      <w:r>
        <w:rPr>
          <w:sz w:val="28"/>
          <w:szCs w:val="28"/>
          <w:lang w:eastAsia="uk-UA"/>
        </w:rPr>
        <w:t xml:space="preserve">; довжина балок 11,95 – </w:t>
      </w:r>
      <w:smartTag w:uri="urn:schemas-microsoft-com:office:smarttags" w:element="metricconverter">
        <w:smartTagPr>
          <w:attr w:name="ProductID" w:val="10,2 м"/>
        </w:smartTagPr>
        <w:r>
          <w:rPr>
            <w:sz w:val="28"/>
            <w:szCs w:val="28"/>
            <w:lang w:eastAsia="uk-UA"/>
          </w:rPr>
          <w:t>10,2 м</w:t>
        </w:r>
      </w:smartTag>
      <w:r>
        <w:rPr>
          <w:sz w:val="28"/>
          <w:szCs w:val="28"/>
          <w:lang w:eastAsia="uk-UA"/>
        </w:rPr>
        <w:t>.</w:t>
      </w:r>
    </w:p>
    <w:p w:rsidR="00BD2E54" w:rsidRPr="00B7466E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Через збільшення в об</w:t>
      </w:r>
      <w:r w:rsidR="00861B4A">
        <w:rPr>
          <w:sz w:val="28"/>
          <w:szCs w:val="28"/>
          <w:lang w:eastAsia="uk-UA"/>
        </w:rPr>
        <w:t>’</w:t>
      </w:r>
      <w:r w:rsidRPr="00B7466E">
        <w:rPr>
          <w:sz w:val="28"/>
          <w:szCs w:val="28"/>
          <w:lang w:eastAsia="uk-UA"/>
        </w:rPr>
        <w:t xml:space="preserve">ємі при змерзанні пучинистих </w:t>
      </w:r>
      <w:r w:rsidR="00861B4A" w:rsidRPr="00B7466E">
        <w:rPr>
          <w:sz w:val="28"/>
          <w:szCs w:val="28"/>
          <w:lang w:eastAsia="uk-UA"/>
        </w:rPr>
        <w:t>ґрунтів</w:t>
      </w:r>
      <w:r w:rsidRPr="00B7466E">
        <w:rPr>
          <w:sz w:val="28"/>
          <w:szCs w:val="28"/>
          <w:lang w:eastAsia="uk-UA"/>
        </w:rPr>
        <w:t xml:space="preserve"> в фундаментних балках можуть виникнути деформації. Для запобігання цього явища вздовж стін балку з</w:t>
      </w:r>
      <w:r w:rsidR="00861B4A">
        <w:rPr>
          <w:sz w:val="28"/>
          <w:szCs w:val="28"/>
          <w:lang w:eastAsia="uk-UA"/>
        </w:rPr>
        <w:t xml:space="preserve"> </w:t>
      </w:r>
      <w:r w:rsidRPr="00B7466E">
        <w:rPr>
          <w:sz w:val="28"/>
          <w:szCs w:val="28"/>
          <w:lang w:eastAsia="uk-UA"/>
        </w:rPr>
        <w:t>боків і знизу засипають шлаком. Верхню грань фундам</w:t>
      </w:r>
      <w:r w:rsidR="00861B4A">
        <w:rPr>
          <w:sz w:val="28"/>
          <w:szCs w:val="28"/>
          <w:lang w:eastAsia="uk-UA"/>
        </w:rPr>
        <w:t>ентної балки розміщують на 30-</w:t>
      </w:r>
      <w:smartTag w:uri="urn:schemas-microsoft-com:office:smarttags" w:element="metricconverter">
        <w:smartTagPr>
          <w:attr w:name="ProductID" w:val="50 мм"/>
        </w:smartTagPr>
        <w:r w:rsidRPr="00B7466E">
          <w:rPr>
            <w:sz w:val="28"/>
            <w:szCs w:val="28"/>
            <w:lang w:eastAsia="uk-UA"/>
          </w:rPr>
          <w:t>50 мм</w:t>
        </w:r>
      </w:smartTag>
      <w:r w:rsidRPr="00B7466E">
        <w:rPr>
          <w:sz w:val="28"/>
          <w:szCs w:val="28"/>
          <w:lang w:eastAsia="uk-UA"/>
        </w:rPr>
        <w:t xml:space="preserve"> нижче рівня підлоги приміщення, яка в свою чергу розташована на </w:t>
      </w:r>
      <w:smartTag w:uri="urn:schemas-microsoft-com:office:smarttags" w:element="metricconverter">
        <w:smartTagPr>
          <w:attr w:name="ProductID" w:val="150 мм"/>
        </w:smartTagPr>
        <w:r w:rsidRPr="00B7466E">
          <w:rPr>
            <w:sz w:val="28"/>
            <w:szCs w:val="28"/>
            <w:lang w:eastAsia="uk-UA"/>
          </w:rPr>
          <w:t>150 мм</w:t>
        </w:r>
      </w:smartTag>
      <w:r w:rsidRPr="00B7466E">
        <w:rPr>
          <w:sz w:val="28"/>
          <w:szCs w:val="28"/>
          <w:lang w:eastAsia="uk-UA"/>
        </w:rPr>
        <w:t xml:space="preserve"> вище відмітки спланованого навколо будівлі рівня землі.</w:t>
      </w:r>
    </w:p>
    <w:p w:rsidR="0006288D" w:rsidRPr="00B7466E" w:rsidRDefault="00BD2E54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Зверху фундаментних балок</w:t>
      </w:r>
      <w:r w:rsidR="00055B8D" w:rsidRPr="00B7466E">
        <w:rPr>
          <w:sz w:val="28"/>
          <w:szCs w:val="28"/>
          <w:lang w:eastAsia="uk-UA"/>
        </w:rPr>
        <w:t xml:space="preserve"> </w:t>
      </w:r>
      <w:r w:rsidRPr="00B7466E">
        <w:rPr>
          <w:sz w:val="28"/>
          <w:szCs w:val="28"/>
          <w:lang w:eastAsia="uk-UA"/>
        </w:rPr>
        <w:t>вклад</w:t>
      </w:r>
      <w:r w:rsidR="00861B4A">
        <w:rPr>
          <w:sz w:val="28"/>
          <w:szCs w:val="28"/>
          <w:lang w:eastAsia="uk-UA"/>
        </w:rPr>
        <w:t>а</w:t>
      </w:r>
      <w:r w:rsidRPr="00B7466E">
        <w:rPr>
          <w:sz w:val="28"/>
          <w:szCs w:val="28"/>
          <w:lang w:eastAsia="uk-UA"/>
        </w:rPr>
        <w:t>ють гідроізоляцію з цементно- піщаного розчину або з</w:t>
      </w:r>
      <w:r w:rsidR="00861B4A">
        <w:rPr>
          <w:sz w:val="28"/>
          <w:szCs w:val="28"/>
          <w:lang w:eastAsia="uk-UA"/>
        </w:rPr>
        <w:t xml:space="preserve"> двох шарів рулонного матеріалу</w:t>
      </w:r>
      <w:r w:rsidRPr="00B7466E">
        <w:rPr>
          <w:sz w:val="28"/>
          <w:szCs w:val="28"/>
          <w:lang w:eastAsia="uk-UA"/>
        </w:rPr>
        <w:t xml:space="preserve"> на мастиці</w:t>
      </w:r>
      <w:r w:rsidR="00055B8D" w:rsidRPr="00B7466E">
        <w:rPr>
          <w:sz w:val="28"/>
          <w:szCs w:val="28"/>
          <w:lang w:eastAsia="uk-UA"/>
        </w:rPr>
        <w:t xml:space="preserve">. </w:t>
      </w:r>
    </w:p>
    <w:p w:rsidR="00ED0F90" w:rsidRPr="00B7466E" w:rsidRDefault="00ED0F90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</w:p>
    <w:p w:rsidR="00055B8D" w:rsidRPr="00B7466E" w:rsidRDefault="00055B8D" w:rsidP="00771EA5">
      <w:pPr>
        <w:pStyle w:val="a4"/>
        <w:spacing w:after="0"/>
        <w:ind w:firstLine="709"/>
        <w:jc w:val="both"/>
        <w:rPr>
          <w:b/>
          <w:sz w:val="28"/>
          <w:szCs w:val="28"/>
          <w:lang w:eastAsia="uk-UA"/>
        </w:rPr>
      </w:pPr>
      <w:r w:rsidRPr="00B7466E">
        <w:rPr>
          <w:b/>
          <w:sz w:val="28"/>
          <w:szCs w:val="28"/>
          <w:lang w:eastAsia="uk-UA"/>
        </w:rPr>
        <w:t>3.1.8 Підкранові балки</w:t>
      </w:r>
    </w:p>
    <w:p w:rsidR="00055B8D" w:rsidRPr="00B7466E" w:rsidRDefault="00055B8D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eastAsia="uk-UA"/>
        </w:rPr>
      </w:pP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Залізобетонні підкранові балки слугують опорами для рель</w:t>
      </w:r>
      <w:r w:rsidR="00861B4A">
        <w:rPr>
          <w:sz w:val="28"/>
          <w:szCs w:val="28"/>
          <w:lang w:eastAsia="uk-UA"/>
        </w:rPr>
        <w:t>сів по яким переміщу</w:t>
      </w:r>
      <w:r w:rsidR="00055B8D" w:rsidRPr="00B7466E">
        <w:rPr>
          <w:sz w:val="28"/>
          <w:szCs w:val="28"/>
          <w:lang w:eastAsia="uk-UA"/>
        </w:rPr>
        <w:t>є</w:t>
      </w:r>
      <w:r w:rsidR="00861B4A">
        <w:rPr>
          <w:sz w:val="28"/>
          <w:szCs w:val="28"/>
          <w:lang w:eastAsia="uk-UA"/>
        </w:rPr>
        <w:t>т</w:t>
      </w:r>
      <w:r w:rsidR="00055B8D" w:rsidRPr="00B7466E">
        <w:rPr>
          <w:sz w:val="28"/>
          <w:szCs w:val="28"/>
          <w:lang w:eastAsia="uk-UA"/>
        </w:rPr>
        <w:t>ься мост</w:t>
      </w:r>
      <w:r w:rsidR="00861B4A">
        <w:rPr>
          <w:sz w:val="28"/>
          <w:szCs w:val="28"/>
          <w:lang w:eastAsia="uk-UA"/>
        </w:rPr>
        <w:t>овий кран</w:t>
      </w:r>
      <w:r w:rsidRPr="00B7466E">
        <w:rPr>
          <w:sz w:val="28"/>
          <w:szCs w:val="28"/>
          <w:lang w:eastAsia="uk-UA"/>
        </w:rPr>
        <w:t>. Крім того вони забезпечують поздовжню просторову жорсткість</w:t>
      </w:r>
      <w:r w:rsidR="00055B8D" w:rsidRPr="00B7466E">
        <w:rPr>
          <w:sz w:val="28"/>
          <w:szCs w:val="28"/>
          <w:lang w:eastAsia="uk-UA"/>
        </w:rPr>
        <w:t xml:space="preserve"> </w:t>
      </w:r>
      <w:r w:rsidRPr="00B7466E">
        <w:rPr>
          <w:sz w:val="28"/>
          <w:szCs w:val="28"/>
          <w:lang w:eastAsia="uk-UA"/>
        </w:rPr>
        <w:t>каркаса будівлі.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lastRenderedPageBreak/>
        <w:t>Залізобетонні балки можуть бути розрізні і не розрізні. Розрізні, у порівнянні з не розрізними, отримали більш широке розповсюдження, бо вони більш прості у монтажі.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В залежності від розташування балок вздовж кранового шляху є балки середні і крайні, які розташовуються у поперечних температурних швів і у торців будівлі.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Залізобетонні підкранові балки можуть бут</w:t>
      </w:r>
      <w:r w:rsidR="00861B4A">
        <w:rPr>
          <w:sz w:val="28"/>
          <w:szCs w:val="28"/>
          <w:lang w:eastAsia="uk-UA"/>
        </w:rPr>
        <w:t>и таврово-трапецеєвидного або дво</w:t>
      </w:r>
      <w:r w:rsidRPr="00B7466E">
        <w:rPr>
          <w:sz w:val="28"/>
          <w:szCs w:val="28"/>
          <w:lang w:eastAsia="uk-UA"/>
        </w:rPr>
        <w:t>таврового перерізу, їх застосовують під крани легкого і середнь</w:t>
      </w:r>
      <w:r w:rsidR="00861B4A">
        <w:rPr>
          <w:sz w:val="28"/>
          <w:szCs w:val="28"/>
          <w:lang w:eastAsia="uk-UA"/>
        </w:rPr>
        <w:t>о</w:t>
      </w:r>
      <w:r w:rsidRPr="00B7466E">
        <w:rPr>
          <w:sz w:val="28"/>
          <w:szCs w:val="28"/>
          <w:lang w:eastAsia="uk-UA"/>
        </w:rPr>
        <w:t xml:space="preserve">го режиму роботу при кроці колон 6 і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 і вантажопідйомності мостових кранів до 30 т.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Підкранові балки довжиною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 xml:space="preserve"> мають висоту </w:t>
      </w:r>
      <w:smartTag w:uri="urn:schemas-microsoft-com:office:smarttags" w:element="metricconverter">
        <w:smartTagPr>
          <w:attr w:name="ProductID" w:val="800 мм"/>
        </w:smartTagPr>
        <w:r w:rsidRPr="00B7466E">
          <w:rPr>
            <w:sz w:val="28"/>
            <w:szCs w:val="28"/>
            <w:lang w:eastAsia="uk-UA"/>
          </w:rPr>
          <w:t>800 мм</w:t>
        </w:r>
      </w:smartTag>
      <w:r w:rsidRPr="00B7466E">
        <w:rPr>
          <w:sz w:val="28"/>
          <w:szCs w:val="28"/>
          <w:lang w:eastAsia="uk-UA"/>
        </w:rPr>
        <w:t xml:space="preserve"> і мають форму в поперечному перерізі форму тавра. Підкранова балка довжиною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 має висоту </w:t>
      </w:r>
      <w:smartTag w:uri="urn:schemas-microsoft-com:office:smarttags" w:element="metricconverter">
        <w:smartTagPr>
          <w:attr w:name="ProductID" w:val="1200 мм"/>
        </w:smartTagPr>
        <w:r w:rsidRPr="00B7466E">
          <w:rPr>
            <w:sz w:val="28"/>
            <w:szCs w:val="28"/>
            <w:lang w:eastAsia="uk-UA"/>
          </w:rPr>
          <w:t>1200 мм</w:t>
        </w:r>
      </w:smartTag>
      <w:r w:rsidRPr="00B7466E">
        <w:rPr>
          <w:sz w:val="28"/>
          <w:szCs w:val="28"/>
          <w:lang w:eastAsia="uk-UA"/>
        </w:rPr>
        <w:t xml:space="preserve"> і має </w:t>
      </w:r>
      <w:r w:rsidR="00861B4A">
        <w:rPr>
          <w:sz w:val="28"/>
          <w:szCs w:val="28"/>
          <w:lang w:eastAsia="uk-UA"/>
        </w:rPr>
        <w:t>в поперечному перерізі форму двотавру</w:t>
      </w:r>
      <w:r w:rsidRPr="00B7466E">
        <w:rPr>
          <w:sz w:val="28"/>
          <w:szCs w:val="28"/>
          <w:lang w:eastAsia="uk-UA"/>
        </w:rPr>
        <w:t xml:space="preserve">. </w:t>
      </w:r>
    </w:p>
    <w:p w:rsidR="0006288D" w:rsidRPr="00B7466E" w:rsidRDefault="0006288D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У випадку коли крок колон по внутрішнім і зовнішнім рядам не співпадають, то встановлюють різні види підкранових балок. Так як висота балок різна,  консолі середніх колон виготовляють нижче на </w:t>
      </w:r>
      <w:smartTag w:uri="urn:schemas-microsoft-com:office:smarttags" w:element="metricconverter">
        <w:smartTagPr>
          <w:attr w:name="ProductID" w:val="400 мм"/>
        </w:smartTagPr>
        <w:r w:rsidRPr="00B7466E">
          <w:rPr>
            <w:sz w:val="28"/>
            <w:szCs w:val="28"/>
            <w:lang w:eastAsia="uk-UA"/>
          </w:rPr>
          <w:t>400 мм</w:t>
        </w:r>
      </w:smartTag>
      <w:r w:rsidRPr="00B7466E">
        <w:rPr>
          <w:sz w:val="28"/>
          <w:szCs w:val="28"/>
          <w:lang w:eastAsia="uk-UA"/>
        </w:rPr>
        <w:t xml:space="preserve"> для того щоб верх підкранових балок був на одній відмітці. </w:t>
      </w:r>
    </w:p>
    <w:p w:rsidR="00025672" w:rsidRPr="00B7466E" w:rsidRDefault="00025672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</w:p>
    <w:p w:rsidR="0006288D" w:rsidRPr="00861B4A" w:rsidRDefault="00524768" w:rsidP="00771EA5">
      <w:pPr>
        <w:pStyle w:val="a4"/>
        <w:spacing w:after="0"/>
        <w:ind w:firstLine="709"/>
        <w:jc w:val="both"/>
        <w:rPr>
          <w:b/>
          <w:sz w:val="28"/>
          <w:szCs w:val="28"/>
          <w:lang w:eastAsia="uk-UA"/>
        </w:rPr>
      </w:pPr>
      <w:r w:rsidRPr="00861B4A">
        <w:rPr>
          <w:b/>
          <w:sz w:val="28"/>
          <w:szCs w:val="28"/>
          <w:lang w:eastAsia="uk-UA"/>
        </w:rPr>
        <w:t>3.1.9</w:t>
      </w:r>
      <w:r w:rsidR="0006288D" w:rsidRPr="00861B4A">
        <w:rPr>
          <w:b/>
          <w:sz w:val="28"/>
          <w:szCs w:val="28"/>
          <w:lang w:eastAsia="uk-UA"/>
        </w:rPr>
        <w:t xml:space="preserve"> Несучі конструкції покриття</w:t>
      </w:r>
    </w:p>
    <w:p w:rsidR="00025672" w:rsidRPr="00B7466E" w:rsidRDefault="00025672" w:rsidP="00771EA5">
      <w:pPr>
        <w:pStyle w:val="a4"/>
        <w:spacing w:after="0"/>
        <w:ind w:firstLine="709"/>
        <w:jc w:val="both"/>
        <w:rPr>
          <w:b/>
          <w:sz w:val="28"/>
          <w:szCs w:val="28"/>
          <w:u w:val="single"/>
          <w:lang w:eastAsia="uk-UA"/>
        </w:rPr>
      </w:pP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Тип і матеріал несучих конструкцій покритт</w:t>
      </w:r>
      <w:r w:rsidR="00861B4A">
        <w:rPr>
          <w:sz w:val="28"/>
          <w:szCs w:val="28"/>
          <w:lang w:eastAsia="uk-UA"/>
        </w:rPr>
        <w:t>я вибирають з врахуванням району</w:t>
      </w:r>
      <w:r w:rsidRPr="00B7466E">
        <w:rPr>
          <w:sz w:val="28"/>
          <w:szCs w:val="28"/>
          <w:lang w:eastAsia="uk-UA"/>
        </w:rPr>
        <w:t xml:space="preserve"> будівництва, ширин</w:t>
      </w:r>
      <w:r w:rsidR="00861B4A">
        <w:rPr>
          <w:sz w:val="28"/>
          <w:szCs w:val="28"/>
          <w:lang w:eastAsia="uk-UA"/>
        </w:rPr>
        <w:t>и прогонів, величини і характеру</w:t>
      </w:r>
      <w:r w:rsidRPr="00B7466E">
        <w:rPr>
          <w:sz w:val="28"/>
          <w:szCs w:val="28"/>
          <w:lang w:eastAsia="uk-UA"/>
        </w:rPr>
        <w:t xml:space="preserve"> навантаження на покриття, виду і вантажоп</w:t>
      </w:r>
      <w:r w:rsidR="00861B4A">
        <w:rPr>
          <w:sz w:val="28"/>
          <w:szCs w:val="28"/>
          <w:lang w:eastAsia="uk-UA"/>
        </w:rPr>
        <w:t>ідйомності обладнання цеху, типу</w:t>
      </w:r>
      <w:r w:rsidRPr="00B7466E">
        <w:rPr>
          <w:sz w:val="28"/>
          <w:szCs w:val="28"/>
          <w:lang w:eastAsia="uk-UA"/>
        </w:rPr>
        <w:t xml:space="preserve"> покрівлі і т.д.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Несучі конструкц</w:t>
      </w:r>
      <w:r w:rsidR="002C32A9" w:rsidRPr="00B7466E">
        <w:rPr>
          <w:sz w:val="28"/>
          <w:szCs w:val="28"/>
          <w:lang w:eastAsia="uk-UA"/>
        </w:rPr>
        <w:t>ії покриття промислових будівел</w:t>
      </w:r>
      <w:r w:rsidR="00861B4A">
        <w:rPr>
          <w:sz w:val="28"/>
          <w:szCs w:val="28"/>
          <w:lang w:eastAsia="uk-UA"/>
        </w:rPr>
        <w:t>ь діляться на крокв’яні, підкрокв’</w:t>
      </w:r>
      <w:r w:rsidRPr="00B7466E">
        <w:rPr>
          <w:sz w:val="28"/>
          <w:szCs w:val="28"/>
          <w:lang w:eastAsia="uk-UA"/>
        </w:rPr>
        <w:t xml:space="preserve">яні і огороджуючі елементи покриття. </w:t>
      </w:r>
    </w:p>
    <w:p w:rsidR="00633053" w:rsidRPr="00B7466E" w:rsidRDefault="00861B4A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Крокв’</w:t>
      </w:r>
      <w:r w:rsidR="00633053" w:rsidRPr="00B7466E">
        <w:rPr>
          <w:sz w:val="28"/>
          <w:szCs w:val="28"/>
          <w:lang w:eastAsia="uk-UA"/>
        </w:rPr>
        <w:t>яні</w:t>
      </w:r>
      <w:r w:rsidR="002C32A9" w:rsidRPr="00B7466E">
        <w:rPr>
          <w:sz w:val="28"/>
          <w:szCs w:val="28"/>
          <w:lang w:eastAsia="uk-UA"/>
        </w:rPr>
        <w:t xml:space="preserve"> конструкції перекривають прольот</w:t>
      </w:r>
      <w:r w:rsidR="00633053" w:rsidRPr="00B7466E">
        <w:rPr>
          <w:sz w:val="28"/>
          <w:szCs w:val="28"/>
          <w:lang w:eastAsia="uk-UA"/>
        </w:rPr>
        <w:t xml:space="preserve"> і безпосередньо підтримують огороджу</w:t>
      </w:r>
      <w:r>
        <w:rPr>
          <w:sz w:val="28"/>
          <w:szCs w:val="28"/>
          <w:lang w:eastAsia="uk-UA"/>
        </w:rPr>
        <w:t>ючі конструкції покриття. Крокв’</w:t>
      </w:r>
      <w:r w:rsidR="00633053" w:rsidRPr="00B7466E">
        <w:rPr>
          <w:sz w:val="28"/>
          <w:szCs w:val="28"/>
          <w:lang w:eastAsia="uk-UA"/>
        </w:rPr>
        <w:t>яні конструкції по схемі сприйняття зовнішніх і розподіленню внутрішніх зусиль діляться на балки і ферми. Балка – одноелементна конструкція, яка завантажується по всьому прогону. Ферма – складена стержнева конструкція</w:t>
      </w:r>
      <w:r>
        <w:rPr>
          <w:sz w:val="28"/>
          <w:szCs w:val="28"/>
          <w:lang w:eastAsia="uk-UA"/>
        </w:rPr>
        <w:t>, яка завантажується в вузлах з’</w:t>
      </w:r>
      <w:r w:rsidR="00633053" w:rsidRPr="00B7466E">
        <w:rPr>
          <w:sz w:val="28"/>
          <w:szCs w:val="28"/>
          <w:lang w:eastAsia="uk-UA"/>
        </w:rPr>
        <w:t>єднання стержнів.</w:t>
      </w:r>
    </w:p>
    <w:p w:rsidR="00633053" w:rsidRPr="00B7466E" w:rsidRDefault="00861B4A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Крокв’</w:t>
      </w:r>
      <w:r w:rsidR="00633053" w:rsidRPr="00B7466E">
        <w:rPr>
          <w:sz w:val="28"/>
          <w:szCs w:val="28"/>
          <w:lang w:eastAsia="uk-UA"/>
        </w:rPr>
        <w:t>яні конструкції сприймають рівномірно розподілене навантаження від маси покрівлі і від снігового покриву, зосереджене навантаження від ліхтарних ферм і підвісних кранів.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Залізобетонні балки застосовують для влаштування покриття в промислових будівлях при прогонах 6, 9, 12 і </w:t>
      </w:r>
      <w:smartTag w:uri="urn:schemas-microsoft-com:office:smarttags" w:element="metricconverter">
        <w:smartTagPr>
          <w:attr w:name="ProductID" w:val="18 м"/>
        </w:smartTagPr>
        <w:r w:rsidRPr="00B7466E">
          <w:rPr>
            <w:sz w:val="28"/>
            <w:szCs w:val="28"/>
            <w:lang w:eastAsia="uk-UA"/>
          </w:rPr>
          <w:t>18 м</w:t>
        </w:r>
      </w:smartTag>
      <w:r w:rsidRPr="00B7466E">
        <w:rPr>
          <w:sz w:val="28"/>
          <w:szCs w:val="28"/>
          <w:lang w:eastAsia="uk-UA"/>
        </w:rPr>
        <w:t>. Необхідність</w:t>
      </w:r>
      <w:r w:rsidR="002C32A9" w:rsidRPr="00B7466E">
        <w:rPr>
          <w:sz w:val="28"/>
          <w:szCs w:val="28"/>
          <w:lang w:eastAsia="uk-UA"/>
        </w:rPr>
        <w:t xml:space="preserve"> балочного покриття при прольотах</w:t>
      </w:r>
      <w:r w:rsidRPr="00B7466E">
        <w:rPr>
          <w:sz w:val="28"/>
          <w:szCs w:val="28"/>
          <w:lang w:eastAsia="uk-UA"/>
        </w:rPr>
        <w:t xml:space="preserve"> 6, 9,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="002C32A9" w:rsidRPr="00B7466E">
        <w:rPr>
          <w:sz w:val="28"/>
          <w:szCs w:val="28"/>
          <w:lang w:eastAsia="uk-UA"/>
        </w:rPr>
        <w:t xml:space="preserve"> (прольоти</w:t>
      </w:r>
      <w:r w:rsidRPr="00B7466E">
        <w:rPr>
          <w:sz w:val="28"/>
          <w:szCs w:val="28"/>
          <w:lang w:eastAsia="uk-UA"/>
        </w:rPr>
        <w:t xml:space="preserve"> таких розмірів можна перекрити і плитами) виникає у випадку</w:t>
      </w:r>
      <w:r w:rsidR="00861B4A">
        <w:rPr>
          <w:sz w:val="28"/>
          <w:szCs w:val="28"/>
          <w:lang w:eastAsia="uk-UA"/>
        </w:rPr>
        <w:t xml:space="preserve"> підвіски до несучих конструкці</w:t>
      </w:r>
      <w:r w:rsidRPr="00B7466E">
        <w:rPr>
          <w:sz w:val="28"/>
          <w:szCs w:val="28"/>
          <w:lang w:eastAsia="uk-UA"/>
        </w:rPr>
        <w:t>й монорельсів або кранів.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Залізобетонні балки можуть бути односкатними, двоскатними і з паралельними поясами. Односкатні балки застосовують в спорудах з кроком колон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 xml:space="preserve"> і зовнішнім водовідведенням. Балки прогоном 6, 9,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 встановлюють лише з кроком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 xml:space="preserve">, а балки прогоном </w:t>
      </w:r>
      <w:smartTag w:uri="urn:schemas-microsoft-com:office:smarttags" w:element="metricconverter">
        <w:smartTagPr>
          <w:attr w:name="ProductID" w:val="18 м"/>
        </w:smartTagPr>
        <w:r w:rsidRPr="00B7466E">
          <w:rPr>
            <w:sz w:val="28"/>
            <w:szCs w:val="28"/>
            <w:lang w:eastAsia="uk-UA"/>
          </w:rPr>
          <w:t>18 м</w:t>
        </w:r>
      </w:smartTag>
      <w:r w:rsidRPr="00B7466E">
        <w:rPr>
          <w:sz w:val="28"/>
          <w:szCs w:val="28"/>
          <w:lang w:eastAsia="uk-UA"/>
        </w:rPr>
        <w:t xml:space="preserve"> – з кроком 6 і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. При наявності підвісного транспорту незалежно від прогону балки встановлюють з кроком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 xml:space="preserve">. 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lastRenderedPageBreak/>
        <w:t xml:space="preserve">Односкатні балки спирають на типові залізобетонні колони різної висоти, які кратні модулю </w:t>
      </w:r>
      <w:smartTag w:uri="urn:schemas-microsoft-com:office:smarttags" w:element="metricconverter">
        <w:smartTagPr>
          <w:attr w:name="ProductID" w:val="600 мм"/>
        </w:smartTagPr>
        <w:r w:rsidRPr="00B7466E">
          <w:rPr>
            <w:sz w:val="28"/>
            <w:szCs w:val="28"/>
            <w:lang w:eastAsia="uk-UA"/>
          </w:rPr>
          <w:t>600 мм</w:t>
        </w:r>
      </w:smartTag>
      <w:r w:rsidRPr="00B7466E">
        <w:rPr>
          <w:sz w:val="28"/>
          <w:szCs w:val="28"/>
          <w:lang w:eastAsia="uk-UA"/>
        </w:rPr>
        <w:t>. У зв`язку з цим</w:t>
      </w:r>
      <w:r w:rsidR="002C32A9" w:rsidRPr="00B7466E">
        <w:rPr>
          <w:sz w:val="28"/>
          <w:szCs w:val="28"/>
          <w:lang w:eastAsia="uk-UA"/>
        </w:rPr>
        <w:t xml:space="preserve"> ухил односкатних балок прольотом</w:t>
      </w:r>
      <w:r w:rsidRPr="00B7466E">
        <w:rPr>
          <w:sz w:val="28"/>
          <w:szCs w:val="28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="002C32A9" w:rsidRPr="00B7466E">
        <w:rPr>
          <w:sz w:val="28"/>
          <w:szCs w:val="28"/>
          <w:lang w:eastAsia="uk-UA"/>
        </w:rPr>
        <w:t xml:space="preserve"> складає 1:10, прольотом</w:t>
      </w:r>
      <w:r w:rsidRPr="00B7466E">
        <w:rPr>
          <w:sz w:val="28"/>
          <w:szCs w:val="28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9 м"/>
        </w:smartTagPr>
        <w:r w:rsidRPr="00B7466E">
          <w:rPr>
            <w:sz w:val="28"/>
            <w:szCs w:val="28"/>
            <w:lang w:eastAsia="uk-UA"/>
          </w:rPr>
          <w:t>9 м</w:t>
        </w:r>
      </w:smartTag>
      <w:r w:rsidR="002C32A9" w:rsidRPr="00B7466E">
        <w:rPr>
          <w:sz w:val="28"/>
          <w:szCs w:val="28"/>
          <w:lang w:eastAsia="uk-UA"/>
        </w:rPr>
        <w:t xml:space="preserve"> – 1:15, а прольотом</w:t>
      </w:r>
      <w:r w:rsidRPr="00B7466E">
        <w:rPr>
          <w:sz w:val="28"/>
          <w:szCs w:val="28"/>
          <w:lang w:eastAsia="uk-UA"/>
        </w:rPr>
        <w:t xml:space="preserve">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Pr="00B7466E">
        <w:rPr>
          <w:sz w:val="28"/>
          <w:szCs w:val="28"/>
          <w:lang w:eastAsia="uk-UA"/>
        </w:rPr>
        <w:t xml:space="preserve"> – 1:20. Ухил верхнього поясу двускатних балок  складає 1:12.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Балки покриття з`єднуються з колонами анкерними болтами, які випущені з колони і проходять через опорний столик який приварений до балки.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Залізобетонні ферми застосовують для монтажу покрівлі при прогонах 18, 24 і </w:t>
      </w:r>
      <w:smartTag w:uri="urn:schemas-microsoft-com:office:smarttags" w:element="metricconverter">
        <w:smartTagPr>
          <w:attr w:name="ProductID" w:val="30 м"/>
        </w:smartTagPr>
        <w:r w:rsidRPr="00B7466E">
          <w:rPr>
            <w:sz w:val="28"/>
            <w:szCs w:val="28"/>
            <w:lang w:eastAsia="uk-UA"/>
          </w:rPr>
          <w:t>30 м</w:t>
        </w:r>
      </w:smartTag>
      <w:r w:rsidRPr="00B7466E">
        <w:rPr>
          <w:sz w:val="28"/>
          <w:szCs w:val="28"/>
          <w:lang w:eastAsia="uk-UA"/>
        </w:rPr>
        <w:t xml:space="preserve"> (інколи </w:t>
      </w:r>
      <w:smartTag w:uri="urn:schemas-microsoft-com:office:smarttags" w:element="metricconverter">
        <w:smartTagPr>
          <w:attr w:name="ProductID" w:val="36 м"/>
        </w:smartTagPr>
        <w:r w:rsidRPr="00B7466E">
          <w:rPr>
            <w:sz w:val="28"/>
            <w:szCs w:val="28"/>
            <w:lang w:eastAsia="uk-UA"/>
          </w:rPr>
          <w:t>36 м</w:t>
        </w:r>
      </w:smartTag>
      <w:r w:rsidRPr="00B7466E">
        <w:rPr>
          <w:sz w:val="28"/>
          <w:szCs w:val="28"/>
          <w:lang w:eastAsia="uk-UA"/>
        </w:rPr>
        <w:t xml:space="preserve">). По конструктивному рішенню вони діляться на сегментні, арочні (розкісні і безрозкісні), з паралельними поясами </w:t>
      </w:r>
      <w:r w:rsidR="00861B4A">
        <w:rPr>
          <w:sz w:val="28"/>
          <w:szCs w:val="28"/>
          <w:lang w:eastAsia="uk-UA"/>
        </w:rPr>
        <w:t>і полігональні, трикутні. Крокв’</w:t>
      </w:r>
      <w:r w:rsidRPr="00B7466E">
        <w:rPr>
          <w:sz w:val="28"/>
          <w:szCs w:val="28"/>
          <w:lang w:eastAsia="uk-UA"/>
        </w:rPr>
        <w:t xml:space="preserve">яні ферми можуть поставлятися на монтаж у вигляді одного елемента; інколи вони можуть складатися з полуферм, блоків довжиною </w:t>
      </w:r>
      <w:smartTag w:uri="urn:schemas-microsoft-com:office:smarttags" w:element="metricconverter">
        <w:smartTagPr>
          <w:attr w:name="ProductID" w:val="6 м"/>
        </w:smartTagPr>
        <w:r w:rsidRPr="00B7466E">
          <w:rPr>
            <w:sz w:val="28"/>
            <w:szCs w:val="28"/>
            <w:lang w:eastAsia="uk-UA"/>
          </w:rPr>
          <w:t>6 м</w:t>
        </w:r>
      </w:smartTag>
      <w:r w:rsidRPr="00B7466E">
        <w:rPr>
          <w:sz w:val="28"/>
          <w:szCs w:val="28"/>
          <w:lang w:eastAsia="uk-UA"/>
        </w:rPr>
        <w:t xml:space="preserve"> і окремих елементів, які збираються на будівельному майданчику.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Сегментні, арочні і полігональні ферми призначені для покриття з рулонної покрівлі, трикутні – під покрівлю з азбестоцементних і металевих листів. Ферми з паралельними поясами застосовують в будівлях з плоским покриттям під рулонну «суху»</w:t>
      </w:r>
      <w:r w:rsidR="002C32A9" w:rsidRPr="00B7466E">
        <w:rPr>
          <w:sz w:val="28"/>
          <w:szCs w:val="28"/>
          <w:lang w:eastAsia="uk-UA"/>
        </w:rPr>
        <w:t xml:space="preserve"> а</w:t>
      </w:r>
      <w:r w:rsidRPr="00B7466E">
        <w:rPr>
          <w:sz w:val="28"/>
          <w:szCs w:val="28"/>
          <w:lang w:eastAsia="uk-UA"/>
        </w:rPr>
        <w:t>бо водонаповнену покрівлю.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 xml:space="preserve">Для запобігання великого нахилу покрівлі в крайніх і прилягаючих до них панелей верхнього поясу сегментних і арочних ферм передбачають стовпчики для спирання панелей покриття. Решітка ферм дозволяє застосовувати панелі шириною 1,5 і </w:t>
      </w:r>
      <w:smartTag w:uri="urn:schemas-microsoft-com:office:smarttags" w:element="metricconverter">
        <w:smartTagPr>
          <w:attr w:name="ProductID" w:val="3 м"/>
        </w:smartTagPr>
        <w:r w:rsidRPr="00B7466E">
          <w:rPr>
            <w:sz w:val="28"/>
            <w:szCs w:val="28"/>
            <w:lang w:eastAsia="uk-UA"/>
          </w:rPr>
          <w:t>3 м</w:t>
        </w:r>
      </w:smartTag>
      <w:r w:rsidRPr="00B7466E">
        <w:rPr>
          <w:sz w:val="28"/>
          <w:szCs w:val="28"/>
          <w:lang w:eastAsia="uk-UA"/>
        </w:rPr>
        <w:t xml:space="preserve">. Крок ферм приймають 6, 12 і іноді </w:t>
      </w:r>
      <w:smartTag w:uri="urn:schemas-microsoft-com:office:smarttags" w:element="metricconverter">
        <w:smartTagPr>
          <w:attr w:name="ProductID" w:val="18 м"/>
        </w:smartTagPr>
        <w:r w:rsidRPr="00B7466E">
          <w:rPr>
            <w:sz w:val="28"/>
            <w:szCs w:val="28"/>
            <w:lang w:eastAsia="uk-UA"/>
          </w:rPr>
          <w:t>18 м</w:t>
        </w:r>
      </w:smartTag>
      <w:r w:rsidRPr="00B7466E">
        <w:rPr>
          <w:sz w:val="28"/>
          <w:szCs w:val="28"/>
          <w:lang w:eastAsia="uk-UA"/>
        </w:rPr>
        <w:t>.</w:t>
      </w:r>
    </w:p>
    <w:p w:rsidR="00633053" w:rsidRPr="00B7466E" w:rsidRDefault="00861B4A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Крокв’</w:t>
      </w:r>
      <w:r w:rsidR="00633053" w:rsidRPr="00B7466E">
        <w:rPr>
          <w:sz w:val="28"/>
          <w:szCs w:val="28"/>
          <w:lang w:eastAsia="uk-UA"/>
        </w:rPr>
        <w:t>яні балки і ферми спираються на оголовки колон каркаса. При рі</w:t>
      </w:r>
      <w:r>
        <w:rPr>
          <w:sz w:val="28"/>
          <w:szCs w:val="28"/>
          <w:lang w:eastAsia="uk-UA"/>
        </w:rPr>
        <w:t>зному кроці колон каркаса крокв’</w:t>
      </w:r>
      <w:r w:rsidR="00633053" w:rsidRPr="00B7466E">
        <w:rPr>
          <w:sz w:val="28"/>
          <w:szCs w:val="28"/>
          <w:lang w:eastAsia="uk-UA"/>
        </w:rPr>
        <w:t>яні конструкції покриття спираються також на підкрокв`яні конструкції.</w:t>
      </w:r>
    </w:p>
    <w:p w:rsidR="00633053" w:rsidRPr="00B7466E" w:rsidRDefault="00861B4A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Залізобетонні крокв’</w:t>
      </w:r>
      <w:r w:rsidR="00633053" w:rsidRPr="00B7466E">
        <w:rPr>
          <w:sz w:val="28"/>
          <w:szCs w:val="28"/>
          <w:lang w:eastAsia="uk-UA"/>
        </w:rPr>
        <w:t xml:space="preserve">яні балки і ферми кріпляться до оголовків колон каркасу за допомогою зварювання закладних деталей. 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Загальна стійкість конструкцій покриття забезпечується</w:t>
      </w:r>
      <w:r w:rsidR="00861B4A">
        <w:rPr>
          <w:sz w:val="28"/>
          <w:szCs w:val="28"/>
          <w:lang w:eastAsia="uk-UA"/>
        </w:rPr>
        <w:t xml:space="preserve"> жорстким диском покриття (ребри</w:t>
      </w:r>
      <w:r w:rsidRPr="00B7466E">
        <w:rPr>
          <w:sz w:val="28"/>
          <w:szCs w:val="28"/>
          <w:lang w:eastAsia="uk-UA"/>
        </w:rPr>
        <w:t>сті плити жорстко приварюються до крокв</w:t>
      </w:r>
      <w:r w:rsidR="00861B4A">
        <w:rPr>
          <w:sz w:val="28"/>
          <w:szCs w:val="28"/>
          <w:lang w:eastAsia="uk-UA"/>
        </w:rPr>
        <w:t>’</w:t>
      </w:r>
      <w:r w:rsidRPr="00B7466E">
        <w:rPr>
          <w:sz w:val="28"/>
          <w:szCs w:val="28"/>
          <w:lang w:eastAsia="uk-UA"/>
        </w:rPr>
        <w:t xml:space="preserve">яних конструкцій не менше ніж в трьох точках і шви між ними замонолічуються). </w:t>
      </w:r>
    </w:p>
    <w:p w:rsidR="00633053" w:rsidRPr="00B7466E" w:rsidRDefault="00633053" w:rsidP="00771EA5">
      <w:pPr>
        <w:pStyle w:val="a4"/>
        <w:spacing w:after="0"/>
        <w:ind w:firstLine="709"/>
        <w:jc w:val="both"/>
        <w:rPr>
          <w:sz w:val="28"/>
          <w:szCs w:val="28"/>
          <w:lang w:eastAsia="uk-UA"/>
        </w:rPr>
      </w:pPr>
      <w:r w:rsidRPr="00B7466E">
        <w:rPr>
          <w:sz w:val="28"/>
          <w:szCs w:val="28"/>
          <w:lang w:eastAsia="uk-UA"/>
        </w:rPr>
        <w:t>У випадку коли крок колон по зовнішнім рядам каркаса і крок колон по внутр</w:t>
      </w:r>
      <w:r w:rsidR="00861B4A">
        <w:rPr>
          <w:sz w:val="28"/>
          <w:szCs w:val="28"/>
          <w:lang w:eastAsia="uk-UA"/>
        </w:rPr>
        <w:t>і</w:t>
      </w:r>
      <w:r w:rsidRPr="00B7466E">
        <w:rPr>
          <w:sz w:val="28"/>
          <w:szCs w:val="28"/>
          <w:lang w:eastAsia="uk-UA"/>
        </w:rPr>
        <w:t>шнім рядам каркасу не співпадають н</w:t>
      </w:r>
      <w:r w:rsidR="00861B4A">
        <w:rPr>
          <w:sz w:val="28"/>
          <w:szCs w:val="28"/>
          <w:lang w:eastAsia="uk-UA"/>
        </w:rPr>
        <w:t>еобхідно застосовувати підкрокв’</w:t>
      </w:r>
      <w:r w:rsidRPr="00B7466E">
        <w:rPr>
          <w:sz w:val="28"/>
          <w:szCs w:val="28"/>
          <w:lang w:eastAsia="uk-UA"/>
        </w:rPr>
        <w:t xml:space="preserve">яні конструкції. На </w:t>
      </w:r>
      <w:r w:rsidR="00861B4A">
        <w:rPr>
          <w:sz w:val="28"/>
          <w:szCs w:val="28"/>
          <w:lang w:eastAsia="uk-UA"/>
        </w:rPr>
        <w:t>такі конструкції кріплять крокв’яні фе</w:t>
      </w:r>
      <w:r w:rsidRPr="00B7466E">
        <w:rPr>
          <w:sz w:val="28"/>
          <w:szCs w:val="28"/>
          <w:lang w:eastAsia="uk-UA"/>
        </w:rPr>
        <w:t xml:space="preserve">рми і балки. Довжина таких конструкцій складає </w:t>
      </w:r>
      <w:smartTag w:uri="urn:schemas-microsoft-com:office:smarttags" w:element="metricconverter">
        <w:smartTagPr>
          <w:attr w:name="ProductID" w:val="12 м"/>
        </w:smartTagPr>
        <w:r w:rsidRPr="00B7466E">
          <w:rPr>
            <w:sz w:val="28"/>
            <w:szCs w:val="28"/>
            <w:lang w:eastAsia="uk-UA"/>
          </w:rPr>
          <w:t>12 м</w:t>
        </w:r>
      </w:smartTag>
      <w:r w:rsidR="00861B4A">
        <w:rPr>
          <w:sz w:val="28"/>
          <w:szCs w:val="28"/>
          <w:lang w:eastAsia="uk-UA"/>
        </w:rPr>
        <w:t>. Кріплення крокв’</w:t>
      </w:r>
      <w:r w:rsidRPr="00B7466E">
        <w:rPr>
          <w:sz w:val="28"/>
          <w:szCs w:val="28"/>
          <w:lang w:eastAsia="uk-UA"/>
        </w:rPr>
        <w:t>яних конструкцій до підкрокв`яних ана</w:t>
      </w:r>
      <w:r w:rsidR="002C32A9" w:rsidRPr="00B7466E">
        <w:rPr>
          <w:sz w:val="28"/>
          <w:szCs w:val="28"/>
          <w:lang w:eastAsia="uk-UA"/>
        </w:rPr>
        <w:t>логічно кріпленню їх до колон.</w:t>
      </w:r>
    </w:p>
    <w:p w:rsidR="0006288D" w:rsidRPr="00B7466E" w:rsidRDefault="0006288D" w:rsidP="00771EA5">
      <w:pPr>
        <w:pStyle w:val="a4"/>
        <w:spacing w:after="0"/>
        <w:jc w:val="both"/>
        <w:rPr>
          <w:sz w:val="28"/>
          <w:szCs w:val="28"/>
          <w:lang w:eastAsia="uk-UA"/>
        </w:rPr>
      </w:pPr>
    </w:p>
    <w:p w:rsidR="0006288D" w:rsidRPr="00B7466E" w:rsidRDefault="00524768" w:rsidP="00771EA5">
      <w:pPr>
        <w:spacing w:line="240" w:lineRule="auto"/>
        <w:jc w:val="both"/>
        <w:rPr>
          <w:b/>
          <w:szCs w:val="28"/>
          <w:lang w:val="uk-UA"/>
        </w:rPr>
      </w:pPr>
      <w:r w:rsidRPr="00B7466E">
        <w:rPr>
          <w:b/>
          <w:szCs w:val="28"/>
          <w:lang w:val="uk-UA"/>
        </w:rPr>
        <w:t xml:space="preserve">3.2 </w:t>
      </w:r>
      <w:r w:rsidR="008B6C89" w:rsidRPr="00B7466E">
        <w:rPr>
          <w:b/>
          <w:szCs w:val="28"/>
          <w:lang w:val="uk-UA"/>
        </w:rPr>
        <w:t xml:space="preserve">Металевий каркас </w:t>
      </w:r>
      <w:r w:rsidR="007426BA" w:rsidRPr="00B7466E">
        <w:rPr>
          <w:b/>
          <w:szCs w:val="28"/>
          <w:lang w:val="uk-UA"/>
        </w:rPr>
        <w:t>одноповерхових промислових будівель</w:t>
      </w:r>
    </w:p>
    <w:p w:rsidR="002C32A9" w:rsidRPr="00B7466E" w:rsidRDefault="002C32A9" w:rsidP="00771EA5">
      <w:pPr>
        <w:spacing w:line="240" w:lineRule="auto"/>
        <w:jc w:val="both"/>
        <w:rPr>
          <w:b/>
          <w:szCs w:val="28"/>
          <w:lang w:val="uk-UA"/>
        </w:rPr>
      </w:pPr>
    </w:p>
    <w:p w:rsidR="002C32A9" w:rsidRPr="00861B4A" w:rsidRDefault="002C32A9" w:rsidP="00771EA5">
      <w:pPr>
        <w:spacing w:line="240" w:lineRule="auto"/>
        <w:jc w:val="both"/>
        <w:rPr>
          <w:b/>
          <w:szCs w:val="28"/>
          <w:lang w:val="uk-UA"/>
        </w:rPr>
      </w:pPr>
      <w:r w:rsidRPr="00861B4A">
        <w:rPr>
          <w:b/>
          <w:szCs w:val="28"/>
          <w:lang w:val="uk-UA"/>
        </w:rPr>
        <w:t>3.2.1 Сталеві колони</w:t>
      </w:r>
    </w:p>
    <w:p w:rsidR="002C32A9" w:rsidRPr="00861B4A" w:rsidRDefault="002C32A9" w:rsidP="00771EA5">
      <w:pPr>
        <w:spacing w:line="240" w:lineRule="auto"/>
        <w:jc w:val="both"/>
        <w:rPr>
          <w:b/>
          <w:szCs w:val="28"/>
          <w:lang w:val="uk-UA"/>
        </w:rPr>
      </w:pPr>
    </w:p>
    <w:p w:rsidR="007426BA" w:rsidRPr="00B7466E" w:rsidRDefault="007426BA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Для виготовлення сталевих будинків використовують прокатну сталь.</w:t>
      </w:r>
    </w:p>
    <w:p w:rsidR="007426BA" w:rsidRPr="00B7466E" w:rsidRDefault="002C32A9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 xml:space="preserve">Сталеві колони </w:t>
      </w:r>
      <w:r w:rsidR="007426BA" w:rsidRPr="00B7466E">
        <w:rPr>
          <w:szCs w:val="28"/>
          <w:lang w:val="uk-UA"/>
        </w:rPr>
        <w:t>каркаса залежно від їх поперечного перерізу поділяються на суцільні постійного перерізу і двогілкові. Суцільні колони використовують в безкранових</w:t>
      </w:r>
      <w:r w:rsidRPr="00B7466E">
        <w:rPr>
          <w:szCs w:val="28"/>
          <w:lang w:val="uk-UA"/>
        </w:rPr>
        <w:t xml:space="preserve">  будівлях, а також у будівлях </w:t>
      </w:r>
      <w:r w:rsidR="007426BA" w:rsidRPr="00B7466E">
        <w:rPr>
          <w:szCs w:val="28"/>
          <w:lang w:val="uk-UA"/>
        </w:rPr>
        <w:t>із мостовим</w:t>
      </w:r>
      <w:r w:rsidRPr="00B7466E">
        <w:rPr>
          <w:szCs w:val="28"/>
          <w:lang w:val="uk-UA"/>
        </w:rPr>
        <w:t xml:space="preserve">и </w:t>
      </w:r>
      <w:r w:rsidRPr="00B7466E">
        <w:rPr>
          <w:szCs w:val="28"/>
          <w:lang w:val="uk-UA"/>
        </w:rPr>
        <w:lastRenderedPageBreak/>
        <w:t>крана</w:t>
      </w:r>
      <w:r w:rsidR="007426BA" w:rsidRPr="00B7466E">
        <w:rPr>
          <w:szCs w:val="28"/>
          <w:lang w:val="uk-UA"/>
        </w:rPr>
        <w:t>м</w:t>
      </w:r>
      <w:r w:rsidRPr="00B7466E">
        <w:rPr>
          <w:szCs w:val="28"/>
          <w:lang w:val="uk-UA"/>
        </w:rPr>
        <w:t>и</w:t>
      </w:r>
      <w:r w:rsidR="007426BA" w:rsidRPr="00B7466E">
        <w:rPr>
          <w:szCs w:val="28"/>
          <w:lang w:val="uk-UA"/>
        </w:rPr>
        <w:t xml:space="preserve">  вантажопідйомністю до 20 т; двогілкові – при мостових кранах більшої вантажопідйомності.</w:t>
      </w:r>
    </w:p>
    <w:p w:rsidR="00025672" w:rsidRPr="00B7466E" w:rsidRDefault="00025672" w:rsidP="00771EA5">
      <w:pPr>
        <w:spacing w:line="240" w:lineRule="auto"/>
        <w:jc w:val="both"/>
        <w:rPr>
          <w:szCs w:val="28"/>
          <w:lang w:val="uk-UA"/>
        </w:rPr>
      </w:pPr>
    </w:p>
    <w:p w:rsidR="002C32A9" w:rsidRPr="00861B4A" w:rsidRDefault="002C32A9" w:rsidP="00771EA5">
      <w:pPr>
        <w:spacing w:line="240" w:lineRule="auto"/>
        <w:jc w:val="both"/>
        <w:rPr>
          <w:b/>
          <w:szCs w:val="28"/>
          <w:lang w:val="uk-UA"/>
        </w:rPr>
      </w:pPr>
      <w:r w:rsidRPr="00861B4A">
        <w:rPr>
          <w:b/>
          <w:szCs w:val="28"/>
          <w:lang w:val="uk-UA"/>
        </w:rPr>
        <w:t>3.2.2 Сталеві підкранові балки</w:t>
      </w:r>
    </w:p>
    <w:p w:rsidR="002C32A9" w:rsidRPr="00B7466E" w:rsidRDefault="002C32A9" w:rsidP="00771EA5">
      <w:pPr>
        <w:spacing w:line="240" w:lineRule="auto"/>
        <w:jc w:val="both"/>
        <w:rPr>
          <w:szCs w:val="28"/>
          <w:lang w:val="uk-UA"/>
        </w:rPr>
      </w:pPr>
    </w:p>
    <w:p w:rsidR="007426BA" w:rsidRPr="00B7466E" w:rsidRDefault="007426BA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Сталеві підкранові балки  за статичною схемою поділяються на розрізні та нерозрізні. Конструктивні рішення підкранових балок визначаються кроком колон , вантажопідйомністю кранів та іншими чинниками. Перерізи</w:t>
      </w:r>
      <w:r w:rsidR="00E16579" w:rsidRPr="00B7466E">
        <w:rPr>
          <w:szCs w:val="28"/>
          <w:lang w:val="uk-UA"/>
        </w:rPr>
        <w:t xml:space="preserve"> підкранових балок можуть бути суцільні та решітчасті. Перші встановлюються при кроці 6 м, а другі – при кроці 12 м і більше. Висота уніфікованих балок на опорі для кроку 6 м та вантажопідйомності  крана до 20 т – 0,8 м, при вантажопідйомності  крана 30 і 50 т – 1,3 м; для кроку колон12 м висота підкранових балок  відповідно більша на 0,3 м.</w:t>
      </w:r>
    </w:p>
    <w:p w:rsidR="00E16579" w:rsidRPr="00B7466E" w:rsidRDefault="00E16579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Крановий шлях прокладається  із залізничних рейок для кранів вантажопідйомністю до 20 т та з рейок спеціального профілю для кранів більшої вантажопідйомності.</w:t>
      </w:r>
    </w:p>
    <w:p w:rsidR="00025672" w:rsidRPr="00B7466E" w:rsidRDefault="00025672" w:rsidP="00771EA5">
      <w:pPr>
        <w:spacing w:line="240" w:lineRule="auto"/>
        <w:jc w:val="both"/>
        <w:rPr>
          <w:szCs w:val="28"/>
          <w:lang w:val="uk-UA"/>
        </w:rPr>
      </w:pPr>
    </w:p>
    <w:p w:rsidR="00025672" w:rsidRPr="00B7466E" w:rsidRDefault="00025672" w:rsidP="00771EA5">
      <w:pPr>
        <w:spacing w:line="240" w:lineRule="auto"/>
        <w:jc w:val="both"/>
        <w:rPr>
          <w:szCs w:val="28"/>
          <w:lang w:val="uk-UA"/>
        </w:rPr>
      </w:pPr>
    </w:p>
    <w:p w:rsidR="002C32A9" w:rsidRPr="00861B4A" w:rsidRDefault="002C32A9" w:rsidP="00771EA5">
      <w:pPr>
        <w:spacing w:line="240" w:lineRule="auto"/>
        <w:jc w:val="both"/>
        <w:rPr>
          <w:b/>
          <w:szCs w:val="28"/>
          <w:lang w:val="uk-UA"/>
        </w:rPr>
      </w:pPr>
      <w:r w:rsidRPr="00861B4A">
        <w:rPr>
          <w:b/>
          <w:szCs w:val="28"/>
          <w:lang w:val="uk-UA"/>
        </w:rPr>
        <w:t>3.2.</w:t>
      </w:r>
      <w:r w:rsidR="00ED0F90" w:rsidRPr="00861B4A">
        <w:rPr>
          <w:b/>
          <w:szCs w:val="28"/>
          <w:lang w:val="uk-UA"/>
        </w:rPr>
        <w:t xml:space="preserve">3 Сталеві крокв`яні ферми </w:t>
      </w:r>
    </w:p>
    <w:p w:rsidR="00025672" w:rsidRPr="00B7466E" w:rsidRDefault="00025672" w:rsidP="00771EA5">
      <w:pPr>
        <w:spacing w:line="240" w:lineRule="auto"/>
        <w:jc w:val="both"/>
        <w:rPr>
          <w:szCs w:val="28"/>
          <w:lang w:val="uk-UA"/>
        </w:rPr>
      </w:pPr>
    </w:p>
    <w:p w:rsidR="00E16579" w:rsidRPr="00B7466E" w:rsidRDefault="00E16579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Сталеві крокв`яні ферми можуть бути різної форми</w:t>
      </w:r>
      <w:r w:rsidR="00F578A4" w:rsidRPr="00B7466E">
        <w:rPr>
          <w:szCs w:val="28"/>
          <w:lang w:val="uk-UA"/>
        </w:rPr>
        <w:t>.  У масовому промисловому будівництві використовують уніфіковані полігональні ферми з нахилом верхнього поясу і=1:8 і з паралельними поясами (і=1,5%) прольотом 24,</w:t>
      </w:r>
      <w:r w:rsidR="002C32A9" w:rsidRPr="00B7466E">
        <w:rPr>
          <w:szCs w:val="28"/>
          <w:lang w:val="uk-UA"/>
        </w:rPr>
        <w:t xml:space="preserve"> </w:t>
      </w:r>
      <w:r w:rsidR="00F578A4" w:rsidRPr="00B7466E">
        <w:rPr>
          <w:szCs w:val="28"/>
          <w:lang w:val="uk-UA"/>
        </w:rPr>
        <w:t>30,</w:t>
      </w:r>
      <w:r w:rsidR="002C32A9" w:rsidRPr="00B7466E">
        <w:rPr>
          <w:szCs w:val="28"/>
          <w:lang w:val="uk-UA"/>
        </w:rPr>
        <w:t xml:space="preserve"> </w:t>
      </w:r>
      <w:r w:rsidR="00F578A4" w:rsidRPr="00B7466E">
        <w:rPr>
          <w:szCs w:val="28"/>
          <w:lang w:val="uk-UA"/>
        </w:rPr>
        <w:t>36 м. Висота полігональних ферм на опорі  для всіх прольотів є однаковою – 2,2 м. Висота ферм із паралельними поясами залежить від прольоту і складає  відповідно 2,55; 2,75; і 3,75 м.</w:t>
      </w:r>
    </w:p>
    <w:p w:rsidR="00E802B4" w:rsidRPr="00B7466E" w:rsidRDefault="00F578A4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Для неопалюваних споруд  під покрівлю із штучних матеріалів (азбестоцементні хвилясті листи, штамповані металеві профілі) використовують  ферми із крутими схилами висотою на опорі  0,45 м. Величина панелі верхнього пояса ферм приймається  3 і 1,5 м, нижнього – 6.</w:t>
      </w:r>
    </w:p>
    <w:p w:rsidR="00025672" w:rsidRPr="00B7466E" w:rsidRDefault="00025672" w:rsidP="00771EA5">
      <w:pPr>
        <w:spacing w:line="240" w:lineRule="auto"/>
        <w:jc w:val="both"/>
        <w:rPr>
          <w:szCs w:val="28"/>
          <w:lang w:val="uk-UA"/>
        </w:rPr>
      </w:pPr>
    </w:p>
    <w:p w:rsidR="00E802B4" w:rsidRPr="00861B4A" w:rsidRDefault="009C4AF5" w:rsidP="00771EA5">
      <w:pPr>
        <w:spacing w:line="240" w:lineRule="auto"/>
        <w:jc w:val="both"/>
        <w:rPr>
          <w:b/>
          <w:szCs w:val="28"/>
          <w:lang w:val="uk-UA"/>
        </w:rPr>
      </w:pPr>
      <w:r w:rsidRPr="00861B4A">
        <w:rPr>
          <w:b/>
          <w:szCs w:val="28"/>
          <w:lang w:val="uk-UA"/>
        </w:rPr>
        <w:t xml:space="preserve">3.3 </w:t>
      </w:r>
      <w:r w:rsidR="0059291B" w:rsidRPr="00861B4A">
        <w:rPr>
          <w:b/>
          <w:szCs w:val="28"/>
          <w:lang w:val="uk-UA"/>
        </w:rPr>
        <w:t>Стінові панелі типу «Сендвіч»</w:t>
      </w:r>
    </w:p>
    <w:p w:rsidR="00025672" w:rsidRPr="00B7466E" w:rsidRDefault="00025672" w:rsidP="00771EA5">
      <w:pPr>
        <w:spacing w:line="240" w:lineRule="auto"/>
        <w:jc w:val="both"/>
        <w:rPr>
          <w:b/>
          <w:szCs w:val="28"/>
          <w:u w:val="single"/>
          <w:lang w:val="uk-UA"/>
        </w:rPr>
      </w:pP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Стінові сандвіч панелі використовують для зведення стін будівель, перегородок, а також для спорудження  різноманітних огороджуючи</w:t>
      </w:r>
      <w:r w:rsidR="00524768" w:rsidRPr="00B7466E">
        <w:rPr>
          <w:szCs w:val="28"/>
          <w:lang w:val="uk-UA"/>
        </w:rPr>
        <w:t>х</w:t>
      </w:r>
      <w:r w:rsidRPr="00B7466E">
        <w:rPr>
          <w:szCs w:val="28"/>
          <w:lang w:val="uk-UA"/>
        </w:rPr>
        <w:t xml:space="preserve"> та вогнестійких конструкцій</w:t>
      </w:r>
      <w:r w:rsidR="002C32A9" w:rsidRPr="00B7466E">
        <w:rPr>
          <w:szCs w:val="28"/>
          <w:lang w:val="uk-UA"/>
        </w:rPr>
        <w:t>.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Конструкція стінових сандвіч панелей має трьохшарову структуру. Зовнішні шари складаються з високоякісної оцинкованої сталі з полімерним захисним шаром. Внутрішній шар панелі є елементом тепло і звукоізоляції.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Стінові панелі виготовляються під замовлення  у відповідності до проекту  або специфікації і можливі наступні розміри: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-ширина 1000 та 1200 мм;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-довжина 1,5-20 м;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t>-товщина 50-300 мм</w:t>
      </w:r>
    </w:p>
    <w:p w:rsidR="0059291B" w:rsidRPr="00B7466E" w:rsidRDefault="0059291B" w:rsidP="00771EA5">
      <w:pPr>
        <w:spacing w:line="240" w:lineRule="auto"/>
        <w:jc w:val="both"/>
        <w:rPr>
          <w:szCs w:val="28"/>
          <w:lang w:val="uk-UA"/>
        </w:rPr>
      </w:pPr>
      <w:r w:rsidRPr="00B7466E">
        <w:rPr>
          <w:szCs w:val="28"/>
          <w:lang w:val="uk-UA"/>
        </w:rPr>
        <w:lastRenderedPageBreak/>
        <w:t xml:space="preserve">Металева обкладинка стінової сендвіч панелі може бути гладенькою або мати необхідний профіль. </w:t>
      </w:r>
      <w:r w:rsidR="00C045ED" w:rsidRPr="00B7466E">
        <w:rPr>
          <w:szCs w:val="28"/>
          <w:lang w:val="uk-UA"/>
        </w:rPr>
        <w:t>Міцний та герметичний замок  стінової сандвіч панелі  Z-lock є класичним замковим з`єднанням. Таке з`єднання попереджує проникнення вологи всередину конструкції, а також забезпечує якісне з`єднання панелей між собою. Використання такого замка дозволяє встановлювати  панелі вертикально та горизонтально.</w:t>
      </w:r>
    </w:p>
    <w:p w:rsidR="00C045ED" w:rsidRPr="00B7466E" w:rsidRDefault="00C045ED" w:rsidP="00771EA5">
      <w:pPr>
        <w:spacing w:line="240" w:lineRule="auto"/>
        <w:jc w:val="both"/>
        <w:rPr>
          <w:rFonts w:cs="Times New Roman"/>
          <w:szCs w:val="28"/>
          <w:lang w:val="uk-UA"/>
        </w:rPr>
      </w:pPr>
      <w:r w:rsidRPr="00B7466E">
        <w:rPr>
          <w:szCs w:val="28"/>
          <w:lang w:val="uk-UA"/>
        </w:rPr>
        <w:t xml:space="preserve">В процесі виробництва панелей  використовують рулонний оцинкований  метал товщиною від 0,5 до 0,7 мм з захисним полімерним </w:t>
      </w:r>
      <w:r w:rsidRPr="00B7466E">
        <w:rPr>
          <w:rFonts w:cs="Times New Roman"/>
          <w:szCs w:val="28"/>
          <w:lang w:val="uk-UA"/>
        </w:rPr>
        <w:t>покриття.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 xml:space="preserve">Для досягнення необхідних теплоізоляційних характеристик конструкції, внутрішній шар сендвіч-панелі може </w:t>
      </w:r>
      <w:r w:rsidR="00FB3E3C" w:rsidRPr="00B7466E">
        <w:rPr>
          <w:rFonts w:eastAsia="Times New Roman" w:cs="Times New Roman"/>
          <w:szCs w:val="28"/>
          <w:lang w:val="uk-UA"/>
        </w:rPr>
        <w:t>бути</w:t>
      </w:r>
      <w:r w:rsidRPr="00B7466E">
        <w:rPr>
          <w:rFonts w:eastAsia="Times New Roman" w:cs="Times New Roman"/>
          <w:szCs w:val="28"/>
          <w:lang w:val="uk-UA"/>
        </w:rPr>
        <w:t xml:space="preserve"> по товщині в межах від 50 до 300 мм. Однак, оптимальна жорсткість панелі досягається при використанні утеплювача товщиною не менше 60 мм.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>Сендвіч-панелі з наповнюва</w:t>
      </w:r>
      <w:r w:rsidR="00FB3E3C" w:rsidRPr="00B7466E">
        <w:rPr>
          <w:rFonts w:eastAsia="Times New Roman" w:cs="Times New Roman"/>
          <w:szCs w:val="28"/>
          <w:lang w:val="uk-UA"/>
        </w:rPr>
        <w:t>чем з пенополіізоціанурата</w:t>
      </w:r>
      <w:r w:rsidRPr="00B7466E">
        <w:rPr>
          <w:rFonts w:eastAsia="Times New Roman" w:cs="Times New Roman"/>
          <w:szCs w:val="28"/>
          <w:lang w:val="uk-UA"/>
        </w:rPr>
        <w:t xml:space="preserve"> - на сьогоднішній день широко застосовуються як негорючі огороджувальні конструкції. Дані панелі призначені для огороджувальних несучих конструкцій при будівництві будівель і споруд різного призначення, тобто приходять на заміну широко поширених нині утеплювачів з бальзат</w:t>
      </w:r>
      <w:r w:rsidR="00FB3E3C" w:rsidRPr="00B7466E">
        <w:rPr>
          <w:rFonts w:eastAsia="Times New Roman" w:cs="Times New Roman"/>
          <w:szCs w:val="28"/>
          <w:lang w:val="uk-UA"/>
        </w:rPr>
        <w:t>у</w:t>
      </w:r>
      <w:r w:rsidRPr="00B7466E">
        <w:rPr>
          <w:rFonts w:eastAsia="Times New Roman" w:cs="Times New Roman"/>
          <w:szCs w:val="28"/>
          <w:lang w:val="uk-UA"/>
        </w:rPr>
        <w:t xml:space="preserve"> та інших скловолокнистих речовин. 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>Перевагою сендвіч-панелей з пінополістиролом є їх мала вага, що зменшує навантаження на несучі конструкції будівлі. Всі матеріали для виготовлення сендвіч-панелей з утеплювачем з пінополістиролу пройшли гігієнічний контроль. Сендвіч-панелі з утеплювачем з пінополістиролу ідеально підходять для будівництва об'єктів виробничого призначення, в тому числі для об'єктів холодильної промисловості. Сендвіч-панелі з пінополістирольним утеплювачем виготовляються пофарбованими з двох сторін. Товщина оцинкованого листа облицювання панелі 0,5-0,6мм.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>Сендвіч панелі на основі утеплювача з пінополіуретану</w:t>
      </w:r>
      <w:r w:rsidR="002C32A9" w:rsidRPr="00B7466E">
        <w:rPr>
          <w:rFonts w:eastAsia="Times New Roman" w:cs="Times New Roman"/>
          <w:szCs w:val="28"/>
          <w:lang w:val="uk-UA"/>
        </w:rPr>
        <w:t xml:space="preserve"> м</w:t>
      </w:r>
      <w:r w:rsidRPr="00B7466E">
        <w:rPr>
          <w:rFonts w:eastAsia="Times New Roman" w:cs="Times New Roman"/>
          <w:szCs w:val="28"/>
          <w:lang w:val="uk-UA"/>
        </w:rPr>
        <w:t>ають найкращими характеристиками теплозбереження. Сендвіч-панелі з цим утеплювачем рекомендується використовувати для стінових огорож і покрівельних покриттів складських і виробнич</w:t>
      </w:r>
      <w:r w:rsidR="00FB3E3C" w:rsidRPr="00B7466E">
        <w:rPr>
          <w:rFonts w:eastAsia="Times New Roman" w:cs="Times New Roman"/>
          <w:szCs w:val="28"/>
          <w:lang w:val="uk-UA"/>
        </w:rPr>
        <w:t>их будівель. Сендвіч панелі з пі</w:t>
      </w:r>
      <w:r w:rsidRPr="00B7466E">
        <w:rPr>
          <w:rFonts w:eastAsia="Times New Roman" w:cs="Times New Roman"/>
          <w:szCs w:val="28"/>
          <w:lang w:val="uk-UA"/>
        </w:rPr>
        <w:t>нополіуретановим утеплювачем можуть виготовлятися оцинкованими і пофарбованими з одного або двох сторін. Товщина оцинкованого листа облицювання панелі 0,6-0,7мм, з чим пов'язаний досить високий вага - 1м2 даного виду панелей.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>Сендвіч-панель з базальтовим утеплювачем не горить і задовольняє найжорсткішим вимогам пожежної безпеки. Відповідають санітарним і екологічним нормам, включаючи норми житлового будівництва. Сумісні з технологіями харчової промисловості. Сендвіч панелі з базальтовим утеплювачем виготовляються пофарбованими з двох сторін. Товщина оцинкованого листа облицювання панелі 0,5-0,6мм.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t>Сендвіч-панель склеюється методом гарячого пре</w:t>
      </w:r>
      <w:r w:rsidR="002C32A9" w:rsidRPr="00B7466E">
        <w:rPr>
          <w:rFonts w:eastAsia="Times New Roman" w:cs="Times New Roman"/>
          <w:szCs w:val="28"/>
          <w:lang w:val="uk-UA"/>
        </w:rPr>
        <w:t>сування з використанням адгезиві</w:t>
      </w:r>
      <w:r w:rsidRPr="00B7466E">
        <w:rPr>
          <w:rFonts w:eastAsia="Times New Roman" w:cs="Times New Roman"/>
          <w:szCs w:val="28"/>
          <w:lang w:val="uk-UA"/>
        </w:rPr>
        <w:t>в на пінополіуритановий основі в щільний конструктивний єдиний елемент, який після виготовлення набуває високі міцнісні та експлуатаційні характеристики.</w:t>
      </w:r>
    </w:p>
    <w:p w:rsidR="00C045ED" w:rsidRPr="00B7466E" w:rsidRDefault="00C045ED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  <w:lang w:val="uk-UA"/>
        </w:rPr>
      </w:pPr>
      <w:r w:rsidRPr="00B7466E">
        <w:rPr>
          <w:rFonts w:eastAsia="Times New Roman" w:cs="Times New Roman"/>
          <w:szCs w:val="28"/>
          <w:lang w:val="uk-UA"/>
        </w:rPr>
        <w:lastRenderedPageBreak/>
        <w:t>Листи металу перед пресуванням профілюються для формування «замку» по бічних сторонах панелі і декоративного оформлення поверхонь різними профілями. Профіль на готових панелях забезпечує зручне і надійне з'єднання панелей між собою при монтажі.</w:t>
      </w: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</w:pPr>
    </w:p>
    <w:p w:rsidR="008934A8" w:rsidRDefault="008934A8" w:rsidP="00771E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</w:pPr>
    </w:p>
    <w:p w:rsidR="008934A8" w:rsidRDefault="008934A8" w:rsidP="00771E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</w:pPr>
    </w:p>
    <w:p w:rsidR="009261E1" w:rsidRPr="005F4759" w:rsidRDefault="005F4759" w:rsidP="005F4759">
      <w:pPr>
        <w:shd w:val="clear" w:color="auto" w:fill="FFFFFF"/>
        <w:jc w:val="center"/>
        <w:rPr>
          <w:rFonts w:eastAsia="Times New Roman" w:cs="Times New Roman"/>
          <w:b/>
          <w:szCs w:val="28"/>
          <w:lang w:val="uk-UA"/>
        </w:rPr>
      </w:pPr>
      <w:r>
        <w:rPr>
          <w:rFonts w:eastAsia="Times New Roman" w:cs="Times New Roman"/>
          <w:b/>
          <w:szCs w:val="28"/>
          <w:lang w:val="uk-UA"/>
        </w:rPr>
        <w:t>ВИСНОВКИ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Відомо, що «розвиток і освіченість жодній людині не можуть бути надані або повідомлені. Усякий, хто бажає до них прилучитися, повинен досягти  цього власною діяльністю, власними силами, власною напругою» (А. Дістервег).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Тому, в першу чергу, студент повинен самостійно навчатися, творчо з натхненням вчитися, користуючись підручниками, нормативно-довідковою  та спеціальною літературою, а також інтернет ресурсами.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Методичні вказівки допоможуть студентам систематизувати нагромадження знань про конструктивні та об</w:t>
      </w:r>
      <w:r w:rsidRPr="00A3044C">
        <w:rPr>
          <w:rFonts w:eastAsia="Times New Roman" w:cs="Times New Roman"/>
          <w:szCs w:val="28"/>
          <w:lang w:val="uk-UA"/>
        </w:rPr>
        <w:t>`</w:t>
      </w:r>
      <w:r>
        <w:rPr>
          <w:rFonts w:eastAsia="Times New Roman" w:cs="Times New Roman"/>
          <w:szCs w:val="28"/>
          <w:lang w:val="uk-UA"/>
        </w:rPr>
        <w:t>ємно просторові елементи будівель і споруд, узагальнити вимоги  щодо виконання проектів  ві</w:t>
      </w:r>
      <w:r w:rsidR="005F4759">
        <w:rPr>
          <w:rFonts w:eastAsia="Times New Roman" w:cs="Times New Roman"/>
          <w:szCs w:val="28"/>
          <w:lang w:val="uk-UA"/>
        </w:rPr>
        <w:t>дповідно до діючої нормативно-</w:t>
      </w:r>
      <w:r>
        <w:rPr>
          <w:rFonts w:eastAsia="Times New Roman" w:cs="Times New Roman"/>
          <w:szCs w:val="28"/>
          <w:lang w:val="uk-UA"/>
        </w:rPr>
        <w:t>технічної бази, оволодіти навичками  вибору будівельних конструкцій об</w:t>
      </w:r>
      <w:r w:rsidR="005F4759">
        <w:rPr>
          <w:rFonts w:eastAsia="Times New Roman" w:cs="Times New Roman"/>
          <w:szCs w:val="28"/>
          <w:lang w:val="uk-UA"/>
        </w:rPr>
        <w:t>’</w:t>
      </w:r>
      <w:r>
        <w:rPr>
          <w:rFonts w:eastAsia="Times New Roman" w:cs="Times New Roman"/>
          <w:szCs w:val="28"/>
          <w:lang w:val="uk-UA"/>
        </w:rPr>
        <w:t>ємно-планувальних рішень на основі техніко-економічної оцінки та навичками проектування  будівель і споруд.</w:t>
      </w: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Default="009261E1" w:rsidP="00771EA5">
      <w:pPr>
        <w:shd w:val="clear" w:color="auto" w:fill="FFFFFF"/>
        <w:spacing w:line="240" w:lineRule="auto"/>
        <w:jc w:val="both"/>
        <w:rPr>
          <w:rFonts w:eastAsia="Times New Roman" w:cs="Times New Roman"/>
          <w:b/>
          <w:sz w:val="32"/>
          <w:szCs w:val="32"/>
          <w:lang w:val="uk-UA"/>
        </w:rPr>
      </w:pPr>
    </w:p>
    <w:p w:rsidR="009261E1" w:rsidRPr="005F4759" w:rsidRDefault="005F4759" w:rsidP="005F4759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szCs w:val="32"/>
          <w:lang w:val="uk-UA"/>
        </w:rPr>
      </w:pPr>
      <w:r>
        <w:rPr>
          <w:rFonts w:eastAsia="Times New Roman" w:cs="Times New Roman"/>
          <w:b/>
          <w:szCs w:val="32"/>
          <w:lang w:val="uk-UA"/>
        </w:rPr>
        <w:lastRenderedPageBreak/>
        <w:t>СПИСОК ВИКОРИСТАНИХ ДЖЕРЕЛ</w:t>
      </w:r>
    </w:p>
    <w:p w:rsidR="009261E1" w:rsidRDefault="009261E1" w:rsidP="00771EA5">
      <w:pPr>
        <w:shd w:val="clear" w:color="auto" w:fill="FFFFFF"/>
        <w:ind w:firstLine="0"/>
        <w:jc w:val="both"/>
        <w:rPr>
          <w:rFonts w:cs="Times New Roman"/>
          <w:szCs w:val="28"/>
          <w:lang w:val="uk-UA"/>
        </w:rPr>
      </w:pP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Pr="008229FE">
        <w:rPr>
          <w:rFonts w:cs="Times New Roman"/>
          <w:szCs w:val="28"/>
          <w:lang w:val="uk-UA"/>
        </w:rPr>
        <w:t>ДСТУ –Н.Б 1.1-27:2010 «Будівельна кліматологія» Мінбуд України Київ, 2010-81с.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2. </w:t>
      </w:r>
      <w:r w:rsidRPr="007A4B6F">
        <w:rPr>
          <w:rFonts w:cs="Times New Roman"/>
          <w:szCs w:val="28"/>
        </w:rPr>
        <w:t>ДБН В 2.6-31:2006 «Конструкції будівель і споруд. Теплова ізоляція будівель»</w:t>
      </w:r>
      <w:r>
        <w:rPr>
          <w:rFonts w:cs="Times New Roman"/>
          <w:szCs w:val="28"/>
          <w:lang w:val="uk-UA"/>
        </w:rPr>
        <w:t xml:space="preserve"> </w:t>
      </w:r>
      <w:r w:rsidRPr="007A4B6F">
        <w:rPr>
          <w:rFonts w:cs="Times New Roman"/>
          <w:szCs w:val="28"/>
        </w:rPr>
        <w:t>Мінбуд України Київ, 2006-71 с.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3. </w:t>
      </w:r>
      <w:r w:rsidRPr="007A4B6F">
        <w:rPr>
          <w:rFonts w:cs="Times New Roman"/>
          <w:szCs w:val="28"/>
        </w:rPr>
        <w:t>ДБН В.2.2-15.2005 «Будинки і споруди. Промислові будинки. Основні положення» Державний комітет України по будівництву і архітектурі Київ, 2005-33 с.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4. </w:t>
      </w:r>
      <w:r w:rsidRPr="007A4B6F">
        <w:rPr>
          <w:rFonts w:cs="Times New Roman"/>
          <w:szCs w:val="28"/>
        </w:rPr>
        <w:t>ДБН В .2.1.-10:2009 «Основи і фундаменти будівель і споруд» Мінбуд України Київ, 2009.</w:t>
      </w:r>
    </w:p>
    <w:p w:rsidR="009261E1" w:rsidRDefault="009261E1" w:rsidP="00771EA5">
      <w:pPr>
        <w:shd w:val="clear" w:color="auto" w:fill="FFFFFF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5. </w:t>
      </w:r>
      <w:r w:rsidRPr="007A4B6F">
        <w:rPr>
          <w:rFonts w:cs="Times New Roman"/>
          <w:szCs w:val="28"/>
        </w:rPr>
        <w:t xml:space="preserve">ДБН В.2.6-14-95 «Покриття будівель і споруд» Мінбуд України </w:t>
      </w:r>
      <w:r>
        <w:rPr>
          <w:rFonts w:cs="Times New Roman"/>
          <w:szCs w:val="28"/>
          <w:lang w:val="uk-UA"/>
        </w:rPr>
        <w:t xml:space="preserve"> </w:t>
      </w:r>
      <w:r w:rsidRPr="007A4B6F">
        <w:rPr>
          <w:rFonts w:cs="Times New Roman"/>
          <w:szCs w:val="28"/>
        </w:rPr>
        <w:t>Київ, 1995-37 с.</w:t>
      </w:r>
    </w:p>
    <w:p w:rsidR="009261E1" w:rsidRPr="007A4B6F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6. </w:t>
      </w:r>
      <w:r w:rsidRPr="007A4B6F">
        <w:rPr>
          <w:szCs w:val="28"/>
          <w:lang w:val="uk-UA"/>
        </w:rPr>
        <w:t>ДСТУ Б А. 2. 2.-7 -95 (ГОСТ 21.54-93) Видання офіційне Державний комітет України у справах містобудування і архітектури України Київ 1996</w:t>
      </w:r>
    </w:p>
    <w:p w:rsidR="009261E1" w:rsidRPr="007A4B6F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Pr="007A4B6F">
        <w:rPr>
          <w:szCs w:val="28"/>
        </w:rPr>
        <w:t xml:space="preserve">. </w:t>
      </w:r>
      <w:r w:rsidRPr="007A4B6F">
        <w:rPr>
          <w:szCs w:val="28"/>
          <w:lang w:val="uk-UA"/>
        </w:rPr>
        <w:t>Державний стандарт України Система проектної документації для будівництва Правила виконання архітектур</w:t>
      </w:r>
      <w:r>
        <w:rPr>
          <w:szCs w:val="28"/>
          <w:lang w:val="uk-UA"/>
        </w:rPr>
        <w:t xml:space="preserve">но будівельних робочих креслень. </w:t>
      </w:r>
      <w:r w:rsidRPr="007A4B6F">
        <w:rPr>
          <w:szCs w:val="28"/>
          <w:lang w:val="uk-UA"/>
        </w:rPr>
        <w:t>ДСТУ Б А. 2. 2.-7 -95 (ГОСТ 21.54-93) Видання офіційне Державний комітет України у справах містобудування і архітектури України Київ 1996</w:t>
      </w:r>
    </w:p>
    <w:p w:rsidR="009261E1" w:rsidRPr="007A4B6F" w:rsidRDefault="009261E1" w:rsidP="00771EA5">
      <w:pPr>
        <w:jc w:val="both"/>
        <w:rPr>
          <w:szCs w:val="28"/>
        </w:rPr>
      </w:pPr>
      <w:r>
        <w:rPr>
          <w:szCs w:val="28"/>
          <w:lang w:val="uk-UA"/>
        </w:rPr>
        <w:t xml:space="preserve">8. </w:t>
      </w:r>
      <w:r w:rsidRPr="007A4B6F">
        <w:rPr>
          <w:szCs w:val="28"/>
          <w:lang w:val="uk-UA"/>
        </w:rPr>
        <w:t>Архитектура</w:t>
      </w:r>
      <w:r>
        <w:rPr>
          <w:szCs w:val="28"/>
          <w:lang w:val="uk-UA"/>
        </w:rPr>
        <w:t xml:space="preserve"> </w:t>
      </w:r>
      <w:r w:rsidRPr="007A4B6F">
        <w:rPr>
          <w:szCs w:val="28"/>
          <w:lang w:val="uk-UA"/>
        </w:rPr>
        <w:t xml:space="preserve"> гражданских и промышленных зданий</w:t>
      </w:r>
      <w:r w:rsidRPr="007A4B6F">
        <w:rPr>
          <w:szCs w:val="28"/>
        </w:rPr>
        <w:t>. Гражданские здания массового строительства. Сербинович П. П. Учеб. для строительных вузов.       Изд. 2-е испр. и доп. М., «Высш. школа» 1975. 319 с. с ил.</w:t>
      </w:r>
    </w:p>
    <w:p w:rsidR="009261E1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9. </w:t>
      </w:r>
      <w:r w:rsidRPr="007A4B6F">
        <w:rPr>
          <w:szCs w:val="28"/>
          <w:lang w:val="uk-UA"/>
        </w:rPr>
        <w:t>Архитектура гражданских и промышленных зданий. Учебник для вузов . В 5-ти т. Под общей редакцией В. М. Предтеченского. Т. 5. Шубин Л. Ф. Промышленные здания Изд. 2-е М. «Стройиздат»1977. 304 с.</w:t>
      </w:r>
    </w:p>
    <w:p w:rsidR="009261E1" w:rsidRPr="007A4B6F" w:rsidRDefault="009261E1" w:rsidP="00771EA5">
      <w:pPr>
        <w:jc w:val="both"/>
        <w:rPr>
          <w:szCs w:val="28"/>
        </w:rPr>
      </w:pPr>
      <w:r>
        <w:rPr>
          <w:szCs w:val="28"/>
          <w:lang w:val="uk-UA"/>
        </w:rPr>
        <w:t>10</w:t>
      </w:r>
      <w:r w:rsidRPr="007A4B6F"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7A4B6F">
        <w:rPr>
          <w:szCs w:val="28"/>
        </w:rPr>
        <w:t>Гражданские и промышленные здания. Курсовое проектирования. Ржецкая Л. М. Учеб.-метод. для ССУЗов. 2-е изд., испр. и доп. – Мн.: ДизайнПРО, 2004. – 112с.: ил.</w:t>
      </w:r>
    </w:p>
    <w:p w:rsidR="009261E1" w:rsidRPr="007A4B6F" w:rsidRDefault="009261E1" w:rsidP="00771EA5">
      <w:pPr>
        <w:jc w:val="both"/>
        <w:rPr>
          <w:szCs w:val="28"/>
        </w:rPr>
      </w:pPr>
      <w:r>
        <w:rPr>
          <w:szCs w:val="28"/>
          <w:lang w:val="uk-UA"/>
        </w:rPr>
        <w:lastRenderedPageBreak/>
        <w:t>11</w:t>
      </w:r>
      <w:r w:rsidRPr="007A4B6F">
        <w:rPr>
          <w:szCs w:val="28"/>
        </w:rPr>
        <w:t>.</w:t>
      </w:r>
      <w:r>
        <w:rPr>
          <w:szCs w:val="28"/>
          <w:lang w:val="uk-UA"/>
        </w:rPr>
        <w:t xml:space="preserve"> </w:t>
      </w:r>
      <w:r w:rsidRPr="007A4B6F">
        <w:rPr>
          <w:szCs w:val="28"/>
        </w:rPr>
        <w:t>Гражданские, п</w:t>
      </w:r>
      <w:r>
        <w:rPr>
          <w:szCs w:val="28"/>
          <w:lang w:val="uk-UA"/>
        </w:rPr>
        <w:t>р</w:t>
      </w:r>
      <w:r w:rsidRPr="007A4B6F">
        <w:rPr>
          <w:szCs w:val="28"/>
        </w:rPr>
        <w:t>омышленные и сельскохозяйственные здания. Буга П. Г. Издание второе, переработанное и дополненное. Москва «Высшая школа» 1987.</w:t>
      </w:r>
      <w:r>
        <w:rPr>
          <w:szCs w:val="28"/>
          <w:lang w:val="uk-UA"/>
        </w:rPr>
        <w:t xml:space="preserve"> - </w:t>
      </w:r>
      <w:r w:rsidRPr="007A4B6F">
        <w:rPr>
          <w:szCs w:val="28"/>
        </w:rPr>
        <w:t xml:space="preserve"> 345 с.</w:t>
      </w:r>
    </w:p>
    <w:p w:rsidR="009261E1" w:rsidRPr="00977166" w:rsidRDefault="009261E1" w:rsidP="00771EA5">
      <w:pPr>
        <w:jc w:val="both"/>
        <w:rPr>
          <w:szCs w:val="28"/>
          <w:lang w:val="uk-UA"/>
        </w:rPr>
      </w:pPr>
      <w:r w:rsidRPr="007A4B6F">
        <w:rPr>
          <w:szCs w:val="28"/>
          <w:lang w:val="uk-UA"/>
        </w:rPr>
        <w:t>1</w:t>
      </w:r>
      <w:r>
        <w:rPr>
          <w:szCs w:val="28"/>
          <w:lang w:val="uk-UA"/>
        </w:rPr>
        <w:t>2</w:t>
      </w:r>
      <w:r w:rsidRPr="007A4B6F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Pr="007A4B6F">
        <w:rPr>
          <w:szCs w:val="28"/>
          <w:lang w:val="uk-UA"/>
        </w:rPr>
        <w:t>Справочник по инженерно-строительному черчению Русскевич Н. Л., Ткач Д.И., Ткач М. Н. – Киев: Будівельник, 1980. – 512 с.</w:t>
      </w:r>
    </w:p>
    <w:p w:rsidR="009261E1" w:rsidRDefault="009261E1" w:rsidP="00771EA5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13. </w:t>
      </w:r>
      <w:r w:rsidRPr="007A4B6F">
        <w:rPr>
          <w:rFonts w:cs="Times New Roman"/>
          <w:szCs w:val="28"/>
        </w:rPr>
        <w:t>Гетун Г.В. Основи проектування промислових будівель.Навчальний посібник К.:КОНДОР,2003</w:t>
      </w:r>
    </w:p>
    <w:p w:rsidR="009261E1" w:rsidRDefault="009261E1" w:rsidP="00771EA5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14. </w:t>
      </w:r>
      <w:r w:rsidRPr="007A4B6F">
        <w:rPr>
          <w:rFonts w:cs="Times New Roman"/>
          <w:szCs w:val="28"/>
        </w:rPr>
        <w:t>Девель</w:t>
      </w:r>
      <w:r w:rsidRPr="00AD637B">
        <w:rPr>
          <w:rFonts w:cs="Times New Roman"/>
          <w:szCs w:val="28"/>
        </w:rPr>
        <w:t xml:space="preserve"> </w:t>
      </w:r>
      <w:r w:rsidRPr="007A4B6F">
        <w:rPr>
          <w:rFonts w:cs="Times New Roman"/>
          <w:szCs w:val="28"/>
        </w:rPr>
        <w:t>А.А., Л.А.Девель. Наш дом. Справочное пособие М.: Стройиздат,1986</w:t>
      </w:r>
    </w:p>
    <w:p w:rsidR="009261E1" w:rsidRPr="00AD637B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15</w:t>
      </w:r>
      <w:r w:rsidRPr="007A4B6F">
        <w:rPr>
          <w:szCs w:val="28"/>
          <w:lang w:val="uk-UA"/>
        </w:rPr>
        <w:t>. Дятков С. В. Архитектура промышленных зданий и сооружений . Учебное пособие для строительных вузов. М., «Высшая школа» 1976, 464 с. ил</w:t>
      </w:r>
      <w:r>
        <w:rPr>
          <w:szCs w:val="28"/>
          <w:lang w:val="uk-UA"/>
        </w:rPr>
        <w:t>.</w:t>
      </w:r>
    </w:p>
    <w:p w:rsidR="009261E1" w:rsidRPr="00AD637B" w:rsidRDefault="009261E1" w:rsidP="00771EA5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16. </w:t>
      </w:r>
      <w:r w:rsidRPr="007A4B6F">
        <w:rPr>
          <w:rFonts w:cs="Times New Roman"/>
          <w:szCs w:val="28"/>
        </w:rPr>
        <w:t>Злобін Г.Г, Рикалюк Р.Б. Архітектура та апаратне забезпечення ПЕОМ К.: Каравела, 2006</w:t>
      </w:r>
    </w:p>
    <w:p w:rsidR="009261E1" w:rsidRDefault="009261E1" w:rsidP="00771EA5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17. </w:t>
      </w:r>
      <w:r w:rsidRPr="007A4B6F">
        <w:rPr>
          <w:rFonts w:cs="Times New Roman"/>
          <w:szCs w:val="28"/>
        </w:rPr>
        <w:t>Коников А.С., Путилин В.В. Гражданские, промышленные и сельськохозяйственные здания .Учебное пособие. М.: Стройиздат., 1980</w:t>
      </w:r>
    </w:p>
    <w:p w:rsidR="009261E1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18. </w:t>
      </w:r>
      <w:r w:rsidRPr="007A4B6F">
        <w:rPr>
          <w:rFonts w:cs="Times New Roman"/>
          <w:szCs w:val="28"/>
        </w:rPr>
        <w:t>Неелов В.А. Промышленные и сельськохозяйственные здани</w:t>
      </w:r>
      <w:r w:rsidR="005F4759">
        <w:rPr>
          <w:rFonts w:cs="Times New Roman"/>
          <w:szCs w:val="28"/>
        </w:rPr>
        <w:t xml:space="preserve">я М.: Стройиздат, 1980 </w:t>
      </w:r>
    </w:p>
    <w:p w:rsidR="009261E1" w:rsidRPr="00AD637B" w:rsidRDefault="009261E1" w:rsidP="00771EA5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val="uk-UA"/>
        </w:rPr>
      </w:pPr>
      <w:r>
        <w:rPr>
          <w:rFonts w:cs="Times New Roman"/>
          <w:szCs w:val="28"/>
          <w:lang w:val="uk-UA"/>
        </w:rPr>
        <w:t xml:space="preserve">19. </w:t>
      </w:r>
      <w:r w:rsidRPr="007A4B6F">
        <w:rPr>
          <w:rFonts w:cs="Times New Roman"/>
          <w:szCs w:val="28"/>
        </w:rPr>
        <w:t>Орловский Б.Н,  Орловский Я.Б. Архитектура гражданских и промышленных зданий М.:Высшая школа, 1991,російська</w:t>
      </w:r>
    </w:p>
    <w:p w:rsidR="009261E1" w:rsidRDefault="009261E1" w:rsidP="00771EA5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20. </w:t>
      </w:r>
      <w:r w:rsidRPr="007A4B6F">
        <w:rPr>
          <w:rFonts w:cs="Times New Roman"/>
          <w:szCs w:val="28"/>
        </w:rPr>
        <w:t xml:space="preserve">Сербинович П.П. Архитектура гражданских и промышленных зданий </w:t>
      </w:r>
      <w:r w:rsidR="005F4759">
        <w:rPr>
          <w:rFonts w:cs="Times New Roman"/>
          <w:szCs w:val="28"/>
        </w:rPr>
        <w:t>М.:Высшая школа, 1975</w:t>
      </w:r>
    </w:p>
    <w:p w:rsidR="009261E1" w:rsidRPr="007A4B6F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21</w:t>
      </w:r>
      <w:r w:rsidRPr="007A4B6F">
        <w:rPr>
          <w:szCs w:val="28"/>
          <w:lang w:val="uk-UA"/>
        </w:rPr>
        <w:t>. Трепененков Р. І. Альбом креслень конструкцій і деталей промислових будівель: Учбовий посібник для вузів.- 3-є видання перероб. і доп.- М.: Стройиздат 1980 284 с.</w:t>
      </w:r>
    </w:p>
    <w:p w:rsidR="009261E1" w:rsidRPr="007A4B6F" w:rsidRDefault="009261E1" w:rsidP="00771EA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22</w:t>
      </w:r>
      <w:r w:rsidRPr="007A4B6F">
        <w:rPr>
          <w:szCs w:val="28"/>
          <w:lang w:val="uk-UA"/>
        </w:rPr>
        <w:t>. Шерешевский И. А. Конструирование промышленных зданий и сооружений. Учебное пособие для строительных специальностей- М..  «Архитектура – С»  2005. 168 с. ил.</w:t>
      </w:r>
    </w:p>
    <w:p w:rsidR="008934A8" w:rsidRDefault="008934A8" w:rsidP="00771EA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</w:pPr>
    </w:p>
    <w:p w:rsidR="0090192C" w:rsidRDefault="0090192C" w:rsidP="00D97C45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  <w:sectPr w:rsidR="0090192C" w:rsidSect="003549DD">
          <w:footerReference w:type="default" r:id="rId8"/>
          <w:pgSz w:w="11906" w:h="16838"/>
          <w:pgMar w:top="1134" w:right="850" w:bottom="1134" w:left="1701" w:header="708" w:footer="454" w:gutter="0"/>
          <w:cols w:space="708"/>
          <w:docGrid w:linePitch="381"/>
        </w:sectPr>
      </w:pPr>
    </w:p>
    <w:p w:rsidR="008934A8" w:rsidRDefault="00B572B2" w:rsidP="005F4759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3"/>
          <w:szCs w:val="23"/>
          <w:u w:val="single"/>
          <w:lang w:val="uk-UA"/>
        </w:rPr>
      </w:pPr>
      <w:r>
        <w:rPr>
          <w:rFonts w:ascii="Arial" w:eastAsia="Times New Roman" w:hAnsi="Arial" w:cs="Arial"/>
          <w:noProof/>
          <w:color w:val="FF0000"/>
          <w:sz w:val="23"/>
          <w:szCs w:val="23"/>
          <w:u w:val="singl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-380365</wp:posOffset>
            </wp:positionV>
            <wp:extent cx="2966720" cy="7122160"/>
            <wp:effectExtent l="2076450" t="0" r="2062480" b="0"/>
            <wp:wrapThrough wrapText="bothSides">
              <wp:wrapPolygon edited="0">
                <wp:start x="-9" y="21596"/>
                <wp:lineTo x="21489" y="21596"/>
                <wp:lineTo x="21489" y="46"/>
                <wp:lineTo x="-9" y="46"/>
                <wp:lineTo x="-9" y="21596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20000"/>
                    </a:blip>
                    <a:srcRect l="254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6720" cy="712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5061F" w:rsidRDefault="00F7445F" w:rsidP="004D0E0E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 w:rsidRPr="00F7445F">
        <w:rPr>
          <w:rFonts w:eastAsia="Times New Roman" w:cs="Times New Roman"/>
          <w:szCs w:val="28"/>
          <w:u w:val="single"/>
          <w:lang w:val="uk-UA"/>
        </w:rPr>
        <w:t>Додаток 1</w:t>
      </w:r>
      <w:r w:rsidR="0045061F">
        <w:rPr>
          <w:rFonts w:eastAsia="Times New Roman" w:cs="Times New Roman"/>
          <w:szCs w:val="28"/>
          <w:u w:val="single"/>
          <w:lang w:val="uk-UA"/>
        </w:rPr>
        <w:t xml:space="preserve"> </w:t>
      </w:r>
    </w:p>
    <w:p w:rsidR="00F7445F" w:rsidRDefault="0045061F" w:rsidP="004D0E0E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 xml:space="preserve">Фрагмент фасаду </w:t>
      </w:r>
    </w:p>
    <w:p w:rsidR="008934A8" w:rsidRDefault="008934A8" w:rsidP="0045061F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8934A8" w:rsidRDefault="008934A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5F4759" w:rsidRDefault="005F4759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lastRenderedPageBreak/>
        <w:t>Додаток 2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>Фрагмент плану на відмітці 0.000</w:t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45061F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1464310</wp:posOffset>
            </wp:positionH>
            <wp:positionV relativeFrom="paragraph">
              <wp:posOffset>3175</wp:posOffset>
            </wp:positionV>
            <wp:extent cx="4114800" cy="5924550"/>
            <wp:effectExtent l="933450" t="0" r="914400" b="0"/>
            <wp:wrapThrough wrapText="bothSides">
              <wp:wrapPolygon edited="0">
                <wp:start x="50" y="21704"/>
                <wp:lineTo x="21250" y="21704"/>
                <wp:lineTo x="21250" y="-35"/>
                <wp:lineTo x="50" y="-35"/>
                <wp:lineTo x="50" y="21704"/>
              </wp:wrapPolygon>
            </wp:wrapThrough>
            <wp:docPr id="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22" t="8418" r="-1566" b="361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148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90192C" w:rsidRDefault="0090192C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90192C" w:rsidRDefault="0090192C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90192C" w:rsidRDefault="0090192C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556088" w:rsidRDefault="00556088" w:rsidP="00977166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535FB3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lastRenderedPageBreak/>
        <w:t>Додаток 3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 xml:space="preserve">Фрагмент поперечного розрізу </w:t>
      </w: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-1905</wp:posOffset>
            </wp:positionV>
            <wp:extent cx="4305300" cy="6438900"/>
            <wp:effectExtent l="1085850" t="0" r="1066800" b="0"/>
            <wp:wrapThrough wrapText="bothSides">
              <wp:wrapPolygon edited="0">
                <wp:start x="0" y="21664"/>
                <wp:lineTo x="21504" y="21664"/>
                <wp:lineTo x="21504" y="0"/>
                <wp:lineTo x="0" y="0"/>
                <wp:lineTo x="0" y="21664"/>
              </wp:wrapPolygon>
            </wp:wrapThrough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53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843D3A" w:rsidRDefault="00843D3A" w:rsidP="00977166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>Додаток 4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>Фрагмент поздовжнього розрізу</w:t>
      </w: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1788160</wp:posOffset>
            </wp:positionH>
            <wp:positionV relativeFrom="paragraph">
              <wp:posOffset>-1905</wp:posOffset>
            </wp:positionV>
            <wp:extent cx="4219575" cy="6867525"/>
            <wp:effectExtent l="1352550" t="0" r="1323975" b="0"/>
            <wp:wrapThrough wrapText="bothSides">
              <wp:wrapPolygon edited="0">
                <wp:start x="49" y="21690"/>
                <wp:lineTo x="21502" y="21690"/>
                <wp:lineTo x="21502" y="0"/>
                <wp:lineTo x="49" y="0"/>
                <wp:lineTo x="49" y="21690"/>
              </wp:wrapPolygon>
            </wp:wrapThrough>
            <wp:docPr id="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9575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noProof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>Додаток 5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noProof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  <w:lang w:val="uk-UA"/>
        </w:rPr>
        <w:t>Фрагмент розташування елементів фундаментів</w:t>
      </w:r>
    </w:p>
    <w:p w:rsidR="008934A8" w:rsidRDefault="00FC1A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1407160</wp:posOffset>
            </wp:positionH>
            <wp:positionV relativeFrom="paragraph">
              <wp:posOffset>-1905</wp:posOffset>
            </wp:positionV>
            <wp:extent cx="4219575" cy="5705475"/>
            <wp:effectExtent l="762000" t="0" r="752475" b="0"/>
            <wp:wrapThrough wrapText="bothSides">
              <wp:wrapPolygon edited="0">
                <wp:start x="0" y="21672"/>
                <wp:lineTo x="21551" y="21672"/>
                <wp:lineTo x="21551" y="-36"/>
                <wp:lineTo x="0" y="-36"/>
                <wp:lineTo x="0" y="21672"/>
              </wp:wrapPolygon>
            </wp:wrapThrough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957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2D0F" w:rsidRDefault="00F72D0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2D0F" w:rsidRDefault="00F72D0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45061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lastRenderedPageBreak/>
        <w:t>Додаток 6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>Фрагмент пану покриття</w:t>
      </w: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-635</wp:posOffset>
            </wp:positionV>
            <wp:extent cx="4286250" cy="5524500"/>
            <wp:effectExtent l="647700" t="0" r="628650" b="0"/>
            <wp:wrapThrough wrapText="bothSides">
              <wp:wrapPolygon edited="0">
                <wp:start x="48" y="21712"/>
                <wp:lineTo x="21552" y="21712"/>
                <wp:lineTo x="21552" y="-37"/>
                <wp:lineTo x="48" y="-37"/>
                <wp:lineTo x="48" y="21712"/>
              </wp:wrapPolygon>
            </wp:wrapThrough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62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421E89" w:rsidRDefault="00421E89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56088" w:rsidRDefault="00556088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lastRenderedPageBreak/>
        <w:t>Додаток 7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>План покриття</w:t>
      </w: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1330960</wp:posOffset>
            </wp:positionH>
            <wp:positionV relativeFrom="paragraph">
              <wp:posOffset>-635</wp:posOffset>
            </wp:positionV>
            <wp:extent cx="4381500" cy="5800725"/>
            <wp:effectExtent l="723900" t="0" r="704850" b="0"/>
            <wp:wrapThrough wrapText="bothSides">
              <wp:wrapPolygon edited="0">
                <wp:start x="-23" y="21653"/>
                <wp:lineTo x="21483" y="21653"/>
                <wp:lineTo x="21483" y="18"/>
                <wp:lineTo x="-23" y="18"/>
                <wp:lineTo x="-23" y="21653"/>
              </wp:wrapPolygon>
            </wp:wrapThrough>
            <wp:docPr id="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8150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D231FA" w:rsidRDefault="00D231FA" w:rsidP="00977166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D231FA" w:rsidRDefault="00D231FA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lastRenderedPageBreak/>
        <w:t>Додаток 8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>Фрагмент поздовжнього фасаду</w:t>
      </w: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1521460</wp:posOffset>
            </wp:positionH>
            <wp:positionV relativeFrom="paragraph">
              <wp:posOffset>3810</wp:posOffset>
            </wp:positionV>
            <wp:extent cx="4495800" cy="6619875"/>
            <wp:effectExtent l="1085850" t="0" r="1066800" b="0"/>
            <wp:wrapThrough wrapText="bothSides">
              <wp:wrapPolygon edited="0">
                <wp:start x="23" y="21678"/>
                <wp:lineTo x="21531" y="21678"/>
                <wp:lineTo x="21531" y="-16"/>
                <wp:lineTo x="23" y="-16"/>
                <wp:lineTo x="23" y="21678"/>
              </wp:wrapPolygon>
            </wp:wrapThrough>
            <wp:docPr id="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580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D231FA" w:rsidRDefault="00D231FA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D231FA" w:rsidRDefault="00D231FA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977166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lastRenderedPageBreak/>
        <w:t>Додаток 9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>Фрагмент плану будівлі на відмітці 0.000 з металевим каркасом</w:t>
      </w: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 w:rsidRPr="00F7445F"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-1270</wp:posOffset>
            </wp:positionV>
            <wp:extent cx="4457700" cy="6286500"/>
            <wp:effectExtent l="933450" t="0" r="914400" b="0"/>
            <wp:wrapThrough wrapText="bothSides">
              <wp:wrapPolygon edited="0">
                <wp:start x="0" y="21665"/>
                <wp:lineTo x="21508" y="21665"/>
                <wp:lineTo x="21508" y="0"/>
                <wp:lineTo x="0" y="0"/>
                <wp:lineTo x="0" y="21665"/>
              </wp:wrapPolygon>
            </wp:wrapThrough>
            <wp:docPr id="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77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C13584" w:rsidRDefault="00C13584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07175C" w:rsidRDefault="0007175C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07175C" w:rsidRDefault="0007175C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977166" w:rsidRDefault="00977166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B572B2" w:rsidRDefault="00B572B2" w:rsidP="00ED09BF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D461E2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lastRenderedPageBreak/>
        <w:t>Додаток 10</w:t>
      </w:r>
    </w:p>
    <w:p w:rsidR="0045061F" w:rsidRDefault="0045061F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szCs w:val="28"/>
          <w:u w:val="single"/>
          <w:lang w:val="uk-UA"/>
        </w:rPr>
        <w:t>Фрагмент поперечного розрізу  будівлі з металевим каркасом</w:t>
      </w: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690031" w:rsidRDefault="00690031" w:rsidP="00D461E2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</w:p>
    <w:p w:rsidR="00FC1A5F" w:rsidRDefault="00FC1A5F" w:rsidP="00690031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u w:val="single"/>
          <w:lang w:val="uk-UA"/>
        </w:rPr>
      </w:pPr>
      <w:r>
        <w:rPr>
          <w:rFonts w:eastAsia="Times New Roman" w:cs="Times New Roman"/>
          <w:noProof/>
          <w:szCs w:val="28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-1270</wp:posOffset>
            </wp:positionV>
            <wp:extent cx="4267200" cy="5743575"/>
            <wp:effectExtent l="762000" t="0" r="742950" b="0"/>
            <wp:wrapThrough wrapText="bothSides">
              <wp:wrapPolygon edited="0">
                <wp:start x="24" y="21690"/>
                <wp:lineTo x="21528" y="21690"/>
                <wp:lineTo x="21528" y="-18"/>
                <wp:lineTo x="24" y="-18"/>
                <wp:lineTo x="24" y="21690"/>
              </wp:wrapPolygon>
            </wp:wrapThrough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427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720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F7445F" w:rsidRDefault="00F7445F" w:rsidP="00D97C45">
      <w:pPr>
        <w:shd w:val="clear" w:color="auto" w:fill="FFFFFF"/>
        <w:spacing w:line="240" w:lineRule="auto"/>
        <w:rPr>
          <w:rFonts w:eastAsia="Times New Roman" w:cs="Times New Roman"/>
          <w:szCs w:val="28"/>
          <w:u w:val="single"/>
          <w:lang w:val="uk-UA"/>
        </w:rPr>
      </w:pPr>
    </w:p>
    <w:p w:rsidR="005F4759" w:rsidRDefault="005F4759" w:rsidP="0090192C">
      <w:pPr>
        <w:shd w:val="clear" w:color="auto" w:fill="FFFFFF"/>
        <w:spacing w:line="240" w:lineRule="auto"/>
        <w:ind w:firstLine="0"/>
        <w:rPr>
          <w:rFonts w:eastAsia="Times New Roman" w:cs="Times New Roman"/>
          <w:szCs w:val="28"/>
          <w:u w:val="single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</w:p>
    <w:p w:rsidR="005F4759" w:rsidRPr="005F4759" w:rsidRDefault="005F4759" w:rsidP="005F4759">
      <w:pPr>
        <w:rPr>
          <w:rFonts w:eastAsia="Times New Roman" w:cs="Times New Roman"/>
          <w:szCs w:val="28"/>
          <w:lang w:val="uk-UA"/>
        </w:rPr>
      </w:pPr>
      <w:bookmarkStart w:id="0" w:name="_GoBack"/>
      <w:bookmarkEnd w:id="0"/>
    </w:p>
    <w:sectPr w:rsidR="005F4759" w:rsidRPr="005F4759" w:rsidSect="0090192C">
      <w:pgSz w:w="11906" w:h="16838"/>
      <w:pgMar w:top="709" w:right="850" w:bottom="568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36" w:rsidRDefault="000E1636" w:rsidP="00611923">
      <w:pPr>
        <w:spacing w:line="240" w:lineRule="auto"/>
      </w:pPr>
      <w:r>
        <w:separator/>
      </w:r>
    </w:p>
  </w:endnote>
  <w:endnote w:type="continuationSeparator" w:id="0">
    <w:p w:rsidR="000E1636" w:rsidRDefault="000E1636" w:rsidP="00611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03059"/>
      <w:docPartObj>
        <w:docPartGallery w:val="Page Numbers (Bottom of Page)"/>
        <w:docPartUnique/>
      </w:docPartObj>
    </w:sdtPr>
    <w:sdtEndPr/>
    <w:sdtContent>
      <w:p w:rsidR="003549DD" w:rsidRDefault="003549D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2CC">
          <w:rPr>
            <w:noProof/>
          </w:rPr>
          <w:t>30</w:t>
        </w:r>
        <w:r>
          <w:fldChar w:fldCharType="end"/>
        </w:r>
      </w:p>
    </w:sdtContent>
  </w:sdt>
  <w:p w:rsidR="003549DD" w:rsidRDefault="003549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36" w:rsidRDefault="000E1636" w:rsidP="00611923">
      <w:pPr>
        <w:spacing w:line="240" w:lineRule="auto"/>
      </w:pPr>
      <w:r>
        <w:separator/>
      </w:r>
    </w:p>
  </w:footnote>
  <w:footnote w:type="continuationSeparator" w:id="0">
    <w:p w:rsidR="000E1636" w:rsidRDefault="000E1636" w:rsidP="006119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D46"/>
    <w:multiLevelType w:val="hybridMultilevel"/>
    <w:tmpl w:val="686A1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737408"/>
    <w:multiLevelType w:val="hybridMultilevel"/>
    <w:tmpl w:val="D8FCC9C8"/>
    <w:lvl w:ilvl="0" w:tplc="4FB8C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9909DB"/>
    <w:multiLevelType w:val="hybridMultilevel"/>
    <w:tmpl w:val="6C882D84"/>
    <w:lvl w:ilvl="0" w:tplc="DACEAD8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D512967"/>
    <w:multiLevelType w:val="hybridMultilevel"/>
    <w:tmpl w:val="BC9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3867"/>
    <w:multiLevelType w:val="hybridMultilevel"/>
    <w:tmpl w:val="313C55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C12AEA"/>
    <w:multiLevelType w:val="multilevel"/>
    <w:tmpl w:val="2CE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954C6"/>
    <w:multiLevelType w:val="hybridMultilevel"/>
    <w:tmpl w:val="D48E0D8E"/>
    <w:lvl w:ilvl="0" w:tplc="7FEAC2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D6660"/>
    <w:multiLevelType w:val="hybridMultilevel"/>
    <w:tmpl w:val="558E8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675D1"/>
    <w:multiLevelType w:val="hybridMultilevel"/>
    <w:tmpl w:val="2EF27D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6158AF"/>
    <w:multiLevelType w:val="hybridMultilevel"/>
    <w:tmpl w:val="D584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A67CC"/>
    <w:multiLevelType w:val="hybridMultilevel"/>
    <w:tmpl w:val="7ABE6D72"/>
    <w:lvl w:ilvl="0" w:tplc="7FEAC2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FEAC2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035"/>
    <w:rsid w:val="00025672"/>
    <w:rsid w:val="00055B8D"/>
    <w:rsid w:val="0006288D"/>
    <w:rsid w:val="0006384E"/>
    <w:rsid w:val="00067982"/>
    <w:rsid w:val="0007175C"/>
    <w:rsid w:val="00076DEC"/>
    <w:rsid w:val="000C5106"/>
    <w:rsid w:val="000D22F9"/>
    <w:rsid w:val="000E0835"/>
    <w:rsid w:val="000E1583"/>
    <w:rsid w:val="000E1636"/>
    <w:rsid w:val="0014752B"/>
    <w:rsid w:val="001558ED"/>
    <w:rsid w:val="001724DA"/>
    <w:rsid w:val="001C6CD8"/>
    <w:rsid w:val="001C72B2"/>
    <w:rsid w:val="001F765C"/>
    <w:rsid w:val="002221A1"/>
    <w:rsid w:val="0023520F"/>
    <w:rsid w:val="00246240"/>
    <w:rsid w:val="002A4045"/>
    <w:rsid w:val="002C32A9"/>
    <w:rsid w:val="002E70BF"/>
    <w:rsid w:val="002F3AFA"/>
    <w:rsid w:val="00312503"/>
    <w:rsid w:val="00332E17"/>
    <w:rsid w:val="003438B0"/>
    <w:rsid w:val="003549DD"/>
    <w:rsid w:val="00355E1F"/>
    <w:rsid w:val="00392942"/>
    <w:rsid w:val="003F718D"/>
    <w:rsid w:val="00421E89"/>
    <w:rsid w:val="00432B1E"/>
    <w:rsid w:val="0045061F"/>
    <w:rsid w:val="00477BE6"/>
    <w:rsid w:val="004A213B"/>
    <w:rsid w:val="004A2767"/>
    <w:rsid w:val="004A5739"/>
    <w:rsid w:val="004B153F"/>
    <w:rsid w:val="004D0E0E"/>
    <w:rsid w:val="00505CBF"/>
    <w:rsid w:val="00506715"/>
    <w:rsid w:val="00524768"/>
    <w:rsid w:val="00535FB3"/>
    <w:rsid w:val="00556088"/>
    <w:rsid w:val="0059291B"/>
    <w:rsid w:val="005B34CF"/>
    <w:rsid w:val="005F4759"/>
    <w:rsid w:val="00611923"/>
    <w:rsid w:val="00633053"/>
    <w:rsid w:val="00690031"/>
    <w:rsid w:val="00694B07"/>
    <w:rsid w:val="0069544E"/>
    <w:rsid w:val="006F3E94"/>
    <w:rsid w:val="00715946"/>
    <w:rsid w:val="00731568"/>
    <w:rsid w:val="007426BA"/>
    <w:rsid w:val="00747D19"/>
    <w:rsid w:val="00770375"/>
    <w:rsid w:val="00771EA5"/>
    <w:rsid w:val="007852C5"/>
    <w:rsid w:val="007A4B6F"/>
    <w:rsid w:val="007A52CC"/>
    <w:rsid w:val="007C5902"/>
    <w:rsid w:val="00814541"/>
    <w:rsid w:val="008229FE"/>
    <w:rsid w:val="00843D3A"/>
    <w:rsid w:val="00855088"/>
    <w:rsid w:val="00857078"/>
    <w:rsid w:val="00861B4A"/>
    <w:rsid w:val="00871B52"/>
    <w:rsid w:val="008926EC"/>
    <w:rsid w:val="008934A8"/>
    <w:rsid w:val="008B6C89"/>
    <w:rsid w:val="008E4B28"/>
    <w:rsid w:val="008F75F6"/>
    <w:rsid w:val="0090087F"/>
    <w:rsid w:val="0090192C"/>
    <w:rsid w:val="009261E1"/>
    <w:rsid w:val="00934567"/>
    <w:rsid w:val="00943F0B"/>
    <w:rsid w:val="00962DE2"/>
    <w:rsid w:val="00977166"/>
    <w:rsid w:val="009A6299"/>
    <w:rsid w:val="009C3F07"/>
    <w:rsid w:val="009C4AF5"/>
    <w:rsid w:val="009D2B45"/>
    <w:rsid w:val="009F24A5"/>
    <w:rsid w:val="009F5579"/>
    <w:rsid w:val="00A07AAC"/>
    <w:rsid w:val="00A3044C"/>
    <w:rsid w:val="00A823F1"/>
    <w:rsid w:val="00AC1884"/>
    <w:rsid w:val="00AD637B"/>
    <w:rsid w:val="00B3656A"/>
    <w:rsid w:val="00B572B2"/>
    <w:rsid w:val="00B655AF"/>
    <w:rsid w:val="00B7466E"/>
    <w:rsid w:val="00B839A8"/>
    <w:rsid w:val="00BA7035"/>
    <w:rsid w:val="00BA7517"/>
    <w:rsid w:val="00BC3C05"/>
    <w:rsid w:val="00BD2E54"/>
    <w:rsid w:val="00BF4358"/>
    <w:rsid w:val="00C045ED"/>
    <w:rsid w:val="00C13584"/>
    <w:rsid w:val="00C316A3"/>
    <w:rsid w:val="00C37176"/>
    <w:rsid w:val="00C96D64"/>
    <w:rsid w:val="00CB2A5E"/>
    <w:rsid w:val="00CB42AA"/>
    <w:rsid w:val="00D040E0"/>
    <w:rsid w:val="00D231FA"/>
    <w:rsid w:val="00D461E2"/>
    <w:rsid w:val="00D637DD"/>
    <w:rsid w:val="00D74C14"/>
    <w:rsid w:val="00D77B0D"/>
    <w:rsid w:val="00D9582F"/>
    <w:rsid w:val="00D97C45"/>
    <w:rsid w:val="00DD003B"/>
    <w:rsid w:val="00DD0DA0"/>
    <w:rsid w:val="00E06B41"/>
    <w:rsid w:val="00E16579"/>
    <w:rsid w:val="00E364E4"/>
    <w:rsid w:val="00E802B4"/>
    <w:rsid w:val="00ED09BF"/>
    <w:rsid w:val="00ED0F90"/>
    <w:rsid w:val="00F058B5"/>
    <w:rsid w:val="00F578A4"/>
    <w:rsid w:val="00F72D0F"/>
    <w:rsid w:val="00F7445F"/>
    <w:rsid w:val="00FA5FF8"/>
    <w:rsid w:val="00FB3E3C"/>
    <w:rsid w:val="00FC1A5F"/>
    <w:rsid w:val="00FE18A3"/>
    <w:rsid w:val="00FF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69B5C16-B3C6-4F4A-A778-A9E0311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E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871B52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56A"/>
    <w:pPr>
      <w:ind w:left="720"/>
      <w:contextualSpacing/>
    </w:pPr>
  </w:style>
  <w:style w:type="paragraph" w:styleId="a4">
    <w:name w:val="Body Text"/>
    <w:basedOn w:val="a"/>
    <w:link w:val="a5"/>
    <w:rsid w:val="00B3656A"/>
    <w:pPr>
      <w:spacing w:after="120" w:line="240" w:lineRule="auto"/>
      <w:ind w:firstLine="0"/>
    </w:pPr>
    <w:rPr>
      <w:rFonts w:eastAsia="Times New Roman" w:cs="Times New Roman"/>
      <w:sz w:val="24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B3656A"/>
    <w:rPr>
      <w:rFonts w:eastAsia="Times New Roman"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871B5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871B52"/>
    <w:rPr>
      <w:rFonts w:eastAsia="Times New Roman" w:cs="Times New Roman"/>
      <w:b/>
      <w:bCs/>
      <w:sz w:val="27"/>
      <w:szCs w:val="27"/>
    </w:rPr>
  </w:style>
  <w:style w:type="paragraph" w:customStyle="1" w:styleId="centr">
    <w:name w:val="centr"/>
    <w:basedOn w:val="a"/>
    <w:rsid w:val="00871B52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</w:rPr>
  </w:style>
  <w:style w:type="paragraph" w:styleId="21">
    <w:name w:val="List 2"/>
    <w:basedOn w:val="a"/>
    <w:rsid w:val="00FF58BA"/>
    <w:pPr>
      <w:spacing w:line="240" w:lineRule="auto"/>
      <w:ind w:left="566" w:hanging="283"/>
    </w:pPr>
    <w:rPr>
      <w:rFonts w:eastAsia="Times New Roman" w:cs="Times New Roman"/>
      <w:sz w:val="24"/>
      <w:szCs w:val="24"/>
      <w:lang w:val="uk-UA"/>
    </w:rPr>
  </w:style>
  <w:style w:type="paragraph" w:styleId="a7">
    <w:name w:val="Body Text Indent"/>
    <w:basedOn w:val="a"/>
    <w:link w:val="a8"/>
    <w:rsid w:val="00FF58BA"/>
    <w:pPr>
      <w:spacing w:after="120" w:line="240" w:lineRule="auto"/>
      <w:ind w:left="283" w:firstLine="0"/>
    </w:pPr>
    <w:rPr>
      <w:rFonts w:eastAsia="Times New Roman" w:cs="Times New Roman"/>
      <w:sz w:val="24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FF58BA"/>
    <w:rPr>
      <w:rFonts w:eastAsia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80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E802B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80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2B4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1192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1923"/>
  </w:style>
  <w:style w:type="paragraph" w:styleId="ae">
    <w:name w:val="footer"/>
    <w:basedOn w:val="a"/>
    <w:link w:val="af"/>
    <w:uiPriority w:val="99"/>
    <w:unhideWhenUsed/>
    <w:rsid w:val="0061192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560C8-D8B9-4F8A-A04C-F387887E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30</Pages>
  <Words>6102</Words>
  <Characters>34785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ajex</dc:creator>
  <cp:lastModifiedBy>Owner</cp:lastModifiedBy>
  <cp:revision>10</cp:revision>
  <cp:lastPrinted>2018-02-28T12:43:00Z</cp:lastPrinted>
  <dcterms:created xsi:type="dcterms:W3CDTF">2019-03-12T09:15:00Z</dcterms:created>
  <dcterms:modified xsi:type="dcterms:W3CDTF">2023-03-05T18:59:00Z</dcterms:modified>
</cp:coreProperties>
</file>