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667" w:rsidRPr="00D86A21" w:rsidRDefault="00D86A21" w:rsidP="0093676F">
      <w:pPr>
        <w:jc w:val="center"/>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t>Лекція 2.</w:t>
      </w:r>
      <w:r w:rsidR="0093676F">
        <w:rPr>
          <w:rFonts w:ascii="Times New Roman" w:hAnsi="Times New Roman" w:cs="Times New Roman"/>
          <w:b/>
          <w:color w:val="1F497D" w:themeColor="text2"/>
          <w:sz w:val="28"/>
          <w:szCs w:val="28"/>
          <w:lang w:val="uk-UA"/>
        </w:rPr>
        <w:t xml:space="preserve"> </w:t>
      </w:r>
      <w:bookmarkStart w:id="0" w:name="_GoBack"/>
      <w:r w:rsidR="0093676F">
        <w:rPr>
          <w:rFonts w:ascii="Times New Roman" w:hAnsi="Times New Roman" w:cs="Times New Roman"/>
          <w:b/>
          <w:color w:val="1F497D" w:themeColor="text2"/>
          <w:sz w:val="28"/>
          <w:szCs w:val="28"/>
          <w:lang w:val="uk-UA"/>
        </w:rPr>
        <w:t>Побудова креслення. Просторова система координат</w:t>
      </w:r>
      <w:bookmarkEnd w:id="0"/>
    </w:p>
    <w:p w:rsidR="00D86A21" w:rsidRPr="00D86A21" w:rsidRDefault="00D86A21">
      <w:pPr>
        <w:rPr>
          <w:rFonts w:ascii="Times New Roman" w:hAnsi="Times New Roman" w:cs="Times New Roman"/>
          <w:sz w:val="28"/>
          <w:szCs w:val="28"/>
          <w:lang w:val="uk-UA"/>
        </w:rPr>
      </w:pPr>
    </w:p>
    <w:p w:rsidR="00D86A21" w:rsidRPr="00460ED8" w:rsidRDefault="00D86A21" w:rsidP="00D86A21">
      <w:pPr>
        <w:spacing w:after="0" w:line="360" w:lineRule="auto"/>
        <w:ind w:firstLine="709"/>
        <w:jc w:val="both"/>
        <w:rPr>
          <w:rFonts w:ascii="Times New Roman" w:eastAsia="Times New Roman" w:hAnsi="Times New Roman" w:cs="Times New Roman"/>
          <w:color w:val="1F497D" w:themeColor="text2"/>
          <w:sz w:val="28"/>
          <w:szCs w:val="28"/>
          <w:lang w:val="uk-UA" w:eastAsia="ru-RU"/>
        </w:rPr>
      </w:pPr>
      <w:r>
        <w:rPr>
          <w:rFonts w:ascii="Times New Roman" w:eastAsia="Times New Roman" w:hAnsi="Times New Roman" w:cs="Times New Roman"/>
          <w:b/>
          <w:bCs/>
          <w:color w:val="1F497D" w:themeColor="text2"/>
          <w:sz w:val="28"/>
          <w:szCs w:val="28"/>
          <w:lang w:val="uk-UA" w:eastAsia="ru-RU"/>
        </w:rPr>
        <w:t>2</w:t>
      </w:r>
      <w:r w:rsidRPr="00460ED8">
        <w:rPr>
          <w:rFonts w:ascii="Times New Roman" w:eastAsia="Times New Roman" w:hAnsi="Times New Roman" w:cs="Times New Roman"/>
          <w:b/>
          <w:bCs/>
          <w:color w:val="1F497D" w:themeColor="text2"/>
          <w:sz w:val="28"/>
          <w:szCs w:val="28"/>
          <w:lang w:val="uk-UA" w:eastAsia="ru-RU"/>
        </w:rPr>
        <w:t>.1 Нарисна геометрія, як один з розділів звичайної геометрії</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Характерною особливістю просторових об'єктів є їх форма. Форма просторових об'єктів становить практичний інтерес і тому вимагає вивчення. Наука, що вивчає форми і взаємовідносини між ними, є розділом математики і називається геометрією. Залежно від аналітичного апарату, який для цього застосовується, геометрія включає в себе ряд самостійних розділів. Так, розділ геометрії, який вивчає ці питання за допомогою алгебри, називають аналітичної геометрії, за допомогою апарату диференціального обчислення - диференціальної геометрії, за допомогою проекційного методу - нарисної геометрії, і т.п.</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Таким чином, нарисна геометрія - це розділ геометрії, що вивчає форми і взаємовідносини між ними проекційним методом. Інакше кажучи, нарисна геометрія вивчає правила побудови зображень просторових об'єктів на площині. Одночасно вона, як жоден інший предмет, розвиває логіку мислення взагалі і просторове уявлення зокрема. Тому роль нарисної геометрії в створенні інженерної бази переоцінити неможливо.</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b/>
          <w:bCs/>
          <w:i/>
          <w:iCs/>
          <w:sz w:val="28"/>
          <w:szCs w:val="28"/>
          <w:lang w:val="uk-UA" w:eastAsia="ru-RU"/>
        </w:rPr>
        <w:t xml:space="preserve">Нарисна геометрія </w:t>
      </w:r>
      <w:r w:rsidRPr="00460ED8">
        <w:rPr>
          <w:rFonts w:ascii="Times New Roman" w:eastAsia="Times New Roman" w:hAnsi="Times New Roman" w:cs="Times New Roman"/>
          <w:i/>
          <w:iCs/>
          <w:sz w:val="28"/>
          <w:szCs w:val="28"/>
          <w:lang w:val="uk-UA" w:eastAsia="ru-RU"/>
        </w:rPr>
        <w:t>- це один з розділів звичайної геометрії, який займається розробкою наукових основ побудови і дослідження геометричних моделей спроектованих інженерних об'єктів і процесів їх графічного зображення. Тобто вивчає закони зображення просторових об'єктів на площині, що складаються з сукупності точок, прямих і поверхонь і взаємин між ними на кресленні.</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Основоположником сучасної нарисної геометрії є французький математик і громадський діяч </w:t>
      </w:r>
      <w:proofErr w:type="spellStart"/>
      <w:r w:rsidRPr="00460ED8">
        <w:rPr>
          <w:rFonts w:ascii="Times New Roman" w:eastAsia="Times New Roman" w:hAnsi="Times New Roman" w:cs="Times New Roman"/>
          <w:spacing w:val="-2"/>
          <w:sz w:val="28"/>
          <w:szCs w:val="28"/>
          <w:lang w:val="uk-UA" w:eastAsia="ru-RU"/>
        </w:rPr>
        <w:t>Гаспар</w:t>
      </w:r>
      <w:proofErr w:type="spellEnd"/>
      <w:r w:rsidRPr="00460ED8">
        <w:rPr>
          <w:rFonts w:ascii="Times New Roman" w:eastAsia="Times New Roman" w:hAnsi="Times New Roman" w:cs="Times New Roman"/>
          <w:spacing w:val="-2"/>
          <w:sz w:val="28"/>
          <w:szCs w:val="28"/>
          <w:lang w:val="uk-UA" w:eastAsia="ru-RU"/>
        </w:rPr>
        <w:t xml:space="preserve"> </w:t>
      </w:r>
      <w:proofErr w:type="spellStart"/>
      <w:r w:rsidRPr="00460ED8">
        <w:rPr>
          <w:rFonts w:ascii="Times New Roman" w:eastAsia="Times New Roman" w:hAnsi="Times New Roman" w:cs="Times New Roman"/>
          <w:spacing w:val="-2"/>
          <w:sz w:val="28"/>
          <w:szCs w:val="28"/>
          <w:lang w:val="uk-UA" w:eastAsia="ru-RU"/>
        </w:rPr>
        <w:t>Монж</w:t>
      </w:r>
      <w:proofErr w:type="spellEnd"/>
      <w:r w:rsidRPr="00460ED8">
        <w:rPr>
          <w:rFonts w:ascii="Times New Roman" w:eastAsia="Times New Roman" w:hAnsi="Times New Roman" w:cs="Times New Roman"/>
          <w:spacing w:val="-2"/>
          <w:sz w:val="28"/>
          <w:szCs w:val="28"/>
          <w:lang w:val="uk-UA" w:eastAsia="ru-RU"/>
        </w:rPr>
        <w:t xml:space="preserve"> (1746 - 1818), який вперше систематизував і узагальнив практичні та теоретичні досягнення з питань побудови зображень просторови</w:t>
      </w:r>
      <w:r>
        <w:rPr>
          <w:rFonts w:ascii="Times New Roman" w:eastAsia="Times New Roman" w:hAnsi="Times New Roman" w:cs="Times New Roman"/>
          <w:spacing w:val="-2"/>
          <w:sz w:val="28"/>
          <w:szCs w:val="28"/>
          <w:lang w:val="uk-UA" w:eastAsia="ru-RU"/>
        </w:rPr>
        <w:t>х об'єктів на площині і в 1798 р</w:t>
      </w:r>
      <w:r w:rsidRPr="00460ED8">
        <w:rPr>
          <w:rFonts w:ascii="Times New Roman" w:eastAsia="Times New Roman" w:hAnsi="Times New Roman" w:cs="Times New Roman"/>
          <w:spacing w:val="-2"/>
          <w:sz w:val="28"/>
          <w:szCs w:val="28"/>
          <w:lang w:val="uk-UA" w:eastAsia="ru-RU"/>
        </w:rPr>
        <w:t>. видав роботу під назвою "Нарис</w:t>
      </w:r>
      <w:r>
        <w:rPr>
          <w:rFonts w:ascii="Times New Roman" w:eastAsia="Times New Roman" w:hAnsi="Times New Roman" w:cs="Times New Roman"/>
          <w:spacing w:val="-2"/>
          <w:sz w:val="28"/>
          <w:szCs w:val="28"/>
          <w:lang w:val="uk-UA" w:eastAsia="ru-RU"/>
        </w:rPr>
        <w:t>на геометрія". У розвиток нарисної геометрії</w:t>
      </w:r>
      <w:r w:rsidRPr="00460ED8">
        <w:rPr>
          <w:rFonts w:ascii="Times New Roman" w:eastAsia="Times New Roman" w:hAnsi="Times New Roman" w:cs="Times New Roman"/>
          <w:spacing w:val="-2"/>
          <w:sz w:val="28"/>
          <w:szCs w:val="28"/>
          <w:lang w:val="uk-UA" w:eastAsia="ru-RU"/>
        </w:rPr>
        <w:t xml:space="preserve">, значний внесок внесли такі вчені як: Я.А. Севастьянов (1796 - 1849), Н.І. Макаров </w:t>
      </w:r>
      <w:r w:rsidRPr="00460ED8">
        <w:rPr>
          <w:rFonts w:ascii="Times New Roman" w:eastAsia="Times New Roman" w:hAnsi="Times New Roman" w:cs="Times New Roman"/>
          <w:spacing w:val="-2"/>
          <w:sz w:val="28"/>
          <w:szCs w:val="28"/>
          <w:lang w:val="uk-UA" w:eastAsia="ru-RU"/>
        </w:rPr>
        <w:lastRenderedPageBreak/>
        <w:t xml:space="preserve">(1824 - 1904), В.І. </w:t>
      </w:r>
      <w:proofErr w:type="spellStart"/>
      <w:r w:rsidRPr="00460ED8">
        <w:rPr>
          <w:rFonts w:ascii="Times New Roman" w:eastAsia="Times New Roman" w:hAnsi="Times New Roman" w:cs="Times New Roman"/>
          <w:spacing w:val="-2"/>
          <w:sz w:val="28"/>
          <w:szCs w:val="28"/>
          <w:lang w:val="uk-UA" w:eastAsia="ru-RU"/>
        </w:rPr>
        <w:t>Курдюмов</w:t>
      </w:r>
      <w:proofErr w:type="spellEnd"/>
      <w:r w:rsidRPr="00460ED8">
        <w:rPr>
          <w:rFonts w:ascii="Times New Roman" w:eastAsia="Times New Roman" w:hAnsi="Times New Roman" w:cs="Times New Roman"/>
          <w:spacing w:val="-2"/>
          <w:sz w:val="28"/>
          <w:szCs w:val="28"/>
          <w:lang w:val="uk-UA" w:eastAsia="ru-RU"/>
        </w:rPr>
        <w:t xml:space="preserve"> (1853 - 1904), Е.С. Федоров (1853 - 1919), Н.А. </w:t>
      </w:r>
      <w:proofErr w:type="spellStart"/>
      <w:r w:rsidRPr="00460ED8">
        <w:rPr>
          <w:rFonts w:ascii="Times New Roman" w:eastAsia="Times New Roman" w:hAnsi="Times New Roman" w:cs="Times New Roman"/>
          <w:spacing w:val="-2"/>
          <w:sz w:val="28"/>
          <w:szCs w:val="28"/>
          <w:lang w:val="uk-UA" w:eastAsia="ru-RU"/>
        </w:rPr>
        <w:t>Ринін</w:t>
      </w:r>
      <w:proofErr w:type="spellEnd"/>
      <w:r w:rsidRPr="00460ED8">
        <w:rPr>
          <w:rFonts w:ascii="Times New Roman" w:eastAsia="Times New Roman" w:hAnsi="Times New Roman" w:cs="Times New Roman"/>
          <w:spacing w:val="-2"/>
          <w:sz w:val="28"/>
          <w:szCs w:val="28"/>
          <w:lang w:val="uk-UA" w:eastAsia="ru-RU"/>
        </w:rPr>
        <w:t xml:space="preserve"> (1877 - 1942), Н.А. Глаголєв (1888 - 1945), А.І. </w:t>
      </w:r>
      <w:proofErr w:type="spellStart"/>
      <w:r w:rsidRPr="00460ED8">
        <w:rPr>
          <w:rFonts w:ascii="Times New Roman" w:eastAsia="Times New Roman" w:hAnsi="Times New Roman" w:cs="Times New Roman"/>
          <w:spacing w:val="-2"/>
          <w:sz w:val="28"/>
          <w:szCs w:val="28"/>
          <w:lang w:val="uk-UA" w:eastAsia="ru-RU"/>
        </w:rPr>
        <w:t>Добряков</w:t>
      </w:r>
      <w:proofErr w:type="spellEnd"/>
      <w:r w:rsidRPr="00460ED8">
        <w:rPr>
          <w:rFonts w:ascii="Times New Roman" w:eastAsia="Times New Roman" w:hAnsi="Times New Roman" w:cs="Times New Roman"/>
          <w:spacing w:val="-2"/>
          <w:sz w:val="28"/>
          <w:szCs w:val="28"/>
          <w:lang w:val="uk-UA" w:eastAsia="ru-RU"/>
        </w:rPr>
        <w:t xml:space="preserve"> (1895 - 1947), С.М. </w:t>
      </w:r>
      <w:proofErr w:type="spellStart"/>
      <w:r w:rsidRPr="00460ED8">
        <w:rPr>
          <w:rFonts w:ascii="Times New Roman" w:eastAsia="Times New Roman" w:hAnsi="Times New Roman" w:cs="Times New Roman"/>
          <w:spacing w:val="-2"/>
          <w:sz w:val="28"/>
          <w:szCs w:val="28"/>
          <w:lang w:val="uk-UA" w:eastAsia="ru-RU"/>
        </w:rPr>
        <w:t>Колотов</w:t>
      </w:r>
      <w:proofErr w:type="spellEnd"/>
      <w:r w:rsidRPr="00460ED8">
        <w:rPr>
          <w:rFonts w:ascii="Times New Roman" w:eastAsia="Times New Roman" w:hAnsi="Times New Roman" w:cs="Times New Roman"/>
          <w:spacing w:val="-2"/>
          <w:sz w:val="28"/>
          <w:szCs w:val="28"/>
          <w:lang w:val="uk-UA" w:eastAsia="ru-RU"/>
        </w:rPr>
        <w:t xml:space="preserve"> (1880 - 1965), Н . Ф. </w:t>
      </w:r>
      <w:proofErr w:type="spellStart"/>
      <w:r w:rsidRPr="00460ED8">
        <w:rPr>
          <w:rFonts w:ascii="Times New Roman" w:eastAsia="Times New Roman" w:hAnsi="Times New Roman" w:cs="Times New Roman"/>
          <w:spacing w:val="-2"/>
          <w:sz w:val="28"/>
          <w:szCs w:val="28"/>
          <w:lang w:val="uk-UA" w:eastAsia="ru-RU"/>
        </w:rPr>
        <w:t>Четверухин</w:t>
      </w:r>
      <w:proofErr w:type="spellEnd"/>
      <w:r w:rsidRPr="00460ED8">
        <w:rPr>
          <w:rFonts w:ascii="Times New Roman" w:eastAsia="Times New Roman" w:hAnsi="Times New Roman" w:cs="Times New Roman"/>
          <w:spacing w:val="-2"/>
          <w:sz w:val="28"/>
          <w:szCs w:val="28"/>
          <w:lang w:val="uk-UA" w:eastAsia="ru-RU"/>
        </w:rPr>
        <w:t xml:space="preserve"> (1891 - 1974), І.І. </w:t>
      </w:r>
      <w:proofErr w:type="spellStart"/>
      <w:r w:rsidRPr="00460ED8">
        <w:rPr>
          <w:rFonts w:ascii="Times New Roman" w:eastAsia="Times New Roman" w:hAnsi="Times New Roman" w:cs="Times New Roman"/>
          <w:spacing w:val="-2"/>
          <w:sz w:val="28"/>
          <w:szCs w:val="28"/>
          <w:lang w:val="uk-UA" w:eastAsia="ru-RU"/>
        </w:rPr>
        <w:t>Котов</w:t>
      </w:r>
      <w:proofErr w:type="spellEnd"/>
      <w:r w:rsidRPr="00460ED8">
        <w:rPr>
          <w:rFonts w:ascii="Times New Roman" w:eastAsia="Times New Roman" w:hAnsi="Times New Roman" w:cs="Times New Roman"/>
          <w:spacing w:val="-2"/>
          <w:sz w:val="28"/>
          <w:szCs w:val="28"/>
          <w:lang w:val="uk-UA" w:eastAsia="ru-RU"/>
        </w:rPr>
        <w:t xml:space="preserve"> (1909 - 1976), В.О. Гордон (1892 - 1971), М.М. </w:t>
      </w:r>
      <w:proofErr w:type="spellStart"/>
      <w:r w:rsidRPr="00460ED8">
        <w:rPr>
          <w:rFonts w:ascii="Times New Roman" w:eastAsia="Times New Roman" w:hAnsi="Times New Roman" w:cs="Times New Roman"/>
          <w:spacing w:val="-2"/>
          <w:sz w:val="28"/>
          <w:szCs w:val="28"/>
          <w:lang w:val="uk-UA" w:eastAsia="ru-RU"/>
        </w:rPr>
        <w:t>Рижов</w:t>
      </w:r>
      <w:proofErr w:type="spellEnd"/>
      <w:r w:rsidRPr="00460ED8">
        <w:rPr>
          <w:rFonts w:ascii="Times New Roman" w:eastAsia="Times New Roman" w:hAnsi="Times New Roman" w:cs="Times New Roman"/>
          <w:spacing w:val="-2"/>
          <w:sz w:val="28"/>
          <w:szCs w:val="28"/>
          <w:lang w:val="uk-UA" w:eastAsia="ru-RU"/>
        </w:rPr>
        <w:t xml:space="preserve">, В.Є. Михайленко, С.А. </w:t>
      </w:r>
      <w:proofErr w:type="spellStart"/>
      <w:r w:rsidRPr="00460ED8">
        <w:rPr>
          <w:rFonts w:ascii="Times New Roman" w:eastAsia="Times New Roman" w:hAnsi="Times New Roman" w:cs="Times New Roman"/>
          <w:spacing w:val="-2"/>
          <w:sz w:val="28"/>
          <w:szCs w:val="28"/>
          <w:lang w:val="uk-UA" w:eastAsia="ru-RU"/>
        </w:rPr>
        <w:t>Фролов</w:t>
      </w:r>
      <w:proofErr w:type="spellEnd"/>
      <w:r w:rsidRPr="00460ED8">
        <w:rPr>
          <w:rFonts w:ascii="Times New Roman" w:eastAsia="Times New Roman" w:hAnsi="Times New Roman" w:cs="Times New Roman"/>
          <w:spacing w:val="-2"/>
          <w:sz w:val="28"/>
          <w:szCs w:val="28"/>
          <w:lang w:val="uk-UA" w:eastAsia="ru-RU"/>
        </w:rPr>
        <w:t xml:space="preserve">, А.В. </w:t>
      </w:r>
      <w:proofErr w:type="spellStart"/>
      <w:r w:rsidRPr="00460ED8">
        <w:rPr>
          <w:rFonts w:ascii="Times New Roman" w:eastAsia="Times New Roman" w:hAnsi="Times New Roman" w:cs="Times New Roman"/>
          <w:spacing w:val="-2"/>
          <w:sz w:val="28"/>
          <w:szCs w:val="28"/>
          <w:lang w:val="uk-UA" w:eastAsia="ru-RU"/>
        </w:rPr>
        <w:t>Бубенніков</w:t>
      </w:r>
      <w:proofErr w:type="spellEnd"/>
      <w:r w:rsidRPr="00460ED8">
        <w:rPr>
          <w:rFonts w:ascii="Times New Roman" w:eastAsia="Times New Roman" w:hAnsi="Times New Roman" w:cs="Times New Roman"/>
          <w:spacing w:val="-2"/>
          <w:sz w:val="28"/>
          <w:szCs w:val="28"/>
          <w:lang w:val="uk-UA" w:eastAsia="ru-RU"/>
        </w:rPr>
        <w:t xml:space="preserve"> , А.М. </w:t>
      </w:r>
      <w:proofErr w:type="spellStart"/>
      <w:r w:rsidRPr="00460ED8">
        <w:rPr>
          <w:rFonts w:ascii="Times New Roman" w:eastAsia="Times New Roman" w:hAnsi="Times New Roman" w:cs="Times New Roman"/>
          <w:spacing w:val="-2"/>
          <w:sz w:val="28"/>
          <w:szCs w:val="28"/>
          <w:lang w:val="uk-UA" w:eastAsia="ru-RU"/>
        </w:rPr>
        <w:t>Тевлін</w:t>
      </w:r>
      <w:proofErr w:type="spellEnd"/>
      <w:r w:rsidRPr="00460ED8">
        <w:rPr>
          <w:rFonts w:ascii="Times New Roman" w:eastAsia="Times New Roman" w:hAnsi="Times New Roman" w:cs="Times New Roman"/>
          <w:spacing w:val="-2"/>
          <w:sz w:val="28"/>
          <w:szCs w:val="28"/>
          <w:lang w:val="uk-UA" w:eastAsia="ru-RU"/>
        </w:rPr>
        <w:t xml:space="preserve"> і багато інших. </w:t>
      </w:r>
    </w:p>
    <w:p w:rsidR="00D86A21" w:rsidRDefault="00D86A21">
      <w:pPr>
        <w:rPr>
          <w:rFonts w:ascii="Times New Roman" w:hAnsi="Times New Roman" w:cs="Times New Roman"/>
          <w:sz w:val="28"/>
          <w:szCs w:val="28"/>
          <w:lang w:val="uk-UA"/>
        </w:rPr>
      </w:pPr>
    </w:p>
    <w:p w:rsidR="00D86A21" w:rsidRPr="00614630" w:rsidRDefault="00D86A21" w:rsidP="00D86A21">
      <w:pPr>
        <w:spacing w:after="0" w:line="360" w:lineRule="auto"/>
        <w:ind w:firstLine="709"/>
        <w:jc w:val="both"/>
        <w:rPr>
          <w:rFonts w:ascii="Times New Roman" w:eastAsia="Times New Roman" w:hAnsi="Times New Roman" w:cs="Times New Roman"/>
          <w:color w:val="1F497D" w:themeColor="text2"/>
          <w:sz w:val="28"/>
          <w:szCs w:val="28"/>
          <w:lang w:val="uk-UA" w:eastAsia="ru-RU"/>
        </w:rPr>
      </w:pPr>
      <w:r>
        <w:rPr>
          <w:rFonts w:ascii="Times New Roman" w:eastAsia="Times New Roman" w:hAnsi="Times New Roman" w:cs="Times New Roman"/>
          <w:b/>
          <w:bCs/>
          <w:color w:val="1F497D" w:themeColor="text2"/>
          <w:sz w:val="28"/>
          <w:szCs w:val="28"/>
          <w:lang w:val="uk-UA" w:eastAsia="ru-RU"/>
        </w:rPr>
        <w:t>2.2</w:t>
      </w:r>
      <w:r w:rsidRPr="00614630">
        <w:rPr>
          <w:rFonts w:ascii="Times New Roman" w:eastAsia="Times New Roman" w:hAnsi="Times New Roman" w:cs="Times New Roman"/>
          <w:b/>
          <w:bCs/>
          <w:color w:val="1F497D" w:themeColor="text2"/>
          <w:sz w:val="28"/>
          <w:szCs w:val="28"/>
          <w:lang w:val="uk-UA" w:eastAsia="ru-RU"/>
        </w:rPr>
        <w:t>. Види і особливості комп'ютерної графіки</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Комп'ютерна графіка - область діяльності, в якій комп'ютери використовуються як інструмент для синтезу (створення) зображень, </w:t>
      </w:r>
      <w:r>
        <w:rPr>
          <w:rFonts w:ascii="Times New Roman" w:eastAsia="Times New Roman" w:hAnsi="Times New Roman" w:cs="Times New Roman"/>
          <w:sz w:val="28"/>
          <w:szCs w:val="28"/>
          <w:lang w:val="uk-UA" w:eastAsia="ru-RU"/>
        </w:rPr>
        <w:t>так і для обробки візуальної інформації, отриманої з реаль</w:t>
      </w:r>
      <w:r w:rsidRPr="00460ED8">
        <w:rPr>
          <w:rFonts w:ascii="Times New Roman" w:eastAsia="Times New Roman" w:hAnsi="Times New Roman" w:cs="Times New Roman"/>
          <w:sz w:val="28"/>
          <w:szCs w:val="28"/>
          <w:lang w:val="uk-UA" w:eastAsia="ru-RU"/>
        </w:rPr>
        <w:t>ного світу.</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Види комп'ютер</w:t>
      </w:r>
      <w:r>
        <w:rPr>
          <w:rFonts w:ascii="Times New Roman" w:eastAsia="Times New Roman" w:hAnsi="Times New Roman" w:cs="Times New Roman"/>
          <w:sz w:val="28"/>
          <w:szCs w:val="28"/>
          <w:lang w:val="uk-UA" w:eastAsia="ru-RU"/>
        </w:rPr>
        <w:t>ної графіки розрізняються по технологіям створення і обробки цифрових зображень. Це растрова графік</w:t>
      </w:r>
      <w:r w:rsidRPr="00460ED8">
        <w:rPr>
          <w:rFonts w:ascii="Times New Roman" w:eastAsia="Times New Roman" w:hAnsi="Times New Roman" w:cs="Times New Roman"/>
          <w:sz w:val="28"/>
          <w:szCs w:val="28"/>
          <w:lang w:val="uk-UA" w:eastAsia="ru-RU"/>
        </w:rPr>
        <w:t xml:space="preserve">а, векторна </w:t>
      </w:r>
      <w:r>
        <w:rPr>
          <w:rFonts w:ascii="Times New Roman" w:eastAsia="Times New Roman" w:hAnsi="Times New Roman" w:cs="Times New Roman"/>
          <w:sz w:val="28"/>
          <w:szCs w:val="28"/>
          <w:lang w:val="uk-UA" w:eastAsia="ru-RU"/>
        </w:rPr>
        <w:t xml:space="preserve">графіка і </w:t>
      </w:r>
      <w:proofErr w:type="spellStart"/>
      <w:r>
        <w:rPr>
          <w:rFonts w:ascii="Times New Roman" w:eastAsia="Times New Roman" w:hAnsi="Times New Roman" w:cs="Times New Roman"/>
          <w:sz w:val="28"/>
          <w:szCs w:val="28"/>
          <w:lang w:val="uk-UA" w:eastAsia="ru-RU"/>
        </w:rPr>
        <w:t>фра</w:t>
      </w:r>
      <w:r w:rsidRPr="00460ED8">
        <w:rPr>
          <w:rFonts w:ascii="Times New Roman" w:eastAsia="Times New Roman" w:hAnsi="Times New Roman" w:cs="Times New Roman"/>
          <w:sz w:val="28"/>
          <w:szCs w:val="28"/>
          <w:lang w:val="uk-UA" w:eastAsia="ru-RU"/>
        </w:rPr>
        <w:t>ктал</w:t>
      </w:r>
      <w:r>
        <w:rPr>
          <w:rFonts w:ascii="Times New Roman" w:eastAsia="Times New Roman" w:hAnsi="Times New Roman" w:cs="Times New Roman"/>
          <w:sz w:val="28"/>
          <w:szCs w:val="28"/>
          <w:lang w:val="uk-UA" w:eastAsia="ru-RU"/>
        </w:rPr>
        <w:t>ьна</w:t>
      </w:r>
      <w:proofErr w:type="spellEnd"/>
      <w:r w:rsidRPr="00460ED8">
        <w:rPr>
          <w:rFonts w:ascii="Times New Roman" w:eastAsia="Times New Roman" w:hAnsi="Times New Roman" w:cs="Times New Roman"/>
          <w:sz w:val="28"/>
          <w:szCs w:val="28"/>
          <w:lang w:val="uk-UA" w:eastAsia="ru-RU"/>
        </w:rPr>
        <w:t xml:space="preserve"> графіка.</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460ED8">
        <w:rPr>
          <w:rFonts w:ascii="Times New Roman" w:eastAsia="Times New Roman" w:hAnsi="Times New Roman" w:cs="Times New Roman"/>
          <w:i/>
          <w:iCs/>
          <w:sz w:val="28"/>
          <w:szCs w:val="28"/>
          <w:lang w:val="uk-UA" w:eastAsia="ru-RU"/>
        </w:rPr>
        <w:t>Фрактальна</w:t>
      </w:r>
      <w:proofErr w:type="spellEnd"/>
      <w:r w:rsidRPr="00460ED8">
        <w:rPr>
          <w:rFonts w:ascii="Times New Roman" w:eastAsia="Times New Roman" w:hAnsi="Times New Roman" w:cs="Times New Roman"/>
          <w:i/>
          <w:iCs/>
          <w:sz w:val="28"/>
          <w:szCs w:val="28"/>
          <w:lang w:val="uk-UA" w:eastAsia="ru-RU"/>
        </w:rPr>
        <w:t xml:space="preserve"> графіка </w:t>
      </w:r>
      <w:r w:rsidRPr="00460ED8">
        <w:rPr>
          <w:rFonts w:ascii="Times New Roman" w:eastAsia="Times New Roman" w:hAnsi="Times New Roman" w:cs="Times New Roman"/>
          <w:sz w:val="28"/>
          <w:szCs w:val="28"/>
          <w:lang w:val="uk-UA" w:eastAsia="ru-RU"/>
        </w:rPr>
        <w:t xml:space="preserve">- форма алгоритмічного мистецтва, створена шляхом обчислення </w:t>
      </w:r>
      <w:proofErr w:type="spellStart"/>
      <w:r w:rsidRPr="00460ED8">
        <w:rPr>
          <w:rFonts w:ascii="Times New Roman" w:eastAsia="Times New Roman" w:hAnsi="Times New Roman" w:cs="Times New Roman"/>
          <w:sz w:val="28"/>
          <w:szCs w:val="28"/>
          <w:lang w:val="uk-UA" w:eastAsia="ru-RU"/>
        </w:rPr>
        <w:t>фрактальних</w:t>
      </w:r>
      <w:proofErr w:type="spellEnd"/>
      <w:r w:rsidRPr="00460ED8">
        <w:rPr>
          <w:rFonts w:ascii="Times New Roman" w:eastAsia="Times New Roman" w:hAnsi="Times New Roman" w:cs="Times New Roman"/>
          <w:sz w:val="28"/>
          <w:szCs w:val="28"/>
          <w:lang w:val="uk-UA" w:eastAsia="ru-RU"/>
        </w:rPr>
        <w:t xml:space="preserve"> об'єктів і представляє результати обчислень як нерухомі зображення, анімацію і автоматично створювані мультимедійні </w:t>
      </w:r>
      <w:r>
        <w:rPr>
          <w:rFonts w:ascii="Times New Roman" w:eastAsia="Times New Roman" w:hAnsi="Times New Roman" w:cs="Times New Roman"/>
          <w:sz w:val="28"/>
          <w:szCs w:val="28"/>
          <w:lang w:val="uk-UA" w:eastAsia="ru-RU"/>
        </w:rPr>
        <w:t>дані</w:t>
      </w:r>
      <w:r w:rsidR="0019761F">
        <w:rPr>
          <w:rFonts w:ascii="Times New Roman" w:eastAsia="Times New Roman" w:hAnsi="Times New Roman" w:cs="Times New Roman"/>
          <w:sz w:val="28"/>
          <w:szCs w:val="28"/>
          <w:lang w:val="uk-UA" w:eastAsia="ru-RU"/>
        </w:rPr>
        <w:t xml:space="preserve"> (рис.1)</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Фрактальн</w:t>
      </w:r>
      <w:r w:rsidRPr="00460ED8">
        <w:rPr>
          <w:rFonts w:ascii="Times New Roman" w:eastAsia="Times New Roman" w:hAnsi="Times New Roman" w:cs="Times New Roman"/>
          <w:sz w:val="28"/>
          <w:szCs w:val="28"/>
          <w:lang w:val="uk-UA" w:eastAsia="ru-RU"/>
        </w:rPr>
        <w:t>е</w:t>
      </w:r>
      <w:proofErr w:type="spellEnd"/>
      <w:r w:rsidRPr="00460ED8">
        <w:rPr>
          <w:rFonts w:ascii="Times New Roman" w:eastAsia="Times New Roman" w:hAnsi="Times New Roman" w:cs="Times New Roman"/>
          <w:sz w:val="28"/>
          <w:szCs w:val="28"/>
          <w:lang w:val="uk-UA" w:eastAsia="ru-RU"/>
        </w:rPr>
        <w:t xml:space="preserve"> мистецтво зародилося в середині 1980-х років. Це жанр комп'ютерного мистецтва та цифрового мистецтва, які є частиною нового медіа-мистецтва.</w:t>
      </w:r>
      <w:r w:rsidRPr="00460ED8">
        <w:rPr>
          <w:rFonts w:ascii="Times New Roman" w:eastAsia="Times New Roman" w:hAnsi="Times New Roman" w:cs="Times New Roman"/>
          <w:b/>
          <w:bCs/>
          <w:sz w:val="28"/>
          <w:szCs w:val="28"/>
          <w:lang w:val="uk-UA" w:eastAsia="ru-RU"/>
        </w:rPr>
        <w:t xml:space="preserve">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6551D88F" wp14:editId="0FEDE435">
            <wp:extent cx="2091690" cy="1912620"/>
            <wp:effectExtent l="0" t="0" r="3810" b="0"/>
            <wp:docPr id="50" name="Рисунок 50" descr="https://upload.wikimedia.org/wikipedia/commons/thumb/c/c6/Apophysis_frakt%C3%A1lk%C3%A9p.jpg/220px-Apophysis_frakt%C3%A1lk%C3%A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6/Apophysis_frakt%C3%A1lk%C3%A9p.jpg/220px-Apophysis_frakt%C3%A1lk%C3%A9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1690" cy="1912620"/>
                    </a:xfrm>
                    <a:prstGeom prst="rect">
                      <a:avLst/>
                    </a:prstGeom>
                    <a:noFill/>
                    <a:ln>
                      <a:noFill/>
                    </a:ln>
                  </pic:spPr>
                </pic:pic>
              </a:graphicData>
            </a:graphic>
          </wp:inline>
        </w:drawing>
      </w:r>
      <w:r w:rsidRPr="00460ED8">
        <w:rPr>
          <w:rFonts w:ascii="Times New Roman" w:eastAsia="Times New Roman" w:hAnsi="Times New Roman" w:cs="Times New Roman"/>
          <w:sz w:val="28"/>
          <w:szCs w:val="28"/>
          <w:lang w:val="uk-UA" w:eastAsia="ru-RU"/>
        </w:rPr>
        <w:t xml:space="preserve">       </w:t>
      </w:r>
      <w:r>
        <w:rPr>
          <w:noProof/>
          <w:lang w:eastAsia="ru-RU"/>
        </w:rPr>
        <w:drawing>
          <wp:inline distT="0" distB="0" distL="0" distR="0" wp14:anchorId="34587B34" wp14:editId="417B4B57">
            <wp:extent cx="2523728" cy="1902373"/>
            <wp:effectExtent l="0" t="0" r="0" b="3175"/>
            <wp:docPr id="51" name="Рисунок 51" descr="https://upload.wikimedia.org/wikipedia/commons/thumb/5/5f/AmidstFractalArt.png/220px-AmidstFractal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f/AmidstFractalArt.png/220px-AmidstFractal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3973" cy="1902558"/>
                    </a:xfrm>
                    <a:prstGeom prst="rect">
                      <a:avLst/>
                    </a:prstGeom>
                    <a:noFill/>
                    <a:ln>
                      <a:noFill/>
                    </a:ln>
                  </pic:spPr>
                </pic:pic>
              </a:graphicData>
            </a:graphic>
          </wp:inline>
        </w:drawing>
      </w:r>
    </w:p>
    <w:p w:rsidR="00D86A21" w:rsidRPr="00460ED8" w:rsidRDefault="0019761F" w:rsidP="0019761F">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1. </w:t>
      </w:r>
      <w:proofErr w:type="spellStart"/>
      <w:r>
        <w:rPr>
          <w:rFonts w:ascii="Times New Roman" w:eastAsia="Times New Roman" w:hAnsi="Times New Roman" w:cs="Times New Roman"/>
          <w:sz w:val="28"/>
          <w:szCs w:val="28"/>
          <w:lang w:val="uk-UA" w:eastAsia="ru-RU"/>
        </w:rPr>
        <w:t>Фра</w:t>
      </w:r>
      <w:r w:rsidRPr="00460ED8">
        <w:rPr>
          <w:rFonts w:ascii="Times New Roman" w:eastAsia="Times New Roman" w:hAnsi="Times New Roman" w:cs="Times New Roman"/>
          <w:sz w:val="28"/>
          <w:szCs w:val="28"/>
          <w:lang w:val="uk-UA" w:eastAsia="ru-RU"/>
        </w:rPr>
        <w:t>ктал</w:t>
      </w:r>
      <w:r>
        <w:rPr>
          <w:rFonts w:ascii="Times New Roman" w:eastAsia="Times New Roman" w:hAnsi="Times New Roman" w:cs="Times New Roman"/>
          <w:sz w:val="28"/>
          <w:szCs w:val="28"/>
          <w:lang w:val="uk-UA" w:eastAsia="ru-RU"/>
        </w:rPr>
        <w:t>ьна</w:t>
      </w:r>
      <w:proofErr w:type="spellEnd"/>
      <w:r w:rsidRPr="00460ED8">
        <w:rPr>
          <w:rFonts w:ascii="Times New Roman" w:eastAsia="Times New Roman" w:hAnsi="Times New Roman" w:cs="Times New Roman"/>
          <w:sz w:val="28"/>
          <w:szCs w:val="28"/>
          <w:lang w:val="uk-UA" w:eastAsia="ru-RU"/>
        </w:rPr>
        <w:t xml:space="preserve"> графіка</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Фрактальн</w:t>
      </w:r>
      <w:r w:rsidRPr="00460ED8">
        <w:rPr>
          <w:rFonts w:ascii="Times New Roman" w:eastAsia="Times New Roman" w:hAnsi="Times New Roman" w:cs="Times New Roman"/>
          <w:sz w:val="28"/>
          <w:szCs w:val="28"/>
          <w:lang w:val="uk-UA" w:eastAsia="ru-RU"/>
        </w:rPr>
        <w:t>е</w:t>
      </w:r>
      <w:proofErr w:type="spellEnd"/>
      <w:r w:rsidRPr="00460ED8">
        <w:rPr>
          <w:rFonts w:ascii="Times New Roman" w:eastAsia="Times New Roman" w:hAnsi="Times New Roman" w:cs="Times New Roman"/>
          <w:sz w:val="28"/>
          <w:szCs w:val="28"/>
          <w:lang w:val="uk-UA" w:eastAsia="ru-RU"/>
        </w:rPr>
        <w:t xml:space="preserve"> мистецтво рідко створюється вручну. Зазвичай воно створюється побічно за допомогою програмного забезпечення, що генерує </w:t>
      </w:r>
      <w:proofErr w:type="spellStart"/>
      <w:r w:rsidRPr="00460ED8">
        <w:rPr>
          <w:rFonts w:ascii="Times New Roman" w:eastAsia="Times New Roman" w:hAnsi="Times New Roman" w:cs="Times New Roman"/>
          <w:sz w:val="28"/>
          <w:szCs w:val="28"/>
          <w:lang w:val="uk-UA" w:eastAsia="ru-RU"/>
        </w:rPr>
        <w:lastRenderedPageBreak/>
        <w:t>фрактали</w:t>
      </w:r>
      <w:proofErr w:type="spellEnd"/>
      <w:r w:rsidRPr="00460ED8">
        <w:rPr>
          <w:rFonts w:ascii="Times New Roman" w:eastAsia="Times New Roman" w:hAnsi="Times New Roman" w:cs="Times New Roman"/>
          <w:sz w:val="28"/>
          <w:szCs w:val="28"/>
          <w:lang w:val="uk-UA" w:eastAsia="ru-RU"/>
        </w:rPr>
        <w:t xml:space="preserve"> через три етапи: установка параметрів відповідного програмного забезпечення </w:t>
      </w:r>
      <w:proofErr w:type="spellStart"/>
      <w:r w:rsidRPr="00460ED8">
        <w:rPr>
          <w:rFonts w:ascii="Times New Roman" w:eastAsia="Times New Roman" w:hAnsi="Times New Roman" w:cs="Times New Roman"/>
          <w:sz w:val="28"/>
          <w:szCs w:val="28"/>
          <w:lang w:val="uk-UA" w:eastAsia="ru-RU"/>
        </w:rPr>
        <w:t>фрактала</w:t>
      </w:r>
      <w:proofErr w:type="spellEnd"/>
      <w:r w:rsidRPr="00460ED8">
        <w:rPr>
          <w:rFonts w:ascii="Times New Roman" w:eastAsia="Times New Roman" w:hAnsi="Times New Roman" w:cs="Times New Roman"/>
          <w:sz w:val="28"/>
          <w:szCs w:val="28"/>
          <w:lang w:val="uk-UA" w:eastAsia="ru-RU"/>
        </w:rPr>
        <w:t>; виконання можливо тривалих обчислень; і оцінки продукту. У деяких випадках для подальшої обробки створених зображень використовуються інші графічні програми.</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Всі </w:t>
      </w:r>
      <w:proofErr w:type="spellStart"/>
      <w:r w:rsidRPr="00460ED8">
        <w:rPr>
          <w:rFonts w:ascii="Times New Roman" w:eastAsia="Times New Roman" w:hAnsi="Times New Roman" w:cs="Times New Roman"/>
          <w:sz w:val="28"/>
          <w:szCs w:val="28"/>
          <w:lang w:val="uk-UA" w:eastAsia="ru-RU"/>
        </w:rPr>
        <w:t>фрактальні</w:t>
      </w:r>
      <w:proofErr w:type="spellEnd"/>
      <w:r w:rsidRPr="00460ED8">
        <w:rPr>
          <w:rFonts w:ascii="Times New Roman" w:eastAsia="Times New Roman" w:hAnsi="Times New Roman" w:cs="Times New Roman"/>
          <w:sz w:val="28"/>
          <w:szCs w:val="28"/>
          <w:lang w:val="uk-UA" w:eastAsia="ru-RU"/>
        </w:rPr>
        <w:t xml:space="preserve"> зоб</w:t>
      </w:r>
      <w:r>
        <w:rPr>
          <w:rFonts w:ascii="Times New Roman" w:eastAsia="Times New Roman" w:hAnsi="Times New Roman" w:cs="Times New Roman"/>
          <w:sz w:val="28"/>
          <w:szCs w:val="28"/>
          <w:lang w:val="uk-UA" w:eastAsia="ru-RU"/>
        </w:rPr>
        <w:t>раження об'єднані наступними ключо</w:t>
      </w:r>
      <w:r w:rsidRPr="00460ED8">
        <w:rPr>
          <w:rFonts w:ascii="Times New Roman" w:eastAsia="Times New Roman" w:hAnsi="Times New Roman" w:cs="Times New Roman"/>
          <w:sz w:val="28"/>
          <w:szCs w:val="28"/>
          <w:lang w:val="uk-UA" w:eastAsia="ru-RU"/>
        </w:rPr>
        <w:t>вими</w:t>
      </w:r>
      <w:r>
        <w:rPr>
          <w:rFonts w:ascii="Times New Roman" w:eastAsia="Times New Roman" w:hAnsi="Times New Roman" w:cs="Times New Roman"/>
          <w:sz w:val="28"/>
          <w:szCs w:val="28"/>
          <w:lang w:val="uk-UA" w:eastAsia="ru-RU"/>
        </w:rPr>
        <w:t xml:space="preserve"> якостями. </w:t>
      </w:r>
      <w:proofErr w:type="spellStart"/>
      <w:r>
        <w:rPr>
          <w:rFonts w:ascii="Times New Roman" w:eastAsia="Times New Roman" w:hAnsi="Times New Roman" w:cs="Times New Roman"/>
          <w:sz w:val="28"/>
          <w:szCs w:val="28"/>
          <w:lang w:val="uk-UA" w:eastAsia="ru-RU"/>
        </w:rPr>
        <w:t>Самоподоба</w:t>
      </w:r>
      <w:proofErr w:type="spellEnd"/>
      <w:r w:rsidRPr="00460ED8">
        <w:rPr>
          <w:rFonts w:ascii="Times New Roman" w:eastAsia="Times New Roman" w:hAnsi="Times New Roman" w:cs="Times New Roman"/>
          <w:sz w:val="28"/>
          <w:szCs w:val="28"/>
          <w:lang w:val="uk-UA" w:eastAsia="ru-RU"/>
        </w:rPr>
        <w:t xml:space="preserve"> - </w:t>
      </w:r>
      <w:proofErr w:type="spellStart"/>
      <w:r w:rsidRPr="00460ED8">
        <w:rPr>
          <w:rFonts w:ascii="Times New Roman" w:eastAsia="Times New Roman" w:hAnsi="Times New Roman" w:cs="Times New Roman"/>
          <w:sz w:val="28"/>
          <w:szCs w:val="28"/>
          <w:lang w:val="uk-UA" w:eastAsia="ru-RU"/>
        </w:rPr>
        <w:t>фрактали</w:t>
      </w:r>
      <w:proofErr w:type="spellEnd"/>
      <w:r w:rsidRPr="00460ED8">
        <w:rPr>
          <w:rFonts w:ascii="Times New Roman" w:eastAsia="Times New Roman" w:hAnsi="Times New Roman" w:cs="Times New Roman"/>
          <w:sz w:val="28"/>
          <w:szCs w:val="28"/>
          <w:lang w:val="uk-UA" w:eastAsia="ru-RU"/>
        </w:rPr>
        <w:t xml:space="preserve"> мають</w:t>
      </w:r>
      <w:r>
        <w:rPr>
          <w:rFonts w:ascii="Times New Roman" w:eastAsia="Times New Roman" w:hAnsi="Times New Roman" w:cs="Times New Roman"/>
          <w:sz w:val="28"/>
          <w:szCs w:val="28"/>
          <w:lang w:val="uk-UA" w:eastAsia="ru-RU"/>
        </w:rPr>
        <w:t xml:space="preserve"> бути</w:t>
      </w:r>
      <w:r w:rsidRPr="00460ED8">
        <w:rPr>
          <w:rFonts w:ascii="Times New Roman" w:eastAsia="Times New Roman" w:hAnsi="Times New Roman" w:cs="Times New Roman"/>
          <w:sz w:val="28"/>
          <w:szCs w:val="28"/>
          <w:lang w:val="uk-UA" w:eastAsia="ru-RU"/>
        </w:rPr>
        <w:t xml:space="preserve"> </w:t>
      </w:r>
      <w:proofErr w:type="spellStart"/>
      <w:r w:rsidRPr="00460ED8">
        <w:rPr>
          <w:rFonts w:ascii="Times New Roman" w:eastAsia="Times New Roman" w:hAnsi="Times New Roman" w:cs="Times New Roman"/>
          <w:sz w:val="28"/>
          <w:szCs w:val="28"/>
          <w:lang w:val="uk-UA" w:eastAsia="ru-RU"/>
        </w:rPr>
        <w:t>точним</w:t>
      </w:r>
      <w:r>
        <w:rPr>
          <w:rFonts w:ascii="Times New Roman" w:eastAsia="Times New Roman" w:hAnsi="Times New Roman" w:cs="Times New Roman"/>
          <w:sz w:val="28"/>
          <w:szCs w:val="28"/>
          <w:lang w:val="uk-UA" w:eastAsia="ru-RU"/>
        </w:rPr>
        <w:t>і</w:t>
      </w:r>
      <w:proofErr w:type="spellEnd"/>
      <w:r w:rsidRPr="00460ED8">
        <w:rPr>
          <w:rFonts w:ascii="Times New Roman" w:eastAsia="Times New Roman" w:hAnsi="Times New Roman" w:cs="Times New Roman"/>
          <w:sz w:val="28"/>
          <w:szCs w:val="28"/>
          <w:lang w:val="uk-UA" w:eastAsia="ru-RU"/>
        </w:rPr>
        <w:t xml:space="preserve">, </w:t>
      </w:r>
      <w:proofErr w:type="spellStart"/>
      <w:r w:rsidRPr="00460ED8">
        <w:rPr>
          <w:rFonts w:ascii="Times New Roman" w:eastAsia="Times New Roman" w:hAnsi="Times New Roman" w:cs="Times New Roman"/>
          <w:sz w:val="28"/>
          <w:szCs w:val="28"/>
          <w:lang w:val="uk-UA" w:eastAsia="ru-RU"/>
        </w:rPr>
        <w:t>зразковим</w:t>
      </w:r>
      <w:r>
        <w:rPr>
          <w:rFonts w:ascii="Times New Roman" w:eastAsia="Times New Roman" w:hAnsi="Times New Roman" w:cs="Times New Roman"/>
          <w:sz w:val="28"/>
          <w:szCs w:val="28"/>
          <w:lang w:val="uk-UA" w:eastAsia="ru-RU"/>
        </w:rPr>
        <w:t>і</w:t>
      </w:r>
      <w:proofErr w:type="spellEnd"/>
      <w:r w:rsidRPr="00460ED8">
        <w:rPr>
          <w:rFonts w:ascii="Times New Roman" w:eastAsia="Times New Roman" w:hAnsi="Times New Roman" w:cs="Times New Roman"/>
          <w:sz w:val="28"/>
          <w:szCs w:val="28"/>
          <w:lang w:val="uk-UA" w:eastAsia="ru-RU"/>
        </w:rPr>
        <w:t xml:space="preserve"> або статистично </w:t>
      </w:r>
      <w:r>
        <w:rPr>
          <w:rFonts w:ascii="Times New Roman" w:eastAsia="Times New Roman" w:hAnsi="Times New Roman" w:cs="Times New Roman"/>
          <w:sz w:val="28"/>
          <w:szCs w:val="28"/>
          <w:lang w:val="uk-UA" w:eastAsia="ru-RU"/>
        </w:rPr>
        <w:t>подобними</w:t>
      </w:r>
      <w:r w:rsidRPr="00460ED8">
        <w:rPr>
          <w:rFonts w:ascii="Times New Roman" w:eastAsia="Times New Roman" w:hAnsi="Times New Roman" w:cs="Times New Roman"/>
          <w:sz w:val="28"/>
          <w:szCs w:val="28"/>
          <w:lang w:val="uk-UA" w:eastAsia="ru-RU"/>
        </w:rPr>
        <w:t xml:space="preserve">. </w:t>
      </w:r>
      <w:proofErr w:type="spellStart"/>
      <w:r w:rsidRPr="00460ED8">
        <w:rPr>
          <w:rFonts w:ascii="Times New Roman" w:eastAsia="Times New Roman" w:hAnsi="Times New Roman" w:cs="Times New Roman"/>
          <w:sz w:val="28"/>
          <w:szCs w:val="28"/>
          <w:lang w:val="uk-UA" w:eastAsia="ru-RU"/>
        </w:rPr>
        <w:t>Алгорітмічность</w:t>
      </w:r>
      <w:proofErr w:type="spellEnd"/>
      <w:r w:rsidRPr="00460ED8">
        <w:rPr>
          <w:rFonts w:ascii="Times New Roman" w:eastAsia="Times New Roman" w:hAnsi="Times New Roman" w:cs="Times New Roman"/>
          <w:sz w:val="28"/>
          <w:szCs w:val="28"/>
          <w:lang w:val="uk-UA" w:eastAsia="ru-RU"/>
        </w:rPr>
        <w:t xml:space="preserve"> - </w:t>
      </w:r>
      <w:proofErr w:type="spellStart"/>
      <w:r w:rsidRPr="00460ED8">
        <w:rPr>
          <w:rFonts w:ascii="Times New Roman" w:eastAsia="Times New Roman" w:hAnsi="Times New Roman" w:cs="Times New Roman"/>
          <w:sz w:val="28"/>
          <w:szCs w:val="28"/>
          <w:lang w:val="uk-UA" w:eastAsia="ru-RU"/>
        </w:rPr>
        <w:t>фрактали</w:t>
      </w:r>
      <w:proofErr w:type="spellEnd"/>
      <w:r w:rsidRPr="00460ED8">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val="uk-UA" w:eastAsia="ru-RU"/>
        </w:rPr>
        <w:t xml:space="preserve">удуються за допомогою простого </w:t>
      </w:r>
      <w:proofErr w:type="spellStart"/>
      <w:r>
        <w:rPr>
          <w:rFonts w:ascii="Times New Roman" w:eastAsia="Times New Roman" w:hAnsi="Times New Roman" w:cs="Times New Roman"/>
          <w:sz w:val="28"/>
          <w:szCs w:val="28"/>
          <w:lang w:val="uk-UA" w:eastAsia="ru-RU"/>
        </w:rPr>
        <w:t>р</w:t>
      </w:r>
      <w:r w:rsidRPr="00460ED8">
        <w:rPr>
          <w:rFonts w:ascii="Times New Roman" w:eastAsia="Times New Roman" w:hAnsi="Times New Roman" w:cs="Times New Roman"/>
          <w:sz w:val="28"/>
          <w:szCs w:val="28"/>
          <w:lang w:val="uk-UA" w:eastAsia="ru-RU"/>
        </w:rPr>
        <w:t>екурсівного</w:t>
      </w:r>
      <w:proofErr w:type="spellEnd"/>
      <w:r w:rsidRPr="00460ED8">
        <w:rPr>
          <w:rFonts w:ascii="Times New Roman" w:eastAsia="Times New Roman" w:hAnsi="Times New Roman" w:cs="Times New Roman"/>
          <w:sz w:val="28"/>
          <w:szCs w:val="28"/>
          <w:lang w:val="uk-UA" w:eastAsia="ru-RU"/>
        </w:rPr>
        <w:t xml:space="preserve"> алгоритму. Багатовимірність - деталі </w:t>
      </w:r>
      <w:proofErr w:type="spellStart"/>
      <w:r w:rsidRPr="00460ED8">
        <w:rPr>
          <w:rFonts w:ascii="Times New Roman" w:eastAsia="Times New Roman" w:hAnsi="Times New Roman" w:cs="Times New Roman"/>
          <w:sz w:val="28"/>
          <w:szCs w:val="28"/>
          <w:lang w:val="uk-UA" w:eastAsia="ru-RU"/>
        </w:rPr>
        <w:t>фракталів</w:t>
      </w:r>
      <w:proofErr w:type="spellEnd"/>
      <w:r w:rsidRPr="00460ED8">
        <w:rPr>
          <w:rFonts w:ascii="Times New Roman" w:eastAsia="Times New Roman" w:hAnsi="Times New Roman" w:cs="Times New Roman"/>
          <w:sz w:val="28"/>
          <w:szCs w:val="28"/>
          <w:lang w:val="uk-UA" w:eastAsia="ru-RU"/>
        </w:rPr>
        <w:t xml:space="preserve"> помітні при будь-якому масшт</w:t>
      </w:r>
      <w:r>
        <w:rPr>
          <w:rFonts w:ascii="Times New Roman" w:eastAsia="Times New Roman" w:hAnsi="Times New Roman" w:cs="Times New Roman"/>
          <w:sz w:val="28"/>
          <w:szCs w:val="28"/>
          <w:lang w:val="uk-UA" w:eastAsia="ru-RU"/>
        </w:rPr>
        <w:t>а</w:t>
      </w:r>
      <w:r w:rsidRPr="00460ED8">
        <w:rPr>
          <w:rFonts w:ascii="Times New Roman" w:eastAsia="Times New Roman" w:hAnsi="Times New Roman" w:cs="Times New Roman"/>
          <w:sz w:val="28"/>
          <w:szCs w:val="28"/>
          <w:lang w:val="uk-UA" w:eastAsia="ru-RU"/>
        </w:rPr>
        <w:t xml:space="preserve">бі спостережень. Нерівномірність - </w:t>
      </w:r>
      <w:proofErr w:type="spellStart"/>
      <w:r w:rsidRPr="00460ED8">
        <w:rPr>
          <w:rFonts w:ascii="Times New Roman" w:eastAsia="Times New Roman" w:hAnsi="Times New Roman" w:cs="Times New Roman"/>
          <w:sz w:val="28"/>
          <w:szCs w:val="28"/>
          <w:lang w:val="uk-UA" w:eastAsia="ru-RU"/>
        </w:rPr>
        <w:t>фрактальної</w:t>
      </w:r>
      <w:proofErr w:type="spellEnd"/>
      <w:r w:rsidRPr="00460ED8">
        <w:rPr>
          <w:rFonts w:ascii="Times New Roman" w:eastAsia="Times New Roman" w:hAnsi="Times New Roman" w:cs="Times New Roman"/>
          <w:sz w:val="28"/>
          <w:szCs w:val="28"/>
          <w:lang w:val="uk-UA" w:eastAsia="ru-RU"/>
        </w:rPr>
        <w:t xml:space="preserve"> структури занадто нерівномірна, тому її н</w:t>
      </w:r>
      <w:r>
        <w:rPr>
          <w:rFonts w:ascii="Times New Roman" w:eastAsia="Times New Roman" w:hAnsi="Times New Roman" w:cs="Times New Roman"/>
          <w:sz w:val="28"/>
          <w:szCs w:val="28"/>
          <w:lang w:val="uk-UA" w:eastAsia="ru-RU"/>
        </w:rPr>
        <w:t>е можна описати в термінах класичн</w:t>
      </w:r>
      <w:r w:rsidRPr="00460ED8">
        <w:rPr>
          <w:rFonts w:ascii="Times New Roman" w:eastAsia="Times New Roman" w:hAnsi="Times New Roman" w:cs="Times New Roman"/>
          <w:sz w:val="28"/>
          <w:szCs w:val="28"/>
          <w:lang w:val="uk-UA" w:eastAsia="ru-RU"/>
        </w:rPr>
        <w:t>ої геометрі</w:t>
      </w:r>
      <w:r>
        <w:rPr>
          <w:rFonts w:ascii="Times New Roman" w:eastAsia="Times New Roman" w:hAnsi="Times New Roman" w:cs="Times New Roman"/>
          <w:sz w:val="28"/>
          <w:szCs w:val="28"/>
          <w:lang w:val="uk-UA" w:eastAsia="ru-RU"/>
        </w:rPr>
        <w:t xml:space="preserve">ї. Повторення - в </w:t>
      </w:r>
      <w:proofErr w:type="spellStart"/>
      <w:r>
        <w:rPr>
          <w:rFonts w:ascii="Times New Roman" w:eastAsia="Times New Roman" w:hAnsi="Times New Roman" w:cs="Times New Roman"/>
          <w:sz w:val="28"/>
          <w:szCs w:val="28"/>
          <w:lang w:val="uk-UA" w:eastAsia="ru-RU"/>
        </w:rPr>
        <w:t>фракталах</w:t>
      </w:r>
      <w:proofErr w:type="spellEnd"/>
      <w:r w:rsidRPr="00460ED8">
        <w:rPr>
          <w:rFonts w:ascii="Times New Roman" w:eastAsia="Times New Roman" w:hAnsi="Times New Roman" w:cs="Times New Roman"/>
          <w:sz w:val="28"/>
          <w:szCs w:val="28"/>
          <w:lang w:val="uk-UA" w:eastAsia="ru-RU"/>
        </w:rPr>
        <w:t xml:space="preserve"> одні і ті ж шаблони повторюються всюди, ал</w:t>
      </w:r>
      <w:r>
        <w:rPr>
          <w:rFonts w:ascii="Times New Roman" w:eastAsia="Times New Roman" w:hAnsi="Times New Roman" w:cs="Times New Roman"/>
          <w:sz w:val="28"/>
          <w:szCs w:val="28"/>
          <w:lang w:val="uk-UA" w:eastAsia="ru-RU"/>
        </w:rPr>
        <w:t>е всякий раз дещо по-різному.</w:t>
      </w:r>
      <w:r w:rsidRPr="00460E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w:t>
      </w:r>
      <w:r w:rsidRPr="00460ED8">
        <w:rPr>
          <w:rFonts w:ascii="Times New Roman" w:eastAsia="Times New Roman" w:hAnsi="Times New Roman" w:cs="Times New Roman"/>
          <w:sz w:val="28"/>
          <w:szCs w:val="28"/>
          <w:lang w:val="uk-UA" w:eastAsia="ru-RU"/>
        </w:rPr>
        <w:t xml:space="preserve">и постійно будемо бачити щось нове, але при цьому знову </w:t>
      </w:r>
      <w:r>
        <w:rPr>
          <w:rFonts w:ascii="Times New Roman" w:eastAsia="Times New Roman" w:hAnsi="Times New Roman" w:cs="Times New Roman"/>
          <w:sz w:val="28"/>
          <w:szCs w:val="28"/>
          <w:lang w:val="uk-UA" w:eastAsia="ru-RU"/>
        </w:rPr>
        <w:t>і знову будуть з'являтися знайо</w:t>
      </w:r>
      <w:r w:rsidRPr="00460ED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і</w:t>
      </w:r>
      <w:r w:rsidRPr="00460ED8">
        <w:rPr>
          <w:rFonts w:ascii="Times New Roman" w:eastAsia="Times New Roman" w:hAnsi="Times New Roman" w:cs="Times New Roman"/>
          <w:sz w:val="28"/>
          <w:szCs w:val="28"/>
          <w:lang w:val="uk-UA" w:eastAsia="ru-RU"/>
        </w:rPr>
        <w:t xml:space="preserve"> обриси</w:t>
      </w:r>
      <w:r>
        <w:rPr>
          <w:rFonts w:ascii="Times New Roman" w:eastAsia="Times New Roman" w:hAnsi="Times New Roman" w:cs="Times New Roman"/>
          <w:sz w:val="28"/>
          <w:szCs w:val="28"/>
          <w:lang w:val="uk-UA" w:eastAsia="ru-RU"/>
        </w:rPr>
        <w:t xml:space="preserve">. Незавершеність - </w:t>
      </w:r>
      <w:proofErr w:type="spellStart"/>
      <w:r>
        <w:rPr>
          <w:rFonts w:ascii="Times New Roman" w:eastAsia="Times New Roman" w:hAnsi="Times New Roman" w:cs="Times New Roman"/>
          <w:sz w:val="28"/>
          <w:szCs w:val="28"/>
          <w:lang w:val="uk-UA" w:eastAsia="ru-RU"/>
        </w:rPr>
        <w:t>фрактали</w:t>
      </w:r>
      <w:proofErr w:type="spellEnd"/>
      <w:r>
        <w:rPr>
          <w:rFonts w:ascii="Times New Roman" w:eastAsia="Times New Roman" w:hAnsi="Times New Roman" w:cs="Times New Roman"/>
          <w:sz w:val="28"/>
          <w:szCs w:val="28"/>
          <w:lang w:val="uk-UA" w:eastAsia="ru-RU"/>
        </w:rPr>
        <w:t xml:space="preserve"> ніколи не </w:t>
      </w:r>
      <w:proofErr w:type="spellStart"/>
      <w:r>
        <w:rPr>
          <w:rFonts w:ascii="Times New Roman" w:eastAsia="Times New Roman" w:hAnsi="Times New Roman" w:cs="Times New Roman"/>
          <w:sz w:val="28"/>
          <w:szCs w:val="28"/>
          <w:lang w:val="uk-UA" w:eastAsia="ru-RU"/>
        </w:rPr>
        <w:t>дани</w:t>
      </w:r>
      <w:proofErr w:type="spellEnd"/>
      <w:r>
        <w:rPr>
          <w:rFonts w:ascii="Times New Roman" w:eastAsia="Times New Roman" w:hAnsi="Times New Roman" w:cs="Times New Roman"/>
          <w:sz w:val="28"/>
          <w:szCs w:val="28"/>
          <w:lang w:val="uk-UA" w:eastAsia="ru-RU"/>
        </w:rPr>
        <w:t xml:space="preserve"> в ясній завершеності.</w:t>
      </w:r>
      <w:r w:rsidRPr="00460E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w:t>
      </w:r>
      <w:r w:rsidRPr="00460ED8">
        <w:rPr>
          <w:rFonts w:ascii="Times New Roman" w:eastAsia="Times New Roman" w:hAnsi="Times New Roman" w:cs="Times New Roman"/>
          <w:sz w:val="28"/>
          <w:szCs w:val="28"/>
          <w:lang w:val="uk-UA" w:eastAsia="ru-RU"/>
        </w:rPr>
        <w:t xml:space="preserve">ізуальні образи </w:t>
      </w:r>
      <w:proofErr w:type="spellStart"/>
      <w:r w:rsidRPr="00460ED8">
        <w:rPr>
          <w:rFonts w:ascii="Times New Roman" w:eastAsia="Times New Roman" w:hAnsi="Times New Roman" w:cs="Times New Roman"/>
          <w:sz w:val="28"/>
          <w:szCs w:val="28"/>
          <w:lang w:val="uk-UA" w:eastAsia="ru-RU"/>
        </w:rPr>
        <w:t>фрактала</w:t>
      </w:r>
      <w:proofErr w:type="spellEnd"/>
      <w:r w:rsidRPr="00460ED8">
        <w:rPr>
          <w:rFonts w:ascii="Times New Roman" w:eastAsia="Times New Roman" w:hAnsi="Times New Roman" w:cs="Times New Roman"/>
          <w:sz w:val="28"/>
          <w:szCs w:val="28"/>
          <w:lang w:val="uk-UA" w:eastAsia="ru-RU"/>
        </w:rPr>
        <w:t xml:space="preserve"> завжди суть незавершеності.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Програми для генерації </w:t>
      </w:r>
      <w:proofErr w:type="spellStart"/>
      <w:r w:rsidRPr="00460ED8">
        <w:rPr>
          <w:rFonts w:ascii="Times New Roman" w:eastAsia="Times New Roman" w:hAnsi="Times New Roman" w:cs="Times New Roman"/>
          <w:sz w:val="28"/>
          <w:szCs w:val="28"/>
          <w:lang w:val="uk-UA" w:eastAsia="ru-RU"/>
        </w:rPr>
        <w:t>фрактальної</w:t>
      </w:r>
      <w:proofErr w:type="spellEnd"/>
      <w:r w:rsidRPr="00460ED8">
        <w:rPr>
          <w:rFonts w:ascii="Times New Roman" w:eastAsia="Times New Roman" w:hAnsi="Times New Roman" w:cs="Times New Roman"/>
          <w:sz w:val="28"/>
          <w:szCs w:val="28"/>
          <w:lang w:val="uk-UA" w:eastAsia="ru-RU"/>
        </w:rPr>
        <w:t xml:space="preserve"> графіки: пакет </w:t>
      </w:r>
      <w:proofErr w:type="spellStart"/>
      <w:r w:rsidRPr="00460ED8">
        <w:rPr>
          <w:rFonts w:ascii="Times New Roman" w:eastAsia="Times New Roman" w:hAnsi="Times New Roman" w:cs="Times New Roman"/>
          <w:sz w:val="28"/>
          <w:szCs w:val="28"/>
          <w:lang w:val="uk-UA" w:eastAsia="ru-RU"/>
        </w:rPr>
        <w:t>Art</w:t>
      </w:r>
      <w:proofErr w:type="spellEnd"/>
      <w:r w:rsidRPr="00460ED8">
        <w:rPr>
          <w:rFonts w:ascii="Times New Roman" w:eastAsia="Times New Roman" w:hAnsi="Times New Roman" w:cs="Times New Roman"/>
          <w:sz w:val="28"/>
          <w:szCs w:val="28"/>
          <w:lang w:val="uk-UA" w:eastAsia="ru-RU"/>
        </w:rPr>
        <w:t xml:space="preserve"> </w:t>
      </w:r>
      <w:proofErr w:type="spellStart"/>
      <w:r w:rsidRPr="00460ED8">
        <w:rPr>
          <w:rFonts w:ascii="Times New Roman" w:eastAsia="Times New Roman" w:hAnsi="Times New Roman" w:cs="Times New Roman"/>
          <w:sz w:val="28"/>
          <w:szCs w:val="28"/>
          <w:lang w:val="uk-UA" w:eastAsia="ru-RU"/>
        </w:rPr>
        <w:t>Dabbler</w:t>
      </w:r>
      <w:proofErr w:type="spellEnd"/>
      <w:r w:rsidRPr="00460ED8">
        <w:rPr>
          <w:rFonts w:ascii="Times New Roman" w:eastAsia="Times New Roman" w:hAnsi="Times New Roman" w:cs="Times New Roman"/>
          <w:sz w:val="28"/>
          <w:szCs w:val="28"/>
          <w:lang w:val="uk-UA" w:eastAsia="ru-RU"/>
        </w:rPr>
        <w:t xml:space="preserve"> , </w:t>
      </w:r>
      <w:proofErr w:type="spellStart"/>
      <w:r w:rsidRPr="00460ED8">
        <w:rPr>
          <w:rFonts w:ascii="Times New Roman" w:eastAsia="Times New Roman" w:hAnsi="Times New Roman" w:cs="Times New Roman"/>
          <w:sz w:val="28"/>
          <w:szCs w:val="28"/>
          <w:lang w:val="uk-UA" w:eastAsia="ru-RU"/>
        </w:rPr>
        <w:t>Ultra</w:t>
      </w:r>
      <w:proofErr w:type="spellEnd"/>
      <w:r w:rsidRPr="00460ED8">
        <w:rPr>
          <w:rFonts w:ascii="Times New Roman" w:eastAsia="Times New Roman" w:hAnsi="Times New Roman" w:cs="Times New Roman"/>
          <w:sz w:val="28"/>
          <w:szCs w:val="28"/>
          <w:lang w:val="uk-UA" w:eastAsia="ru-RU"/>
        </w:rPr>
        <w:t xml:space="preserve"> </w:t>
      </w:r>
      <w:proofErr w:type="spellStart"/>
      <w:r w:rsidRPr="00460ED8">
        <w:rPr>
          <w:rFonts w:ascii="Times New Roman" w:eastAsia="Times New Roman" w:hAnsi="Times New Roman" w:cs="Times New Roman"/>
          <w:sz w:val="28"/>
          <w:szCs w:val="28"/>
          <w:lang w:val="uk-UA" w:eastAsia="ru-RU"/>
        </w:rPr>
        <w:t>Fractal</w:t>
      </w:r>
      <w:proofErr w:type="spellEnd"/>
      <w:r w:rsidRPr="00460ED8">
        <w:rPr>
          <w:rFonts w:ascii="Times New Roman" w:eastAsia="Times New Roman" w:hAnsi="Times New Roman" w:cs="Times New Roman"/>
          <w:sz w:val="28"/>
          <w:szCs w:val="28"/>
          <w:lang w:val="uk-UA" w:eastAsia="ru-RU"/>
        </w:rPr>
        <w:t xml:space="preserve"> , </w:t>
      </w:r>
      <w:proofErr w:type="spellStart"/>
      <w:r w:rsidRPr="00460ED8">
        <w:rPr>
          <w:rFonts w:ascii="Times New Roman" w:eastAsia="Times New Roman" w:hAnsi="Times New Roman" w:cs="Times New Roman"/>
          <w:sz w:val="28"/>
          <w:szCs w:val="28"/>
          <w:lang w:val="uk-UA" w:eastAsia="ru-RU"/>
        </w:rPr>
        <w:t>Fractal</w:t>
      </w:r>
      <w:proofErr w:type="spellEnd"/>
      <w:r w:rsidRPr="00460ED8">
        <w:rPr>
          <w:rFonts w:ascii="Times New Roman" w:eastAsia="Times New Roman" w:hAnsi="Times New Roman" w:cs="Times New Roman"/>
          <w:sz w:val="28"/>
          <w:szCs w:val="28"/>
          <w:lang w:val="uk-UA" w:eastAsia="ru-RU"/>
        </w:rPr>
        <w:t xml:space="preserve"> Explorer та інші.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Розглянемо деякі особливості </w:t>
      </w:r>
      <w:r>
        <w:rPr>
          <w:rFonts w:ascii="Times New Roman" w:eastAsia="Times New Roman" w:hAnsi="Times New Roman" w:cs="Times New Roman"/>
          <w:i/>
          <w:iCs/>
          <w:sz w:val="28"/>
          <w:szCs w:val="28"/>
          <w:lang w:val="uk-UA" w:eastAsia="ru-RU"/>
        </w:rPr>
        <w:t xml:space="preserve">векторної </w:t>
      </w:r>
      <w:r w:rsidRPr="00460ED8">
        <w:rPr>
          <w:rFonts w:ascii="Times New Roman" w:eastAsia="Times New Roman" w:hAnsi="Times New Roman" w:cs="Times New Roman"/>
          <w:i/>
          <w:iCs/>
          <w:sz w:val="28"/>
          <w:szCs w:val="28"/>
          <w:lang w:val="uk-UA" w:eastAsia="ru-RU"/>
        </w:rPr>
        <w:t xml:space="preserve">графіки </w:t>
      </w:r>
      <w:r w:rsidRPr="00460ED8">
        <w:rPr>
          <w:rFonts w:ascii="Times New Roman" w:eastAsia="Times New Roman" w:hAnsi="Times New Roman" w:cs="Times New Roman"/>
          <w:sz w:val="28"/>
          <w:szCs w:val="28"/>
          <w:lang w:val="uk-UA" w:eastAsia="ru-RU"/>
        </w:rPr>
        <w:t xml:space="preserve">в порівнянні з </w:t>
      </w:r>
      <w:r>
        <w:rPr>
          <w:rFonts w:ascii="Times New Roman" w:eastAsia="Times New Roman" w:hAnsi="Times New Roman" w:cs="Times New Roman"/>
          <w:i/>
          <w:iCs/>
          <w:sz w:val="28"/>
          <w:szCs w:val="28"/>
          <w:lang w:val="uk-UA" w:eastAsia="ru-RU"/>
        </w:rPr>
        <w:t>раст</w:t>
      </w:r>
      <w:r w:rsidRPr="00460ED8">
        <w:rPr>
          <w:rFonts w:ascii="Times New Roman" w:eastAsia="Times New Roman" w:hAnsi="Times New Roman" w:cs="Times New Roman"/>
          <w:i/>
          <w:iCs/>
          <w:sz w:val="28"/>
          <w:szCs w:val="28"/>
          <w:lang w:val="uk-UA" w:eastAsia="ru-RU"/>
        </w:rPr>
        <w:t>рової</w:t>
      </w:r>
      <w:r w:rsidRPr="00460ED8">
        <w:rPr>
          <w:rFonts w:ascii="Times New Roman" w:eastAsia="Times New Roman" w:hAnsi="Times New Roman" w:cs="Times New Roman"/>
          <w:sz w:val="28"/>
          <w:szCs w:val="28"/>
          <w:lang w:val="uk-UA" w:eastAsia="ru-RU"/>
        </w:rPr>
        <w:t>. Ці два види комп'ютерної графіки найбільш поширен</w:t>
      </w:r>
      <w:r>
        <w:rPr>
          <w:rFonts w:ascii="Times New Roman" w:eastAsia="Times New Roman" w:hAnsi="Times New Roman" w:cs="Times New Roman"/>
          <w:sz w:val="28"/>
          <w:szCs w:val="28"/>
          <w:lang w:val="uk-UA" w:eastAsia="ru-RU"/>
        </w:rPr>
        <w:t xml:space="preserve">і в поліграфії та </w:t>
      </w:r>
      <w:proofErr w:type="spellStart"/>
      <w:r>
        <w:rPr>
          <w:rFonts w:ascii="Times New Roman" w:eastAsia="Times New Roman" w:hAnsi="Times New Roman" w:cs="Times New Roman"/>
          <w:sz w:val="28"/>
          <w:szCs w:val="28"/>
          <w:lang w:val="uk-UA" w:eastAsia="ru-RU"/>
        </w:rPr>
        <w:t>муль</w:t>
      </w:r>
      <w:r w:rsidRPr="00460ED8">
        <w:rPr>
          <w:rFonts w:ascii="Times New Roman" w:eastAsia="Times New Roman" w:hAnsi="Times New Roman" w:cs="Times New Roman"/>
          <w:sz w:val="28"/>
          <w:szCs w:val="28"/>
          <w:lang w:val="uk-UA" w:eastAsia="ru-RU"/>
        </w:rPr>
        <w:t>тімедіа</w:t>
      </w:r>
      <w:proofErr w:type="spellEnd"/>
      <w:r w:rsidRPr="00460ED8">
        <w:rPr>
          <w:rFonts w:ascii="Times New Roman" w:eastAsia="Times New Roman" w:hAnsi="Times New Roman" w:cs="Times New Roman"/>
          <w:sz w:val="28"/>
          <w:szCs w:val="28"/>
          <w:lang w:val="uk-UA" w:eastAsia="ru-RU"/>
        </w:rPr>
        <w:t xml:space="preserve">.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bookmarkStart w:id="1" w:name="n"/>
      <w:r w:rsidRPr="00460ED8">
        <w:rPr>
          <w:rFonts w:ascii="Times New Roman" w:eastAsia="Times New Roman" w:hAnsi="Times New Roman" w:cs="Times New Roman"/>
          <w:sz w:val="28"/>
          <w:szCs w:val="28"/>
          <w:lang w:val="uk-UA" w:eastAsia="ru-RU"/>
        </w:rPr>
        <w:t xml:space="preserve">Графічні редактори, в яких використовується растрова графіка: </w:t>
      </w:r>
      <w:proofErr w:type="spellStart"/>
      <w:r w:rsidRPr="00460ED8">
        <w:rPr>
          <w:rFonts w:ascii="Times New Roman" w:eastAsia="Times New Roman" w:hAnsi="Times New Roman" w:cs="Times New Roman"/>
          <w:i/>
          <w:iCs/>
          <w:sz w:val="28"/>
          <w:szCs w:val="28"/>
          <w:lang w:val="uk-UA" w:eastAsia="ru-RU"/>
        </w:rPr>
        <w:t>Paint</w:t>
      </w:r>
      <w:proofErr w:type="spellEnd"/>
      <w:r w:rsidRPr="00460ED8">
        <w:rPr>
          <w:rFonts w:ascii="Times New Roman" w:eastAsia="Times New Roman" w:hAnsi="Times New Roman" w:cs="Times New Roman"/>
          <w:i/>
          <w:iCs/>
          <w:sz w:val="28"/>
          <w:szCs w:val="28"/>
          <w:lang w:val="uk-UA" w:eastAsia="ru-RU"/>
        </w:rPr>
        <w:t xml:space="preserve"> </w:t>
      </w:r>
      <w:r w:rsidRPr="00460ED8">
        <w:rPr>
          <w:rFonts w:ascii="Times New Roman" w:eastAsia="Times New Roman" w:hAnsi="Times New Roman" w:cs="Times New Roman"/>
          <w:sz w:val="28"/>
          <w:szCs w:val="28"/>
          <w:lang w:val="uk-UA" w:eastAsia="ru-RU"/>
        </w:rPr>
        <w:t xml:space="preserve">, </w:t>
      </w:r>
      <w:proofErr w:type="spellStart"/>
      <w:r w:rsidRPr="00460ED8">
        <w:rPr>
          <w:rFonts w:ascii="Times New Roman" w:eastAsia="Times New Roman" w:hAnsi="Times New Roman" w:cs="Times New Roman"/>
          <w:i/>
          <w:iCs/>
          <w:sz w:val="28"/>
          <w:szCs w:val="28"/>
          <w:lang w:val="uk-UA" w:eastAsia="ru-RU"/>
        </w:rPr>
        <w:t>PhotoShop</w:t>
      </w:r>
      <w:proofErr w:type="spellEnd"/>
      <w:r w:rsidRPr="00460ED8">
        <w:rPr>
          <w:rFonts w:ascii="Times New Roman" w:eastAsia="Times New Roman" w:hAnsi="Times New Roman" w:cs="Times New Roman"/>
          <w:i/>
          <w:iCs/>
          <w:sz w:val="28"/>
          <w:szCs w:val="28"/>
          <w:lang w:val="uk-UA" w:eastAsia="ru-RU"/>
        </w:rPr>
        <w:t xml:space="preserve"> </w:t>
      </w:r>
      <w:r w:rsidRPr="00460ED8">
        <w:rPr>
          <w:rFonts w:ascii="Times New Roman" w:eastAsia="Times New Roman" w:hAnsi="Times New Roman" w:cs="Times New Roman"/>
          <w:sz w:val="28"/>
          <w:szCs w:val="28"/>
          <w:lang w:val="uk-UA" w:eastAsia="ru-RU"/>
        </w:rPr>
        <w:t>.</w:t>
      </w:r>
      <w:bookmarkEnd w:id="1"/>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Графічні редактори, в яких використовується векторна графіка: </w:t>
      </w:r>
      <w:proofErr w:type="spellStart"/>
      <w:r w:rsidRPr="00460ED8">
        <w:rPr>
          <w:rFonts w:ascii="Times New Roman" w:eastAsia="Times New Roman" w:hAnsi="Times New Roman" w:cs="Times New Roman"/>
          <w:i/>
          <w:iCs/>
          <w:sz w:val="28"/>
          <w:szCs w:val="28"/>
          <w:lang w:val="uk-UA" w:eastAsia="ru-RU"/>
        </w:rPr>
        <w:t>Corel</w:t>
      </w:r>
      <w:proofErr w:type="spellEnd"/>
      <w:r w:rsidRPr="00460ED8">
        <w:rPr>
          <w:rFonts w:ascii="Times New Roman" w:eastAsia="Times New Roman" w:hAnsi="Times New Roman" w:cs="Times New Roman"/>
          <w:i/>
          <w:iCs/>
          <w:sz w:val="28"/>
          <w:szCs w:val="28"/>
          <w:lang w:val="uk-UA" w:eastAsia="ru-RU"/>
        </w:rPr>
        <w:t xml:space="preserve"> </w:t>
      </w:r>
      <w:proofErr w:type="spellStart"/>
      <w:r w:rsidRPr="00460ED8">
        <w:rPr>
          <w:rFonts w:ascii="Times New Roman" w:eastAsia="Times New Roman" w:hAnsi="Times New Roman" w:cs="Times New Roman"/>
          <w:i/>
          <w:iCs/>
          <w:sz w:val="28"/>
          <w:szCs w:val="28"/>
          <w:lang w:val="uk-UA" w:eastAsia="ru-RU"/>
        </w:rPr>
        <w:t>Draw</w:t>
      </w:r>
      <w:proofErr w:type="spellEnd"/>
      <w:r w:rsidRPr="00460ED8">
        <w:rPr>
          <w:rFonts w:ascii="Times New Roman" w:eastAsia="Times New Roman" w:hAnsi="Times New Roman" w:cs="Times New Roman"/>
          <w:i/>
          <w:iCs/>
          <w:sz w:val="28"/>
          <w:szCs w:val="28"/>
          <w:lang w:val="uk-UA" w:eastAsia="ru-RU"/>
        </w:rPr>
        <w:t xml:space="preserve"> , </w:t>
      </w:r>
      <w:proofErr w:type="spellStart"/>
      <w:r w:rsidRPr="00460ED8">
        <w:rPr>
          <w:rFonts w:ascii="Times New Roman" w:eastAsia="Times New Roman" w:hAnsi="Times New Roman" w:cs="Times New Roman"/>
          <w:i/>
          <w:iCs/>
          <w:sz w:val="28"/>
          <w:szCs w:val="28"/>
          <w:lang w:val="uk-UA" w:eastAsia="ru-RU"/>
        </w:rPr>
        <w:t>Adobe</w:t>
      </w:r>
      <w:proofErr w:type="spellEnd"/>
      <w:r w:rsidRPr="00460ED8">
        <w:rPr>
          <w:rFonts w:ascii="Times New Roman" w:eastAsia="Times New Roman" w:hAnsi="Times New Roman" w:cs="Times New Roman"/>
          <w:i/>
          <w:iCs/>
          <w:sz w:val="28"/>
          <w:szCs w:val="28"/>
          <w:lang w:val="uk-UA" w:eastAsia="ru-RU"/>
        </w:rPr>
        <w:t xml:space="preserve"> </w:t>
      </w:r>
      <w:proofErr w:type="spellStart"/>
      <w:r w:rsidRPr="00460ED8">
        <w:rPr>
          <w:rFonts w:ascii="Times New Roman" w:eastAsia="Times New Roman" w:hAnsi="Times New Roman" w:cs="Times New Roman"/>
          <w:i/>
          <w:iCs/>
          <w:sz w:val="28"/>
          <w:szCs w:val="28"/>
          <w:lang w:val="uk-UA" w:eastAsia="ru-RU"/>
        </w:rPr>
        <w:t>Illustrator</w:t>
      </w:r>
      <w:proofErr w:type="spellEnd"/>
      <w:r w:rsidRPr="00460ED8">
        <w:rPr>
          <w:rFonts w:ascii="Times New Roman" w:eastAsia="Times New Roman" w:hAnsi="Times New Roman" w:cs="Times New Roman"/>
          <w:i/>
          <w:iCs/>
          <w:sz w:val="28"/>
          <w:szCs w:val="28"/>
          <w:lang w:val="uk-UA" w:eastAsia="ru-RU"/>
        </w:rPr>
        <w:t xml:space="preserve"> .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Растрову графіку застосовують при розробці ел</w:t>
      </w:r>
      <w:r>
        <w:rPr>
          <w:rFonts w:ascii="Times New Roman" w:eastAsia="Times New Roman" w:hAnsi="Times New Roman" w:cs="Times New Roman"/>
          <w:sz w:val="28"/>
          <w:szCs w:val="28"/>
          <w:lang w:val="uk-UA" w:eastAsia="ru-RU"/>
        </w:rPr>
        <w:t>ектронних (мульти</w:t>
      </w:r>
      <w:r w:rsidRPr="00460ED8">
        <w:rPr>
          <w:rFonts w:ascii="Times New Roman" w:eastAsia="Times New Roman" w:hAnsi="Times New Roman" w:cs="Times New Roman"/>
          <w:sz w:val="28"/>
          <w:szCs w:val="28"/>
          <w:lang w:val="uk-UA" w:eastAsia="ru-RU"/>
        </w:rPr>
        <w:t>мед</w:t>
      </w:r>
      <w:r>
        <w:rPr>
          <w:rFonts w:ascii="Times New Roman" w:eastAsia="Times New Roman" w:hAnsi="Times New Roman" w:cs="Times New Roman"/>
          <w:sz w:val="28"/>
          <w:szCs w:val="28"/>
          <w:lang w:val="uk-UA" w:eastAsia="ru-RU"/>
        </w:rPr>
        <w:t>ійних) і поліграфічних видань. З</w:t>
      </w:r>
      <w:r w:rsidRPr="00460ED8">
        <w:rPr>
          <w:rFonts w:ascii="Times New Roman" w:eastAsia="Times New Roman" w:hAnsi="Times New Roman" w:cs="Times New Roman"/>
          <w:sz w:val="28"/>
          <w:szCs w:val="28"/>
          <w:lang w:val="uk-UA" w:eastAsia="ru-RU"/>
        </w:rPr>
        <w:t>об</w:t>
      </w:r>
      <w:r>
        <w:rPr>
          <w:rFonts w:ascii="Times New Roman" w:eastAsia="Times New Roman" w:hAnsi="Times New Roman" w:cs="Times New Roman"/>
          <w:sz w:val="28"/>
          <w:szCs w:val="28"/>
          <w:lang w:val="uk-UA" w:eastAsia="ru-RU"/>
        </w:rPr>
        <w:t>раження мозаїкою з великого чи</w:t>
      </w:r>
      <w:r w:rsidRPr="00460ED8">
        <w:rPr>
          <w:rFonts w:ascii="Times New Roman" w:eastAsia="Times New Roman" w:hAnsi="Times New Roman" w:cs="Times New Roman"/>
          <w:sz w:val="28"/>
          <w:szCs w:val="28"/>
          <w:lang w:val="uk-UA" w:eastAsia="ru-RU"/>
        </w:rPr>
        <w:t>сла окремих точ</w:t>
      </w:r>
      <w:r>
        <w:rPr>
          <w:rFonts w:ascii="Times New Roman" w:eastAsia="Times New Roman" w:hAnsi="Times New Roman" w:cs="Times New Roman"/>
          <w:sz w:val="28"/>
          <w:szCs w:val="28"/>
          <w:lang w:val="uk-UA" w:eastAsia="ru-RU"/>
        </w:rPr>
        <w:t>ок (пікселів), які не розрізняються людським оком. У растрово</w:t>
      </w:r>
      <w:r w:rsidRPr="00460ED8">
        <w:rPr>
          <w:rFonts w:ascii="Times New Roman" w:eastAsia="Times New Roman" w:hAnsi="Times New Roman" w:cs="Times New Roman"/>
          <w:sz w:val="28"/>
          <w:szCs w:val="28"/>
          <w:lang w:val="uk-UA" w:eastAsia="ru-RU"/>
        </w:rPr>
        <w:t>му вигляді можна представити будь-яке з</w:t>
      </w:r>
      <w:r>
        <w:rPr>
          <w:rFonts w:ascii="Times New Roman" w:eastAsia="Times New Roman" w:hAnsi="Times New Roman" w:cs="Times New Roman"/>
          <w:sz w:val="28"/>
          <w:szCs w:val="28"/>
          <w:lang w:val="uk-UA" w:eastAsia="ru-RU"/>
        </w:rPr>
        <w:t>ображення</w:t>
      </w:r>
      <w:r w:rsidRPr="00460ED8">
        <w:rPr>
          <w:rFonts w:ascii="Times New Roman" w:eastAsia="Times New Roman" w:hAnsi="Times New Roman" w:cs="Times New Roman"/>
          <w:sz w:val="28"/>
          <w:szCs w:val="28"/>
          <w:lang w:val="uk-UA" w:eastAsia="ru-RU"/>
        </w:rPr>
        <w:t>, проте при цьому потрібен великий обсяг пам'яті, необхідний для обробки і зберігання зображень - розмір файлів для зберігання з</w:t>
      </w:r>
      <w:r>
        <w:rPr>
          <w:rFonts w:ascii="Times New Roman" w:eastAsia="Times New Roman" w:hAnsi="Times New Roman" w:cs="Times New Roman"/>
          <w:sz w:val="28"/>
          <w:szCs w:val="28"/>
          <w:lang w:val="uk-UA" w:eastAsia="ru-RU"/>
        </w:rPr>
        <w:t>ображень</w:t>
      </w:r>
      <w:r w:rsidRPr="00460ED8">
        <w:rPr>
          <w:rFonts w:ascii="Times New Roman" w:eastAsia="Times New Roman" w:hAnsi="Times New Roman" w:cs="Times New Roman"/>
          <w:sz w:val="28"/>
          <w:szCs w:val="28"/>
          <w:lang w:val="uk-UA" w:eastAsia="ru-RU"/>
        </w:rPr>
        <w:t xml:space="preserve"> може досягати кілька </w:t>
      </w:r>
      <w:r w:rsidRPr="00460ED8">
        <w:rPr>
          <w:rFonts w:ascii="Times New Roman" w:eastAsia="Times New Roman" w:hAnsi="Times New Roman" w:cs="Times New Roman"/>
          <w:sz w:val="28"/>
          <w:szCs w:val="28"/>
          <w:lang w:val="uk-UA" w:eastAsia="ru-RU"/>
        </w:rPr>
        <w:lastRenderedPageBreak/>
        <w:t>десятків мегабайт. Для растрової графі</w:t>
      </w:r>
      <w:r>
        <w:rPr>
          <w:rFonts w:ascii="Times New Roman" w:eastAsia="Times New Roman" w:hAnsi="Times New Roman" w:cs="Times New Roman"/>
          <w:sz w:val="28"/>
          <w:szCs w:val="28"/>
          <w:lang w:val="uk-UA" w:eastAsia="ru-RU"/>
        </w:rPr>
        <w:t>ки неминучі спотворення при редагуванні і</w:t>
      </w:r>
      <w:r w:rsidRPr="00AD669D">
        <w:rPr>
          <w:rFonts w:ascii="Times New Roman" w:eastAsia="Times New Roman" w:hAnsi="Times New Roman" w:cs="Times New Roman"/>
          <w:sz w:val="28"/>
          <w:szCs w:val="28"/>
          <w:lang w:val="uk-UA" w:eastAsia="ru-RU"/>
        </w:rPr>
        <w:t xml:space="preserve"> масштабуванні</w:t>
      </w:r>
      <w:r w:rsidRPr="00460ED8">
        <w:rPr>
          <w:rFonts w:ascii="Times New Roman" w:eastAsia="Times New Roman" w:hAnsi="Times New Roman" w:cs="Times New Roman"/>
          <w:sz w:val="28"/>
          <w:szCs w:val="28"/>
          <w:lang w:val="uk-UA" w:eastAsia="ru-RU"/>
        </w:rPr>
        <w:t xml:space="preserve">. Зокрема, збільшення геометричних розмірів зображень супроводжується збільшенням геометричних розмірів пікселів, і вони стають видимими, що призводить до появи «зубчиків» на зображенні. Для растрової графіки ускладнюються операції редагування, так як об'єкти для редагування доводиться виділяти вручну.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Програмні засоби для роботи з </w:t>
      </w:r>
      <w:r w:rsidRPr="00460ED8">
        <w:rPr>
          <w:rFonts w:ascii="Times New Roman" w:eastAsia="Times New Roman" w:hAnsi="Times New Roman" w:cs="Times New Roman"/>
          <w:i/>
          <w:iCs/>
          <w:sz w:val="28"/>
          <w:szCs w:val="28"/>
          <w:lang w:val="uk-UA" w:eastAsia="ru-RU"/>
        </w:rPr>
        <w:t>векторною графікою</w:t>
      </w:r>
      <w:r w:rsidRPr="00460ED8">
        <w:rPr>
          <w:rFonts w:ascii="Times New Roman" w:eastAsia="Times New Roman" w:hAnsi="Times New Roman" w:cs="Times New Roman"/>
          <w:sz w:val="28"/>
          <w:szCs w:val="28"/>
          <w:lang w:val="uk-UA" w:eastAsia="ru-RU"/>
        </w:rPr>
        <w:t xml:space="preserve"> призначені, в першу чергу, для створення ілюстрацій і в меншій мірі для їх обр</w:t>
      </w:r>
      <w:r>
        <w:rPr>
          <w:rFonts w:ascii="Times New Roman" w:eastAsia="Times New Roman" w:hAnsi="Times New Roman" w:cs="Times New Roman"/>
          <w:sz w:val="28"/>
          <w:szCs w:val="28"/>
          <w:lang w:val="uk-UA" w:eastAsia="ru-RU"/>
        </w:rPr>
        <w:t>обки. Зображення векторної граф</w:t>
      </w:r>
      <w:r w:rsidRPr="00460ED8">
        <w:rPr>
          <w:rFonts w:ascii="Times New Roman" w:eastAsia="Times New Roman" w:hAnsi="Times New Roman" w:cs="Times New Roman"/>
          <w:sz w:val="28"/>
          <w:szCs w:val="28"/>
          <w:lang w:val="uk-UA" w:eastAsia="ru-RU"/>
        </w:rPr>
        <w:t>іки</w:t>
      </w:r>
      <w:r>
        <w:rPr>
          <w:rFonts w:ascii="Times New Roman" w:eastAsia="Times New Roman" w:hAnsi="Times New Roman" w:cs="Times New Roman"/>
          <w:sz w:val="28"/>
          <w:szCs w:val="28"/>
          <w:lang w:val="uk-UA" w:eastAsia="ru-RU"/>
        </w:rPr>
        <w:t xml:space="preserve"> складаються з набору геометричн</w:t>
      </w:r>
      <w:r w:rsidRPr="00460ED8">
        <w:rPr>
          <w:rFonts w:ascii="Times New Roman" w:eastAsia="Times New Roman" w:hAnsi="Times New Roman" w:cs="Times New Roman"/>
          <w:sz w:val="28"/>
          <w:szCs w:val="28"/>
          <w:lang w:val="uk-UA" w:eastAsia="ru-RU"/>
        </w:rPr>
        <w:t>их примітивів, або об'єкт</w:t>
      </w:r>
      <w:r>
        <w:rPr>
          <w:rFonts w:ascii="Times New Roman" w:eastAsia="Times New Roman" w:hAnsi="Times New Roman" w:cs="Times New Roman"/>
          <w:sz w:val="28"/>
          <w:szCs w:val="28"/>
          <w:lang w:val="uk-UA" w:eastAsia="ru-RU"/>
        </w:rPr>
        <w:t>ів - точок, прямих, кривих, окружностей, прямокутників і т. п. (р</w:t>
      </w:r>
      <w:r w:rsidR="0019761F">
        <w:rPr>
          <w:rFonts w:ascii="Times New Roman" w:eastAsia="Times New Roman" w:hAnsi="Times New Roman" w:cs="Times New Roman"/>
          <w:sz w:val="28"/>
          <w:szCs w:val="28"/>
          <w:lang w:val="uk-UA" w:eastAsia="ru-RU"/>
        </w:rPr>
        <w:t>ис. 2</w:t>
      </w:r>
      <w:r w:rsidRPr="00460ED8">
        <w:rPr>
          <w:rFonts w:ascii="Times New Roman" w:eastAsia="Times New Roman" w:hAnsi="Times New Roman" w:cs="Times New Roman"/>
          <w:sz w:val="28"/>
          <w:szCs w:val="28"/>
          <w:lang w:val="uk-UA" w:eastAsia="ru-RU"/>
        </w:rPr>
        <w:t>).</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p>
    <w:p w:rsidR="00D86A21" w:rsidRPr="00460ED8" w:rsidRDefault="00D86A21" w:rsidP="00D86A21">
      <w:pPr>
        <w:spacing w:after="0" w:line="360" w:lineRule="auto"/>
        <w:jc w:val="both"/>
        <w:rPr>
          <w:rFonts w:ascii="Times New Roman" w:eastAsia="Times New Roman" w:hAnsi="Times New Roman" w:cs="Times New Roman"/>
          <w:sz w:val="28"/>
          <w:szCs w:val="28"/>
          <w:lang w:val="uk-UA" w:eastAsia="ru-RU"/>
        </w:rPr>
      </w:pPr>
      <w:r>
        <w:rPr>
          <w:noProof/>
          <w:lang w:eastAsia="ru-RU"/>
        </w:rPr>
        <w:drawing>
          <wp:inline distT="0" distB="0" distL="0" distR="0" wp14:anchorId="32060D17" wp14:editId="2D3105F2">
            <wp:extent cx="5940425" cy="2386838"/>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386838"/>
                    </a:xfrm>
                    <a:prstGeom prst="rect">
                      <a:avLst/>
                    </a:prstGeom>
                  </pic:spPr>
                </pic:pic>
              </a:graphicData>
            </a:graphic>
          </wp:inline>
        </w:drawing>
      </w:r>
    </w:p>
    <w:p w:rsidR="00D86A21" w:rsidRPr="00460ED8" w:rsidRDefault="00D86A21" w:rsidP="00D86A2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19761F">
        <w:rPr>
          <w:rFonts w:ascii="Times New Roman" w:eastAsia="Times New Roman" w:hAnsi="Times New Roman" w:cs="Times New Roman"/>
          <w:sz w:val="28"/>
          <w:szCs w:val="28"/>
          <w:lang w:val="uk-UA" w:eastAsia="ru-RU"/>
        </w:rPr>
        <w:t>унок 2</w:t>
      </w:r>
      <w:r w:rsidRPr="00460ED8">
        <w:rPr>
          <w:rFonts w:ascii="Times New Roman" w:eastAsia="Times New Roman" w:hAnsi="Times New Roman" w:cs="Times New Roman"/>
          <w:sz w:val="28"/>
          <w:szCs w:val="28"/>
          <w:lang w:val="uk-UA" w:eastAsia="ru-RU"/>
        </w:rPr>
        <w:t>. Векторне зображення і його складові</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На </w:t>
      </w:r>
      <w:r>
        <w:rPr>
          <w:rFonts w:ascii="Times New Roman" w:eastAsia="Times New Roman" w:hAnsi="Times New Roman" w:cs="Times New Roman"/>
          <w:sz w:val="28"/>
          <w:szCs w:val="28"/>
          <w:lang w:val="uk-UA" w:eastAsia="ru-RU"/>
        </w:rPr>
        <w:t>рис</w:t>
      </w:r>
      <w:r w:rsidR="0019761F">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а показано векторн</w:t>
      </w:r>
      <w:r w:rsidR="0019761F">
        <w:rPr>
          <w:rFonts w:ascii="Times New Roman" w:eastAsia="Times New Roman" w:hAnsi="Times New Roman" w:cs="Times New Roman"/>
          <w:sz w:val="28"/>
          <w:szCs w:val="28"/>
          <w:lang w:val="uk-UA" w:eastAsia="ru-RU"/>
        </w:rPr>
        <w:t>е зображення, а на рис. 2</w:t>
      </w:r>
      <w:r w:rsidRPr="00460ED8">
        <w:rPr>
          <w:rFonts w:ascii="Times New Roman" w:eastAsia="Times New Roman" w:hAnsi="Times New Roman" w:cs="Times New Roman"/>
          <w:sz w:val="28"/>
          <w:szCs w:val="28"/>
          <w:lang w:val="uk-UA" w:eastAsia="ru-RU"/>
        </w:rPr>
        <w:t xml:space="preserve">б - більше 50 кривих, які в цілому складають основу векторного зображення.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Фо</w:t>
      </w:r>
      <w:r w:rsidRPr="00460ED8">
        <w:rPr>
          <w:rFonts w:ascii="Times New Roman" w:eastAsia="Times New Roman" w:hAnsi="Times New Roman" w:cs="Times New Roman"/>
          <w:sz w:val="28"/>
          <w:szCs w:val="28"/>
          <w:lang w:val="uk-UA" w:eastAsia="ru-RU"/>
        </w:rPr>
        <w:t>рма кривих задається векторами - звідси і назва «векторна графіка».</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Кожен з примітивів описується своїм набором коор</w:t>
      </w:r>
      <w:r>
        <w:rPr>
          <w:rFonts w:ascii="Times New Roman" w:eastAsia="Times New Roman" w:hAnsi="Times New Roman" w:cs="Times New Roman"/>
          <w:sz w:val="28"/>
          <w:szCs w:val="28"/>
          <w:lang w:val="uk-UA" w:eastAsia="ru-RU"/>
        </w:rPr>
        <w:t>динат, векторів і атрибутів (товщи</w:t>
      </w:r>
      <w:r w:rsidRPr="00460ED8">
        <w:rPr>
          <w:rFonts w:ascii="Times New Roman" w:eastAsia="Times New Roman" w:hAnsi="Times New Roman" w:cs="Times New Roman"/>
          <w:sz w:val="28"/>
          <w:szCs w:val="28"/>
          <w:lang w:val="uk-UA" w:eastAsia="ru-RU"/>
        </w:rPr>
        <w:t xml:space="preserve">на ліній, колір і ін.). Завдання дизайну, </w:t>
      </w:r>
      <w:r>
        <w:rPr>
          <w:rFonts w:ascii="Times New Roman" w:eastAsia="Times New Roman" w:hAnsi="Times New Roman" w:cs="Times New Roman"/>
          <w:sz w:val="28"/>
          <w:szCs w:val="28"/>
          <w:lang w:val="uk-UA" w:eastAsia="ru-RU"/>
        </w:rPr>
        <w:t xml:space="preserve">яке </w:t>
      </w:r>
      <w:r w:rsidRPr="00460ED8">
        <w:rPr>
          <w:rFonts w:ascii="Times New Roman" w:eastAsia="Times New Roman" w:hAnsi="Times New Roman" w:cs="Times New Roman"/>
          <w:sz w:val="28"/>
          <w:szCs w:val="28"/>
          <w:lang w:val="uk-UA" w:eastAsia="ru-RU"/>
        </w:rPr>
        <w:t xml:space="preserve">засноване на </w:t>
      </w:r>
      <w:r>
        <w:rPr>
          <w:rFonts w:ascii="Times New Roman" w:eastAsia="Times New Roman" w:hAnsi="Times New Roman" w:cs="Times New Roman"/>
          <w:sz w:val="28"/>
          <w:szCs w:val="28"/>
          <w:lang w:val="uk-UA" w:eastAsia="ru-RU"/>
        </w:rPr>
        <w:t>використанні</w:t>
      </w:r>
      <w:r w:rsidRPr="00460ED8">
        <w:rPr>
          <w:rFonts w:ascii="Times New Roman" w:eastAsia="Times New Roman" w:hAnsi="Times New Roman" w:cs="Times New Roman"/>
          <w:sz w:val="28"/>
          <w:szCs w:val="28"/>
          <w:lang w:val="uk-UA" w:eastAsia="ru-RU"/>
        </w:rPr>
        <w:t xml:space="preserve"> шрифтів і найпростіших геометр</w:t>
      </w:r>
      <w:r>
        <w:rPr>
          <w:rFonts w:ascii="Times New Roman" w:eastAsia="Times New Roman" w:hAnsi="Times New Roman" w:cs="Times New Roman"/>
          <w:sz w:val="28"/>
          <w:szCs w:val="28"/>
          <w:lang w:val="uk-UA" w:eastAsia="ru-RU"/>
        </w:rPr>
        <w:t>ичн</w:t>
      </w:r>
      <w:r w:rsidRPr="00460ED8">
        <w:rPr>
          <w:rFonts w:ascii="Times New Roman" w:eastAsia="Times New Roman" w:hAnsi="Times New Roman" w:cs="Times New Roman"/>
          <w:sz w:val="28"/>
          <w:szCs w:val="28"/>
          <w:lang w:val="uk-UA" w:eastAsia="ru-RU"/>
        </w:rPr>
        <w:t>их об'єктів, форма яких описана математично, вирішуються засобами векторної графіки набагато простіш</w:t>
      </w:r>
      <w:r>
        <w:rPr>
          <w:rFonts w:ascii="Times New Roman" w:eastAsia="Times New Roman" w:hAnsi="Times New Roman" w:cs="Times New Roman"/>
          <w:sz w:val="28"/>
          <w:szCs w:val="28"/>
          <w:lang w:val="uk-UA" w:eastAsia="ru-RU"/>
        </w:rPr>
        <w:t>е. Необхідні елементи (примітив</w:t>
      </w:r>
      <w:r w:rsidRPr="00460ED8">
        <w:rPr>
          <w:rFonts w:ascii="Times New Roman" w:eastAsia="Times New Roman" w:hAnsi="Times New Roman" w:cs="Times New Roman"/>
          <w:sz w:val="28"/>
          <w:szCs w:val="28"/>
          <w:lang w:val="uk-UA" w:eastAsia="ru-RU"/>
        </w:rPr>
        <w:t>и) ле</w:t>
      </w:r>
      <w:r>
        <w:rPr>
          <w:rFonts w:ascii="Times New Roman" w:eastAsia="Times New Roman" w:hAnsi="Times New Roman" w:cs="Times New Roman"/>
          <w:sz w:val="28"/>
          <w:szCs w:val="28"/>
          <w:lang w:val="uk-UA" w:eastAsia="ru-RU"/>
        </w:rPr>
        <w:t>гко виділяти і тому зображення</w:t>
      </w:r>
      <w:r w:rsidRPr="00460ED8">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lastRenderedPageBreak/>
        <w:t>векторної графіки легко редагувати. Векторні об'єкти легко трансформуються без погіршення якості, і зображення можна редагува</w:t>
      </w:r>
      <w:r>
        <w:rPr>
          <w:rFonts w:ascii="Times New Roman" w:eastAsia="Times New Roman" w:hAnsi="Times New Roman" w:cs="Times New Roman"/>
          <w:sz w:val="28"/>
          <w:szCs w:val="28"/>
          <w:lang w:val="uk-UA" w:eastAsia="ru-RU"/>
        </w:rPr>
        <w:t>ти без втрат - масштабувати, поверта</w:t>
      </w:r>
      <w:r w:rsidRPr="00460ED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и, деформувати і т. п</w:t>
      </w:r>
      <w:r w:rsidRPr="00460ED8">
        <w:rPr>
          <w:rFonts w:ascii="Times New Roman" w:eastAsia="Times New Roman" w:hAnsi="Times New Roman" w:cs="Times New Roman"/>
          <w:sz w:val="28"/>
          <w:szCs w:val="28"/>
          <w:lang w:val="uk-UA" w:eastAsia="ru-RU"/>
        </w:rPr>
        <w:t>. Якщо для лінії задана деяка товщина, то вона буде залишатися незмінною, незважаючи на збільшення або зменшення зображення.</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8C7B5E">
        <w:rPr>
          <w:rFonts w:ascii="Times New Roman" w:eastAsia="Times New Roman" w:hAnsi="Times New Roman" w:cs="Times New Roman"/>
          <w:noProof/>
          <w:sz w:val="28"/>
          <w:szCs w:val="28"/>
          <w:lang w:eastAsia="ru-RU"/>
        </w:rPr>
        <mc:AlternateContent>
          <mc:Choice Requires="wps">
            <w:drawing>
              <wp:inline distT="0" distB="0" distL="0" distR="0" wp14:anchorId="4CBDDF8B" wp14:editId="2B35AE0A">
                <wp:extent cx="273050" cy="231775"/>
                <wp:effectExtent l="0" t="0" r="0" b="0"/>
                <wp:docPr id="20" name="Прямоугольник 20" descr="Опис: https://translate.googleusercontent.com/image_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Опис: https://translate.googleusercontent.com/image_3.png" style="width:21.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" filled="f" stroked="f">
                <o:lock v:ext="edit" aspectratio="t"/>
                <w10:anchorlock/>
              </v:rect>
            </w:pict>
          </mc:Fallback>
        </mc:AlternateContent>
      </w:r>
      <w:r w:rsidR="0019761F">
        <w:rPr>
          <w:rFonts w:ascii="Times New Roman" w:eastAsia="Times New Roman" w:hAnsi="Times New Roman" w:cs="Times New Roman"/>
          <w:sz w:val="28"/>
          <w:szCs w:val="28"/>
          <w:lang w:val="uk-UA" w:eastAsia="ru-RU"/>
        </w:rPr>
        <w:t>На рис. 3</w:t>
      </w:r>
      <w:r>
        <w:rPr>
          <w:rFonts w:ascii="Times New Roman" w:eastAsia="Times New Roman" w:hAnsi="Times New Roman" w:cs="Times New Roman"/>
          <w:sz w:val="28"/>
          <w:szCs w:val="28"/>
          <w:lang w:val="uk-UA" w:eastAsia="ru-RU"/>
        </w:rPr>
        <w:t xml:space="preserve"> показ</w:t>
      </w:r>
      <w:r w:rsidRPr="00460ED8">
        <w:rPr>
          <w:rFonts w:ascii="Times New Roman" w:eastAsia="Times New Roman" w:hAnsi="Times New Roman" w:cs="Times New Roman"/>
          <w:sz w:val="28"/>
          <w:szCs w:val="28"/>
          <w:lang w:val="uk-UA" w:eastAsia="ru-RU"/>
        </w:rPr>
        <w:t>ан</w:t>
      </w:r>
      <w:r>
        <w:rPr>
          <w:rFonts w:ascii="Times New Roman" w:eastAsia="Times New Roman" w:hAnsi="Times New Roman" w:cs="Times New Roman"/>
          <w:sz w:val="28"/>
          <w:szCs w:val="28"/>
          <w:lang w:val="uk-UA" w:eastAsia="ru-RU"/>
        </w:rPr>
        <w:t>е</w:t>
      </w:r>
      <w:r w:rsidRPr="00460E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одне і те</w:t>
      </w:r>
      <w:r w:rsidRPr="00460ED8">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 xml:space="preserve"> зображення, створене засобами растрової</w:t>
      </w:r>
      <w:r w:rsidRPr="00460ED8">
        <w:rPr>
          <w:rFonts w:ascii="Times New Roman" w:eastAsia="Times New Roman" w:hAnsi="Times New Roman" w:cs="Times New Roman"/>
          <w:sz w:val="28"/>
          <w:szCs w:val="28"/>
          <w:lang w:val="uk-UA" w:eastAsia="ru-RU"/>
        </w:rPr>
        <w:t xml:space="preserve"> і векторної графіки в різних масштабах.</w:t>
      </w:r>
      <w:r w:rsidR="0019761F">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t>Якість друку векторних зображень н</w:t>
      </w:r>
      <w:r>
        <w:rPr>
          <w:rFonts w:ascii="Times New Roman" w:eastAsia="Times New Roman" w:hAnsi="Times New Roman" w:cs="Times New Roman"/>
          <w:sz w:val="28"/>
          <w:szCs w:val="28"/>
          <w:lang w:val="uk-UA" w:eastAsia="ru-RU"/>
        </w:rPr>
        <w:t>е пов'язане з розміром зображе</w:t>
      </w:r>
      <w:r w:rsidRPr="00460ED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н</w:t>
      </w:r>
      <w:r w:rsidRPr="00460ED8">
        <w:rPr>
          <w:rFonts w:ascii="Times New Roman" w:eastAsia="Times New Roman" w:hAnsi="Times New Roman" w:cs="Times New Roman"/>
          <w:sz w:val="28"/>
          <w:szCs w:val="28"/>
          <w:lang w:val="uk-UA" w:eastAsia="ru-RU"/>
        </w:rPr>
        <w:t>я. Вони можуть бути надруковані</w:t>
      </w:r>
      <w:r>
        <w:rPr>
          <w:rFonts w:ascii="Times New Roman" w:eastAsia="Times New Roman" w:hAnsi="Times New Roman" w:cs="Times New Roman"/>
          <w:sz w:val="28"/>
          <w:szCs w:val="28"/>
          <w:lang w:val="uk-UA" w:eastAsia="ru-RU"/>
        </w:rPr>
        <w:t xml:space="preserve"> з максимальним точ</w:t>
      </w:r>
      <w:r w:rsidRPr="00460ED8">
        <w:rPr>
          <w:rFonts w:ascii="Times New Roman" w:eastAsia="Times New Roman" w:hAnsi="Times New Roman" w:cs="Times New Roman"/>
          <w:sz w:val="28"/>
          <w:szCs w:val="28"/>
          <w:lang w:val="uk-UA" w:eastAsia="ru-RU"/>
        </w:rPr>
        <w:t>ністю, яку мають різні пристрої друку.</w:t>
      </w:r>
    </w:p>
    <w:p w:rsidR="00D86A21" w:rsidRDefault="00D86A21" w:rsidP="00D86A21">
      <w:pPr>
        <w:spacing w:after="0" w:line="360" w:lineRule="auto"/>
        <w:jc w:val="both"/>
        <w:rPr>
          <w:rFonts w:ascii="Times New Roman" w:eastAsia="Times New Roman" w:hAnsi="Times New Roman" w:cs="Times New Roman"/>
          <w:sz w:val="28"/>
          <w:szCs w:val="28"/>
          <w:lang w:val="uk-UA" w:eastAsia="ru-RU"/>
        </w:rPr>
      </w:pPr>
      <w:r>
        <w:rPr>
          <w:noProof/>
          <w:lang w:eastAsia="ru-RU"/>
        </w:rPr>
        <w:drawing>
          <wp:inline distT="0" distB="0" distL="0" distR="0" wp14:anchorId="4562879B" wp14:editId="6FF91435">
            <wp:extent cx="5940425" cy="2970213"/>
            <wp:effectExtent l="0" t="0" r="3175" b="190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970213"/>
                    </a:xfrm>
                    <a:prstGeom prst="rect">
                      <a:avLst/>
                    </a:prstGeom>
                  </pic:spPr>
                </pic:pic>
              </a:graphicData>
            </a:graphic>
          </wp:inline>
        </w:drawing>
      </w:r>
    </w:p>
    <w:p w:rsidR="00D86A21" w:rsidRPr="00460ED8" w:rsidRDefault="00D86A21" w:rsidP="00D86A21">
      <w:pPr>
        <w:spacing w:after="0" w:line="360" w:lineRule="auto"/>
        <w:jc w:val="both"/>
        <w:rPr>
          <w:rFonts w:ascii="Times New Roman" w:eastAsia="Times New Roman" w:hAnsi="Times New Roman" w:cs="Times New Roman"/>
          <w:sz w:val="28"/>
          <w:szCs w:val="28"/>
          <w:lang w:val="uk-UA" w:eastAsia="ru-RU"/>
        </w:rPr>
      </w:pPr>
      <w:r>
        <w:rPr>
          <w:noProof/>
          <w:lang w:eastAsia="ru-RU"/>
        </w:rPr>
        <w:drawing>
          <wp:inline distT="0" distB="0" distL="0" distR="0" wp14:anchorId="4189195C" wp14:editId="439EABAC">
            <wp:extent cx="5915025" cy="29337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15025" cy="2933700"/>
                    </a:xfrm>
                    <a:prstGeom prst="rect">
                      <a:avLst/>
                    </a:prstGeom>
                  </pic:spPr>
                </pic:pic>
              </a:graphicData>
            </a:graphic>
          </wp:inline>
        </w:drawing>
      </w:r>
    </w:p>
    <w:p w:rsidR="00D86A21" w:rsidRPr="00460ED8" w:rsidRDefault="00D86A21" w:rsidP="00D86A2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Рисунок</w:t>
      </w:r>
      <w:r w:rsidRPr="00460ED8">
        <w:rPr>
          <w:rFonts w:ascii="Times New Roman" w:eastAsia="Times New Roman" w:hAnsi="Times New Roman" w:cs="Times New Roman"/>
          <w:sz w:val="28"/>
          <w:szCs w:val="28"/>
          <w:lang w:val="uk-UA" w:eastAsia="ru-RU"/>
        </w:rPr>
        <w:t xml:space="preserve"> </w:t>
      </w:r>
      <w:r w:rsidR="0019761F">
        <w:rPr>
          <w:rFonts w:ascii="Times New Roman" w:eastAsia="Times New Roman" w:hAnsi="Times New Roman" w:cs="Times New Roman"/>
          <w:sz w:val="28"/>
          <w:szCs w:val="28"/>
          <w:lang w:val="uk-UA" w:eastAsia="ru-RU"/>
        </w:rPr>
        <w:t>3</w:t>
      </w:r>
      <w:r w:rsidRPr="00460ED8">
        <w:rPr>
          <w:rFonts w:ascii="Times New Roman" w:eastAsia="Times New Roman" w:hAnsi="Times New Roman" w:cs="Times New Roman"/>
          <w:sz w:val="28"/>
          <w:szCs w:val="28"/>
          <w:lang w:val="uk-UA" w:eastAsia="ru-RU"/>
        </w:rPr>
        <w:t>. Збільшення в растрової і векторної графіки</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lastRenderedPageBreak/>
        <w:t xml:space="preserve">Для зберігання одного об'єкта потрібні всього 20-30 байтів пам'яті. Це означає, що складні композиції, які налічують тисячі об'єктів, займають лише десятки і сотні </w:t>
      </w:r>
      <w:proofErr w:type="spellStart"/>
      <w:r w:rsidRPr="00460ED8">
        <w:rPr>
          <w:rFonts w:ascii="Times New Roman" w:eastAsia="Times New Roman" w:hAnsi="Times New Roman" w:cs="Times New Roman"/>
          <w:sz w:val="28"/>
          <w:szCs w:val="28"/>
          <w:lang w:val="uk-UA" w:eastAsia="ru-RU"/>
        </w:rPr>
        <w:t>Кбайт</w:t>
      </w:r>
      <w:proofErr w:type="spellEnd"/>
      <w:r w:rsidRPr="00460ED8">
        <w:rPr>
          <w:rFonts w:ascii="Times New Roman" w:eastAsia="Times New Roman" w:hAnsi="Times New Roman" w:cs="Times New Roman"/>
          <w:sz w:val="28"/>
          <w:szCs w:val="28"/>
          <w:lang w:val="uk-UA" w:eastAsia="ru-RU"/>
        </w:rPr>
        <w:t>.</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Хоча векторний формат комп</w:t>
      </w:r>
      <w:r>
        <w:rPr>
          <w:rFonts w:ascii="Times New Roman" w:eastAsia="Times New Roman" w:hAnsi="Times New Roman" w:cs="Times New Roman"/>
          <w:sz w:val="28"/>
          <w:szCs w:val="28"/>
          <w:lang w:val="uk-UA" w:eastAsia="ru-RU"/>
        </w:rPr>
        <w:t>акт</w:t>
      </w:r>
      <w:r w:rsidRPr="00460ED8">
        <w:rPr>
          <w:rFonts w:ascii="Times New Roman" w:eastAsia="Times New Roman" w:hAnsi="Times New Roman" w:cs="Times New Roman"/>
          <w:sz w:val="28"/>
          <w:szCs w:val="28"/>
          <w:lang w:val="uk-UA" w:eastAsia="ru-RU"/>
        </w:rPr>
        <w:t>ний, але він абсолютно не пристосований для зберігання якісних фотографічних зображень.</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Векторна графіка і програм</w:t>
      </w:r>
      <w:r w:rsidRPr="00460ED8">
        <w:rPr>
          <w:rFonts w:ascii="Times New Roman" w:eastAsia="Times New Roman" w:hAnsi="Times New Roman" w:cs="Times New Roman"/>
          <w:sz w:val="28"/>
          <w:szCs w:val="28"/>
          <w:lang w:val="uk-UA" w:eastAsia="ru-RU"/>
        </w:rPr>
        <w:t>і дл</w:t>
      </w:r>
      <w:r>
        <w:rPr>
          <w:rFonts w:ascii="Times New Roman" w:eastAsia="Times New Roman" w:hAnsi="Times New Roman" w:cs="Times New Roman"/>
          <w:sz w:val="28"/>
          <w:szCs w:val="28"/>
          <w:lang w:val="uk-UA" w:eastAsia="ru-RU"/>
        </w:rPr>
        <w:t>я її створення дуже широко використовуються</w:t>
      </w:r>
      <w:r w:rsidRPr="00460ED8">
        <w:rPr>
          <w:rFonts w:ascii="Times New Roman" w:eastAsia="Times New Roman" w:hAnsi="Times New Roman" w:cs="Times New Roman"/>
          <w:sz w:val="28"/>
          <w:szCs w:val="28"/>
          <w:lang w:val="uk-UA" w:eastAsia="ru-RU"/>
        </w:rPr>
        <w:t xml:space="preserve"> в о</w:t>
      </w:r>
      <w:r>
        <w:rPr>
          <w:rFonts w:ascii="Times New Roman" w:eastAsia="Times New Roman" w:hAnsi="Times New Roman" w:cs="Times New Roman"/>
          <w:sz w:val="28"/>
          <w:szCs w:val="28"/>
          <w:lang w:val="uk-UA" w:eastAsia="ru-RU"/>
        </w:rPr>
        <w:t xml:space="preserve">бласті поліграфії і </w:t>
      </w:r>
      <w:proofErr w:type="spellStart"/>
      <w:r>
        <w:rPr>
          <w:rFonts w:ascii="Times New Roman" w:eastAsia="Times New Roman" w:hAnsi="Times New Roman" w:cs="Times New Roman"/>
          <w:sz w:val="28"/>
          <w:szCs w:val="28"/>
          <w:lang w:val="uk-UA" w:eastAsia="ru-RU"/>
        </w:rPr>
        <w:t>мультимедіа</w:t>
      </w:r>
      <w:proofErr w:type="spellEnd"/>
      <w:r w:rsidRPr="00460ED8">
        <w:rPr>
          <w:rFonts w:ascii="Times New Roman" w:eastAsia="Times New Roman" w:hAnsi="Times New Roman" w:cs="Times New Roman"/>
          <w:sz w:val="28"/>
          <w:szCs w:val="28"/>
          <w:lang w:val="uk-UA" w:eastAsia="ru-RU"/>
        </w:rPr>
        <w:t>, для оформлювальних, креслярських і проектно-конструкторських робіт - систем автоматизованого проектування (САПР). Це креслення будь-якої складності, діаграми, схеми, логотип і шрифти, емблеми, фірмові знаки, зображення для упаковок, газетні та рекламні модулі, грошові знаки та цінні папери.</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Окрема область векторної графіки - тривимірне моделювання - дозволяє створ</w:t>
      </w:r>
      <w:r>
        <w:rPr>
          <w:rFonts w:ascii="Times New Roman" w:eastAsia="Times New Roman" w:hAnsi="Times New Roman" w:cs="Times New Roman"/>
          <w:sz w:val="28"/>
          <w:szCs w:val="28"/>
          <w:lang w:val="uk-UA" w:eastAsia="ru-RU"/>
        </w:rPr>
        <w:t xml:space="preserve">ювати </w:t>
      </w:r>
      <w:proofErr w:type="spellStart"/>
      <w:r>
        <w:rPr>
          <w:rFonts w:ascii="Times New Roman" w:eastAsia="Times New Roman" w:hAnsi="Times New Roman" w:cs="Times New Roman"/>
          <w:sz w:val="28"/>
          <w:szCs w:val="28"/>
          <w:lang w:val="uk-UA" w:eastAsia="ru-RU"/>
        </w:rPr>
        <w:t>фотореалістичні</w:t>
      </w:r>
      <w:proofErr w:type="spellEnd"/>
      <w:r>
        <w:rPr>
          <w:rFonts w:ascii="Times New Roman" w:eastAsia="Times New Roman" w:hAnsi="Times New Roman" w:cs="Times New Roman"/>
          <w:sz w:val="28"/>
          <w:szCs w:val="28"/>
          <w:lang w:val="uk-UA" w:eastAsia="ru-RU"/>
        </w:rPr>
        <w:t xml:space="preserve"> статичні</w:t>
      </w:r>
      <w:r w:rsidRPr="00460ED8">
        <w:rPr>
          <w:rFonts w:ascii="Times New Roman" w:eastAsia="Times New Roman" w:hAnsi="Times New Roman" w:cs="Times New Roman"/>
          <w:sz w:val="28"/>
          <w:szCs w:val="28"/>
          <w:lang w:val="uk-UA" w:eastAsia="ru-RU"/>
        </w:rPr>
        <w:t xml:space="preserve"> і динамічні моделі будь-яких машин і виробів, які ще перебувають на етапі проектування.</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Векторна графіка лежить в основі </w:t>
      </w:r>
      <w:proofErr w:type="spellStart"/>
      <w:r w:rsidRPr="00460ED8">
        <w:rPr>
          <w:rFonts w:ascii="Times New Roman" w:eastAsia="Times New Roman" w:hAnsi="Times New Roman" w:cs="Times New Roman"/>
          <w:sz w:val="28"/>
          <w:szCs w:val="28"/>
          <w:lang w:val="uk-UA" w:eastAsia="ru-RU"/>
        </w:rPr>
        <w:t>flash</w:t>
      </w:r>
      <w:proofErr w:type="spellEnd"/>
      <w:r w:rsidRPr="00460E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t xml:space="preserve">технології, використовується для створення </w:t>
      </w:r>
      <w:proofErr w:type="spellStart"/>
      <w:r w:rsidRPr="00460ED8">
        <w:rPr>
          <w:rFonts w:ascii="Times New Roman" w:eastAsia="Times New Roman" w:hAnsi="Times New Roman" w:cs="Times New Roman"/>
          <w:sz w:val="28"/>
          <w:szCs w:val="28"/>
          <w:lang w:val="uk-UA" w:eastAsia="ru-RU"/>
        </w:rPr>
        <w:t>web</w:t>
      </w:r>
      <w:proofErr w:type="spellEnd"/>
      <w:r w:rsidRPr="00460E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додатків або му</w:t>
      </w:r>
      <w:r w:rsidRPr="00460ED8">
        <w:rPr>
          <w:rFonts w:ascii="Times New Roman" w:eastAsia="Times New Roman" w:hAnsi="Times New Roman" w:cs="Times New Roman"/>
          <w:sz w:val="28"/>
          <w:szCs w:val="28"/>
          <w:lang w:val="uk-UA" w:eastAsia="ru-RU"/>
        </w:rPr>
        <w:t>льтимедійних</w:t>
      </w:r>
      <w:r>
        <w:rPr>
          <w:rFonts w:ascii="Times New Roman" w:eastAsia="Times New Roman" w:hAnsi="Times New Roman" w:cs="Times New Roman"/>
          <w:sz w:val="28"/>
          <w:szCs w:val="28"/>
          <w:lang w:val="uk-UA" w:eastAsia="ru-RU"/>
        </w:rPr>
        <w:t xml:space="preserve"> презентацій - рекламних </w:t>
      </w:r>
      <w:r w:rsidRPr="00460ED8">
        <w:rPr>
          <w:rFonts w:ascii="Times New Roman" w:eastAsia="Times New Roman" w:hAnsi="Times New Roman" w:cs="Times New Roman"/>
          <w:sz w:val="28"/>
          <w:szCs w:val="28"/>
          <w:lang w:val="uk-UA" w:eastAsia="ru-RU"/>
        </w:rPr>
        <w:t>банерів, анімації, ігор тощо.</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Принципи векторної графіки застосовуютьс</w:t>
      </w:r>
      <w:r>
        <w:rPr>
          <w:rFonts w:ascii="Times New Roman" w:eastAsia="Times New Roman" w:hAnsi="Times New Roman" w:cs="Times New Roman"/>
          <w:sz w:val="28"/>
          <w:szCs w:val="28"/>
          <w:lang w:val="uk-UA" w:eastAsia="ru-RU"/>
        </w:rPr>
        <w:t xml:space="preserve">я в мові розмітки </w:t>
      </w:r>
      <w:proofErr w:type="spellStart"/>
      <w:r>
        <w:rPr>
          <w:rFonts w:ascii="Times New Roman" w:eastAsia="Times New Roman" w:hAnsi="Times New Roman" w:cs="Times New Roman"/>
          <w:sz w:val="28"/>
          <w:szCs w:val="28"/>
          <w:lang w:val="uk-UA" w:eastAsia="ru-RU"/>
        </w:rPr>
        <w:t>масштабирован</w:t>
      </w:r>
      <w:r w:rsidRPr="00460ED8">
        <w:rPr>
          <w:rFonts w:ascii="Times New Roman" w:eastAsia="Times New Roman" w:hAnsi="Times New Roman" w:cs="Times New Roman"/>
          <w:sz w:val="28"/>
          <w:szCs w:val="28"/>
          <w:lang w:val="uk-UA" w:eastAsia="ru-RU"/>
        </w:rPr>
        <w:t>ой</w:t>
      </w:r>
      <w:proofErr w:type="spellEnd"/>
      <w:r w:rsidRPr="00460ED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векторної графіки SVG ( </w:t>
      </w:r>
      <w:proofErr w:type="spellStart"/>
      <w:r>
        <w:rPr>
          <w:rFonts w:ascii="Times New Roman" w:eastAsia="Times New Roman" w:hAnsi="Times New Roman" w:cs="Times New Roman"/>
          <w:sz w:val="28"/>
          <w:szCs w:val="28"/>
          <w:lang w:val="uk-UA" w:eastAsia="ru-RU"/>
        </w:rPr>
        <w:t>Scalable</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Vector</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Graphics</w:t>
      </w:r>
      <w:proofErr w:type="spellEnd"/>
      <w:r>
        <w:rPr>
          <w:rFonts w:ascii="Times New Roman" w:eastAsia="Times New Roman" w:hAnsi="Times New Roman" w:cs="Times New Roman"/>
          <w:sz w:val="28"/>
          <w:szCs w:val="28"/>
          <w:lang w:val="uk-UA" w:eastAsia="ru-RU"/>
        </w:rPr>
        <w:t xml:space="preserve"> ), яка входить в підмножина </w:t>
      </w:r>
      <w:r w:rsidRPr="00AA38DF">
        <w:rPr>
          <w:rFonts w:ascii="Times New Roman" w:eastAsia="Times New Roman" w:hAnsi="Times New Roman" w:cs="Times New Roman"/>
          <w:sz w:val="28"/>
          <w:szCs w:val="28"/>
          <w:lang w:val="uk-UA" w:eastAsia="ru-RU"/>
        </w:rPr>
        <w:t>розширюваної</w:t>
      </w:r>
      <w:r>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t xml:space="preserve">мови розмітки XML і підтримує як статичну, так і </w:t>
      </w:r>
      <w:proofErr w:type="spellStart"/>
      <w:r w:rsidRPr="00460ED8">
        <w:rPr>
          <w:rFonts w:ascii="Times New Roman" w:eastAsia="Times New Roman" w:hAnsi="Times New Roman" w:cs="Times New Roman"/>
          <w:sz w:val="28"/>
          <w:szCs w:val="28"/>
          <w:lang w:val="uk-UA" w:eastAsia="ru-RU"/>
        </w:rPr>
        <w:t>анімовану</w:t>
      </w:r>
      <w:proofErr w:type="spellEnd"/>
      <w:r w:rsidRPr="00460ED8">
        <w:rPr>
          <w:rFonts w:ascii="Times New Roman" w:eastAsia="Times New Roman" w:hAnsi="Times New Roman" w:cs="Times New Roman"/>
          <w:sz w:val="28"/>
          <w:szCs w:val="28"/>
          <w:lang w:val="uk-UA" w:eastAsia="ru-RU"/>
        </w:rPr>
        <w:t xml:space="preserve"> інтерактивну графіку на </w:t>
      </w:r>
      <w:proofErr w:type="spellStart"/>
      <w:r w:rsidRPr="00460ED8">
        <w:rPr>
          <w:rFonts w:ascii="Times New Roman" w:eastAsia="Times New Roman" w:hAnsi="Times New Roman" w:cs="Times New Roman"/>
          <w:sz w:val="28"/>
          <w:szCs w:val="28"/>
          <w:lang w:val="uk-UA" w:eastAsia="ru-RU"/>
        </w:rPr>
        <w:t>web</w:t>
      </w:r>
      <w:proofErr w:type="spellEnd"/>
      <w:r w:rsidRPr="00460ED8">
        <w:rPr>
          <w:rFonts w:ascii="Times New Roman" w:eastAsia="Times New Roman" w:hAnsi="Times New Roman" w:cs="Times New Roman"/>
          <w:sz w:val="28"/>
          <w:szCs w:val="28"/>
          <w:lang w:val="uk-UA" w:eastAsia="ru-RU"/>
        </w:rPr>
        <w:t xml:space="preserve"> -сторінках.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У зв'язку з тим, що екран монітора виводить зображення у вигляді набору точок (растра), то перед виведенням векторного зображення на екран програма робить обчислення координат </w:t>
      </w:r>
      <w:r>
        <w:rPr>
          <w:rFonts w:ascii="Times New Roman" w:eastAsia="Times New Roman" w:hAnsi="Times New Roman" w:cs="Times New Roman"/>
          <w:sz w:val="28"/>
          <w:szCs w:val="28"/>
          <w:lang w:val="uk-UA" w:eastAsia="ru-RU"/>
        </w:rPr>
        <w:t>екранних точок, тому вект</w:t>
      </w:r>
      <w:r w:rsidRPr="00460ED8">
        <w:rPr>
          <w:rFonts w:ascii="Times New Roman" w:eastAsia="Times New Roman" w:hAnsi="Times New Roman" w:cs="Times New Roman"/>
          <w:sz w:val="28"/>
          <w:szCs w:val="28"/>
          <w:lang w:val="uk-UA" w:eastAsia="ru-RU"/>
        </w:rPr>
        <w:t>орну графі</w:t>
      </w:r>
      <w:r>
        <w:rPr>
          <w:rFonts w:ascii="Times New Roman" w:eastAsia="Times New Roman" w:hAnsi="Times New Roman" w:cs="Times New Roman"/>
          <w:sz w:val="28"/>
          <w:szCs w:val="28"/>
          <w:lang w:val="uk-UA" w:eastAsia="ru-RU"/>
        </w:rPr>
        <w:t>ку часто називають обчислюваною графікою. Такі ж обчислюва</w:t>
      </w:r>
      <w:r w:rsidRPr="00460ED8">
        <w:rPr>
          <w:rFonts w:ascii="Times New Roman" w:eastAsia="Times New Roman" w:hAnsi="Times New Roman" w:cs="Times New Roman"/>
          <w:sz w:val="28"/>
          <w:szCs w:val="28"/>
          <w:lang w:val="uk-UA" w:eastAsia="ru-RU"/>
        </w:rPr>
        <w:t>ння робляться і при виведенні зображень на принтері.</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Перетворення векторного </w:t>
      </w:r>
      <w:r w:rsidRPr="00460ED8">
        <w:rPr>
          <w:rFonts w:ascii="Times New Roman" w:eastAsia="Times New Roman" w:hAnsi="Times New Roman" w:cs="Times New Roman"/>
          <w:sz w:val="28"/>
          <w:szCs w:val="28"/>
          <w:lang w:val="uk-UA" w:eastAsia="ru-RU"/>
        </w:rPr>
        <w:t>зображе</w:t>
      </w:r>
      <w:r>
        <w:rPr>
          <w:rFonts w:ascii="Times New Roman" w:eastAsia="Times New Roman" w:hAnsi="Times New Roman" w:cs="Times New Roman"/>
          <w:sz w:val="28"/>
          <w:szCs w:val="28"/>
          <w:lang w:val="uk-UA" w:eastAsia="ru-RU"/>
        </w:rPr>
        <w:t xml:space="preserve">ння в растрове називається </w:t>
      </w:r>
      <w:proofErr w:type="spellStart"/>
      <w:r>
        <w:rPr>
          <w:rFonts w:ascii="Times New Roman" w:eastAsia="Times New Roman" w:hAnsi="Times New Roman" w:cs="Times New Roman"/>
          <w:sz w:val="28"/>
          <w:szCs w:val="28"/>
          <w:lang w:val="uk-UA" w:eastAsia="ru-RU"/>
        </w:rPr>
        <w:t>растру</w:t>
      </w:r>
      <w:r w:rsidRPr="00460ED8">
        <w:rPr>
          <w:rFonts w:ascii="Times New Roman" w:eastAsia="Times New Roman" w:hAnsi="Times New Roman" w:cs="Times New Roman"/>
          <w:sz w:val="28"/>
          <w:szCs w:val="28"/>
          <w:lang w:val="uk-UA" w:eastAsia="ru-RU"/>
        </w:rPr>
        <w:t>вання</w:t>
      </w:r>
      <w:proofErr w:type="spellEnd"/>
      <w:r w:rsidRPr="00460ED8">
        <w:rPr>
          <w:rFonts w:ascii="Times New Roman" w:eastAsia="Times New Roman" w:hAnsi="Times New Roman" w:cs="Times New Roman"/>
          <w:sz w:val="28"/>
          <w:szCs w:val="28"/>
          <w:lang w:val="uk-UA" w:eastAsia="ru-RU"/>
        </w:rPr>
        <w:t xml:space="preserve">. Відкриття векторного формату в редакторі растрової графіки, наприклад </w:t>
      </w:r>
      <w:r>
        <w:rPr>
          <w:rFonts w:ascii="Times New Roman" w:eastAsia="Times New Roman" w:hAnsi="Times New Roman" w:cs="Times New Roman"/>
          <w:sz w:val="28"/>
          <w:szCs w:val="28"/>
          <w:lang w:val="uk-UA" w:eastAsia="ru-RU"/>
        </w:rPr>
        <w:t xml:space="preserve">в </w:t>
      </w:r>
      <w:proofErr w:type="spellStart"/>
      <w:r>
        <w:rPr>
          <w:rFonts w:ascii="Times New Roman" w:eastAsia="Times New Roman" w:hAnsi="Times New Roman" w:cs="Times New Roman"/>
          <w:sz w:val="28"/>
          <w:szCs w:val="28"/>
          <w:lang w:val="uk-UA" w:eastAsia="ru-RU"/>
        </w:rPr>
        <w:t>Adobe</w:t>
      </w:r>
      <w:proofErr w:type="spellEnd"/>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Photoshop</w:t>
      </w:r>
      <w:proofErr w:type="spellEnd"/>
      <w:r>
        <w:rPr>
          <w:rFonts w:ascii="Times New Roman" w:eastAsia="Times New Roman" w:hAnsi="Times New Roman" w:cs="Times New Roman"/>
          <w:sz w:val="28"/>
          <w:szCs w:val="28"/>
          <w:lang w:val="uk-UA" w:eastAsia="ru-RU"/>
        </w:rPr>
        <w:t xml:space="preserve"> автоматичне переводить зображення в </w:t>
      </w:r>
      <w:r>
        <w:rPr>
          <w:rFonts w:ascii="Times New Roman" w:eastAsia="Times New Roman" w:hAnsi="Times New Roman" w:cs="Times New Roman"/>
          <w:sz w:val="28"/>
          <w:szCs w:val="28"/>
          <w:lang w:val="uk-UA" w:eastAsia="ru-RU"/>
        </w:rPr>
        <w:lastRenderedPageBreak/>
        <w:t>растров</w:t>
      </w:r>
      <w:r w:rsidRPr="00460ED8">
        <w:rPr>
          <w:rFonts w:ascii="Times New Roman" w:eastAsia="Times New Roman" w:hAnsi="Times New Roman" w:cs="Times New Roman"/>
          <w:sz w:val="28"/>
          <w:szCs w:val="28"/>
          <w:lang w:val="uk-UA" w:eastAsia="ru-RU"/>
        </w:rPr>
        <w:t>е, виняток становлять шрифти (які</w:t>
      </w:r>
      <w:r>
        <w:rPr>
          <w:rFonts w:ascii="Times New Roman" w:eastAsia="Times New Roman" w:hAnsi="Times New Roman" w:cs="Times New Roman"/>
          <w:sz w:val="28"/>
          <w:szCs w:val="28"/>
          <w:lang w:val="uk-UA" w:eastAsia="ru-RU"/>
        </w:rPr>
        <w:t xml:space="preserve">, по </w:t>
      </w:r>
      <w:proofErr w:type="spellStart"/>
      <w:r>
        <w:rPr>
          <w:rFonts w:ascii="Times New Roman" w:eastAsia="Times New Roman" w:hAnsi="Times New Roman" w:cs="Times New Roman"/>
          <w:sz w:val="28"/>
          <w:szCs w:val="28"/>
          <w:lang w:val="uk-UA" w:eastAsia="ru-RU"/>
        </w:rPr>
        <w:t>сути</w:t>
      </w:r>
      <w:proofErr w:type="spellEnd"/>
      <w:r>
        <w:rPr>
          <w:rFonts w:ascii="Times New Roman" w:eastAsia="Times New Roman" w:hAnsi="Times New Roman" w:cs="Times New Roman"/>
          <w:sz w:val="28"/>
          <w:szCs w:val="28"/>
          <w:lang w:val="uk-UA" w:eastAsia="ru-RU"/>
        </w:rPr>
        <w:t>, є векторними об'єкта</w:t>
      </w:r>
      <w:r w:rsidRPr="00460ED8">
        <w:rPr>
          <w:rFonts w:ascii="Times New Roman" w:eastAsia="Times New Roman" w:hAnsi="Times New Roman" w:cs="Times New Roman"/>
          <w:sz w:val="28"/>
          <w:szCs w:val="28"/>
          <w:lang w:val="uk-UA" w:eastAsia="ru-RU"/>
        </w:rPr>
        <w:t xml:space="preserve">ми) за умови, що вони встановлені на комп'ютері.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Таким чином, перетворення векто</w:t>
      </w:r>
      <w:r>
        <w:rPr>
          <w:rFonts w:ascii="Times New Roman" w:eastAsia="Times New Roman" w:hAnsi="Times New Roman" w:cs="Times New Roman"/>
          <w:sz w:val="28"/>
          <w:szCs w:val="28"/>
          <w:lang w:val="uk-UA" w:eastAsia="ru-RU"/>
        </w:rPr>
        <w:t>рного зображення в растрове про</w:t>
      </w:r>
      <w:r w:rsidRPr="00460ED8">
        <w:rPr>
          <w:rFonts w:ascii="Times New Roman" w:eastAsia="Times New Roman" w:hAnsi="Times New Roman" w:cs="Times New Roman"/>
          <w:sz w:val="28"/>
          <w:szCs w:val="28"/>
          <w:lang w:val="uk-UA" w:eastAsia="ru-RU"/>
        </w:rPr>
        <w:t>ходить досить легко.</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Зворотний перехід набагато важче. Неможливо отримати векторне зображення з растрового простим збереженням </w:t>
      </w:r>
      <w:r>
        <w:rPr>
          <w:rFonts w:ascii="Times New Roman" w:eastAsia="Times New Roman" w:hAnsi="Times New Roman" w:cs="Times New Roman"/>
          <w:sz w:val="28"/>
          <w:szCs w:val="28"/>
          <w:lang w:val="uk-UA" w:eastAsia="ru-RU"/>
        </w:rPr>
        <w:t>у векторному форматі. Векторні зображенн</w:t>
      </w:r>
      <w:r w:rsidRPr="00460ED8">
        <w:rPr>
          <w:rFonts w:ascii="Times New Roman" w:eastAsia="Times New Roman" w:hAnsi="Times New Roman" w:cs="Times New Roman"/>
          <w:sz w:val="28"/>
          <w:szCs w:val="28"/>
          <w:lang w:val="uk-UA" w:eastAsia="ru-RU"/>
        </w:rPr>
        <w:t>я можна або створювати від руки, або перетворити з растрових зображень програмами трасування, які, однак, не забезпечують належної якості. Крім того, метод трасування вимагає достатнього досвіду роботи , як в вект</w:t>
      </w:r>
      <w:r>
        <w:rPr>
          <w:rFonts w:ascii="Times New Roman" w:eastAsia="Times New Roman" w:hAnsi="Times New Roman" w:cs="Times New Roman"/>
          <w:sz w:val="28"/>
          <w:szCs w:val="28"/>
          <w:lang w:val="uk-UA" w:eastAsia="ru-RU"/>
        </w:rPr>
        <w:t>орній графіці, так і в растрові</w:t>
      </w:r>
      <w:r w:rsidRPr="00460ED8">
        <w:rPr>
          <w:rFonts w:ascii="Times New Roman" w:eastAsia="Times New Roman" w:hAnsi="Times New Roman" w:cs="Times New Roman"/>
          <w:sz w:val="28"/>
          <w:szCs w:val="28"/>
          <w:lang w:val="uk-UA" w:eastAsia="ru-RU"/>
        </w:rPr>
        <w:t>й.</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Таким чином, для векторних зображень можна виділити наступні переваги: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легке масштабування без</w:t>
      </w:r>
      <w:r>
        <w:rPr>
          <w:rFonts w:ascii="Times New Roman" w:eastAsia="Times New Roman" w:hAnsi="Times New Roman" w:cs="Times New Roman"/>
          <w:sz w:val="28"/>
          <w:szCs w:val="28"/>
          <w:lang w:val="uk-UA" w:eastAsia="ru-RU"/>
        </w:rPr>
        <w:t xml:space="preserve"> втрати якості; величезна точні</w:t>
      </w:r>
      <w:r w:rsidRPr="00460ED8">
        <w:rPr>
          <w:rFonts w:ascii="Times New Roman" w:eastAsia="Times New Roman" w:hAnsi="Times New Roman" w:cs="Times New Roman"/>
          <w:sz w:val="28"/>
          <w:szCs w:val="28"/>
          <w:lang w:val="uk-UA" w:eastAsia="ru-RU"/>
        </w:rPr>
        <w:t>сть (до сотої частки мікрона) ;</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невеликий розмір файлу порівняно </w:t>
      </w:r>
      <w:r w:rsidRPr="00460ED8">
        <w:rPr>
          <w:rFonts w:ascii="Times New Roman" w:eastAsia="Times New Roman" w:hAnsi="Times New Roman" w:cs="Times New Roman"/>
          <w:sz w:val="28"/>
          <w:szCs w:val="28"/>
          <w:lang w:val="uk-UA" w:eastAsia="ru-RU"/>
        </w:rPr>
        <w:t>з растровим зображенням;</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висока якість друку;</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відсутність проблем з експортом векторного зображення в растрове;</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можливість редагування кожного елемента окремо.</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Недоліки</w:t>
      </w:r>
      <w:r w:rsidRPr="00460ED8">
        <w:rPr>
          <w:rFonts w:ascii="Times New Roman" w:eastAsia="Times New Roman" w:hAnsi="Times New Roman" w:cs="Times New Roman"/>
          <w:sz w:val="28"/>
          <w:szCs w:val="28"/>
          <w:lang w:val="uk-UA" w:eastAsia="ru-RU"/>
        </w:rPr>
        <w:t>:</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створення складних художні</w:t>
      </w:r>
      <w:r w:rsidRPr="00460ED8">
        <w:rPr>
          <w:rFonts w:ascii="Times New Roman" w:eastAsia="Times New Roman" w:hAnsi="Times New Roman" w:cs="Times New Roman"/>
          <w:sz w:val="28"/>
          <w:szCs w:val="28"/>
          <w:lang w:val="uk-UA" w:eastAsia="ru-RU"/>
        </w:rPr>
        <w:t>х векторних зображень важке завдання і вимагає високих навичок і великих витрат часу;</w:t>
      </w:r>
    </w:p>
    <w:p w:rsidR="00D86A21" w:rsidRPr="00460ED8"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неможливість застосування великої бібліотеки ефектів, які можуть використовуватися в роботі з растровими зображеннями.</w:t>
      </w:r>
    </w:p>
    <w:p w:rsidR="00D86A21" w:rsidRDefault="00D86A21">
      <w:pPr>
        <w:rPr>
          <w:rFonts w:ascii="Times New Roman" w:hAnsi="Times New Roman" w:cs="Times New Roman"/>
          <w:sz w:val="28"/>
          <w:szCs w:val="28"/>
          <w:lang w:val="uk-UA"/>
        </w:rPr>
      </w:pPr>
    </w:p>
    <w:p w:rsidR="00D86A21" w:rsidRPr="0019761F" w:rsidRDefault="0019761F" w:rsidP="0019761F">
      <w:pPr>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t>2.3</w:t>
      </w:r>
      <w:r w:rsidR="00D86A21" w:rsidRPr="0019761F">
        <w:rPr>
          <w:rFonts w:ascii="Times New Roman" w:hAnsi="Times New Roman" w:cs="Times New Roman"/>
          <w:b/>
          <w:color w:val="1F497D" w:themeColor="text2"/>
          <w:sz w:val="28"/>
          <w:szCs w:val="28"/>
          <w:lang w:val="uk-UA"/>
        </w:rPr>
        <w:t xml:space="preserve">. Загальні правила побудови і оформлення креслення </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Креслення деталі - це технічний документ, що містить всю необх</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у для її виготовлення і контролю</w:t>
      </w:r>
      <w:r>
        <w:rPr>
          <w:rFonts w:ascii="Times New Roman" w:eastAsia="Times New Roman" w:hAnsi="Times New Roman" w:cs="Times New Roman"/>
          <w:sz w:val="28"/>
          <w:szCs w:val="28"/>
          <w:lang w:val="uk-UA" w:eastAsia="ru-RU"/>
        </w:rPr>
        <w:t xml:space="preserve"> інформацію. Тому креслення дет</w:t>
      </w:r>
      <w:r w:rsidRPr="00FC00BF">
        <w:rPr>
          <w:rFonts w:ascii="Times New Roman" w:eastAsia="Times New Roman" w:hAnsi="Times New Roman" w:cs="Times New Roman"/>
          <w:sz w:val="28"/>
          <w:szCs w:val="28"/>
          <w:lang w:val="uk-UA" w:eastAsia="ru-RU"/>
        </w:rPr>
        <w:t xml:space="preserve">алей зберігаються в архівах конструкторської організації та підприємства, </w:t>
      </w:r>
      <w:r>
        <w:rPr>
          <w:rFonts w:ascii="Times New Roman" w:eastAsia="Times New Roman" w:hAnsi="Times New Roman" w:cs="Times New Roman"/>
          <w:sz w:val="28"/>
          <w:szCs w:val="28"/>
          <w:lang w:val="uk-UA" w:eastAsia="ru-RU"/>
        </w:rPr>
        <w:t xml:space="preserve">які </w:t>
      </w:r>
      <w:r w:rsidRPr="00BF11D3">
        <w:rPr>
          <w:rFonts w:ascii="Times New Roman" w:eastAsia="Times New Roman" w:hAnsi="Times New Roman" w:cs="Times New Roman"/>
          <w:sz w:val="28"/>
          <w:szCs w:val="28"/>
          <w:lang w:val="uk-UA" w:eastAsia="ru-RU"/>
        </w:rPr>
        <w:t>спроектували й виготовили</w:t>
      </w:r>
      <w:r w:rsidRPr="00FC00BF">
        <w:rPr>
          <w:rFonts w:ascii="Times New Roman" w:eastAsia="Times New Roman" w:hAnsi="Times New Roman" w:cs="Times New Roman"/>
          <w:sz w:val="28"/>
          <w:szCs w:val="28"/>
          <w:lang w:val="uk-UA" w:eastAsia="ru-RU"/>
        </w:rPr>
        <w:t xml:space="preserve"> виріб, весь період його експлуатації. Інакше </w:t>
      </w:r>
      <w:r w:rsidRPr="00FC00BF">
        <w:rPr>
          <w:rFonts w:ascii="Times New Roman" w:eastAsia="Times New Roman" w:hAnsi="Times New Roman" w:cs="Times New Roman"/>
          <w:sz w:val="28"/>
          <w:szCs w:val="28"/>
          <w:lang w:val="uk-UA" w:eastAsia="ru-RU"/>
        </w:rPr>
        <w:lastRenderedPageBreak/>
        <w:t>кажучи, креслення деталей будь-якого виробу є документами постійного зберігання. Надходження ви</w:t>
      </w:r>
      <w:r>
        <w:rPr>
          <w:rFonts w:ascii="Times New Roman" w:eastAsia="Times New Roman" w:hAnsi="Times New Roman" w:cs="Times New Roman"/>
          <w:sz w:val="28"/>
          <w:szCs w:val="28"/>
          <w:lang w:val="uk-UA" w:eastAsia="ru-RU"/>
        </w:rPr>
        <w:t>робу</w:t>
      </w:r>
      <w:r w:rsidRPr="00FC00BF">
        <w:rPr>
          <w:rFonts w:ascii="Times New Roman" w:eastAsia="Times New Roman" w:hAnsi="Times New Roman" w:cs="Times New Roman"/>
          <w:sz w:val="28"/>
          <w:szCs w:val="28"/>
          <w:lang w:val="uk-UA" w:eastAsia="ru-RU"/>
        </w:rPr>
        <w:t xml:space="preserve"> в е</w:t>
      </w:r>
      <w:r>
        <w:rPr>
          <w:rFonts w:ascii="Times New Roman" w:eastAsia="Times New Roman" w:hAnsi="Times New Roman" w:cs="Times New Roman"/>
          <w:sz w:val="28"/>
          <w:szCs w:val="28"/>
          <w:lang w:val="uk-UA" w:eastAsia="ru-RU"/>
        </w:rPr>
        <w:t xml:space="preserve">ксплуатацію супроводжується </w:t>
      </w:r>
      <w:r w:rsidRPr="00FC00BF">
        <w:rPr>
          <w:rFonts w:ascii="Times New Roman" w:eastAsia="Times New Roman" w:hAnsi="Times New Roman" w:cs="Times New Roman"/>
          <w:sz w:val="28"/>
          <w:szCs w:val="28"/>
          <w:lang w:val="uk-UA" w:eastAsia="ru-RU"/>
        </w:rPr>
        <w:t>паспорт</w:t>
      </w:r>
      <w:r>
        <w:rPr>
          <w:rFonts w:ascii="Times New Roman" w:eastAsia="Times New Roman" w:hAnsi="Times New Roman" w:cs="Times New Roman"/>
          <w:sz w:val="28"/>
          <w:szCs w:val="28"/>
          <w:lang w:val="uk-UA" w:eastAsia="ru-RU"/>
        </w:rPr>
        <w:t>ом</w:t>
      </w:r>
      <w:r w:rsidRPr="00FC00BF">
        <w:rPr>
          <w:rFonts w:ascii="Times New Roman" w:eastAsia="Times New Roman" w:hAnsi="Times New Roman" w:cs="Times New Roman"/>
          <w:sz w:val="28"/>
          <w:szCs w:val="28"/>
          <w:lang w:val="uk-UA" w:eastAsia="ru-RU"/>
        </w:rPr>
        <w:t xml:space="preserve"> та інструкцію з експлуатації. Тому в разі виходу вироби з ладу через знос або руйнування будь-якої деталі виникає необхідність у зверненні до підприємству-виробнику для отримання нової деталі. Це, як правило, вимагає деякого часу. Тому у випадках, коли необхідно відновити </w:t>
      </w:r>
      <w:r w:rsidRPr="00BF11D3">
        <w:rPr>
          <w:rFonts w:ascii="Times New Roman" w:eastAsia="Times New Roman" w:hAnsi="Times New Roman" w:cs="Times New Roman"/>
          <w:sz w:val="28"/>
          <w:szCs w:val="28"/>
          <w:lang w:val="uk-UA" w:eastAsia="ru-RU"/>
        </w:rPr>
        <w:t>працездатність</w:t>
      </w:r>
      <w:r w:rsidRPr="00FC00BF">
        <w:rPr>
          <w:rFonts w:ascii="Times New Roman" w:eastAsia="Times New Roman" w:hAnsi="Times New Roman" w:cs="Times New Roman"/>
          <w:sz w:val="28"/>
          <w:szCs w:val="28"/>
          <w:lang w:val="uk-UA" w:eastAsia="ru-RU"/>
        </w:rPr>
        <w:t xml:space="preserve"> вироби протягом короткого періоду часу і є відповідні умови, вдаються до </w:t>
      </w:r>
      <w:r>
        <w:rPr>
          <w:rFonts w:ascii="Times New Roman" w:eastAsia="Times New Roman" w:hAnsi="Times New Roman" w:cs="Times New Roman"/>
          <w:sz w:val="28"/>
          <w:szCs w:val="28"/>
          <w:lang w:val="uk-UA" w:eastAsia="ru-RU"/>
        </w:rPr>
        <w:t>самостійне</w:t>
      </w:r>
      <w:r w:rsidRPr="00FC00BF">
        <w:rPr>
          <w:rFonts w:ascii="Times New Roman" w:eastAsia="Times New Roman" w:hAnsi="Times New Roman" w:cs="Times New Roman"/>
          <w:sz w:val="28"/>
          <w:szCs w:val="28"/>
          <w:lang w:val="uk-UA" w:eastAsia="ru-RU"/>
        </w:rPr>
        <w:t xml:space="preserve"> виг</w:t>
      </w:r>
      <w:r>
        <w:rPr>
          <w:rFonts w:ascii="Times New Roman" w:eastAsia="Times New Roman" w:hAnsi="Times New Roman" w:cs="Times New Roman"/>
          <w:sz w:val="28"/>
          <w:szCs w:val="28"/>
          <w:lang w:val="uk-UA" w:eastAsia="ru-RU"/>
        </w:rPr>
        <w:t>отовлення потрібної деталі. А о</w:t>
      </w:r>
      <w:r w:rsidRPr="00FC00BF">
        <w:rPr>
          <w:rFonts w:ascii="Times New Roman" w:eastAsia="Times New Roman" w:hAnsi="Times New Roman" w:cs="Times New Roman"/>
          <w:sz w:val="28"/>
          <w:szCs w:val="28"/>
          <w:lang w:val="uk-UA" w:eastAsia="ru-RU"/>
        </w:rPr>
        <w:t>скільки креслення деталі у експлуатаційників немає, то його</w:t>
      </w:r>
      <w:r>
        <w:rPr>
          <w:rFonts w:ascii="Times New Roman" w:eastAsia="Times New Roman" w:hAnsi="Times New Roman" w:cs="Times New Roman"/>
          <w:sz w:val="28"/>
          <w:szCs w:val="28"/>
          <w:lang w:val="uk-UA" w:eastAsia="ru-RU"/>
        </w:rPr>
        <w:t xml:space="preserve"> створюють самостійно. Таке креслення потріб</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е тільки для вигот</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в</w:t>
      </w:r>
      <w:r w:rsidRPr="00FC00BF">
        <w:rPr>
          <w:rFonts w:ascii="Times New Roman" w:eastAsia="Times New Roman" w:hAnsi="Times New Roman" w:cs="Times New Roman"/>
          <w:sz w:val="28"/>
          <w:szCs w:val="28"/>
          <w:lang w:val="uk-UA" w:eastAsia="ru-RU"/>
        </w:rPr>
        <w:t>лення цієї деталі, тому потреба в його тривалому зберіганні відсутня. У таких випадках державний станда</w:t>
      </w:r>
      <w:r>
        <w:rPr>
          <w:rFonts w:ascii="Times New Roman" w:eastAsia="Times New Roman" w:hAnsi="Times New Roman" w:cs="Times New Roman"/>
          <w:sz w:val="28"/>
          <w:szCs w:val="28"/>
          <w:lang w:val="uk-UA" w:eastAsia="ru-RU"/>
        </w:rPr>
        <w:t>рт дозволяє використовувати д</w:t>
      </w:r>
      <w:r w:rsidRPr="00FC00BF">
        <w:rPr>
          <w:rFonts w:ascii="Times New Roman" w:eastAsia="Times New Roman" w:hAnsi="Times New Roman" w:cs="Times New Roman"/>
          <w:sz w:val="28"/>
          <w:szCs w:val="28"/>
          <w:lang w:val="uk-UA" w:eastAsia="ru-RU"/>
        </w:rPr>
        <w:t>окумент тимчасового зберігання, який</w:t>
      </w:r>
      <w:r>
        <w:rPr>
          <w:rFonts w:ascii="Times New Roman" w:eastAsia="Times New Roman" w:hAnsi="Times New Roman" w:cs="Times New Roman"/>
          <w:sz w:val="28"/>
          <w:szCs w:val="28"/>
          <w:lang w:val="uk-UA" w:eastAsia="ru-RU"/>
        </w:rPr>
        <w:t xml:space="preserve"> називається е</w:t>
      </w:r>
      <w:r w:rsidRPr="00FC00BF">
        <w:rPr>
          <w:rFonts w:ascii="Times New Roman" w:eastAsia="Times New Roman" w:hAnsi="Times New Roman" w:cs="Times New Roman"/>
          <w:sz w:val="28"/>
          <w:szCs w:val="28"/>
          <w:lang w:val="uk-UA" w:eastAsia="ru-RU"/>
        </w:rPr>
        <w:t>скізом. При цьому під</w:t>
      </w:r>
      <w:r>
        <w:rPr>
          <w:rFonts w:ascii="Times New Roman" w:eastAsia="Times New Roman" w:hAnsi="Times New Roman" w:cs="Times New Roman"/>
          <w:sz w:val="28"/>
          <w:szCs w:val="28"/>
          <w:lang w:val="uk-UA" w:eastAsia="ru-RU"/>
        </w:rPr>
        <w:t xml:space="preserve"> ескізом розуміють креслення, яке виготовлено</w:t>
      </w:r>
      <w:r w:rsidRPr="00FC00BF">
        <w:rPr>
          <w:rFonts w:ascii="Times New Roman" w:eastAsia="Times New Roman" w:hAnsi="Times New Roman" w:cs="Times New Roman"/>
          <w:sz w:val="28"/>
          <w:szCs w:val="28"/>
          <w:lang w:val="uk-UA" w:eastAsia="ru-RU"/>
        </w:rPr>
        <w:t xml:space="preserve"> від руки, без дотримання масштабу, але з обов'язковим дотриманням пропорцій. Всі інші вимоги аналогічні вимогам</w:t>
      </w:r>
      <w:r>
        <w:rPr>
          <w:rFonts w:ascii="Times New Roman" w:eastAsia="Times New Roman" w:hAnsi="Times New Roman" w:cs="Times New Roman"/>
          <w:sz w:val="28"/>
          <w:szCs w:val="28"/>
          <w:lang w:val="uk-UA" w:eastAsia="ru-RU"/>
        </w:rPr>
        <w:t>, що пред'являються до креслення</w:t>
      </w:r>
      <w:r w:rsidRPr="00FC00BF">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Креслення деталі містить значну </w:t>
      </w:r>
      <w:r>
        <w:rPr>
          <w:rFonts w:ascii="Times New Roman" w:eastAsia="Times New Roman" w:hAnsi="Times New Roman" w:cs="Times New Roman"/>
          <w:sz w:val="28"/>
          <w:szCs w:val="28"/>
          <w:lang w:val="uk-UA" w:eastAsia="ru-RU"/>
        </w:rPr>
        <w:t>кількість різноманітної ін</w:t>
      </w:r>
      <w:r w:rsidRPr="00FC00BF">
        <w:rPr>
          <w:rFonts w:ascii="Times New Roman" w:eastAsia="Times New Roman" w:hAnsi="Times New Roman" w:cs="Times New Roman"/>
          <w:sz w:val="28"/>
          <w:szCs w:val="28"/>
          <w:lang w:val="uk-UA" w:eastAsia="ru-RU"/>
        </w:rPr>
        <w:t xml:space="preserve">формації (про </w:t>
      </w:r>
      <w:r>
        <w:rPr>
          <w:rFonts w:ascii="Times New Roman" w:eastAsia="Times New Roman" w:hAnsi="Times New Roman" w:cs="Times New Roman"/>
          <w:sz w:val="28"/>
          <w:szCs w:val="28"/>
          <w:lang w:val="uk-UA" w:eastAsia="ru-RU"/>
        </w:rPr>
        <w:t>конструктивні форми, розміри, чистоти обробки повер</w:t>
      </w:r>
      <w:r w:rsidRPr="00FC00BF">
        <w:rPr>
          <w:rFonts w:ascii="Times New Roman" w:eastAsia="Times New Roman" w:hAnsi="Times New Roman" w:cs="Times New Roman"/>
          <w:sz w:val="28"/>
          <w:szCs w:val="28"/>
          <w:lang w:val="uk-UA" w:eastAsia="ru-RU"/>
        </w:rPr>
        <w:t>хо</w:t>
      </w:r>
      <w:r>
        <w:rPr>
          <w:rFonts w:ascii="Times New Roman" w:eastAsia="Times New Roman" w:hAnsi="Times New Roman" w:cs="Times New Roman"/>
          <w:sz w:val="28"/>
          <w:szCs w:val="28"/>
          <w:lang w:val="uk-UA" w:eastAsia="ru-RU"/>
        </w:rPr>
        <w:t>нь</w:t>
      </w:r>
      <w:r w:rsidRPr="00FC00BF">
        <w:rPr>
          <w:rFonts w:ascii="Times New Roman" w:eastAsia="Times New Roman" w:hAnsi="Times New Roman" w:cs="Times New Roman"/>
          <w:sz w:val="28"/>
          <w:szCs w:val="28"/>
          <w:lang w:val="uk-UA" w:eastAsia="ru-RU"/>
        </w:rPr>
        <w:t>, матеріалі та ін.). Основною вимогою при цьому є уявлення на ньому достатнього для виготов</w:t>
      </w:r>
      <w:r>
        <w:rPr>
          <w:rFonts w:ascii="Times New Roman" w:eastAsia="Times New Roman" w:hAnsi="Times New Roman" w:cs="Times New Roman"/>
          <w:sz w:val="28"/>
          <w:szCs w:val="28"/>
          <w:lang w:val="uk-UA" w:eastAsia="ru-RU"/>
        </w:rPr>
        <w:t>лення і контролю виробу кількості інфо</w:t>
      </w:r>
      <w:r w:rsidRPr="00FC00BF">
        <w:rPr>
          <w:rFonts w:ascii="Times New Roman" w:eastAsia="Times New Roman" w:hAnsi="Times New Roman" w:cs="Times New Roman"/>
          <w:sz w:val="28"/>
          <w:szCs w:val="28"/>
          <w:lang w:val="uk-UA" w:eastAsia="ru-RU"/>
        </w:rPr>
        <w:t>рмації.</w:t>
      </w:r>
      <w:r>
        <w:rPr>
          <w:rFonts w:ascii="Times New Roman" w:eastAsia="Times New Roman" w:hAnsi="Times New Roman" w:cs="Times New Roman"/>
          <w:sz w:val="28"/>
          <w:szCs w:val="28"/>
          <w:lang w:val="uk-UA" w:eastAsia="ru-RU"/>
        </w:rPr>
        <w:t xml:space="preserve"> </w:t>
      </w:r>
      <w:r w:rsidRPr="00FC00BF">
        <w:rPr>
          <w:rFonts w:ascii="Times New Roman" w:eastAsia="Times New Roman" w:hAnsi="Times New Roman" w:cs="Times New Roman"/>
          <w:sz w:val="28"/>
          <w:szCs w:val="28"/>
          <w:lang w:val="uk-UA" w:eastAsia="ru-RU"/>
        </w:rPr>
        <w:t>У деяких випадках ц</w:t>
      </w:r>
      <w:r>
        <w:rPr>
          <w:rFonts w:ascii="Times New Roman" w:eastAsia="Times New Roman" w:hAnsi="Times New Roman" w:cs="Times New Roman"/>
          <w:sz w:val="28"/>
          <w:szCs w:val="28"/>
          <w:lang w:val="uk-UA" w:eastAsia="ru-RU"/>
        </w:rPr>
        <w:t>ю</w:t>
      </w:r>
      <w:r w:rsidRPr="00FC00BF">
        <w:rPr>
          <w:rFonts w:ascii="Times New Roman" w:eastAsia="Times New Roman" w:hAnsi="Times New Roman" w:cs="Times New Roman"/>
          <w:sz w:val="28"/>
          <w:szCs w:val="28"/>
          <w:lang w:val="uk-UA" w:eastAsia="ru-RU"/>
        </w:rPr>
        <w:t xml:space="preserve"> вимог</w:t>
      </w:r>
      <w:r>
        <w:rPr>
          <w:rFonts w:ascii="Times New Roman" w:eastAsia="Times New Roman" w:hAnsi="Times New Roman" w:cs="Times New Roman"/>
          <w:sz w:val="28"/>
          <w:szCs w:val="28"/>
          <w:lang w:val="uk-UA" w:eastAsia="ru-RU"/>
        </w:rPr>
        <w:t>у можливо вико</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ат</w:t>
      </w:r>
      <w:r w:rsidRPr="00FC00BF">
        <w:rPr>
          <w:rFonts w:ascii="Times New Roman" w:eastAsia="Times New Roman" w:hAnsi="Times New Roman" w:cs="Times New Roman"/>
          <w:sz w:val="28"/>
          <w:szCs w:val="28"/>
          <w:lang w:val="uk-UA" w:eastAsia="ru-RU"/>
        </w:rPr>
        <w:t xml:space="preserve">и шляхом </w:t>
      </w:r>
      <w:r>
        <w:rPr>
          <w:rFonts w:ascii="Times New Roman" w:eastAsia="Times New Roman" w:hAnsi="Times New Roman" w:cs="Times New Roman"/>
          <w:sz w:val="28"/>
          <w:szCs w:val="28"/>
          <w:lang w:val="uk-UA" w:eastAsia="ru-RU"/>
        </w:rPr>
        <w:t xml:space="preserve">подання мінімальної, але достатньої кількості </w:t>
      </w:r>
      <w:r w:rsidRPr="00FC00BF">
        <w:rPr>
          <w:rFonts w:ascii="Times New Roman" w:eastAsia="Times New Roman" w:hAnsi="Times New Roman" w:cs="Times New Roman"/>
          <w:sz w:val="28"/>
          <w:szCs w:val="28"/>
          <w:lang w:val="uk-UA" w:eastAsia="ru-RU"/>
        </w:rPr>
        <w:t xml:space="preserve">інформації кожного типу окремо. Однак в більшості випадків настільки прямолінійний підхід не може привести до </w:t>
      </w:r>
      <w:proofErr w:type="spellStart"/>
      <w:r>
        <w:rPr>
          <w:rFonts w:ascii="Times New Roman" w:eastAsia="Times New Roman" w:hAnsi="Times New Roman" w:cs="Times New Roman"/>
          <w:sz w:val="28"/>
          <w:szCs w:val="28"/>
          <w:lang w:val="uk-UA" w:eastAsia="ru-RU"/>
        </w:rPr>
        <w:t>баженого</w:t>
      </w:r>
      <w:proofErr w:type="spellEnd"/>
      <w:r w:rsidRPr="00FC00BF">
        <w:rPr>
          <w:rFonts w:ascii="Times New Roman" w:eastAsia="Times New Roman" w:hAnsi="Times New Roman" w:cs="Times New Roman"/>
          <w:sz w:val="28"/>
          <w:szCs w:val="28"/>
          <w:lang w:val="uk-UA" w:eastAsia="ru-RU"/>
        </w:rPr>
        <w:t xml:space="preserve"> результату. Тому державними стандартами передбач</w:t>
      </w:r>
      <w:r>
        <w:rPr>
          <w:rFonts w:ascii="Times New Roman" w:eastAsia="Times New Roman" w:hAnsi="Times New Roman" w:cs="Times New Roman"/>
          <w:sz w:val="28"/>
          <w:szCs w:val="28"/>
          <w:lang w:val="uk-UA" w:eastAsia="ru-RU"/>
        </w:rPr>
        <w:t>ається можливість вирішення цього</w:t>
      </w:r>
      <w:r w:rsidRPr="00FC00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завдання шляхом</w:t>
      </w:r>
      <w:r w:rsidRPr="00FC00BF">
        <w:rPr>
          <w:rFonts w:ascii="Times New Roman" w:eastAsia="Times New Roman" w:hAnsi="Times New Roman" w:cs="Times New Roman"/>
          <w:sz w:val="28"/>
          <w:szCs w:val="28"/>
          <w:lang w:val="uk-UA" w:eastAsia="ru-RU"/>
        </w:rPr>
        <w:t xml:space="preserve"> об'єднання </w:t>
      </w:r>
      <w:r w:rsidRPr="00E30156">
        <w:rPr>
          <w:rFonts w:ascii="Times New Roman" w:eastAsia="Times New Roman" w:hAnsi="Times New Roman" w:cs="Times New Roman"/>
          <w:sz w:val="28"/>
          <w:szCs w:val="28"/>
          <w:lang w:val="uk-UA" w:eastAsia="ru-RU"/>
        </w:rPr>
        <w:t xml:space="preserve">деяких </w:t>
      </w:r>
      <w:r w:rsidRPr="00FC00BF">
        <w:rPr>
          <w:rFonts w:ascii="Times New Roman" w:eastAsia="Times New Roman" w:hAnsi="Times New Roman" w:cs="Times New Roman"/>
          <w:sz w:val="28"/>
          <w:szCs w:val="28"/>
          <w:lang w:val="uk-UA" w:eastAsia="ru-RU"/>
        </w:rPr>
        <w:t xml:space="preserve">типів інформації в інший більш ємний тип інформації. Наприклад, відомо, що в загальному випадку для завдання циліндра досить двох видів, отриманих </w:t>
      </w:r>
      <w:proofErr w:type="spellStart"/>
      <w:r>
        <w:rPr>
          <w:rFonts w:ascii="Times New Roman" w:eastAsia="Times New Roman" w:hAnsi="Times New Roman" w:cs="Times New Roman"/>
          <w:sz w:val="28"/>
          <w:szCs w:val="28"/>
          <w:lang w:val="uk-UA" w:eastAsia="ru-RU"/>
        </w:rPr>
        <w:t>проецируванням</w:t>
      </w:r>
      <w:proofErr w:type="spellEnd"/>
      <w:r>
        <w:rPr>
          <w:rFonts w:ascii="Times New Roman" w:eastAsia="Times New Roman" w:hAnsi="Times New Roman" w:cs="Times New Roman"/>
          <w:sz w:val="28"/>
          <w:szCs w:val="28"/>
          <w:lang w:val="uk-UA" w:eastAsia="ru-RU"/>
        </w:rPr>
        <w:t xml:space="preserve"> на паралельну і перпендик</w:t>
      </w:r>
      <w:r w:rsidRPr="00FC00BF">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лярну його осі площини</w:t>
      </w:r>
      <w:r w:rsidRPr="00FC00BF">
        <w:rPr>
          <w:rFonts w:ascii="Times New Roman" w:eastAsia="Times New Roman" w:hAnsi="Times New Roman" w:cs="Times New Roman"/>
          <w:sz w:val="28"/>
          <w:szCs w:val="28"/>
          <w:lang w:val="uk-UA" w:eastAsia="ru-RU"/>
        </w:rPr>
        <w:t>, і двох розмірів - висоти і</w:t>
      </w:r>
      <w:r>
        <w:rPr>
          <w:rFonts w:ascii="Times New Roman" w:eastAsia="Times New Roman" w:hAnsi="Times New Roman" w:cs="Times New Roman"/>
          <w:sz w:val="28"/>
          <w:szCs w:val="28"/>
          <w:lang w:val="uk-UA" w:eastAsia="ru-RU"/>
        </w:rPr>
        <w:t xml:space="preserve"> діаметра окружності основи</w:t>
      </w:r>
      <w:r w:rsidR="0019761F">
        <w:rPr>
          <w:rFonts w:ascii="Times New Roman" w:eastAsia="Times New Roman" w:hAnsi="Times New Roman" w:cs="Times New Roman"/>
          <w:sz w:val="28"/>
          <w:szCs w:val="28"/>
          <w:lang w:val="uk-UA" w:eastAsia="ru-RU"/>
        </w:rPr>
        <w:t xml:space="preserve"> (рис.4</w:t>
      </w:r>
      <w:r w:rsidRPr="00FC00BF">
        <w:rPr>
          <w:rFonts w:ascii="Times New Roman" w:eastAsia="Times New Roman" w:hAnsi="Times New Roman" w:cs="Times New Roman"/>
          <w:sz w:val="28"/>
          <w:szCs w:val="28"/>
          <w:lang w:val="uk-UA" w:eastAsia="ru-RU"/>
        </w:rPr>
        <w:t xml:space="preserve">). </w:t>
      </w:r>
    </w:p>
    <w:p w:rsidR="00D86A21" w:rsidRDefault="00D86A21" w:rsidP="00D86A21">
      <w:pPr>
        <w:spacing w:after="0" w:line="360" w:lineRule="auto"/>
        <w:ind w:left="709"/>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54D93B9C" wp14:editId="2CD0AFF5">
            <wp:extent cx="1537157" cy="1449977"/>
            <wp:effectExtent l="0" t="0" r="6350" b="0"/>
            <wp:docPr id="27" name="Рисунок 27" descr="Р01 Задание цили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01 Задание цилиндра"/>
                    <pic:cNvPicPr>
                      <a:picLocks noChangeAspect="1" noChangeArrowheads="1"/>
                    </pic:cNvPicPr>
                  </pic:nvPicPr>
                  <pic:blipFill rotWithShape="1">
                    <a:blip r:embed="rId12">
                      <a:extLst>
                        <a:ext uri="{28A0092B-C50C-407E-A947-70E740481C1C}">
                          <a14:useLocalDpi xmlns:a14="http://schemas.microsoft.com/office/drawing/2010/main" val="0"/>
                        </a:ext>
                      </a:extLst>
                    </a:blip>
                    <a:srcRect t="-751" b="13349"/>
                    <a:stretch/>
                  </pic:blipFill>
                  <pic:spPr bwMode="auto">
                    <a:xfrm>
                      <a:off x="0" y="0"/>
                      <a:ext cx="1544400" cy="14568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w:t>
      </w:r>
      <w:r w:rsidR="00FA263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noProof/>
          <w:sz w:val="28"/>
          <w:szCs w:val="28"/>
          <w:lang w:eastAsia="ru-RU"/>
        </w:rPr>
        <w:drawing>
          <wp:inline distT="0" distB="0" distL="0" distR="0" wp14:anchorId="0D9158F8" wp14:editId="1C0EDE90">
            <wp:extent cx="1162595" cy="1371600"/>
            <wp:effectExtent l="0" t="0" r="0" b="0"/>
            <wp:docPr id="28" name="Рисунок 28" descr="Р02 Задание цилинд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02 Задание цилиндра2"/>
                    <pic:cNvPicPr>
                      <a:picLocks noChangeAspect="1" noChangeArrowheads="1"/>
                    </pic:cNvPicPr>
                  </pic:nvPicPr>
                  <pic:blipFill rotWithShape="1">
                    <a:blip r:embed="rId13">
                      <a:extLst>
                        <a:ext uri="{28A0092B-C50C-407E-A947-70E740481C1C}">
                          <a14:useLocalDpi xmlns:a14="http://schemas.microsoft.com/office/drawing/2010/main" val="0"/>
                        </a:ext>
                      </a:extLst>
                    </a:blip>
                    <a:srcRect b="15601"/>
                    <a:stretch/>
                  </pic:blipFill>
                  <pic:spPr bwMode="auto">
                    <a:xfrm>
                      <a:off x="0" y="0"/>
                      <a:ext cx="1184132" cy="1397009"/>
                    </a:xfrm>
                    <a:prstGeom prst="rect">
                      <a:avLst/>
                    </a:prstGeom>
                    <a:noFill/>
                    <a:ln>
                      <a:noFill/>
                    </a:ln>
                    <a:extLst>
                      <a:ext uri="{53640926-AAD7-44D8-BBD7-CCE9431645EC}">
                        <a14:shadowObscured xmlns:a14="http://schemas.microsoft.com/office/drawing/2010/main"/>
                      </a:ext>
                    </a:extLst>
                  </pic:spPr>
                </pic:pic>
              </a:graphicData>
            </a:graphic>
          </wp:inline>
        </w:drawing>
      </w:r>
    </w:p>
    <w:p w:rsidR="00FA2633" w:rsidRPr="00082E84" w:rsidRDefault="00FA2633" w:rsidP="00D86A21">
      <w:pPr>
        <w:spacing w:after="0" w:line="360" w:lineRule="auto"/>
        <w:ind w:left="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Рис.4                                                   Рис.5</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Однак в цьому випадку вид зверху містить надлишкову інформацію про фор</w:t>
      </w:r>
      <w:r>
        <w:rPr>
          <w:rFonts w:ascii="Times New Roman" w:eastAsia="Times New Roman" w:hAnsi="Times New Roman" w:cs="Times New Roman"/>
          <w:sz w:val="28"/>
          <w:szCs w:val="28"/>
          <w:lang w:val="uk-UA" w:eastAsia="ru-RU"/>
        </w:rPr>
        <w:t>му даного об'єкту. Дійсно, окру</w:t>
      </w:r>
      <w:r w:rsidRPr="00FC00BF">
        <w:rPr>
          <w:rFonts w:ascii="Times New Roman" w:eastAsia="Times New Roman" w:hAnsi="Times New Roman" w:cs="Times New Roman"/>
          <w:sz w:val="28"/>
          <w:szCs w:val="28"/>
          <w:lang w:val="uk-UA" w:eastAsia="ru-RU"/>
        </w:rPr>
        <w:t>жність</w:t>
      </w:r>
      <w:r>
        <w:rPr>
          <w:rFonts w:ascii="Times New Roman" w:eastAsia="Times New Roman" w:hAnsi="Times New Roman" w:cs="Times New Roman"/>
          <w:sz w:val="28"/>
          <w:szCs w:val="28"/>
          <w:lang w:val="uk-UA" w:eastAsia="ru-RU"/>
        </w:rPr>
        <w:t xml:space="preserve"> свідчить про циліндричної форми</w:t>
      </w:r>
      <w:r w:rsidRPr="00FC00BF">
        <w:rPr>
          <w:rFonts w:ascii="Times New Roman" w:eastAsia="Times New Roman" w:hAnsi="Times New Roman" w:cs="Times New Roman"/>
          <w:sz w:val="28"/>
          <w:szCs w:val="28"/>
          <w:lang w:val="uk-UA" w:eastAsia="ru-RU"/>
        </w:rPr>
        <w:t xml:space="preserve"> зображуваного об'єкта, але про це, хоча і побічно, свідчить </w:t>
      </w:r>
      <w:r>
        <w:rPr>
          <w:rFonts w:ascii="Times New Roman" w:eastAsia="Times New Roman" w:hAnsi="Times New Roman" w:cs="Times New Roman"/>
          <w:sz w:val="28"/>
          <w:szCs w:val="28"/>
          <w:lang w:val="uk-UA" w:eastAsia="ru-RU"/>
        </w:rPr>
        <w:t>умовний знак ді</w:t>
      </w:r>
      <w:r w:rsidRPr="00FC00BF">
        <w:rPr>
          <w:rFonts w:ascii="Times New Roman" w:eastAsia="Times New Roman" w:hAnsi="Times New Roman" w:cs="Times New Roman"/>
          <w:sz w:val="28"/>
          <w:szCs w:val="28"/>
          <w:lang w:val="uk-UA" w:eastAsia="ru-RU"/>
        </w:rPr>
        <w:t xml:space="preserve">аметра </w:t>
      </w:r>
      <w:r w:rsidRPr="00FC00BF">
        <w:rPr>
          <w:rFonts w:ascii="Times New Roman" w:eastAsia="Times New Roman" w:hAnsi="Times New Roman" w:cs="Times New Roman"/>
          <w:sz w:val="28"/>
          <w:szCs w:val="28"/>
          <w:lang w:val="uk-UA" w:eastAsia="ru-RU"/>
        </w:rPr>
        <w:sym w:font="Symbol" w:char="F0C6"/>
      </w:r>
      <w:r w:rsidRPr="00FC00BF">
        <w:rPr>
          <w:rFonts w:ascii="Times New Roman" w:eastAsia="Times New Roman" w:hAnsi="Times New Roman" w:cs="Times New Roman"/>
          <w:sz w:val="28"/>
          <w:szCs w:val="28"/>
          <w:lang w:val="uk-UA" w:eastAsia="ru-RU"/>
        </w:rPr>
        <w:t xml:space="preserve"> , так як його присутність свідчить про наявність кола. Таким чином, у наявності дублювання інформац</w:t>
      </w:r>
      <w:r>
        <w:rPr>
          <w:rFonts w:ascii="Times New Roman" w:eastAsia="Times New Roman" w:hAnsi="Times New Roman" w:cs="Times New Roman"/>
          <w:sz w:val="28"/>
          <w:szCs w:val="28"/>
          <w:lang w:val="uk-UA" w:eastAsia="ru-RU"/>
        </w:rPr>
        <w:t xml:space="preserve">ії про форму </w:t>
      </w:r>
      <w:r w:rsidRPr="00082E84">
        <w:rPr>
          <w:rFonts w:ascii="Times New Roman" w:eastAsia="Times New Roman" w:hAnsi="Times New Roman" w:cs="Times New Roman"/>
          <w:sz w:val="28"/>
          <w:szCs w:val="28"/>
          <w:lang w:val="uk-UA" w:eastAsia="ru-RU"/>
        </w:rPr>
        <w:t xml:space="preserve">розглянутого </w:t>
      </w:r>
      <w:r>
        <w:rPr>
          <w:rFonts w:ascii="Times New Roman" w:eastAsia="Times New Roman" w:hAnsi="Times New Roman" w:cs="Times New Roman"/>
          <w:sz w:val="28"/>
          <w:szCs w:val="28"/>
          <w:lang w:val="uk-UA" w:eastAsia="ru-RU"/>
        </w:rPr>
        <w:t>об'єкту</w:t>
      </w:r>
      <w:r w:rsidRPr="00FC00BF">
        <w:rPr>
          <w:rFonts w:ascii="Times New Roman" w:eastAsia="Times New Roman" w:hAnsi="Times New Roman" w:cs="Times New Roman"/>
          <w:sz w:val="28"/>
          <w:szCs w:val="28"/>
          <w:lang w:val="uk-UA" w:eastAsia="ru-RU"/>
        </w:rPr>
        <w:t>. Усунути дублювання інформац</w:t>
      </w:r>
      <w:r>
        <w:rPr>
          <w:rFonts w:ascii="Times New Roman" w:eastAsia="Times New Roman" w:hAnsi="Times New Roman" w:cs="Times New Roman"/>
          <w:sz w:val="28"/>
          <w:szCs w:val="28"/>
          <w:lang w:val="uk-UA" w:eastAsia="ru-RU"/>
        </w:rPr>
        <w:t xml:space="preserve">ії можна шляхом переходу до </w:t>
      </w:r>
      <w:proofErr w:type="spellStart"/>
      <w:r>
        <w:rPr>
          <w:rFonts w:ascii="Times New Roman" w:eastAsia="Times New Roman" w:hAnsi="Times New Roman" w:cs="Times New Roman"/>
          <w:sz w:val="28"/>
          <w:szCs w:val="28"/>
          <w:lang w:val="uk-UA" w:eastAsia="ru-RU"/>
        </w:rPr>
        <w:t>однекар</w:t>
      </w:r>
      <w:r w:rsidR="00FA2633">
        <w:rPr>
          <w:rFonts w:ascii="Times New Roman" w:eastAsia="Times New Roman" w:hAnsi="Times New Roman" w:cs="Times New Roman"/>
          <w:sz w:val="28"/>
          <w:szCs w:val="28"/>
          <w:lang w:val="uk-UA" w:eastAsia="ru-RU"/>
        </w:rPr>
        <w:t>тинного</w:t>
      </w:r>
      <w:proofErr w:type="spellEnd"/>
      <w:r w:rsidR="00FA2633">
        <w:rPr>
          <w:rFonts w:ascii="Times New Roman" w:eastAsia="Times New Roman" w:hAnsi="Times New Roman" w:cs="Times New Roman"/>
          <w:sz w:val="28"/>
          <w:szCs w:val="28"/>
          <w:lang w:val="uk-UA" w:eastAsia="ru-RU"/>
        </w:rPr>
        <w:t xml:space="preserve"> завдання циліндра (рис.5</w:t>
      </w:r>
      <w:r>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Оч</w:t>
      </w:r>
      <w:r w:rsidRPr="00FC00BF">
        <w:rPr>
          <w:rFonts w:ascii="Times New Roman" w:eastAsia="Times New Roman" w:hAnsi="Times New Roman" w:cs="Times New Roman"/>
          <w:sz w:val="28"/>
          <w:szCs w:val="28"/>
          <w:lang w:val="uk-UA" w:eastAsia="ru-RU"/>
        </w:rPr>
        <w:t>евидно, що цей підхід можна поширити на будь-яку поверхню оберт</w:t>
      </w:r>
      <w:r>
        <w:rPr>
          <w:rFonts w:ascii="Times New Roman" w:eastAsia="Times New Roman" w:hAnsi="Times New Roman" w:cs="Times New Roman"/>
          <w:sz w:val="28"/>
          <w:szCs w:val="28"/>
          <w:lang w:val="uk-UA" w:eastAsia="ru-RU"/>
        </w:rPr>
        <w:t>ання. Для цього д</w:t>
      </w:r>
      <w:r w:rsidRPr="00FC00BF">
        <w:rPr>
          <w:rFonts w:ascii="Times New Roman" w:eastAsia="Times New Roman" w:hAnsi="Times New Roman" w:cs="Times New Roman"/>
          <w:sz w:val="28"/>
          <w:szCs w:val="28"/>
          <w:lang w:val="uk-UA" w:eastAsia="ru-RU"/>
        </w:rPr>
        <w:t>остатн</w:t>
      </w:r>
      <w:r>
        <w:rPr>
          <w:rFonts w:ascii="Times New Roman" w:eastAsia="Times New Roman" w:hAnsi="Times New Roman" w:cs="Times New Roman"/>
          <w:sz w:val="28"/>
          <w:szCs w:val="28"/>
          <w:lang w:val="uk-UA" w:eastAsia="ru-RU"/>
        </w:rPr>
        <w:t>ьо задати утворюючу</w:t>
      </w:r>
      <w:r w:rsidRPr="00FC00BF">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sz w:val="28"/>
          <w:szCs w:val="28"/>
          <w:lang w:val="uk-UA" w:eastAsia="ru-RU"/>
        </w:rPr>
        <w:t>діаметри відповідних окружнос</w:t>
      </w:r>
      <w:r w:rsidR="00FA2633">
        <w:rPr>
          <w:rFonts w:ascii="Times New Roman" w:eastAsia="Times New Roman" w:hAnsi="Times New Roman" w:cs="Times New Roman"/>
          <w:sz w:val="28"/>
          <w:szCs w:val="28"/>
          <w:lang w:val="uk-UA" w:eastAsia="ru-RU"/>
        </w:rPr>
        <w:t>тей (рис.6</w:t>
      </w:r>
      <w:r w:rsidRPr="00FC00BF">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017D0432" wp14:editId="3416A963">
            <wp:extent cx="2042556" cy="1240971"/>
            <wp:effectExtent l="0" t="0" r="0" b="0"/>
            <wp:docPr id="29" name="Рисунок 29" descr="Р3 Задание 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3 Задание бочки"/>
                    <pic:cNvPicPr>
                      <a:picLocks noChangeAspect="1" noChangeArrowheads="1"/>
                    </pic:cNvPicPr>
                  </pic:nvPicPr>
                  <pic:blipFill rotWithShape="1">
                    <a:blip r:embed="rId14">
                      <a:extLst>
                        <a:ext uri="{28A0092B-C50C-407E-A947-70E740481C1C}">
                          <a14:useLocalDpi xmlns:a14="http://schemas.microsoft.com/office/drawing/2010/main" val="0"/>
                        </a:ext>
                      </a:extLst>
                    </a:blip>
                    <a:srcRect b="15178"/>
                    <a:stretch/>
                  </pic:blipFill>
                  <pic:spPr bwMode="auto">
                    <a:xfrm>
                      <a:off x="0" y="0"/>
                      <a:ext cx="2047875" cy="1244203"/>
                    </a:xfrm>
                    <a:prstGeom prst="rect">
                      <a:avLst/>
                    </a:prstGeom>
                    <a:noFill/>
                    <a:ln>
                      <a:noFill/>
                    </a:ln>
                    <a:extLst>
                      <a:ext uri="{53640926-AAD7-44D8-BBD7-CCE9431645EC}">
                        <a14:shadowObscured xmlns:a14="http://schemas.microsoft.com/office/drawing/2010/main"/>
                      </a:ext>
                    </a:extLst>
                  </pic:spPr>
                </pic:pic>
              </a:graphicData>
            </a:graphic>
          </wp:inline>
        </w:drawing>
      </w:r>
    </w:p>
    <w:p w:rsidR="00FA2633" w:rsidRPr="00FC00BF"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Рис.6</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Крім умовного знака діаметра при завданні форм просторових об'єктів використовуються і інші ум</w:t>
      </w:r>
      <w:r>
        <w:rPr>
          <w:rFonts w:ascii="Times New Roman" w:eastAsia="Times New Roman" w:hAnsi="Times New Roman" w:cs="Times New Roman"/>
          <w:sz w:val="28"/>
          <w:szCs w:val="28"/>
          <w:lang w:val="uk-UA" w:eastAsia="ru-RU"/>
        </w:rPr>
        <w:t xml:space="preserve">овні знаки, різного роду </w:t>
      </w:r>
      <w:r w:rsidRPr="00082E84">
        <w:rPr>
          <w:rFonts w:ascii="Times New Roman" w:eastAsia="Times New Roman" w:hAnsi="Times New Roman" w:cs="Times New Roman"/>
          <w:sz w:val="28"/>
          <w:szCs w:val="28"/>
          <w:lang w:val="uk-UA" w:eastAsia="ru-RU"/>
        </w:rPr>
        <w:t xml:space="preserve">умовності </w:t>
      </w:r>
      <w:r w:rsidRPr="00FC00BF">
        <w:rPr>
          <w:rFonts w:ascii="Times New Roman" w:eastAsia="Times New Roman" w:hAnsi="Times New Roman" w:cs="Times New Roman"/>
          <w:sz w:val="28"/>
          <w:szCs w:val="28"/>
          <w:lang w:val="uk-UA" w:eastAsia="ru-RU"/>
        </w:rPr>
        <w:t xml:space="preserve">і спрощення. Їх </w:t>
      </w:r>
      <w:r>
        <w:rPr>
          <w:rFonts w:ascii="Times New Roman" w:eastAsia="Times New Roman" w:hAnsi="Times New Roman" w:cs="Times New Roman"/>
          <w:sz w:val="28"/>
          <w:szCs w:val="28"/>
          <w:lang w:val="uk-UA" w:eastAsia="ru-RU"/>
        </w:rPr>
        <w:t>зміст, призначення і умови використання</w:t>
      </w:r>
      <w:r w:rsidRPr="00FC00BF">
        <w:rPr>
          <w:rFonts w:ascii="Times New Roman" w:eastAsia="Times New Roman" w:hAnsi="Times New Roman" w:cs="Times New Roman"/>
          <w:sz w:val="28"/>
          <w:szCs w:val="28"/>
          <w:lang w:val="uk-UA" w:eastAsia="ru-RU"/>
        </w:rPr>
        <w:t xml:space="preserve"> будуть р</w:t>
      </w:r>
      <w:r>
        <w:rPr>
          <w:rFonts w:ascii="Times New Roman" w:eastAsia="Times New Roman" w:hAnsi="Times New Roman" w:cs="Times New Roman"/>
          <w:sz w:val="28"/>
          <w:szCs w:val="28"/>
          <w:lang w:val="uk-UA" w:eastAsia="ru-RU"/>
        </w:rPr>
        <w:t>озглядатися по ходу викладу мат</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ріалу.</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Вимога до нанесення </w:t>
      </w:r>
      <w:r>
        <w:rPr>
          <w:rFonts w:ascii="Times New Roman" w:eastAsia="Times New Roman" w:hAnsi="Times New Roman" w:cs="Times New Roman"/>
          <w:sz w:val="28"/>
          <w:szCs w:val="28"/>
          <w:lang w:val="uk-UA" w:eastAsia="ru-RU"/>
        </w:rPr>
        <w:t>на кресленні деталі мінімальної, але дост</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т</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ь</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ї</w:t>
      </w:r>
      <w:r w:rsidRPr="00FC00BF">
        <w:rPr>
          <w:rFonts w:ascii="Times New Roman" w:eastAsia="Times New Roman" w:hAnsi="Times New Roman" w:cs="Times New Roman"/>
          <w:sz w:val="28"/>
          <w:szCs w:val="28"/>
          <w:lang w:val="uk-UA" w:eastAsia="ru-RU"/>
        </w:rPr>
        <w:t xml:space="preserve"> для її виготовлення і контролю інформації без будь-яких обмежень передбачає можливість вирішення </w:t>
      </w:r>
      <w:r>
        <w:rPr>
          <w:rFonts w:ascii="Times New Roman" w:eastAsia="Times New Roman" w:hAnsi="Times New Roman" w:cs="Times New Roman"/>
          <w:sz w:val="28"/>
          <w:szCs w:val="28"/>
          <w:lang w:val="uk-UA" w:eastAsia="ru-RU"/>
        </w:rPr>
        <w:t>цього</w:t>
      </w:r>
      <w:r w:rsidRPr="00FC00BF">
        <w:rPr>
          <w:rFonts w:ascii="Times New Roman" w:eastAsia="Times New Roman" w:hAnsi="Times New Roman" w:cs="Times New Roman"/>
          <w:sz w:val="28"/>
          <w:szCs w:val="28"/>
          <w:lang w:val="uk-UA" w:eastAsia="ru-RU"/>
        </w:rPr>
        <w:t xml:space="preserve"> завдання різними шляхам</w:t>
      </w:r>
      <w:r>
        <w:rPr>
          <w:rFonts w:ascii="Times New Roman" w:eastAsia="Times New Roman" w:hAnsi="Times New Roman" w:cs="Times New Roman"/>
          <w:sz w:val="28"/>
          <w:szCs w:val="28"/>
          <w:lang w:val="uk-UA" w:eastAsia="ru-RU"/>
        </w:rPr>
        <w:t>и. Однак вибір оптимального вар</w:t>
      </w:r>
      <w:r w:rsidRPr="00FC00BF">
        <w:rPr>
          <w:rFonts w:ascii="Times New Roman" w:eastAsia="Times New Roman" w:hAnsi="Times New Roman" w:cs="Times New Roman"/>
          <w:sz w:val="28"/>
          <w:szCs w:val="28"/>
          <w:lang w:val="uk-UA" w:eastAsia="ru-RU"/>
        </w:rPr>
        <w:t>іанта в ряді в</w:t>
      </w:r>
      <w:r>
        <w:rPr>
          <w:rFonts w:ascii="Times New Roman" w:eastAsia="Times New Roman" w:hAnsi="Times New Roman" w:cs="Times New Roman"/>
          <w:sz w:val="28"/>
          <w:szCs w:val="28"/>
          <w:lang w:val="uk-UA" w:eastAsia="ru-RU"/>
        </w:rPr>
        <w:t xml:space="preserve">ипадків вимагає певного рівня </w:t>
      </w:r>
      <w:r>
        <w:rPr>
          <w:rFonts w:ascii="Times New Roman" w:eastAsia="Times New Roman" w:hAnsi="Times New Roman" w:cs="Times New Roman"/>
          <w:sz w:val="28"/>
          <w:szCs w:val="28"/>
          <w:lang w:val="uk-UA" w:eastAsia="ru-RU"/>
        </w:rPr>
        <w:lastRenderedPageBreak/>
        <w:t>пі</w:t>
      </w:r>
      <w:r w:rsidRPr="00FC00BF">
        <w:rPr>
          <w:rFonts w:ascii="Times New Roman" w:eastAsia="Times New Roman" w:hAnsi="Times New Roman" w:cs="Times New Roman"/>
          <w:sz w:val="28"/>
          <w:szCs w:val="28"/>
          <w:lang w:val="uk-UA" w:eastAsia="ru-RU"/>
        </w:rPr>
        <w:t>дготовки. Крім того, державними стандартами н</w:t>
      </w:r>
      <w:r>
        <w:rPr>
          <w:rFonts w:ascii="Times New Roman" w:eastAsia="Times New Roman" w:hAnsi="Times New Roman" w:cs="Times New Roman"/>
          <w:sz w:val="28"/>
          <w:szCs w:val="28"/>
          <w:lang w:val="uk-UA" w:eastAsia="ru-RU"/>
        </w:rPr>
        <w:t>е передбачено жорстка регламент</w:t>
      </w:r>
      <w:r w:rsidRPr="00FC00BF">
        <w:rPr>
          <w:rFonts w:ascii="Times New Roman" w:eastAsia="Times New Roman" w:hAnsi="Times New Roman" w:cs="Times New Roman"/>
          <w:sz w:val="28"/>
          <w:szCs w:val="28"/>
          <w:lang w:val="uk-UA" w:eastAsia="ru-RU"/>
        </w:rPr>
        <w:t>ація порядку побудови к</w:t>
      </w:r>
      <w:r>
        <w:rPr>
          <w:rFonts w:ascii="Times New Roman" w:eastAsia="Times New Roman" w:hAnsi="Times New Roman" w:cs="Times New Roman"/>
          <w:sz w:val="28"/>
          <w:szCs w:val="28"/>
          <w:lang w:val="uk-UA" w:eastAsia="ru-RU"/>
        </w:rPr>
        <w:t>реслення, що викликає додатков</w:t>
      </w:r>
      <w:r w:rsidRPr="00FC00BF">
        <w:rPr>
          <w:rFonts w:ascii="Times New Roman" w:eastAsia="Times New Roman" w:hAnsi="Times New Roman" w:cs="Times New Roman"/>
          <w:sz w:val="28"/>
          <w:szCs w:val="28"/>
          <w:lang w:val="uk-UA" w:eastAsia="ru-RU"/>
        </w:rPr>
        <w:t>і труднощі у недостатньо досвідчених виконавців. Тому розглянемо на прикладі загальний порядок побудови креслення (</w:t>
      </w:r>
      <w:r>
        <w:rPr>
          <w:rFonts w:ascii="Times New Roman" w:eastAsia="Times New Roman" w:hAnsi="Times New Roman" w:cs="Times New Roman"/>
          <w:sz w:val="28"/>
          <w:szCs w:val="28"/>
          <w:lang w:val="uk-UA" w:eastAsia="ru-RU"/>
        </w:rPr>
        <w:t xml:space="preserve">або </w:t>
      </w:r>
      <w:r w:rsidRPr="00FC00BF">
        <w:rPr>
          <w:rFonts w:ascii="Times New Roman" w:eastAsia="Times New Roman" w:hAnsi="Times New Roman" w:cs="Times New Roman"/>
          <w:sz w:val="28"/>
          <w:szCs w:val="28"/>
          <w:lang w:val="uk-UA" w:eastAsia="ru-RU"/>
        </w:rPr>
        <w:t xml:space="preserve">ескізу), </w:t>
      </w:r>
      <w:r>
        <w:rPr>
          <w:rFonts w:ascii="Times New Roman" w:eastAsia="Times New Roman" w:hAnsi="Times New Roman" w:cs="Times New Roman"/>
          <w:sz w:val="28"/>
          <w:szCs w:val="28"/>
          <w:lang w:val="uk-UA" w:eastAsia="ru-RU"/>
        </w:rPr>
        <w:t>базуючись</w:t>
      </w:r>
      <w:r w:rsidRPr="00FC00BF">
        <w:rPr>
          <w:rFonts w:ascii="Times New Roman" w:eastAsia="Times New Roman" w:hAnsi="Times New Roman" w:cs="Times New Roman"/>
          <w:sz w:val="28"/>
          <w:szCs w:val="28"/>
          <w:lang w:val="uk-UA" w:eastAsia="ru-RU"/>
        </w:rPr>
        <w:t xml:space="preserve"> на накопиченому б</w:t>
      </w:r>
      <w:r>
        <w:rPr>
          <w:rFonts w:ascii="Times New Roman" w:eastAsia="Times New Roman" w:hAnsi="Times New Roman" w:cs="Times New Roman"/>
          <w:sz w:val="28"/>
          <w:szCs w:val="28"/>
          <w:lang w:val="uk-UA" w:eastAsia="ru-RU"/>
        </w:rPr>
        <w:t>агатьма поколіннями конструкт</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 xml:space="preserve">рів </w:t>
      </w:r>
      <w:r w:rsidRPr="00502BF4">
        <w:rPr>
          <w:rFonts w:ascii="Times New Roman" w:eastAsia="Times New Roman" w:hAnsi="Times New Roman" w:cs="Times New Roman"/>
          <w:sz w:val="28"/>
          <w:szCs w:val="28"/>
          <w:lang w:val="uk-UA" w:eastAsia="ru-RU"/>
        </w:rPr>
        <w:t>досвіді</w:t>
      </w:r>
      <w:r>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Нехай необхідно побудувати креслення геометричної моделі, представленої на </w:t>
      </w:r>
      <w:r>
        <w:rPr>
          <w:rFonts w:ascii="Times New Roman" w:eastAsia="Times New Roman" w:hAnsi="Times New Roman" w:cs="Times New Roman"/>
          <w:sz w:val="28"/>
          <w:szCs w:val="28"/>
          <w:lang w:val="uk-UA" w:eastAsia="ru-RU"/>
        </w:rPr>
        <w:t>рис</w:t>
      </w:r>
      <w:r w:rsidR="00FA2633">
        <w:rPr>
          <w:rFonts w:ascii="Times New Roman" w:eastAsia="Times New Roman" w:hAnsi="Times New Roman" w:cs="Times New Roman"/>
          <w:sz w:val="28"/>
          <w:szCs w:val="28"/>
          <w:lang w:val="uk-UA" w:eastAsia="ru-RU"/>
        </w:rPr>
        <w:t>.7</w:t>
      </w:r>
      <w:r w:rsidRPr="00FC00BF">
        <w:rPr>
          <w:rFonts w:ascii="Times New Roman" w:eastAsia="Times New Roman" w:hAnsi="Times New Roman" w:cs="Times New Roman"/>
          <w:sz w:val="28"/>
          <w:szCs w:val="28"/>
          <w:lang w:val="uk-UA" w:eastAsia="ru-RU"/>
        </w:rPr>
        <w:t xml:space="preserve">. Це правильний </w:t>
      </w:r>
      <w:r>
        <w:rPr>
          <w:rFonts w:ascii="Times New Roman" w:eastAsia="Times New Roman" w:hAnsi="Times New Roman" w:cs="Times New Roman"/>
          <w:sz w:val="28"/>
          <w:szCs w:val="28"/>
          <w:lang w:val="uk-UA" w:eastAsia="ru-RU"/>
        </w:rPr>
        <w:t>п'яти</w:t>
      </w:r>
      <w:r w:rsidRPr="00502BF4">
        <w:rPr>
          <w:rFonts w:ascii="Times New Roman" w:eastAsia="Times New Roman" w:hAnsi="Times New Roman" w:cs="Times New Roman"/>
          <w:sz w:val="28"/>
          <w:szCs w:val="28"/>
          <w:lang w:val="uk-UA" w:eastAsia="ru-RU"/>
        </w:rPr>
        <w:t xml:space="preserve">гранник </w:t>
      </w:r>
      <w:r>
        <w:rPr>
          <w:rFonts w:ascii="Times New Roman" w:eastAsia="Times New Roman" w:hAnsi="Times New Roman" w:cs="Times New Roman"/>
          <w:sz w:val="28"/>
          <w:szCs w:val="28"/>
          <w:lang w:val="uk-UA" w:eastAsia="ru-RU"/>
        </w:rPr>
        <w:t>з двома наскрізними вирізами. Висота п’ятигранни</w:t>
      </w:r>
      <w:r w:rsidRPr="00FC00BF">
        <w:rPr>
          <w:rFonts w:ascii="Times New Roman" w:eastAsia="Times New Roman" w:hAnsi="Times New Roman" w:cs="Times New Roman"/>
          <w:sz w:val="28"/>
          <w:szCs w:val="28"/>
          <w:lang w:val="uk-UA" w:eastAsia="ru-RU"/>
        </w:rPr>
        <w:t xml:space="preserve">ка 100 мм, діаметр описаного навколо його </w:t>
      </w:r>
      <w:r>
        <w:rPr>
          <w:rFonts w:ascii="Times New Roman" w:eastAsia="Times New Roman" w:hAnsi="Times New Roman" w:cs="Times New Roman"/>
          <w:sz w:val="28"/>
          <w:szCs w:val="28"/>
          <w:lang w:val="uk-UA" w:eastAsia="ru-RU"/>
        </w:rPr>
        <w:t xml:space="preserve">основи </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к</w:t>
      </w:r>
      <w:r w:rsidRPr="00FC00BF">
        <w:rPr>
          <w:rFonts w:ascii="Times New Roman" w:eastAsia="Times New Roman" w:hAnsi="Times New Roman" w:cs="Times New Roman"/>
          <w:sz w:val="28"/>
          <w:szCs w:val="28"/>
          <w:lang w:val="uk-UA" w:eastAsia="ru-RU"/>
        </w:rPr>
        <w:t xml:space="preserve">ружності - 90 мм. Один з вирізів </w:t>
      </w:r>
      <w:r>
        <w:rPr>
          <w:rFonts w:ascii="Times New Roman" w:eastAsia="Times New Roman" w:hAnsi="Times New Roman" w:cs="Times New Roman"/>
          <w:sz w:val="28"/>
          <w:szCs w:val="28"/>
          <w:lang w:val="uk-UA" w:eastAsia="ru-RU"/>
        </w:rPr>
        <w:t>має загальну вісь з п'яти</w:t>
      </w:r>
      <w:r w:rsidRPr="00FC00BF">
        <w:rPr>
          <w:rFonts w:ascii="Times New Roman" w:eastAsia="Times New Roman" w:hAnsi="Times New Roman" w:cs="Times New Roman"/>
          <w:sz w:val="28"/>
          <w:szCs w:val="28"/>
          <w:lang w:val="uk-UA" w:eastAsia="ru-RU"/>
        </w:rPr>
        <w:t xml:space="preserve">гранником </w:t>
      </w:r>
      <w:r>
        <w:rPr>
          <w:rFonts w:ascii="Times New Roman" w:eastAsia="Times New Roman" w:hAnsi="Times New Roman" w:cs="Times New Roman"/>
          <w:sz w:val="28"/>
          <w:szCs w:val="28"/>
          <w:lang w:val="uk-UA" w:eastAsia="ru-RU"/>
        </w:rPr>
        <w:t>(правильна чотиригранна</w:t>
      </w:r>
      <w:r w:rsidRPr="00FC00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призматична поверхня</w:t>
      </w:r>
      <w:r w:rsidRPr="00FC00BF">
        <w:rPr>
          <w:rFonts w:ascii="Times New Roman" w:eastAsia="Times New Roman" w:hAnsi="Times New Roman" w:cs="Times New Roman"/>
          <w:sz w:val="28"/>
          <w:szCs w:val="28"/>
          <w:lang w:val="uk-UA" w:eastAsia="ru-RU"/>
        </w:rPr>
        <w:t xml:space="preserve"> зі стороною квадрата 45 мм</w:t>
      </w:r>
      <w:r>
        <w:rPr>
          <w:rFonts w:ascii="Times New Roman" w:eastAsia="Times New Roman" w:hAnsi="Times New Roman" w:cs="Times New Roman"/>
          <w:sz w:val="28"/>
          <w:szCs w:val="28"/>
          <w:lang w:val="uk-UA" w:eastAsia="ru-RU"/>
        </w:rPr>
        <w:t>). Другий виріз є ци</w:t>
      </w:r>
      <w:r w:rsidRPr="00FC00BF">
        <w:rPr>
          <w:rFonts w:ascii="Times New Roman" w:eastAsia="Times New Roman" w:hAnsi="Times New Roman" w:cs="Times New Roman"/>
          <w:sz w:val="28"/>
          <w:szCs w:val="28"/>
          <w:lang w:val="uk-UA" w:eastAsia="ru-RU"/>
        </w:rPr>
        <w:t>ліндрич</w:t>
      </w:r>
      <w:r>
        <w:rPr>
          <w:rFonts w:ascii="Times New Roman" w:eastAsia="Times New Roman" w:hAnsi="Times New Roman" w:cs="Times New Roman"/>
          <w:sz w:val="28"/>
          <w:szCs w:val="28"/>
          <w:lang w:val="uk-UA" w:eastAsia="ru-RU"/>
        </w:rPr>
        <w:t>на</w:t>
      </w:r>
      <w:r w:rsidRPr="00FC00BF">
        <w:rPr>
          <w:rFonts w:ascii="Times New Roman" w:eastAsia="Times New Roman" w:hAnsi="Times New Roman" w:cs="Times New Roman"/>
          <w:sz w:val="28"/>
          <w:szCs w:val="28"/>
          <w:lang w:val="uk-UA" w:eastAsia="ru-RU"/>
        </w:rPr>
        <w:t xml:space="preserve"> поверхн</w:t>
      </w:r>
      <w:r>
        <w:rPr>
          <w:rFonts w:ascii="Times New Roman" w:eastAsia="Times New Roman" w:hAnsi="Times New Roman" w:cs="Times New Roman"/>
          <w:sz w:val="28"/>
          <w:szCs w:val="28"/>
          <w:lang w:val="uk-UA" w:eastAsia="ru-RU"/>
        </w:rPr>
        <w:t>я</w:t>
      </w:r>
      <w:r w:rsidRPr="00FC00BF">
        <w:rPr>
          <w:rFonts w:ascii="Times New Roman" w:eastAsia="Times New Roman" w:hAnsi="Times New Roman" w:cs="Times New Roman"/>
          <w:sz w:val="28"/>
          <w:szCs w:val="28"/>
          <w:lang w:val="uk-UA" w:eastAsia="ru-RU"/>
        </w:rPr>
        <w:t xml:space="preserve"> з діаметром </w:t>
      </w:r>
      <w:r>
        <w:rPr>
          <w:rFonts w:ascii="Times New Roman" w:eastAsia="Times New Roman" w:hAnsi="Times New Roman" w:cs="Times New Roman"/>
          <w:sz w:val="28"/>
          <w:szCs w:val="28"/>
          <w:lang w:val="uk-UA" w:eastAsia="ru-RU"/>
        </w:rPr>
        <w:t>основи - 45 мм. Ось циліндри</w:t>
      </w:r>
      <w:r w:rsidRPr="00FC00BF">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ній</w:t>
      </w:r>
      <w:r w:rsidRPr="00FC00BF">
        <w:rPr>
          <w:rFonts w:ascii="Times New Roman" w:eastAsia="Times New Roman" w:hAnsi="Times New Roman" w:cs="Times New Roman"/>
          <w:sz w:val="28"/>
          <w:szCs w:val="28"/>
          <w:lang w:val="uk-UA" w:eastAsia="ru-RU"/>
        </w:rPr>
        <w:t xml:space="preserve"> по</w:t>
      </w:r>
      <w:r>
        <w:rPr>
          <w:rFonts w:ascii="Times New Roman" w:eastAsia="Times New Roman" w:hAnsi="Times New Roman" w:cs="Times New Roman"/>
          <w:sz w:val="28"/>
          <w:szCs w:val="28"/>
          <w:lang w:val="uk-UA" w:eastAsia="ru-RU"/>
        </w:rPr>
        <w:t>рожнини перпендикулярна осі п’яти</w:t>
      </w:r>
      <w:r w:rsidRPr="00FC00BF">
        <w:rPr>
          <w:rFonts w:ascii="Times New Roman" w:eastAsia="Times New Roman" w:hAnsi="Times New Roman" w:cs="Times New Roman"/>
          <w:sz w:val="28"/>
          <w:szCs w:val="28"/>
          <w:lang w:val="uk-UA" w:eastAsia="ru-RU"/>
        </w:rPr>
        <w:t>гранн</w:t>
      </w:r>
      <w:r>
        <w:rPr>
          <w:rFonts w:ascii="Times New Roman" w:eastAsia="Times New Roman" w:hAnsi="Times New Roman" w:cs="Times New Roman"/>
          <w:sz w:val="28"/>
          <w:szCs w:val="28"/>
          <w:lang w:val="uk-UA" w:eastAsia="ru-RU"/>
        </w:rPr>
        <w:t>ика і перетинає її на с</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ре</w:t>
      </w:r>
      <w:r w:rsidRPr="00FC00BF">
        <w:rPr>
          <w:rFonts w:ascii="Times New Roman" w:eastAsia="Times New Roman" w:hAnsi="Times New Roman" w:cs="Times New Roman"/>
          <w:sz w:val="28"/>
          <w:szCs w:val="28"/>
          <w:lang w:val="uk-UA" w:eastAsia="ru-RU"/>
        </w:rPr>
        <w:t>дині висоти.</w:t>
      </w:r>
    </w:p>
    <w:p w:rsidR="00D86A21" w:rsidRDefault="00FA2633" w:rsidP="00D86A21">
      <w:pPr>
        <w:spacing w:after="0" w:line="360" w:lineRule="auto"/>
        <w:ind w:firstLine="709"/>
        <w:jc w:val="center"/>
        <w:rPr>
          <w:lang w:val="uk-UA"/>
        </w:rPr>
      </w:pPr>
      <w:r>
        <w:object w:dxaOrig="1755"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45pt;height:118.3pt" o:ole="" o:allowoverlap="f">
            <v:imagedata r:id="rId15" o:title="" cropbottom="11324f"/>
          </v:shape>
          <o:OLEObject Type="Embed" ProgID="PBrush" ShapeID="_x0000_i1025" DrawAspect="Content" ObjectID="_1673433662" r:id="rId16"/>
        </w:object>
      </w:r>
    </w:p>
    <w:p w:rsidR="00FA2633" w:rsidRPr="00FA2633"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rsidRPr="00FA2633">
        <w:rPr>
          <w:rFonts w:ascii="Times New Roman" w:hAnsi="Times New Roman" w:cs="Times New Roman"/>
          <w:sz w:val="28"/>
          <w:szCs w:val="28"/>
          <w:lang w:val="uk-UA"/>
        </w:rPr>
        <w:t>Рис.7</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Основою креслення деталі є її зображення. Тому першим етапом будови креслення є вирішення питання про кі</w:t>
      </w:r>
      <w:r>
        <w:rPr>
          <w:rFonts w:ascii="Times New Roman" w:eastAsia="Times New Roman" w:hAnsi="Times New Roman" w:cs="Times New Roman"/>
          <w:sz w:val="28"/>
          <w:szCs w:val="28"/>
          <w:lang w:val="uk-UA" w:eastAsia="ru-RU"/>
        </w:rPr>
        <w:t>лькість і склад необхідних зобр</w:t>
      </w:r>
      <w:r w:rsidRPr="00FC00BF">
        <w:rPr>
          <w:rFonts w:ascii="Times New Roman" w:eastAsia="Times New Roman" w:hAnsi="Times New Roman" w:cs="Times New Roman"/>
          <w:sz w:val="28"/>
          <w:szCs w:val="28"/>
          <w:lang w:val="uk-UA" w:eastAsia="ru-RU"/>
        </w:rPr>
        <w:t>ажен</w:t>
      </w:r>
      <w:r>
        <w:rPr>
          <w:rFonts w:ascii="Times New Roman" w:eastAsia="Times New Roman" w:hAnsi="Times New Roman" w:cs="Times New Roman"/>
          <w:sz w:val="28"/>
          <w:szCs w:val="28"/>
          <w:lang w:val="uk-UA" w:eastAsia="ru-RU"/>
        </w:rPr>
        <w:t>ь</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Всі питання, пов'язані з використа</w:t>
      </w:r>
      <w:r>
        <w:rPr>
          <w:rFonts w:ascii="Times New Roman" w:eastAsia="Times New Roman" w:hAnsi="Times New Roman" w:cs="Times New Roman"/>
          <w:sz w:val="28"/>
          <w:szCs w:val="28"/>
          <w:lang w:val="uk-UA" w:eastAsia="ru-RU"/>
        </w:rPr>
        <w:t>нням зображень на технічн</w:t>
      </w:r>
      <w:r w:rsidRPr="00FC00BF">
        <w:rPr>
          <w:rFonts w:ascii="Times New Roman" w:eastAsia="Times New Roman" w:hAnsi="Times New Roman" w:cs="Times New Roman"/>
          <w:sz w:val="28"/>
          <w:szCs w:val="28"/>
          <w:lang w:val="uk-UA" w:eastAsia="ru-RU"/>
        </w:rPr>
        <w:t>их кресленнях, регламентує ГОСТ 2.</w:t>
      </w:r>
      <w:r>
        <w:rPr>
          <w:rFonts w:ascii="Times New Roman" w:eastAsia="Times New Roman" w:hAnsi="Times New Roman" w:cs="Times New Roman"/>
          <w:sz w:val="28"/>
          <w:szCs w:val="28"/>
          <w:lang w:val="uk-UA" w:eastAsia="ru-RU"/>
        </w:rPr>
        <w:t xml:space="preserve">305-68 «Зображення - види, </w:t>
      </w:r>
      <w:r w:rsidRPr="005D38F2">
        <w:rPr>
          <w:rFonts w:ascii="Times New Roman" w:eastAsia="Times New Roman" w:hAnsi="Times New Roman" w:cs="Times New Roman"/>
          <w:sz w:val="28"/>
          <w:szCs w:val="28"/>
          <w:lang w:val="uk-UA" w:eastAsia="ru-RU"/>
        </w:rPr>
        <w:t>розрізи</w:t>
      </w:r>
      <w:r>
        <w:rPr>
          <w:rFonts w:ascii="Times New Roman" w:eastAsia="Times New Roman" w:hAnsi="Times New Roman" w:cs="Times New Roman"/>
          <w:sz w:val="28"/>
          <w:szCs w:val="28"/>
          <w:lang w:val="uk-UA" w:eastAsia="ru-RU"/>
        </w:rPr>
        <w:t>, перетини</w:t>
      </w:r>
      <w:r w:rsidRPr="00FC00BF">
        <w:rPr>
          <w:rFonts w:ascii="Times New Roman" w:eastAsia="Times New Roman" w:hAnsi="Times New Roman" w:cs="Times New Roman"/>
          <w:sz w:val="28"/>
          <w:szCs w:val="28"/>
          <w:lang w:val="uk-UA" w:eastAsia="ru-RU"/>
        </w:rPr>
        <w:t xml:space="preserve">». Відповідно до цього стандарту зображення виробів </w:t>
      </w:r>
      <w:r>
        <w:rPr>
          <w:rFonts w:ascii="Times New Roman" w:eastAsia="Times New Roman" w:hAnsi="Times New Roman" w:cs="Times New Roman"/>
          <w:sz w:val="28"/>
          <w:szCs w:val="28"/>
          <w:lang w:val="uk-UA" w:eastAsia="ru-RU"/>
        </w:rPr>
        <w:t>повинні</w:t>
      </w:r>
      <w:r w:rsidRPr="00FC00BF">
        <w:rPr>
          <w:rFonts w:ascii="Times New Roman" w:eastAsia="Times New Roman" w:hAnsi="Times New Roman" w:cs="Times New Roman"/>
          <w:sz w:val="28"/>
          <w:szCs w:val="28"/>
          <w:lang w:val="uk-UA" w:eastAsia="ru-RU"/>
        </w:rPr>
        <w:t xml:space="preserve"> викон</w:t>
      </w:r>
      <w:r>
        <w:rPr>
          <w:rFonts w:ascii="Times New Roman" w:eastAsia="Times New Roman" w:hAnsi="Times New Roman" w:cs="Times New Roman"/>
          <w:sz w:val="28"/>
          <w:szCs w:val="28"/>
          <w:lang w:val="uk-UA" w:eastAsia="ru-RU"/>
        </w:rPr>
        <w:t xml:space="preserve">уватися шляхом ортогонального </w:t>
      </w:r>
      <w:r w:rsidRPr="00FC00BF">
        <w:rPr>
          <w:rFonts w:ascii="Times New Roman" w:eastAsia="Times New Roman" w:hAnsi="Times New Roman" w:cs="Times New Roman"/>
          <w:sz w:val="28"/>
          <w:szCs w:val="28"/>
          <w:lang w:val="uk-UA" w:eastAsia="ru-RU"/>
        </w:rPr>
        <w:t>паралельно</w:t>
      </w:r>
      <w:r>
        <w:rPr>
          <w:rFonts w:ascii="Times New Roman" w:eastAsia="Times New Roman" w:hAnsi="Times New Roman" w:cs="Times New Roman"/>
          <w:sz w:val="28"/>
          <w:szCs w:val="28"/>
          <w:lang w:val="uk-UA" w:eastAsia="ru-RU"/>
        </w:rPr>
        <w:t>го</w:t>
      </w:r>
      <w:r w:rsidRPr="00FC00BF">
        <w:rPr>
          <w:rFonts w:ascii="Times New Roman" w:eastAsia="Times New Roman" w:hAnsi="Times New Roman" w:cs="Times New Roman"/>
          <w:sz w:val="28"/>
          <w:szCs w:val="28"/>
          <w:lang w:val="uk-UA" w:eastAsia="ru-RU"/>
        </w:rPr>
        <w:t xml:space="preserve"> проектування. При цьому виріб має бути розташо</w:t>
      </w:r>
      <w:r>
        <w:rPr>
          <w:rFonts w:ascii="Times New Roman" w:eastAsia="Times New Roman" w:hAnsi="Times New Roman" w:cs="Times New Roman"/>
          <w:sz w:val="28"/>
          <w:szCs w:val="28"/>
          <w:lang w:val="uk-UA" w:eastAsia="ru-RU"/>
        </w:rPr>
        <w:t>ване між спостерігачем і відповідної</w:t>
      </w:r>
      <w:r w:rsidRPr="00FC00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площиною проек</w:t>
      </w:r>
      <w:r w:rsidRPr="00FC00BF">
        <w:rPr>
          <w:rFonts w:ascii="Times New Roman" w:eastAsia="Times New Roman" w:hAnsi="Times New Roman" w:cs="Times New Roman"/>
          <w:sz w:val="28"/>
          <w:szCs w:val="28"/>
          <w:lang w:val="uk-UA" w:eastAsia="ru-RU"/>
        </w:rPr>
        <w:t>цій.</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Залежно від змісту зображення на кресленні </w:t>
      </w:r>
      <w:r w:rsidRPr="005D38F2">
        <w:rPr>
          <w:rFonts w:ascii="Times New Roman" w:eastAsia="Times New Roman" w:hAnsi="Times New Roman" w:cs="Times New Roman"/>
          <w:sz w:val="28"/>
          <w:szCs w:val="28"/>
          <w:lang w:val="uk-UA" w:eastAsia="ru-RU"/>
        </w:rPr>
        <w:t xml:space="preserve">підрозділяються </w:t>
      </w:r>
      <w:r>
        <w:rPr>
          <w:rFonts w:ascii="Times New Roman" w:eastAsia="Times New Roman" w:hAnsi="Times New Roman" w:cs="Times New Roman"/>
          <w:sz w:val="28"/>
          <w:szCs w:val="28"/>
          <w:lang w:val="uk-UA" w:eastAsia="ru-RU"/>
        </w:rPr>
        <w:t>на види, ро</w:t>
      </w:r>
      <w:r w:rsidRPr="00FC00BF">
        <w:rPr>
          <w:rFonts w:ascii="Times New Roman" w:eastAsia="Times New Roman" w:hAnsi="Times New Roman" w:cs="Times New Roman"/>
          <w:sz w:val="28"/>
          <w:szCs w:val="28"/>
          <w:lang w:val="uk-UA" w:eastAsia="ru-RU"/>
        </w:rPr>
        <w:t>зр</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зи і перетину.</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i/>
          <w:sz w:val="28"/>
          <w:szCs w:val="28"/>
          <w:lang w:val="uk-UA" w:eastAsia="ru-RU"/>
        </w:rPr>
        <w:lastRenderedPageBreak/>
        <w:t>Вид</w:t>
      </w:r>
      <w:r w:rsidRPr="00FC00BF">
        <w:rPr>
          <w:rFonts w:ascii="Times New Roman" w:eastAsia="Times New Roman" w:hAnsi="Times New Roman" w:cs="Times New Roman"/>
          <w:sz w:val="28"/>
          <w:szCs w:val="28"/>
          <w:lang w:val="uk-UA" w:eastAsia="ru-RU"/>
        </w:rPr>
        <w:t xml:space="preserve"> - це зображення видимої с</w:t>
      </w:r>
      <w:r>
        <w:rPr>
          <w:rFonts w:ascii="Times New Roman" w:eastAsia="Times New Roman" w:hAnsi="Times New Roman" w:cs="Times New Roman"/>
          <w:sz w:val="28"/>
          <w:szCs w:val="28"/>
          <w:lang w:val="uk-UA" w:eastAsia="ru-RU"/>
        </w:rPr>
        <w:t>постерігачем частини поверхні д</w:t>
      </w:r>
      <w:r w:rsidRPr="00FC00BF">
        <w:rPr>
          <w:rFonts w:ascii="Times New Roman" w:eastAsia="Times New Roman" w:hAnsi="Times New Roman" w:cs="Times New Roman"/>
          <w:sz w:val="28"/>
          <w:szCs w:val="28"/>
          <w:lang w:val="uk-UA" w:eastAsia="ru-RU"/>
        </w:rPr>
        <w:t>ета</w:t>
      </w:r>
      <w:r>
        <w:rPr>
          <w:rFonts w:ascii="Times New Roman" w:eastAsia="Times New Roman" w:hAnsi="Times New Roman" w:cs="Times New Roman"/>
          <w:sz w:val="28"/>
          <w:szCs w:val="28"/>
          <w:lang w:val="uk-UA" w:eastAsia="ru-RU"/>
        </w:rPr>
        <w:t>лі. Розрізняють основні, додаткові і місцеві види. Під основ</w:t>
      </w:r>
      <w:r w:rsidRPr="00FC00BF">
        <w:rPr>
          <w:rFonts w:ascii="Times New Roman" w:eastAsia="Times New Roman" w:hAnsi="Times New Roman" w:cs="Times New Roman"/>
          <w:sz w:val="28"/>
          <w:szCs w:val="28"/>
          <w:lang w:val="uk-UA" w:eastAsia="ru-RU"/>
        </w:rPr>
        <w:t xml:space="preserve">ним розуміють вид, </w:t>
      </w:r>
      <w:r>
        <w:rPr>
          <w:rFonts w:ascii="Times New Roman" w:eastAsia="Times New Roman" w:hAnsi="Times New Roman" w:cs="Times New Roman"/>
          <w:sz w:val="28"/>
          <w:szCs w:val="28"/>
          <w:lang w:val="uk-UA" w:eastAsia="ru-RU"/>
        </w:rPr>
        <w:t>отриманий про</w:t>
      </w:r>
      <w:r w:rsidRPr="00FC00BF">
        <w:rPr>
          <w:rFonts w:ascii="Times New Roman" w:eastAsia="Times New Roman" w:hAnsi="Times New Roman" w:cs="Times New Roman"/>
          <w:sz w:val="28"/>
          <w:szCs w:val="28"/>
          <w:lang w:val="uk-UA" w:eastAsia="ru-RU"/>
        </w:rPr>
        <w:t>ецірованием на одну з основних площин проекцій. За основні площини проекцій приймають шість граней куба, в який п</w:t>
      </w:r>
      <w:r w:rsidR="00FA2633">
        <w:rPr>
          <w:rFonts w:ascii="Times New Roman" w:eastAsia="Times New Roman" w:hAnsi="Times New Roman" w:cs="Times New Roman"/>
          <w:sz w:val="28"/>
          <w:szCs w:val="28"/>
          <w:lang w:val="uk-UA" w:eastAsia="ru-RU"/>
        </w:rPr>
        <w:t>овільно поміщають деталь (рис. 8</w:t>
      </w:r>
      <w:r w:rsidRPr="00FC00BF">
        <w:rPr>
          <w:rFonts w:ascii="Times New Roman" w:eastAsia="Times New Roman" w:hAnsi="Times New Roman" w:cs="Times New Roman"/>
          <w:sz w:val="28"/>
          <w:szCs w:val="28"/>
          <w:lang w:val="uk-UA" w:eastAsia="ru-RU"/>
        </w:rPr>
        <w:t xml:space="preserve">). </w:t>
      </w:r>
    </w:p>
    <w:p w:rsidR="00D86A21" w:rsidRDefault="00FA2633" w:rsidP="00D86A21">
      <w:pPr>
        <w:spacing w:after="0" w:line="360" w:lineRule="auto"/>
        <w:ind w:firstLine="709"/>
        <w:jc w:val="center"/>
        <w:rPr>
          <w:lang w:val="uk-UA"/>
        </w:rPr>
      </w:pPr>
      <w:r>
        <w:object w:dxaOrig="4635" w:dyaOrig="3825">
          <v:shape id="_x0000_i1026" type="#_x0000_t75" style="width:231.45pt;height:170.75pt" o:ole="" o:allowoverlap="f">
            <v:imagedata r:id="rId17" o:title="" cropbottom="7040f"/>
          </v:shape>
          <o:OLEObject Type="Embed" ProgID="PBrush" ShapeID="_x0000_i1026" DrawAspect="Content" ObjectID="_1673433663" r:id="rId18"/>
        </w:object>
      </w:r>
    </w:p>
    <w:p w:rsidR="00FA2633" w:rsidRPr="00FA2633"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rsidRPr="00FA2633">
        <w:rPr>
          <w:rFonts w:ascii="Times New Roman" w:hAnsi="Times New Roman" w:cs="Times New Roman"/>
          <w:sz w:val="28"/>
          <w:szCs w:val="28"/>
          <w:lang w:val="uk-UA"/>
        </w:rPr>
        <w:t>Рис. 8</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При цьому деталь </w:t>
      </w:r>
      <w:r>
        <w:rPr>
          <w:rFonts w:ascii="Times New Roman" w:eastAsia="Times New Roman" w:hAnsi="Times New Roman" w:cs="Times New Roman"/>
          <w:sz w:val="28"/>
          <w:szCs w:val="28"/>
          <w:lang w:val="uk-UA" w:eastAsia="ru-RU"/>
        </w:rPr>
        <w:t xml:space="preserve">орієнтують таким чином, щоб </w:t>
      </w:r>
      <w:r w:rsidRPr="00FC00BF">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 xml:space="preserve"> </w:t>
      </w:r>
      <w:r w:rsidRPr="00FC00BF">
        <w:rPr>
          <w:rFonts w:ascii="Times New Roman" w:eastAsia="Times New Roman" w:hAnsi="Times New Roman" w:cs="Times New Roman"/>
          <w:sz w:val="28"/>
          <w:szCs w:val="28"/>
          <w:lang w:val="uk-UA" w:eastAsia="ru-RU"/>
        </w:rPr>
        <w:t>мо</w:t>
      </w:r>
      <w:r>
        <w:rPr>
          <w:rFonts w:ascii="Times New Roman" w:eastAsia="Times New Roman" w:hAnsi="Times New Roman" w:cs="Times New Roman"/>
          <w:sz w:val="28"/>
          <w:szCs w:val="28"/>
          <w:lang w:val="uk-UA" w:eastAsia="ru-RU"/>
        </w:rPr>
        <w:t>жна більша</w:t>
      </w:r>
      <w:r w:rsidRPr="00FC00BF">
        <w:rPr>
          <w:rFonts w:ascii="Times New Roman" w:eastAsia="Times New Roman" w:hAnsi="Times New Roman" w:cs="Times New Roman"/>
          <w:sz w:val="28"/>
          <w:szCs w:val="28"/>
          <w:lang w:val="uk-UA" w:eastAsia="ru-RU"/>
        </w:rPr>
        <w:t xml:space="preserve"> кількість її граней було паралельно площинах проекцій і</w:t>
      </w:r>
      <w:r>
        <w:rPr>
          <w:rFonts w:ascii="Times New Roman" w:eastAsia="Times New Roman" w:hAnsi="Times New Roman" w:cs="Times New Roman"/>
          <w:sz w:val="28"/>
          <w:szCs w:val="28"/>
          <w:lang w:val="uk-UA" w:eastAsia="ru-RU"/>
        </w:rPr>
        <w:t xml:space="preserve"> проектувалося на них без </w:t>
      </w:r>
      <w:r w:rsidRPr="005D38F2">
        <w:rPr>
          <w:rFonts w:ascii="Times New Roman" w:eastAsia="Times New Roman" w:hAnsi="Times New Roman" w:cs="Times New Roman"/>
          <w:sz w:val="28"/>
          <w:szCs w:val="28"/>
          <w:lang w:val="uk-UA" w:eastAsia="ru-RU"/>
        </w:rPr>
        <w:t>спотворення</w:t>
      </w:r>
      <w:r w:rsidRPr="00FC00BF">
        <w:rPr>
          <w:rFonts w:ascii="Times New Roman" w:eastAsia="Times New Roman" w:hAnsi="Times New Roman" w:cs="Times New Roman"/>
          <w:sz w:val="28"/>
          <w:szCs w:val="28"/>
          <w:lang w:val="uk-UA" w:eastAsia="ru-RU"/>
        </w:rPr>
        <w:t>. Таким чином, в загальному випадку мо</w:t>
      </w:r>
      <w:r>
        <w:rPr>
          <w:rFonts w:ascii="Times New Roman" w:eastAsia="Times New Roman" w:hAnsi="Times New Roman" w:cs="Times New Roman"/>
          <w:sz w:val="28"/>
          <w:szCs w:val="28"/>
          <w:lang w:val="uk-UA" w:eastAsia="ru-RU"/>
        </w:rPr>
        <w:t>жна отримати шість основних ви</w:t>
      </w:r>
      <w:r w:rsidRPr="00FC00BF">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в, назви яких визначають</w:t>
      </w:r>
      <w:r>
        <w:rPr>
          <w:rFonts w:ascii="Times New Roman" w:eastAsia="Times New Roman" w:hAnsi="Times New Roman" w:cs="Times New Roman"/>
          <w:sz w:val="28"/>
          <w:szCs w:val="28"/>
          <w:lang w:val="uk-UA" w:eastAsia="ru-RU"/>
        </w:rPr>
        <w:t>ся напрямком проектування: спер</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ду, ззаду, зліва, справа, зве</w:t>
      </w:r>
      <w:r w:rsidRPr="00FC00BF">
        <w:rPr>
          <w:rFonts w:ascii="Times New Roman" w:eastAsia="Times New Roman" w:hAnsi="Times New Roman" w:cs="Times New Roman"/>
          <w:sz w:val="28"/>
          <w:szCs w:val="28"/>
          <w:lang w:val="uk-UA" w:eastAsia="ru-RU"/>
        </w:rPr>
        <w:t>рху, знизу.</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У тих випадках, коли будь-який елемент вироби неможливо показати на одному з основних видів без спотворення </w:t>
      </w:r>
      <w:r>
        <w:rPr>
          <w:rFonts w:ascii="Times New Roman" w:eastAsia="Times New Roman" w:hAnsi="Times New Roman" w:cs="Times New Roman"/>
          <w:sz w:val="28"/>
          <w:szCs w:val="28"/>
          <w:lang w:val="uk-UA" w:eastAsia="ru-RU"/>
        </w:rPr>
        <w:t>його форми і розмірів, вда</w:t>
      </w:r>
      <w:r w:rsidRPr="00FC00BF">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ся</w:t>
      </w:r>
      <w:r w:rsidRPr="00FC00BF">
        <w:rPr>
          <w:rFonts w:ascii="Times New Roman" w:eastAsia="Times New Roman" w:hAnsi="Times New Roman" w:cs="Times New Roman"/>
          <w:sz w:val="28"/>
          <w:szCs w:val="28"/>
          <w:lang w:val="uk-UA" w:eastAsia="ru-RU"/>
        </w:rPr>
        <w:t xml:space="preserve"> до побудови додаткових видів. Під д</w:t>
      </w:r>
      <w:r>
        <w:rPr>
          <w:rFonts w:ascii="Times New Roman" w:eastAsia="Times New Roman" w:hAnsi="Times New Roman" w:cs="Times New Roman"/>
          <w:sz w:val="28"/>
          <w:szCs w:val="28"/>
          <w:lang w:val="uk-UA" w:eastAsia="ru-RU"/>
        </w:rPr>
        <w:t>одатковим розуміють вид, отриманий проектуванням на додатко</w:t>
      </w:r>
      <w:r w:rsidRPr="00FC00BF">
        <w:rPr>
          <w:rFonts w:ascii="Times New Roman" w:eastAsia="Times New Roman" w:hAnsi="Times New Roman" w:cs="Times New Roman"/>
          <w:sz w:val="28"/>
          <w:szCs w:val="28"/>
          <w:lang w:val="uk-UA" w:eastAsia="ru-RU"/>
        </w:rPr>
        <w:t xml:space="preserve">ву площину проекцій, тобто на площину, </w:t>
      </w:r>
      <w:r>
        <w:rPr>
          <w:rFonts w:ascii="Times New Roman" w:eastAsia="Times New Roman" w:hAnsi="Times New Roman" w:cs="Times New Roman"/>
          <w:sz w:val="28"/>
          <w:szCs w:val="28"/>
          <w:lang w:val="uk-UA" w:eastAsia="ru-RU"/>
        </w:rPr>
        <w:t>яка непаралельна</w:t>
      </w:r>
      <w:r w:rsidRPr="00FC00BF">
        <w:rPr>
          <w:rFonts w:ascii="Times New Roman" w:eastAsia="Times New Roman" w:hAnsi="Times New Roman" w:cs="Times New Roman"/>
          <w:sz w:val="28"/>
          <w:szCs w:val="28"/>
          <w:lang w:val="uk-UA" w:eastAsia="ru-RU"/>
        </w:rPr>
        <w:t xml:space="preserve"> жодної з основних </w:t>
      </w:r>
      <w:r>
        <w:rPr>
          <w:rFonts w:ascii="Times New Roman" w:eastAsia="Times New Roman" w:hAnsi="Times New Roman" w:cs="Times New Roman"/>
          <w:sz w:val="28"/>
          <w:szCs w:val="28"/>
          <w:lang w:val="uk-UA" w:eastAsia="ru-RU"/>
        </w:rPr>
        <w:t>площин про</w:t>
      </w:r>
      <w:r w:rsidR="00FA2633">
        <w:rPr>
          <w:rFonts w:ascii="Times New Roman" w:eastAsia="Times New Roman" w:hAnsi="Times New Roman" w:cs="Times New Roman"/>
          <w:sz w:val="28"/>
          <w:szCs w:val="28"/>
          <w:lang w:val="uk-UA" w:eastAsia="ru-RU"/>
        </w:rPr>
        <w:t>екцій (рис.9</w:t>
      </w:r>
      <w:r w:rsidRPr="00FC00BF">
        <w:rPr>
          <w:rFonts w:ascii="Times New Roman" w:eastAsia="Times New Roman" w:hAnsi="Times New Roman" w:cs="Times New Roman"/>
          <w:sz w:val="28"/>
          <w:szCs w:val="28"/>
          <w:lang w:val="uk-UA" w:eastAsia="ru-RU"/>
        </w:rPr>
        <w:t xml:space="preserve">). З цього випливає, що додаткових видів може бути </w:t>
      </w:r>
      <w:r w:rsidRPr="00130590">
        <w:rPr>
          <w:rFonts w:ascii="Times New Roman" w:eastAsia="Times New Roman" w:hAnsi="Times New Roman" w:cs="Times New Roman"/>
          <w:sz w:val="28"/>
          <w:szCs w:val="28"/>
          <w:lang w:val="uk-UA" w:eastAsia="ru-RU"/>
        </w:rPr>
        <w:t>безліч</w:t>
      </w:r>
      <w:r w:rsidRPr="00FC00BF">
        <w:rPr>
          <w:rFonts w:ascii="Times New Roman" w:eastAsia="Times New Roman" w:hAnsi="Times New Roman" w:cs="Times New Roman"/>
          <w:sz w:val="28"/>
          <w:szCs w:val="28"/>
          <w:lang w:val="uk-UA" w:eastAsia="ru-RU"/>
        </w:rPr>
        <w:t>.</w:t>
      </w:r>
    </w:p>
    <w:p w:rsidR="00D86A21" w:rsidRPr="00FC00BF"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object w:dxaOrig="2505" w:dyaOrig="1740">
          <v:shape id="_x0000_i1027" type="#_x0000_t75" style="width:183.1pt;height:105.95pt" o:ole="" o:allowoverlap="f">
            <v:imagedata r:id="rId19" o:title="" cropbottom="10923f"/>
          </v:shape>
          <o:OLEObject Type="Embed" ProgID="PBrush" ShapeID="_x0000_i1027" DrawAspect="Content" ObjectID="_1673433664" r:id="rId20"/>
        </w:object>
      </w:r>
    </w:p>
    <w:p w:rsid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Рис.9</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lastRenderedPageBreak/>
        <w:t xml:space="preserve">Місцевим видом називають зображення </w:t>
      </w:r>
      <w:r>
        <w:rPr>
          <w:rFonts w:ascii="Times New Roman" w:eastAsia="Times New Roman" w:hAnsi="Times New Roman" w:cs="Times New Roman"/>
          <w:sz w:val="28"/>
          <w:szCs w:val="28"/>
          <w:lang w:val="uk-UA" w:eastAsia="ru-RU"/>
        </w:rPr>
        <w:t>окремої</w:t>
      </w:r>
      <w:r w:rsidR="00FA2633">
        <w:rPr>
          <w:rFonts w:ascii="Times New Roman" w:eastAsia="Times New Roman" w:hAnsi="Times New Roman" w:cs="Times New Roman"/>
          <w:sz w:val="28"/>
          <w:szCs w:val="28"/>
          <w:lang w:val="uk-UA" w:eastAsia="ru-RU"/>
        </w:rPr>
        <w:t xml:space="preserve"> ділянки поверхні об'єкта (рис.10</w:t>
      </w:r>
      <w:r w:rsidRPr="00FC00BF">
        <w:rPr>
          <w:rFonts w:ascii="Times New Roman" w:eastAsia="Times New Roman" w:hAnsi="Times New Roman" w:cs="Times New Roman"/>
          <w:sz w:val="28"/>
          <w:szCs w:val="28"/>
          <w:lang w:val="uk-UA" w:eastAsia="ru-RU"/>
        </w:rPr>
        <w:t xml:space="preserve">). У загальному випадку місцевий вид </w:t>
      </w:r>
      <w:r w:rsidRPr="00130590">
        <w:rPr>
          <w:rFonts w:ascii="Times New Roman" w:eastAsia="Times New Roman" w:hAnsi="Times New Roman" w:cs="Times New Roman"/>
          <w:sz w:val="28"/>
          <w:szCs w:val="28"/>
          <w:lang w:val="uk-UA" w:eastAsia="ru-RU"/>
        </w:rPr>
        <w:t xml:space="preserve">обмежують </w:t>
      </w:r>
      <w:r w:rsidRPr="00FC00BF">
        <w:rPr>
          <w:rFonts w:ascii="Times New Roman" w:eastAsia="Times New Roman" w:hAnsi="Times New Roman" w:cs="Times New Roman"/>
          <w:sz w:val="28"/>
          <w:szCs w:val="28"/>
          <w:lang w:val="uk-UA" w:eastAsia="ru-RU"/>
        </w:rPr>
        <w:t>лінією обриву. На кресленні місце</w:t>
      </w:r>
      <w:r>
        <w:rPr>
          <w:rFonts w:ascii="Times New Roman" w:eastAsia="Times New Roman" w:hAnsi="Times New Roman" w:cs="Times New Roman"/>
          <w:sz w:val="28"/>
          <w:szCs w:val="28"/>
          <w:lang w:val="uk-UA" w:eastAsia="ru-RU"/>
        </w:rPr>
        <w:t>вий вид позначають аналогічно п</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значенню додаткового виду</w:t>
      </w:r>
      <w:r w:rsidRPr="00FC00BF">
        <w:rPr>
          <w:rFonts w:ascii="Times New Roman" w:eastAsia="Times New Roman" w:hAnsi="Times New Roman" w:cs="Times New Roman"/>
          <w:sz w:val="28"/>
          <w:szCs w:val="28"/>
          <w:lang w:val="uk-UA" w:eastAsia="ru-RU"/>
        </w:rPr>
        <w:t>.</w:t>
      </w:r>
    </w:p>
    <w:p w:rsidR="00D86A21" w:rsidRPr="00FC00BF"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object w:dxaOrig="3060" w:dyaOrig="1695">
          <v:shape id="_x0000_i1028" type="#_x0000_t75" style="width:250.95pt;height:112.1pt" o:ole="" o:allowoverlap="f">
            <v:imagedata r:id="rId21" o:title="" cropbottom="13322f"/>
          </v:shape>
          <o:OLEObject Type="Embed" ProgID="PBrush" ShapeID="_x0000_i1028" DrawAspect="Content" ObjectID="_1673433665" r:id="rId22"/>
        </w:object>
      </w:r>
    </w:p>
    <w:p w:rsidR="00FA2633" w:rsidRP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Рис.10</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i/>
          <w:sz w:val="28"/>
          <w:szCs w:val="28"/>
          <w:lang w:val="uk-UA" w:eastAsia="ru-RU"/>
        </w:rPr>
        <w:t>Перетин</w:t>
      </w:r>
      <w:r w:rsidRPr="00FC00BF">
        <w:rPr>
          <w:rFonts w:ascii="Times New Roman" w:eastAsia="Times New Roman" w:hAnsi="Times New Roman" w:cs="Times New Roman"/>
          <w:sz w:val="28"/>
          <w:szCs w:val="28"/>
          <w:lang w:val="uk-UA" w:eastAsia="ru-RU"/>
        </w:rPr>
        <w:t xml:space="preserve"> - це зображення, отр</w:t>
      </w:r>
      <w:r>
        <w:rPr>
          <w:rFonts w:ascii="Times New Roman" w:eastAsia="Times New Roman" w:hAnsi="Times New Roman" w:cs="Times New Roman"/>
          <w:sz w:val="28"/>
          <w:szCs w:val="28"/>
          <w:lang w:val="uk-UA" w:eastAsia="ru-RU"/>
        </w:rPr>
        <w:t xml:space="preserve">имане в результаті уявного </w:t>
      </w:r>
      <w:r w:rsidRPr="00FC00BF">
        <w:rPr>
          <w:rFonts w:ascii="Times New Roman" w:eastAsia="Times New Roman" w:hAnsi="Times New Roman" w:cs="Times New Roman"/>
          <w:sz w:val="28"/>
          <w:szCs w:val="28"/>
          <w:lang w:val="uk-UA" w:eastAsia="ru-RU"/>
        </w:rPr>
        <w:t xml:space="preserve">перетину </w:t>
      </w:r>
      <w:r>
        <w:rPr>
          <w:rFonts w:ascii="Times New Roman" w:eastAsia="Times New Roman" w:hAnsi="Times New Roman" w:cs="Times New Roman"/>
          <w:sz w:val="28"/>
          <w:szCs w:val="28"/>
          <w:lang w:val="uk-UA" w:eastAsia="ru-RU"/>
        </w:rPr>
        <w:t>об'єк</w:t>
      </w:r>
      <w:r w:rsidRPr="00FC00BF">
        <w:rPr>
          <w:rFonts w:ascii="Times New Roman" w:eastAsia="Times New Roman" w:hAnsi="Times New Roman" w:cs="Times New Roman"/>
          <w:sz w:val="28"/>
          <w:szCs w:val="28"/>
          <w:lang w:val="uk-UA" w:eastAsia="ru-RU"/>
        </w:rPr>
        <w:t xml:space="preserve">та однієї або </w:t>
      </w:r>
      <w:r w:rsidRPr="00130590">
        <w:rPr>
          <w:rFonts w:ascii="Times New Roman" w:eastAsia="Times New Roman" w:hAnsi="Times New Roman" w:cs="Times New Roman"/>
          <w:sz w:val="28"/>
          <w:szCs w:val="28"/>
          <w:lang w:val="uk-UA" w:eastAsia="ru-RU"/>
        </w:rPr>
        <w:t>декількома</w:t>
      </w:r>
      <w:r>
        <w:rPr>
          <w:rFonts w:ascii="Times New Roman" w:eastAsia="Times New Roman" w:hAnsi="Times New Roman" w:cs="Times New Roman"/>
          <w:sz w:val="28"/>
          <w:szCs w:val="28"/>
          <w:lang w:val="uk-UA" w:eastAsia="ru-RU"/>
        </w:rPr>
        <w:t xml:space="preserve"> </w:t>
      </w:r>
      <w:r w:rsidRPr="00FC00BF">
        <w:rPr>
          <w:rFonts w:ascii="Times New Roman" w:eastAsia="Times New Roman" w:hAnsi="Times New Roman" w:cs="Times New Roman"/>
          <w:sz w:val="28"/>
          <w:szCs w:val="28"/>
          <w:lang w:val="uk-UA" w:eastAsia="ru-RU"/>
        </w:rPr>
        <w:t>площинами. При цьому на перетині показують тільки ту геометри</w:t>
      </w:r>
      <w:r>
        <w:rPr>
          <w:rFonts w:ascii="Times New Roman" w:eastAsia="Times New Roman" w:hAnsi="Times New Roman" w:cs="Times New Roman"/>
          <w:sz w:val="28"/>
          <w:szCs w:val="28"/>
          <w:lang w:val="uk-UA" w:eastAsia="ru-RU"/>
        </w:rPr>
        <w:t>чну фігуру, яка знаходиться в січної</w:t>
      </w:r>
      <w:r w:rsidRPr="00130590">
        <w:rPr>
          <w:rFonts w:ascii="Times New Roman" w:eastAsia="Times New Roman" w:hAnsi="Times New Roman" w:cs="Times New Roman"/>
          <w:sz w:val="28"/>
          <w:szCs w:val="28"/>
          <w:lang w:val="uk-UA" w:eastAsia="ru-RU"/>
        </w:rPr>
        <w:t xml:space="preserve"> </w:t>
      </w:r>
      <w:r w:rsidRPr="00FC00BF">
        <w:rPr>
          <w:rFonts w:ascii="Times New Roman" w:eastAsia="Times New Roman" w:hAnsi="Times New Roman" w:cs="Times New Roman"/>
          <w:sz w:val="28"/>
          <w:szCs w:val="28"/>
          <w:lang w:val="uk-UA" w:eastAsia="ru-RU"/>
        </w:rPr>
        <w:t>площині. Якщо перетин отримано з</w:t>
      </w:r>
      <w:r>
        <w:rPr>
          <w:rFonts w:ascii="Times New Roman" w:eastAsia="Times New Roman" w:hAnsi="Times New Roman" w:cs="Times New Roman"/>
          <w:sz w:val="28"/>
          <w:szCs w:val="28"/>
          <w:lang w:val="uk-UA" w:eastAsia="ru-RU"/>
        </w:rPr>
        <w:t>а</w:t>
      </w:r>
      <w:r w:rsidRPr="00FC00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допомогою</w:t>
      </w:r>
      <w:r w:rsidRPr="00FC00BF">
        <w:rPr>
          <w:rFonts w:ascii="Times New Roman" w:eastAsia="Times New Roman" w:hAnsi="Times New Roman" w:cs="Times New Roman"/>
          <w:sz w:val="28"/>
          <w:szCs w:val="28"/>
          <w:lang w:val="uk-UA" w:eastAsia="ru-RU"/>
        </w:rPr>
        <w:t xml:space="preserve"> однієї січної площини, його називають простим</w:t>
      </w:r>
      <w:r w:rsidR="00FA2633">
        <w:rPr>
          <w:rFonts w:ascii="Times New Roman" w:eastAsia="Times New Roman" w:hAnsi="Times New Roman" w:cs="Times New Roman"/>
          <w:sz w:val="28"/>
          <w:szCs w:val="28"/>
          <w:lang w:val="uk-UA" w:eastAsia="ru-RU"/>
        </w:rPr>
        <w:t xml:space="preserve"> (рис.11</w:t>
      </w:r>
      <w:r>
        <w:rPr>
          <w:rFonts w:ascii="Times New Roman" w:eastAsia="Times New Roman" w:hAnsi="Times New Roman" w:cs="Times New Roman"/>
          <w:sz w:val="28"/>
          <w:szCs w:val="28"/>
          <w:lang w:val="uk-UA" w:eastAsia="ru-RU"/>
        </w:rPr>
        <w:t>), в проти</w:t>
      </w:r>
      <w:r w:rsidRPr="00FC00BF">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ному випадку</w:t>
      </w:r>
      <w:r w:rsidRPr="00FC00BF">
        <w:rPr>
          <w:rFonts w:ascii="Times New Roman" w:eastAsia="Times New Roman" w:hAnsi="Times New Roman" w:cs="Times New Roman"/>
          <w:sz w:val="28"/>
          <w:szCs w:val="28"/>
          <w:lang w:val="uk-UA" w:eastAsia="ru-RU"/>
        </w:rPr>
        <w:t xml:space="preserve"> - складним.</w:t>
      </w:r>
    </w:p>
    <w:p w:rsidR="00D86A21" w:rsidRPr="00FC00BF"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object w:dxaOrig="2790" w:dyaOrig="1965">
          <v:shape id="_x0000_i1029" type="#_x0000_t75" style="width:185.15pt;height:108pt" o:ole="" o:allowoverlap="f">
            <v:imagedata r:id="rId23" o:title="" cropbottom="11034f"/>
          </v:shape>
          <o:OLEObject Type="Embed" ProgID="PBrush" ShapeID="_x0000_i1029" DrawAspect="Content" ObjectID="_1673433666" r:id="rId24"/>
        </w:object>
      </w:r>
    </w:p>
    <w:p w:rsidR="00FA2633" w:rsidRP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Рис.11</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i/>
          <w:sz w:val="28"/>
          <w:szCs w:val="28"/>
          <w:lang w:val="uk-UA" w:eastAsia="ru-RU"/>
        </w:rPr>
        <w:t>Розріз</w:t>
      </w:r>
      <w:r w:rsidRPr="00FC00BF">
        <w:rPr>
          <w:rFonts w:ascii="Times New Roman" w:eastAsia="Times New Roman" w:hAnsi="Times New Roman" w:cs="Times New Roman"/>
          <w:sz w:val="28"/>
          <w:szCs w:val="28"/>
          <w:lang w:val="uk-UA" w:eastAsia="ru-RU"/>
        </w:rPr>
        <w:t xml:space="preserve"> - це зображення, отрим</w:t>
      </w:r>
      <w:r>
        <w:rPr>
          <w:rFonts w:ascii="Times New Roman" w:eastAsia="Times New Roman" w:hAnsi="Times New Roman" w:cs="Times New Roman"/>
          <w:sz w:val="28"/>
          <w:szCs w:val="28"/>
          <w:lang w:val="uk-UA" w:eastAsia="ru-RU"/>
        </w:rPr>
        <w:t xml:space="preserve">ане в результаті уявного </w:t>
      </w:r>
      <w:r w:rsidRPr="00130590">
        <w:rPr>
          <w:rFonts w:ascii="Times New Roman" w:eastAsia="Times New Roman" w:hAnsi="Times New Roman" w:cs="Times New Roman"/>
          <w:sz w:val="28"/>
          <w:szCs w:val="28"/>
          <w:lang w:val="uk-UA" w:eastAsia="ru-RU"/>
        </w:rPr>
        <w:t xml:space="preserve">розсічення </w:t>
      </w:r>
      <w:r w:rsidRPr="00FC00BF">
        <w:rPr>
          <w:rFonts w:ascii="Times New Roman" w:eastAsia="Times New Roman" w:hAnsi="Times New Roman" w:cs="Times New Roman"/>
          <w:sz w:val="28"/>
          <w:szCs w:val="28"/>
          <w:lang w:val="uk-UA" w:eastAsia="ru-RU"/>
        </w:rPr>
        <w:t>об'єкта однією або декількома площинами, при цьому уявне розсічення відноситься тільки до даного р</w:t>
      </w:r>
      <w:r>
        <w:rPr>
          <w:rFonts w:ascii="Times New Roman" w:eastAsia="Times New Roman" w:hAnsi="Times New Roman" w:cs="Times New Roman"/>
          <w:sz w:val="28"/>
          <w:szCs w:val="28"/>
          <w:lang w:val="uk-UA" w:eastAsia="ru-RU"/>
        </w:rPr>
        <w:t xml:space="preserve">озрізу і не тягне за собою </w:t>
      </w:r>
      <w:r w:rsidRPr="00130590">
        <w:rPr>
          <w:rFonts w:ascii="Times New Roman" w:eastAsia="Times New Roman" w:hAnsi="Times New Roman" w:cs="Times New Roman"/>
          <w:sz w:val="28"/>
          <w:szCs w:val="28"/>
          <w:lang w:val="uk-UA" w:eastAsia="ru-RU"/>
        </w:rPr>
        <w:t xml:space="preserve">зміни </w:t>
      </w:r>
      <w:r w:rsidRPr="00FC00BF">
        <w:rPr>
          <w:rFonts w:ascii="Times New Roman" w:eastAsia="Times New Roman" w:hAnsi="Times New Roman" w:cs="Times New Roman"/>
          <w:sz w:val="28"/>
          <w:szCs w:val="28"/>
          <w:lang w:val="uk-UA" w:eastAsia="ru-RU"/>
        </w:rPr>
        <w:t>інших зображень цього ж об'єкта. На розрізі показують те, що знаходи</w:t>
      </w:r>
      <w:r>
        <w:rPr>
          <w:rFonts w:ascii="Times New Roman" w:eastAsia="Times New Roman" w:hAnsi="Times New Roman" w:cs="Times New Roman"/>
          <w:sz w:val="28"/>
          <w:szCs w:val="28"/>
          <w:lang w:val="uk-UA" w:eastAsia="ru-RU"/>
        </w:rPr>
        <w:t>ться в січної площини і за нею</w:t>
      </w:r>
      <w:r w:rsidRPr="00FC00BF">
        <w:rPr>
          <w:rFonts w:ascii="Times New Roman" w:eastAsia="Times New Roman" w:hAnsi="Times New Roman" w:cs="Times New Roman"/>
          <w:sz w:val="28"/>
          <w:szCs w:val="28"/>
          <w:lang w:val="uk-UA" w:eastAsia="ru-RU"/>
        </w:rPr>
        <w:t xml:space="preserve">. Таким чином, розріз включає в себе розтин. Якщо розріз </w:t>
      </w:r>
      <w:r w:rsidRPr="00B7761D">
        <w:rPr>
          <w:rFonts w:ascii="Times New Roman" w:eastAsia="Times New Roman" w:hAnsi="Times New Roman" w:cs="Times New Roman"/>
          <w:sz w:val="28"/>
          <w:szCs w:val="28"/>
          <w:lang w:val="uk-UA" w:eastAsia="ru-RU"/>
        </w:rPr>
        <w:t xml:space="preserve">отриманий </w:t>
      </w:r>
      <w:r w:rsidRPr="00FC00BF">
        <w:rPr>
          <w:rFonts w:ascii="Times New Roman" w:eastAsia="Times New Roman" w:hAnsi="Times New Roman" w:cs="Times New Roman"/>
          <w:sz w:val="28"/>
          <w:szCs w:val="28"/>
          <w:lang w:val="uk-UA" w:eastAsia="ru-RU"/>
        </w:rPr>
        <w:t xml:space="preserve">за допомогою однієї січної площини, його називають простим </w:t>
      </w:r>
      <w:r w:rsidR="00FA2633">
        <w:rPr>
          <w:rFonts w:ascii="Times New Roman" w:eastAsia="Times New Roman" w:hAnsi="Times New Roman" w:cs="Times New Roman"/>
          <w:sz w:val="28"/>
          <w:szCs w:val="28"/>
          <w:lang w:val="uk-UA" w:eastAsia="ru-RU"/>
        </w:rPr>
        <w:t>(рис.12</w:t>
      </w:r>
      <w:r>
        <w:rPr>
          <w:rFonts w:ascii="Times New Roman" w:eastAsia="Times New Roman" w:hAnsi="Times New Roman" w:cs="Times New Roman"/>
          <w:sz w:val="28"/>
          <w:szCs w:val="28"/>
          <w:lang w:val="uk-UA" w:eastAsia="ru-RU"/>
        </w:rPr>
        <w:t>), в іншому випадку - складним</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Існує і п</w:t>
      </w:r>
      <w:r>
        <w:rPr>
          <w:rFonts w:ascii="Times New Roman" w:eastAsia="Times New Roman" w:hAnsi="Times New Roman" w:cs="Times New Roman"/>
          <w:sz w:val="28"/>
          <w:szCs w:val="28"/>
          <w:lang w:val="uk-UA" w:eastAsia="ru-RU"/>
        </w:rPr>
        <w:t>оняття місцевого розрізу. Це ро</w:t>
      </w:r>
      <w:r w:rsidRPr="00FC00BF">
        <w:rPr>
          <w:rFonts w:ascii="Times New Roman" w:eastAsia="Times New Roman" w:hAnsi="Times New Roman" w:cs="Times New Roman"/>
          <w:sz w:val="28"/>
          <w:szCs w:val="28"/>
          <w:lang w:val="uk-UA" w:eastAsia="ru-RU"/>
        </w:rPr>
        <w:t>зр</w:t>
      </w:r>
      <w:r>
        <w:rPr>
          <w:rFonts w:ascii="Times New Roman" w:eastAsia="Times New Roman" w:hAnsi="Times New Roman" w:cs="Times New Roman"/>
          <w:sz w:val="28"/>
          <w:szCs w:val="28"/>
          <w:lang w:val="uk-UA" w:eastAsia="ru-RU"/>
        </w:rPr>
        <w:t>із обмеженої ділянки об’єкту</w:t>
      </w:r>
      <w:r w:rsidR="00FA2633">
        <w:rPr>
          <w:rFonts w:ascii="Times New Roman" w:eastAsia="Times New Roman" w:hAnsi="Times New Roman" w:cs="Times New Roman"/>
          <w:sz w:val="28"/>
          <w:szCs w:val="28"/>
          <w:lang w:val="uk-UA" w:eastAsia="ru-RU"/>
        </w:rPr>
        <w:t xml:space="preserve"> (рис.13</w:t>
      </w:r>
      <w:r w:rsidRPr="00FC00BF">
        <w:rPr>
          <w:rFonts w:ascii="Times New Roman" w:eastAsia="Times New Roman" w:hAnsi="Times New Roman" w:cs="Times New Roman"/>
          <w:sz w:val="28"/>
          <w:szCs w:val="28"/>
          <w:lang w:val="uk-UA" w:eastAsia="ru-RU"/>
        </w:rPr>
        <w:t>).</w:t>
      </w:r>
    </w:p>
    <w:p w:rsidR="00D86A21" w:rsidRPr="00FC00BF"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object w:dxaOrig="3090" w:dyaOrig="1995">
          <v:shape id="_x0000_i1030" type="#_x0000_t75" style="width:203.65pt;height:110.05pt" o:ole="" o:allowoverlap="f">
            <v:imagedata r:id="rId25" o:title="" cropbottom="10841f"/>
          </v:shape>
          <o:OLEObject Type="Embed" ProgID="PBrush" ShapeID="_x0000_i1030" DrawAspect="Content" ObjectID="_1673433667" r:id="rId26"/>
        </w:object>
      </w:r>
      <w:r w:rsidR="00D86A21">
        <w:rPr>
          <w:lang w:val="uk-UA"/>
        </w:rPr>
        <w:t xml:space="preserve">            </w:t>
      </w:r>
      <w:r>
        <w:object w:dxaOrig="2265" w:dyaOrig="1680">
          <v:shape id="_x0000_i1031" type="#_x0000_t75" style="width:188.25pt;height:111.1pt" o:ole="" o:allowoverlap="f">
            <v:imagedata r:id="rId27" o:title="" cropbottom="13361f"/>
          </v:shape>
          <o:OLEObject Type="Embed" ProgID="PBrush" ShapeID="_x0000_i1031" DrawAspect="Content" ObjectID="_1673433668" r:id="rId28"/>
        </w:object>
      </w:r>
    </w:p>
    <w:p w:rsid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12</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Рис. 13</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У ряді випадків деталі містять дрібні </w:t>
      </w:r>
      <w:r>
        <w:rPr>
          <w:rFonts w:ascii="Times New Roman" w:eastAsia="Times New Roman" w:hAnsi="Times New Roman" w:cs="Times New Roman"/>
          <w:sz w:val="28"/>
          <w:szCs w:val="28"/>
          <w:lang w:val="uk-UA" w:eastAsia="ru-RU"/>
        </w:rPr>
        <w:t>конструктивні</w:t>
      </w:r>
      <w:r w:rsidRPr="00FC00BF">
        <w:rPr>
          <w:rFonts w:ascii="Times New Roman" w:eastAsia="Times New Roman" w:hAnsi="Times New Roman" w:cs="Times New Roman"/>
          <w:sz w:val="28"/>
          <w:szCs w:val="28"/>
          <w:lang w:val="uk-UA" w:eastAsia="ru-RU"/>
        </w:rPr>
        <w:t xml:space="preserve"> елементи (пази, канавки і ін.)</w:t>
      </w:r>
      <w:r>
        <w:rPr>
          <w:rFonts w:ascii="Times New Roman" w:eastAsia="Times New Roman" w:hAnsi="Times New Roman" w:cs="Times New Roman"/>
          <w:sz w:val="28"/>
          <w:szCs w:val="28"/>
          <w:lang w:val="uk-UA" w:eastAsia="ru-RU"/>
        </w:rPr>
        <w:t>.</w:t>
      </w:r>
      <w:r w:rsidRPr="00FC00BF">
        <w:rPr>
          <w:rFonts w:ascii="Times New Roman" w:eastAsia="Times New Roman" w:hAnsi="Times New Roman" w:cs="Times New Roman"/>
          <w:sz w:val="28"/>
          <w:szCs w:val="28"/>
          <w:lang w:val="uk-UA" w:eastAsia="ru-RU"/>
        </w:rPr>
        <w:t xml:space="preserve"> Зображення </w:t>
      </w:r>
      <w:r>
        <w:rPr>
          <w:rFonts w:ascii="Times New Roman" w:eastAsia="Times New Roman" w:hAnsi="Times New Roman" w:cs="Times New Roman"/>
          <w:sz w:val="28"/>
          <w:szCs w:val="28"/>
          <w:lang w:val="uk-UA" w:eastAsia="ru-RU"/>
        </w:rPr>
        <w:t>яких</w:t>
      </w:r>
      <w:r w:rsidRPr="00FC00BF">
        <w:rPr>
          <w:rFonts w:ascii="Times New Roman" w:eastAsia="Times New Roman" w:hAnsi="Times New Roman" w:cs="Times New Roman"/>
          <w:sz w:val="28"/>
          <w:szCs w:val="28"/>
          <w:lang w:val="uk-UA" w:eastAsia="ru-RU"/>
        </w:rPr>
        <w:t xml:space="preserve"> в прийнятому масштабі креслення за</w:t>
      </w:r>
      <w:r>
        <w:rPr>
          <w:rFonts w:ascii="Times New Roman" w:eastAsia="Times New Roman" w:hAnsi="Times New Roman" w:cs="Times New Roman"/>
          <w:sz w:val="28"/>
          <w:szCs w:val="28"/>
          <w:lang w:val="uk-UA" w:eastAsia="ru-RU"/>
        </w:rPr>
        <w:t>надто малі для їх зображення. Т</w:t>
      </w:r>
      <w:r w:rsidRPr="00FC00BF">
        <w:rPr>
          <w:rFonts w:ascii="Times New Roman" w:eastAsia="Times New Roman" w:hAnsi="Times New Roman" w:cs="Times New Roman"/>
          <w:sz w:val="28"/>
          <w:szCs w:val="28"/>
          <w:lang w:val="uk-UA" w:eastAsia="ru-RU"/>
        </w:rPr>
        <w:t>акі конструктивні елементи на основних зображеннях показують спрощено, а для завдання їх конфігурації і</w:t>
      </w:r>
      <w:r>
        <w:rPr>
          <w:rFonts w:ascii="Times New Roman" w:eastAsia="Times New Roman" w:hAnsi="Times New Roman" w:cs="Times New Roman"/>
          <w:sz w:val="28"/>
          <w:szCs w:val="28"/>
          <w:lang w:val="uk-UA" w:eastAsia="ru-RU"/>
        </w:rPr>
        <w:t xml:space="preserve"> розмірів використовують відділ</w:t>
      </w:r>
      <w:r w:rsidRPr="00FC00BF">
        <w:rPr>
          <w:rFonts w:ascii="Times New Roman" w:eastAsia="Times New Roman" w:hAnsi="Times New Roman" w:cs="Times New Roman"/>
          <w:sz w:val="28"/>
          <w:szCs w:val="28"/>
          <w:lang w:val="uk-UA" w:eastAsia="ru-RU"/>
        </w:rPr>
        <w:t xml:space="preserve">ьні збільшені зображення, які називаються виносними елементами. Виносної елемент може відрізнятися від основного зображення по </w:t>
      </w:r>
      <w:r w:rsidRPr="00B7761D">
        <w:rPr>
          <w:rFonts w:ascii="Times New Roman" w:eastAsia="Times New Roman" w:hAnsi="Times New Roman" w:cs="Times New Roman"/>
          <w:sz w:val="28"/>
          <w:szCs w:val="28"/>
          <w:lang w:val="uk-UA" w:eastAsia="ru-RU"/>
        </w:rPr>
        <w:t xml:space="preserve">змісту </w:t>
      </w:r>
      <w:r w:rsidRPr="00FC00BF">
        <w:rPr>
          <w:rFonts w:ascii="Times New Roman" w:eastAsia="Times New Roman" w:hAnsi="Times New Roman" w:cs="Times New Roman"/>
          <w:sz w:val="28"/>
          <w:szCs w:val="28"/>
          <w:lang w:val="uk-UA" w:eastAsia="ru-RU"/>
        </w:rPr>
        <w:t>(наприклад, основне зображення може бут</w:t>
      </w:r>
      <w:r>
        <w:rPr>
          <w:rFonts w:ascii="Times New Roman" w:eastAsia="Times New Roman" w:hAnsi="Times New Roman" w:cs="Times New Roman"/>
          <w:sz w:val="28"/>
          <w:szCs w:val="28"/>
          <w:lang w:val="uk-UA" w:eastAsia="ru-RU"/>
        </w:rPr>
        <w:t>и видом, а виносний елемент - ро</w:t>
      </w:r>
      <w:r w:rsidRPr="00FC00BF">
        <w:rPr>
          <w:rFonts w:ascii="Times New Roman" w:eastAsia="Times New Roman" w:hAnsi="Times New Roman" w:cs="Times New Roman"/>
          <w:sz w:val="28"/>
          <w:szCs w:val="28"/>
          <w:lang w:val="uk-UA" w:eastAsia="ru-RU"/>
        </w:rPr>
        <w:t>зр</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зом).</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Встановимо необхідну кількість і склад зображен</w:t>
      </w:r>
      <w:r>
        <w:rPr>
          <w:rFonts w:ascii="Times New Roman" w:eastAsia="Times New Roman" w:hAnsi="Times New Roman" w:cs="Times New Roman"/>
          <w:sz w:val="28"/>
          <w:szCs w:val="28"/>
          <w:lang w:val="uk-UA" w:eastAsia="ru-RU"/>
        </w:rPr>
        <w:t>ь</w:t>
      </w:r>
      <w:r w:rsidRPr="00FC00BF">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ля побудови креслення даної мод</w:t>
      </w:r>
      <w:r w:rsidRPr="00FC00BF">
        <w:rPr>
          <w:rFonts w:ascii="Times New Roman" w:eastAsia="Times New Roman" w:hAnsi="Times New Roman" w:cs="Times New Roman"/>
          <w:sz w:val="28"/>
          <w:szCs w:val="28"/>
          <w:lang w:val="uk-UA" w:eastAsia="ru-RU"/>
        </w:rPr>
        <w:t>е</w:t>
      </w:r>
      <w:r w:rsidR="00FA2633">
        <w:rPr>
          <w:rFonts w:ascii="Times New Roman" w:eastAsia="Times New Roman" w:hAnsi="Times New Roman" w:cs="Times New Roman"/>
          <w:sz w:val="28"/>
          <w:szCs w:val="28"/>
          <w:lang w:val="uk-UA" w:eastAsia="ru-RU"/>
        </w:rPr>
        <w:t>лі зображеної на рис.7</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Сумарна кількість всіх зображень на кресленні (видів, розрізів, перетинів і винос</w:t>
      </w:r>
      <w:r>
        <w:rPr>
          <w:rFonts w:ascii="Times New Roman" w:eastAsia="Times New Roman" w:hAnsi="Times New Roman" w:cs="Times New Roman"/>
          <w:sz w:val="28"/>
          <w:szCs w:val="28"/>
          <w:lang w:val="uk-UA" w:eastAsia="ru-RU"/>
        </w:rPr>
        <w:t>них елементів) має бути мінімал</w:t>
      </w:r>
      <w:r w:rsidRPr="00FC00BF">
        <w:rPr>
          <w:rFonts w:ascii="Times New Roman" w:eastAsia="Times New Roman" w:hAnsi="Times New Roman" w:cs="Times New Roman"/>
          <w:sz w:val="28"/>
          <w:szCs w:val="28"/>
          <w:lang w:val="uk-UA" w:eastAsia="ru-RU"/>
        </w:rPr>
        <w:t>ьн</w:t>
      </w:r>
      <w:r>
        <w:rPr>
          <w:rFonts w:ascii="Times New Roman" w:eastAsia="Times New Roman" w:hAnsi="Times New Roman" w:cs="Times New Roman"/>
          <w:sz w:val="28"/>
          <w:szCs w:val="28"/>
          <w:lang w:val="uk-UA" w:eastAsia="ru-RU"/>
        </w:rPr>
        <w:t>а, але достатня</w:t>
      </w:r>
      <w:r w:rsidRPr="00FC00BF">
        <w:rPr>
          <w:rFonts w:ascii="Times New Roman" w:eastAsia="Times New Roman" w:hAnsi="Times New Roman" w:cs="Times New Roman"/>
          <w:sz w:val="28"/>
          <w:szCs w:val="28"/>
          <w:lang w:val="uk-UA" w:eastAsia="ru-RU"/>
        </w:rPr>
        <w:t xml:space="preserve"> для створення повного уявлення про конструктивні формах об'єкта при застосуванні встановлених відповідно до </w:t>
      </w:r>
      <w:r>
        <w:rPr>
          <w:rFonts w:ascii="Times New Roman" w:eastAsia="Times New Roman" w:hAnsi="Times New Roman" w:cs="Times New Roman"/>
          <w:sz w:val="28"/>
          <w:szCs w:val="28"/>
          <w:lang w:val="uk-UA" w:eastAsia="ru-RU"/>
        </w:rPr>
        <w:t>стандарту</w:t>
      </w:r>
      <w:r w:rsidRPr="00FC00BF">
        <w:rPr>
          <w:rFonts w:ascii="Times New Roman" w:eastAsia="Times New Roman" w:hAnsi="Times New Roman" w:cs="Times New Roman"/>
          <w:sz w:val="28"/>
          <w:szCs w:val="28"/>
          <w:lang w:val="uk-UA" w:eastAsia="ru-RU"/>
        </w:rPr>
        <w:t xml:space="preserve"> умовних позначень, знаків і напис</w:t>
      </w:r>
      <w:r>
        <w:rPr>
          <w:rFonts w:ascii="Times New Roman" w:eastAsia="Times New Roman" w:hAnsi="Times New Roman" w:cs="Times New Roman"/>
          <w:sz w:val="28"/>
          <w:szCs w:val="28"/>
          <w:lang w:val="uk-UA" w:eastAsia="ru-RU"/>
        </w:rPr>
        <w:t>ів</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Оскільки будь-яка деталь має деяку </w:t>
      </w:r>
      <w:r>
        <w:rPr>
          <w:rFonts w:ascii="Times New Roman" w:eastAsia="Times New Roman" w:hAnsi="Times New Roman" w:cs="Times New Roman"/>
          <w:sz w:val="28"/>
          <w:szCs w:val="28"/>
          <w:lang w:val="uk-UA" w:eastAsia="ru-RU"/>
        </w:rPr>
        <w:t xml:space="preserve">форму, то слід почати з </w:t>
      </w:r>
      <w:r w:rsidRPr="00BD4E38">
        <w:rPr>
          <w:rFonts w:ascii="Times New Roman" w:eastAsia="Times New Roman" w:hAnsi="Times New Roman" w:cs="Times New Roman"/>
          <w:sz w:val="28"/>
          <w:szCs w:val="28"/>
          <w:lang w:val="uk-UA" w:eastAsia="ru-RU"/>
        </w:rPr>
        <w:t xml:space="preserve">визначення </w:t>
      </w:r>
      <w:r w:rsidRPr="00FC00BF">
        <w:rPr>
          <w:rFonts w:ascii="Times New Roman" w:eastAsia="Times New Roman" w:hAnsi="Times New Roman" w:cs="Times New Roman"/>
          <w:sz w:val="28"/>
          <w:szCs w:val="28"/>
          <w:lang w:val="uk-UA" w:eastAsia="ru-RU"/>
        </w:rPr>
        <w:t>кількості та складу основних видів.</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Головним з основних видів вважається вид спереду. В якості головного вибирається такий </w:t>
      </w:r>
      <w:r>
        <w:rPr>
          <w:rFonts w:ascii="Times New Roman" w:eastAsia="Times New Roman" w:hAnsi="Times New Roman" w:cs="Times New Roman"/>
          <w:sz w:val="28"/>
          <w:szCs w:val="28"/>
          <w:lang w:val="uk-UA" w:eastAsia="ru-RU"/>
        </w:rPr>
        <w:t>вид, якій</w:t>
      </w:r>
      <w:r w:rsidRPr="00FC00BF">
        <w:rPr>
          <w:rFonts w:ascii="Times New Roman" w:eastAsia="Times New Roman" w:hAnsi="Times New Roman" w:cs="Times New Roman"/>
          <w:sz w:val="28"/>
          <w:szCs w:val="28"/>
          <w:lang w:val="uk-UA" w:eastAsia="ru-RU"/>
        </w:rPr>
        <w:t xml:space="preserve"> дає найбільше уявлення про форму та розміри зображуваного об'є</w:t>
      </w:r>
      <w:r>
        <w:rPr>
          <w:rFonts w:ascii="Times New Roman" w:eastAsia="Times New Roman" w:hAnsi="Times New Roman" w:cs="Times New Roman"/>
          <w:sz w:val="28"/>
          <w:szCs w:val="28"/>
          <w:lang w:val="uk-UA" w:eastAsia="ru-RU"/>
        </w:rPr>
        <w:t>кта. Головний вид завжди наноси</w:t>
      </w:r>
      <w:r w:rsidRPr="00FC00BF">
        <w:rPr>
          <w:rFonts w:ascii="Times New Roman" w:eastAsia="Times New Roman" w:hAnsi="Times New Roman" w:cs="Times New Roman"/>
          <w:sz w:val="28"/>
          <w:szCs w:val="28"/>
          <w:lang w:val="uk-UA" w:eastAsia="ru-RU"/>
        </w:rPr>
        <w:t>ться на кресле</w:t>
      </w:r>
      <w:r>
        <w:rPr>
          <w:rFonts w:ascii="Times New Roman" w:eastAsia="Times New Roman" w:hAnsi="Times New Roman" w:cs="Times New Roman"/>
          <w:sz w:val="28"/>
          <w:szCs w:val="28"/>
          <w:lang w:val="uk-UA" w:eastAsia="ru-RU"/>
        </w:rPr>
        <w:t xml:space="preserve">нні. Що ж стосується інших </w:t>
      </w:r>
      <w:r w:rsidRPr="00FC00BF">
        <w:rPr>
          <w:rFonts w:ascii="Times New Roman" w:eastAsia="Times New Roman" w:hAnsi="Times New Roman" w:cs="Times New Roman"/>
          <w:sz w:val="28"/>
          <w:szCs w:val="28"/>
          <w:lang w:val="uk-UA" w:eastAsia="ru-RU"/>
        </w:rPr>
        <w:t xml:space="preserve">видів, то вони наносяться на кресленні тільки тоді, коли в цьому виникає потреба. Стосовно до </w:t>
      </w:r>
      <w:r w:rsidRPr="00BD4E38">
        <w:rPr>
          <w:rFonts w:ascii="Times New Roman" w:eastAsia="Times New Roman" w:hAnsi="Times New Roman" w:cs="Times New Roman"/>
          <w:sz w:val="28"/>
          <w:szCs w:val="28"/>
          <w:lang w:val="uk-UA" w:eastAsia="ru-RU"/>
        </w:rPr>
        <w:t xml:space="preserve">нашої </w:t>
      </w:r>
      <w:r>
        <w:rPr>
          <w:rFonts w:ascii="Times New Roman" w:eastAsia="Times New Roman" w:hAnsi="Times New Roman" w:cs="Times New Roman"/>
          <w:sz w:val="28"/>
          <w:szCs w:val="28"/>
          <w:lang w:val="uk-UA" w:eastAsia="ru-RU"/>
        </w:rPr>
        <w:t>моделі в якості</w:t>
      </w:r>
      <w:r w:rsidRPr="00FC00BF">
        <w:rPr>
          <w:rFonts w:ascii="Times New Roman" w:eastAsia="Times New Roman" w:hAnsi="Times New Roman" w:cs="Times New Roman"/>
          <w:sz w:val="28"/>
          <w:szCs w:val="28"/>
          <w:lang w:val="uk-UA" w:eastAsia="ru-RU"/>
        </w:rPr>
        <w:t xml:space="preserve"> головного можна прийн</w:t>
      </w:r>
      <w:r w:rsidR="00FA2633">
        <w:rPr>
          <w:rFonts w:ascii="Times New Roman" w:eastAsia="Times New Roman" w:hAnsi="Times New Roman" w:cs="Times New Roman"/>
          <w:sz w:val="28"/>
          <w:szCs w:val="28"/>
          <w:lang w:val="uk-UA" w:eastAsia="ru-RU"/>
        </w:rPr>
        <w:t>яти вид, представлений на рис.14</w:t>
      </w:r>
      <w:r w:rsidRPr="00FC00BF">
        <w:rPr>
          <w:rFonts w:ascii="Times New Roman" w:eastAsia="Times New Roman" w:hAnsi="Times New Roman" w:cs="Times New Roman"/>
          <w:sz w:val="28"/>
          <w:szCs w:val="28"/>
          <w:lang w:val="uk-UA" w:eastAsia="ru-RU"/>
        </w:rPr>
        <w:t xml:space="preserve">. Однак по одному головному </w:t>
      </w:r>
      <w:r>
        <w:rPr>
          <w:rFonts w:ascii="Times New Roman" w:eastAsia="Times New Roman" w:hAnsi="Times New Roman" w:cs="Times New Roman"/>
          <w:sz w:val="28"/>
          <w:szCs w:val="28"/>
          <w:lang w:val="uk-UA" w:eastAsia="ru-RU"/>
        </w:rPr>
        <w:t>виду визначити конструктивну</w:t>
      </w:r>
      <w:r w:rsidRPr="00FC00BF">
        <w:rPr>
          <w:rFonts w:ascii="Times New Roman" w:eastAsia="Times New Roman" w:hAnsi="Times New Roman" w:cs="Times New Roman"/>
          <w:sz w:val="28"/>
          <w:szCs w:val="28"/>
          <w:lang w:val="uk-UA" w:eastAsia="ru-RU"/>
        </w:rPr>
        <w:t xml:space="preserve"> форму моделі не представляється можли</w:t>
      </w:r>
      <w:r>
        <w:rPr>
          <w:rFonts w:ascii="Times New Roman" w:eastAsia="Times New Roman" w:hAnsi="Times New Roman" w:cs="Times New Roman"/>
          <w:sz w:val="28"/>
          <w:szCs w:val="28"/>
          <w:lang w:val="uk-UA" w:eastAsia="ru-RU"/>
        </w:rPr>
        <w:t>вим</w:t>
      </w:r>
      <w:r w:rsidRPr="00FC00BF">
        <w:rPr>
          <w:rFonts w:ascii="Times New Roman" w:eastAsia="Times New Roman" w:hAnsi="Times New Roman" w:cs="Times New Roman"/>
          <w:sz w:val="28"/>
          <w:szCs w:val="28"/>
          <w:lang w:val="uk-UA" w:eastAsia="ru-RU"/>
        </w:rPr>
        <w:t xml:space="preserve">. Тому </w:t>
      </w:r>
      <w:r w:rsidRPr="00FC00BF">
        <w:rPr>
          <w:rFonts w:ascii="Times New Roman" w:eastAsia="Times New Roman" w:hAnsi="Times New Roman" w:cs="Times New Roman"/>
          <w:sz w:val="28"/>
          <w:szCs w:val="28"/>
          <w:lang w:val="uk-UA" w:eastAsia="ru-RU"/>
        </w:rPr>
        <w:lastRenderedPageBreak/>
        <w:t xml:space="preserve">необхідно </w:t>
      </w:r>
      <w:r w:rsidRPr="00BD4E38">
        <w:rPr>
          <w:rFonts w:ascii="Times New Roman" w:eastAsia="Times New Roman" w:hAnsi="Times New Roman" w:cs="Times New Roman"/>
          <w:sz w:val="28"/>
          <w:szCs w:val="28"/>
          <w:lang w:val="uk-UA" w:eastAsia="ru-RU"/>
        </w:rPr>
        <w:t xml:space="preserve">використовувати </w:t>
      </w:r>
      <w:r w:rsidRPr="00FC00BF">
        <w:rPr>
          <w:rFonts w:ascii="Times New Roman" w:eastAsia="Times New Roman" w:hAnsi="Times New Roman" w:cs="Times New Roman"/>
          <w:sz w:val="28"/>
          <w:szCs w:val="28"/>
          <w:lang w:val="uk-UA" w:eastAsia="ru-RU"/>
        </w:rPr>
        <w:t>ще який-небудь з основних видів. В</w:t>
      </w:r>
      <w:r>
        <w:rPr>
          <w:rFonts w:ascii="Times New Roman" w:eastAsia="Times New Roman" w:hAnsi="Times New Roman" w:cs="Times New Roman"/>
          <w:sz w:val="28"/>
          <w:szCs w:val="28"/>
          <w:lang w:val="uk-UA" w:eastAsia="ru-RU"/>
        </w:rPr>
        <w:t xml:space="preserve"> даному випадку доцільно </w:t>
      </w:r>
      <w:r w:rsidRPr="00FC00BF">
        <w:rPr>
          <w:rFonts w:ascii="Times New Roman" w:eastAsia="Times New Roman" w:hAnsi="Times New Roman" w:cs="Times New Roman"/>
          <w:sz w:val="28"/>
          <w:szCs w:val="28"/>
          <w:lang w:val="uk-UA" w:eastAsia="ru-RU"/>
        </w:rPr>
        <w:t>використовувати вид зве</w:t>
      </w:r>
      <w:r>
        <w:rPr>
          <w:rFonts w:ascii="Times New Roman" w:eastAsia="Times New Roman" w:hAnsi="Times New Roman" w:cs="Times New Roman"/>
          <w:sz w:val="28"/>
          <w:szCs w:val="28"/>
          <w:lang w:val="uk-UA" w:eastAsia="ru-RU"/>
        </w:rPr>
        <w:t>рху чи знизу. З точки зору змісту</w:t>
      </w:r>
      <w:r w:rsidRPr="00FC00BF">
        <w:rPr>
          <w:rFonts w:ascii="Times New Roman" w:eastAsia="Times New Roman" w:hAnsi="Times New Roman" w:cs="Times New Roman"/>
          <w:sz w:val="28"/>
          <w:szCs w:val="28"/>
          <w:lang w:val="uk-UA" w:eastAsia="ru-RU"/>
        </w:rPr>
        <w:t xml:space="preserve"> на них інформа</w:t>
      </w:r>
      <w:r>
        <w:rPr>
          <w:rFonts w:ascii="Times New Roman" w:eastAsia="Times New Roman" w:hAnsi="Times New Roman" w:cs="Times New Roman"/>
          <w:sz w:val="28"/>
          <w:szCs w:val="28"/>
          <w:lang w:val="uk-UA" w:eastAsia="ru-RU"/>
        </w:rPr>
        <w:t>ції вони рівноцінні. У цих випадках</w:t>
      </w:r>
      <w:r w:rsidRPr="00FC00BF">
        <w:rPr>
          <w:rFonts w:ascii="Times New Roman" w:eastAsia="Times New Roman" w:hAnsi="Times New Roman" w:cs="Times New Roman"/>
          <w:sz w:val="28"/>
          <w:szCs w:val="28"/>
          <w:lang w:val="uk-UA" w:eastAsia="ru-RU"/>
        </w:rPr>
        <w:t xml:space="preserve"> перевагу віддають </w:t>
      </w:r>
      <w:r>
        <w:rPr>
          <w:rFonts w:ascii="Times New Roman" w:eastAsia="Times New Roman" w:hAnsi="Times New Roman" w:cs="Times New Roman"/>
          <w:sz w:val="28"/>
          <w:szCs w:val="28"/>
          <w:lang w:val="uk-UA" w:eastAsia="ru-RU"/>
        </w:rPr>
        <w:t>виду</w:t>
      </w:r>
      <w:r w:rsidRPr="00FC00BF">
        <w:rPr>
          <w:rFonts w:ascii="Times New Roman" w:eastAsia="Times New Roman" w:hAnsi="Times New Roman" w:cs="Times New Roman"/>
          <w:sz w:val="28"/>
          <w:szCs w:val="28"/>
          <w:lang w:val="uk-UA" w:eastAsia="ru-RU"/>
        </w:rPr>
        <w:t xml:space="preserve"> зверху. </w:t>
      </w:r>
    </w:p>
    <w:p w:rsidR="00D86A21" w:rsidRDefault="00FA2633" w:rsidP="00D86A21">
      <w:pPr>
        <w:spacing w:after="0" w:line="360" w:lineRule="auto"/>
        <w:ind w:firstLine="709"/>
        <w:jc w:val="center"/>
        <w:rPr>
          <w:lang w:val="uk-UA"/>
        </w:rPr>
      </w:pPr>
      <w:r>
        <w:object w:dxaOrig="1875" w:dyaOrig="2520">
          <v:shape id="_x0000_i1032" type="#_x0000_t75" style="width:93.6pt;height:104.9pt" o:ole="" o:allowoverlap="f">
            <v:imagedata r:id="rId29" o:title="" cropbottom="10757f"/>
          </v:shape>
          <o:OLEObject Type="Embed" ProgID="PBrush" ShapeID="_x0000_i1032" DrawAspect="Content" ObjectID="_1673433669" r:id="rId30"/>
        </w:object>
      </w:r>
    </w:p>
    <w:p w:rsidR="00FA2633" w:rsidRPr="00FA2633"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rsidRPr="00FA2633">
        <w:rPr>
          <w:rFonts w:ascii="Times New Roman" w:hAnsi="Times New Roman" w:cs="Times New Roman"/>
          <w:sz w:val="28"/>
          <w:szCs w:val="28"/>
          <w:lang w:val="uk-UA"/>
        </w:rPr>
        <w:t>Рис.14</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Ос</w:t>
      </w:r>
      <w:r>
        <w:rPr>
          <w:rFonts w:ascii="Times New Roman" w:eastAsia="Times New Roman" w:hAnsi="Times New Roman" w:cs="Times New Roman"/>
          <w:sz w:val="28"/>
          <w:szCs w:val="28"/>
          <w:lang w:val="uk-UA" w:eastAsia="ru-RU"/>
        </w:rPr>
        <w:t>новні види наносяться в проекційному</w:t>
      </w:r>
      <w:r w:rsidRPr="00FC00BF">
        <w:rPr>
          <w:rFonts w:ascii="Times New Roman" w:eastAsia="Times New Roman" w:hAnsi="Times New Roman" w:cs="Times New Roman"/>
          <w:sz w:val="28"/>
          <w:szCs w:val="28"/>
          <w:lang w:val="uk-UA" w:eastAsia="ru-RU"/>
        </w:rPr>
        <w:t xml:space="preserve"> </w:t>
      </w:r>
      <w:r w:rsidR="00FA2633">
        <w:rPr>
          <w:rFonts w:ascii="Times New Roman" w:eastAsia="Times New Roman" w:hAnsi="Times New Roman" w:cs="Times New Roman"/>
          <w:sz w:val="28"/>
          <w:szCs w:val="28"/>
          <w:lang w:val="uk-UA" w:eastAsia="ru-RU"/>
        </w:rPr>
        <w:t>зв'язку з головним видом (рис.15</w:t>
      </w:r>
      <w:r w:rsidRPr="00FC00BF">
        <w:rPr>
          <w:rFonts w:ascii="Times New Roman" w:eastAsia="Times New Roman" w:hAnsi="Times New Roman" w:cs="Times New Roman"/>
          <w:sz w:val="28"/>
          <w:szCs w:val="28"/>
          <w:lang w:val="uk-UA" w:eastAsia="ru-RU"/>
        </w:rPr>
        <w:t xml:space="preserve">). У зв'язку з цим вони не мають позначень. З урахуванням </w:t>
      </w:r>
      <w:r>
        <w:rPr>
          <w:rFonts w:ascii="Times New Roman" w:eastAsia="Times New Roman" w:hAnsi="Times New Roman" w:cs="Times New Roman"/>
          <w:sz w:val="28"/>
          <w:szCs w:val="28"/>
          <w:lang w:val="uk-UA" w:eastAsia="ru-RU"/>
        </w:rPr>
        <w:t>цього</w:t>
      </w:r>
      <w:r w:rsidRPr="00FC00BF">
        <w:rPr>
          <w:rFonts w:ascii="Times New Roman" w:eastAsia="Times New Roman" w:hAnsi="Times New Roman" w:cs="Times New Roman"/>
          <w:sz w:val="28"/>
          <w:szCs w:val="28"/>
          <w:lang w:val="uk-UA" w:eastAsia="ru-RU"/>
        </w:rPr>
        <w:t xml:space="preserve"> на кресленні моделі повинні бути представлені два основних види спере</w:t>
      </w:r>
      <w:r>
        <w:rPr>
          <w:rFonts w:ascii="Times New Roman" w:eastAsia="Times New Roman" w:hAnsi="Times New Roman" w:cs="Times New Roman"/>
          <w:sz w:val="28"/>
          <w:szCs w:val="28"/>
          <w:lang w:val="uk-UA" w:eastAsia="ru-RU"/>
        </w:rPr>
        <w:t>ду</w:t>
      </w:r>
      <w:r w:rsidR="00FA2633">
        <w:rPr>
          <w:rFonts w:ascii="Times New Roman" w:eastAsia="Times New Roman" w:hAnsi="Times New Roman" w:cs="Times New Roman"/>
          <w:sz w:val="28"/>
          <w:szCs w:val="28"/>
          <w:lang w:val="uk-UA" w:eastAsia="ru-RU"/>
        </w:rPr>
        <w:t xml:space="preserve"> і зверху (рис.16</w:t>
      </w:r>
      <w:r w:rsidRPr="00FC00BF">
        <w:rPr>
          <w:rFonts w:ascii="Times New Roman" w:eastAsia="Times New Roman" w:hAnsi="Times New Roman" w:cs="Times New Roman"/>
          <w:sz w:val="28"/>
          <w:szCs w:val="28"/>
          <w:lang w:val="uk-UA" w:eastAsia="ru-RU"/>
        </w:rPr>
        <w:t xml:space="preserve">). </w:t>
      </w:r>
    </w:p>
    <w:p w:rsidR="00D86A21" w:rsidRPr="00FC00BF" w:rsidRDefault="00FA2633" w:rsidP="00D86A21">
      <w:pPr>
        <w:spacing w:after="0" w:line="360" w:lineRule="auto"/>
        <w:ind w:firstLine="709"/>
        <w:jc w:val="both"/>
        <w:rPr>
          <w:rFonts w:ascii="Times New Roman" w:eastAsia="Times New Roman" w:hAnsi="Times New Roman" w:cs="Times New Roman"/>
          <w:sz w:val="28"/>
          <w:szCs w:val="28"/>
          <w:lang w:val="uk-UA" w:eastAsia="ru-RU"/>
        </w:rPr>
      </w:pPr>
      <w:r>
        <w:object w:dxaOrig="4560" w:dyaOrig="3900">
          <v:shape id="_x0000_i1033" type="#_x0000_t75" style="width:276.7pt;height:207.75pt;mso-position-horizontal:absolute" o:ole="" o:allowoverlap="f">
            <v:imagedata r:id="rId31" o:title="" cropbottom="8124f"/>
          </v:shape>
          <o:OLEObject Type="Embed" ProgID="PBrush" ShapeID="_x0000_i1033" DrawAspect="Content" ObjectID="_1673433670" r:id="rId32"/>
        </w:object>
      </w:r>
      <w:r w:rsidR="00D86A21">
        <w:rPr>
          <w:lang w:val="uk-UA"/>
        </w:rPr>
        <w:t xml:space="preserve">        </w:t>
      </w:r>
      <w:r>
        <w:object w:dxaOrig="2040" w:dyaOrig="4620">
          <v:shape id="_x0000_i1034" type="#_x0000_t75" style="width:101.85pt;height:210.85pt" o:ole="" o:allowoverlap="f">
            <v:imagedata r:id="rId33" o:title="" cropbottom="5561f"/>
          </v:shape>
          <o:OLEObject Type="Embed" ProgID="PBrush" ShapeID="_x0000_i1034" DrawAspect="Content" ObjectID="_1673433671" r:id="rId34"/>
        </w:object>
      </w:r>
    </w:p>
    <w:p w:rsid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Рис.15</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Рис.16</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Ці два види</w:t>
      </w:r>
      <w:r>
        <w:rPr>
          <w:rFonts w:ascii="Times New Roman" w:eastAsia="Times New Roman" w:hAnsi="Times New Roman" w:cs="Times New Roman"/>
          <w:sz w:val="28"/>
          <w:szCs w:val="28"/>
          <w:lang w:val="uk-UA" w:eastAsia="ru-RU"/>
        </w:rPr>
        <w:t xml:space="preserve"> повністю визначають конструк</w:t>
      </w:r>
      <w:r w:rsidRPr="00FC00BF">
        <w:rPr>
          <w:rFonts w:ascii="Times New Roman" w:eastAsia="Times New Roman" w:hAnsi="Times New Roman" w:cs="Times New Roman"/>
          <w:sz w:val="28"/>
          <w:szCs w:val="28"/>
          <w:lang w:val="uk-UA" w:eastAsia="ru-RU"/>
        </w:rPr>
        <w:t>тивні форми моделі і дають можливість нанести необхідні</w:t>
      </w:r>
      <w:r>
        <w:rPr>
          <w:rFonts w:ascii="Times New Roman" w:eastAsia="Times New Roman" w:hAnsi="Times New Roman" w:cs="Times New Roman"/>
          <w:sz w:val="28"/>
          <w:szCs w:val="28"/>
          <w:lang w:val="uk-UA" w:eastAsia="ru-RU"/>
        </w:rPr>
        <w:t xml:space="preserve"> для її виготовлення розміри. Т</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ким чином, вимогу</w:t>
      </w:r>
      <w:r w:rsidRPr="00FC00BF">
        <w:rPr>
          <w:rFonts w:ascii="Times New Roman" w:eastAsia="Times New Roman" w:hAnsi="Times New Roman" w:cs="Times New Roman"/>
          <w:sz w:val="28"/>
          <w:szCs w:val="28"/>
          <w:lang w:val="uk-UA" w:eastAsia="ru-RU"/>
        </w:rPr>
        <w:t xml:space="preserve"> державно</w:t>
      </w:r>
      <w:r>
        <w:rPr>
          <w:rFonts w:ascii="Times New Roman" w:eastAsia="Times New Roman" w:hAnsi="Times New Roman" w:cs="Times New Roman"/>
          <w:sz w:val="28"/>
          <w:szCs w:val="28"/>
          <w:lang w:val="uk-UA" w:eastAsia="ru-RU"/>
        </w:rPr>
        <w:t>го стандарту можна вважати виконаної</w:t>
      </w:r>
      <w:r w:rsidRPr="00FC00BF">
        <w:rPr>
          <w:rFonts w:ascii="Times New Roman" w:eastAsia="Times New Roman" w:hAnsi="Times New Roman" w:cs="Times New Roman"/>
          <w:sz w:val="28"/>
          <w:szCs w:val="28"/>
          <w:lang w:val="uk-UA" w:eastAsia="ru-RU"/>
        </w:rPr>
        <w:t xml:space="preserve">. Однак з метою більш докладного розгляду порядку </w:t>
      </w:r>
      <w:r>
        <w:rPr>
          <w:rFonts w:ascii="Times New Roman" w:eastAsia="Times New Roman" w:hAnsi="Times New Roman" w:cs="Times New Roman"/>
          <w:sz w:val="28"/>
          <w:szCs w:val="28"/>
          <w:lang w:val="uk-UA" w:eastAsia="ru-RU"/>
        </w:rPr>
        <w:t>будови</w:t>
      </w:r>
      <w:r w:rsidRPr="00FC00BF">
        <w:rPr>
          <w:rFonts w:ascii="Times New Roman" w:eastAsia="Times New Roman" w:hAnsi="Times New Roman" w:cs="Times New Roman"/>
          <w:sz w:val="28"/>
          <w:szCs w:val="28"/>
          <w:lang w:val="uk-UA" w:eastAsia="ru-RU"/>
        </w:rPr>
        <w:t xml:space="preserve"> і оформлення інших типів зображень доповнимо креслення ще в</w:t>
      </w:r>
      <w:r>
        <w:rPr>
          <w:rFonts w:ascii="Times New Roman" w:eastAsia="Times New Roman" w:hAnsi="Times New Roman" w:cs="Times New Roman"/>
          <w:sz w:val="28"/>
          <w:szCs w:val="28"/>
          <w:lang w:val="uk-UA" w:eastAsia="ru-RU"/>
        </w:rPr>
        <w:t xml:space="preserve">идом </w:t>
      </w:r>
      <w:r w:rsidRPr="00FC00BF">
        <w:rPr>
          <w:rFonts w:ascii="Times New Roman" w:eastAsia="Times New Roman" w:hAnsi="Times New Roman" w:cs="Times New Roman"/>
          <w:sz w:val="28"/>
          <w:szCs w:val="28"/>
          <w:lang w:val="uk-UA" w:eastAsia="ru-RU"/>
        </w:rPr>
        <w:t xml:space="preserve">зліва, а потім на кожному з видів виконаємо розрізи і на закінчення будуємо винесене </w:t>
      </w:r>
      <w:r>
        <w:rPr>
          <w:rFonts w:ascii="Times New Roman" w:eastAsia="Times New Roman" w:hAnsi="Times New Roman" w:cs="Times New Roman"/>
          <w:sz w:val="28"/>
          <w:szCs w:val="28"/>
          <w:lang w:val="uk-UA" w:eastAsia="ru-RU"/>
        </w:rPr>
        <w:t xml:space="preserve">перетин, яке помістимо </w:t>
      </w:r>
      <w:r>
        <w:rPr>
          <w:rFonts w:ascii="Times New Roman" w:eastAsia="Times New Roman" w:hAnsi="Times New Roman" w:cs="Times New Roman"/>
          <w:sz w:val="28"/>
          <w:szCs w:val="28"/>
          <w:lang w:val="uk-UA" w:eastAsia="ru-RU"/>
        </w:rPr>
        <w:lastRenderedPageBreak/>
        <w:t>під ви</w:t>
      </w:r>
      <w:r w:rsidRPr="00FC00BF">
        <w:rPr>
          <w:rFonts w:ascii="Times New Roman" w:eastAsia="Times New Roman" w:hAnsi="Times New Roman" w:cs="Times New Roman"/>
          <w:sz w:val="28"/>
          <w:szCs w:val="28"/>
          <w:lang w:val="uk-UA" w:eastAsia="ru-RU"/>
        </w:rPr>
        <w:t>дом зліва. З урахуванням цих доповнень на кресленні м</w:t>
      </w:r>
      <w:r>
        <w:rPr>
          <w:rFonts w:ascii="Times New Roman" w:eastAsia="Times New Roman" w:hAnsi="Times New Roman" w:cs="Times New Roman"/>
          <w:sz w:val="28"/>
          <w:szCs w:val="28"/>
          <w:lang w:val="uk-UA" w:eastAsia="ru-RU"/>
        </w:rPr>
        <w:t>оделі буде представлено чотири зображ</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н</w:t>
      </w:r>
      <w:r w:rsidR="00FA2633">
        <w:rPr>
          <w:rFonts w:ascii="Times New Roman" w:eastAsia="Times New Roman" w:hAnsi="Times New Roman" w:cs="Times New Roman"/>
          <w:sz w:val="28"/>
          <w:szCs w:val="28"/>
          <w:lang w:val="uk-UA" w:eastAsia="ru-RU"/>
        </w:rPr>
        <w:t>ня (рис.17</w:t>
      </w:r>
      <w:r w:rsidRPr="00FC00BF">
        <w:rPr>
          <w:rFonts w:ascii="Times New Roman" w:eastAsia="Times New Roman" w:hAnsi="Times New Roman" w:cs="Times New Roman"/>
          <w:sz w:val="28"/>
          <w:szCs w:val="28"/>
          <w:lang w:val="uk-UA" w:eastAsia="ru-RU"/>
        </w:rPr>
        <w:t>).</w:t>
      </w:r>
    </w:p>
    <w:p w:rsidR="00D86A21" w:rsidRPr="00FC00BF" w:rsidRDefault="00FA2633" w:rsidP="00D86A21">
      <w:pPr>
        <w:spacing w:after="0" w:line="360" w:lineRule="auto"/>
        <w:ind w:firstLine="709"/>
        <w:jc w:val="center"/>
        <w:rPr>
          <w:rFonts w:ascii="Times New Roman" w:eastAsia="Times New Roman" w:hAnsi="Times New Roman" w:cs="Times New Roman"/>
          <w:sz w:val="28"/>
          <w:szCs w:val="28"/>
          <w:lang w:val="uk-UA" w:eastAsia="ru-RU"/>
        </w:rPr>
      </w:pPr>
      <w:r>
        <w:object w:dxaOrig="4095" w:dyaOrig="4500">
          <v:shape id="_x0000_i1035" type="#_x0000_t75" style="width:204.7pt;height:208.8pt;mso-position-horizontal:absolute" o:ole="" o:allowoverlap="f">
            <v:imagedata r:id="rId35" o:title="" cropbottom="4515f"/>
          </v:shape>
          <o:OLEObject Type="Embed" ProgID="PBrush" ShapeID="_x0000_i1035" DrawAspect="Content" ObjectID="_1673433672" r:id="rId36"/>
        </w:object>
      </w:r>
    </w:p>
    <w:p w:rsid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17</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Виберемо </w:t>
      </w:r>
      <w:r>
        <w:rPr>
          <w:rFonts w:ascii="Times New Roman" w:eastAsia="Times New Roman" w:hAnsi="Times New Roman" w:cs="Times New Roman"/>
          <w:sz w:val="28"/>
          <w:szCs w:val="28"/>
          <w:lang w:val="uk-UA" w:eastAsia="ru-RU"/>
        </w:rPr>
        <w:t>масштаб креслення</w:t>
      </w:r>
      <w:r w:rsidRPr="00FC00B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Під масштабом розуміють </w:t>
      </w:r>
      <w:r w:rsidRPr="00D13E54">
        <w:rPr>
          <w:rFonts w:ascii="Times New Roman" w:eastAsia="Times New Roman" w:hAnsi="Times New Roman" w:cs="Times New Roman"/>
          <w:sz w:val="28"/>
          <w:szCs w:val="28"/>
          <w:lang w:val="uk-UA" w:eastAsia="ru-RU"/>
        </w:rPr>
        <w:t xml:space="preserve">відношення </w:t>
      </w:r>
      <w:r w:rsidRPr="00FC00BF">
        <w:rPr>
          <w:rFonts w:ascii="Times New Roman" w:eastAsia="Times New Roman" w:hAnsi="Times New Roman" w:cs="Times New Roman"/>
          <w:sz w:val="28"/>
          <w:szCs w:val="28"/>
          <w:lang w:val="uk-UA" w:eastAsia="ru-RU"/>
        </w:rPr>
        <w:t xml:space="preserve">лінійних розмірів виробу на </w:t>
      </w:r>
      <w:r>
        <w:rPr>
          <w:rFonts w:ascii="Times New Roman" w:eastAsia="Times New Roman" w:hAnsi="Times New Roman" w:cs="Times New Roman"/>
          <w:sz w:val="28"/>
          <w:szCs w:val="28"/>
          <w:lang w:val="uk-UA" w:eastAsia="ru-RU"/>
        </w:rPr>
        <w:t>кресленні до їх дійсних розмірів</w:t>
      </w:r>
      <w:r w:rsidRPr="00FC00BF">
        <w:rPr>
          <w:rFonts w:ascii="Times New Roman" w:eastAsia="Times New Roman" w:hAnsi="Times New Roman" w:cs="Times New Roman"/>
          <w:sz w:val="28"/>
          <w:szCs w:val="28"/>
          <w:lang w:val="uk-UA" w:eastAsia="ru-RU"/>
        </w:rPr>
        <w:t xml:space="preserve">. Масштаб є фіксованою величиною, </w:t>
      </w:r>
      <w:r>
        <w:rPr>
          <w:rFonts w:ascii="Times New Roman" w:eastAsia="Times New Roman" w:hAnsi="Times New Roman" w:cs="Times New Roman"/>
          <w:sz w:val="28"/>
          <w:szCs w:val="28"/>
          <w:lang w:val="uk-UA" w:eastAsia="ru-RU"/>
        </w:rPr>
        <w:t>яка</w:t>
      </w:r>
      <w:r w:rsidRPr="00FC00BF">
        <w:rPr>
          <w:rFonts w:ascii="Times New Roman" w:eastAsia="Times New Roman" w:hAnsi="Times New Roman" w:cs="Times New Roman"/>
          <w:sz w:val="28"/>
          <w:szCs w:val="28"/>
          <w:lang w:val="uk-UA" w:eastAsia="ru-RU"/>
        </w:rPr>
        <w:t xml:space="preserve"> регламентується держ</w:t>
      </w:r>
      <w:r>
        <w:rPr>
          <w:rFonts w:ascii="Times New Roman" w:eastAsia="Times New Roman" w:hAnsi="Times New Roman" w:cs="Times New Roman"/>
          <w:sz w:val="28"/>
          <w:szCs w:val="28"/>
          <w:lang w:val="uk-UA" w:eastAsia="ru-RU"/>
        </w:rPr>
        <w:t>авним</w:t>
      </w:r>
      <w:r w:rsidRPr="00FC00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стандартом ГОСТ 2.302-68 «Мас</w:t>
      </w:r>
      <w:r w:rsidRPr="00FC00BF">
        <w:rPr>
          <w:rFonts w:ascii="Times New Roman" w:eastAsia="Times New Roman" w:hAnsi="Times New Roman" w:cs="Times New Roman"/>
          <w:sz w:val="28"/>
          <w:szCs w:val="28"/>
          <w:lang w:val="uk-UA" w:eastAsia="ru-RU"/>
        </w:rPr>
        <w:t xml:space="preserve">штаби». Державний стандарт </w:t>
      </w:r>
      <w:r w:rsidRPr="00D13E54">
        <w:rPr>
          <w:rFonts w:ascii="Times New Roman" w:eastAsia="Times New Roman" w:hAnsi="Times New Roman" w:cs="Times New Roman"/>
          <w:sz w:val="28"/>
          <w:szCs w:val="28"/>
          <w:lang w:val="uk-UA" w:eastAsia="ru-RU"/>
        </w:rPr>
        <w:t xml:space="preserve">рекомендує </w:t>
      </w:r>
      <w:r w:rsidRPr="00FC00BF">
        <w:rPr>
          <w:rFonts w:ascii="Times New Roman" w:eastAsia="Times New Roman" w:hAnsi="Times New Roman" w:cs="Times New Roman"/>
          <w:sz w:val="28"/>
          <w:szCs w:val="28"/>
          <w:lang w:val="uk-UA" w:eastAsia="ru-RU"/>
        </w:rPr>
        <w:t>яко</w:t>
      </w:r>
      <w:r>
        <w:rPr>
          <w:rFonts w:ascii="Times New Roman" w:eastAsia="Times New Roman" w:hAnsi="Times New Roman" w:cs="Times New Roman"/>
          <w:sz w:val="28"/>
          <w:szCs w:val="28"/>
          <w:lang w:val="uk-UA" w:eastAsia="ru-RU"/>
        </w:rPr>
        <w:t>мога ширше використовувати масштаб 1:</w:t>
      </w:r>
      <w:r w:rsidRPr="00FC00BF">
        <w:rPr>
          <w:rFonts w:ascii="Times New Roman" w:eastAsia="Times New Roman" w:hAnsi="Times New Roman" w:cs="Times New Roman"/>
          <w:sz w:val="28"/>
          <w:szCs w:val="28"/>
          <w:lang w:val="uk-UA" w:eastAsia="ru-RU"/>
        </w:rPr>
        <w:t xml:space="preserve">1, а якщо він з яких-небудь </w:t>
      </w:r>
      <w:r w:rsidRPr="00D13E54">
        <w:rPr>
          <w:rFonts w:ascii="Times New Roman" w:eastAsia="Times New Roman" w:hAnsi="Times New Roman" w:cs="Times New Roman"/>
          <w:sz w:val="28"/>
          <w:szCs w:val="28"/>
          <w:lang w:val="uk-UA" w:eastAsia="ru-RU"/>
        </w:rPr>
        <w:t xml:space="preserve">міркувань </w:t>
      </w:r>
      <w:r w:rsidRPr="00FC00BF">
        <w:rPr>
          <w:rFonts w:ascii="Times New Roman" w:eastAsia="Times New Roman" w:hAnsi="Times New Roman" w:cs="Times New Roman"/>
          <w:sz w:val="28"/>
          <w:szCs w:val="28"/>
          <w:lang w:val="uk-UA" w:eastAsia="ru-RU"/>
        </w:rPr>
        <w:t>виявляється неприйнятний, вик</w:t>
      </w:r>
      <w:r>
        <w:rPr>
          <w:rFonts w:ascii="Times New Roman" w:eastAsia="Times New Roman" w:hAnsi="Times New Roman" w:cs="Times New Roman"/>
          <w:sz w:val="28"/>
          <w:szCs w:val="28"/>
          <w:lang w:val="uk-UA" w:eastAsia="ru-RU"/>
        </w:rPr>
        <w:t>ористовувати інші масштаби. О</w:t>
      </w:r>
      <w:r w:rsidRPr="00FC00BF">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к</w:t>
      </w:r>
      <w:r w:rsidRPr="00FC00BF">
        <w:rPr>
          <w:rFonts w:ascii="Times New Roman" w:eastAsia="Times New Roman" w:hAnsi="Times New Roman" w:cs="Times New Roman"/>
          <w:sz w:val="28"/>
          <w:szCs w:val="28"/>
          <w:lang w:val="uk-UA" w:eastAsia="ru-RU"/>
        </w:rPr>
        <w:t>ільки це пи</w:t>
      </w:r>
      <w:r>
        <w:rPr>
          <w:rFonts w:ascii="Times New Roman" w:eastAsia="Times New Roman" w:hAnsi="Times New Roman" w:cs="Times New Roman"/>
          <w:sz w:val="28"/>
          <w:szCs w:val="28"/>
          <w:lang w:val="uk-UA" w:eastAsia="ru-RU"/>
        </w:rPr>
        <w:t>тання жорстко не регламентовано</w:t>
      </w:r>
      <w:r w:rsidRPr="00FC00BF">
        <w:rPr>
          <w:rFonts w:ascii="Times New Roman" w:eastAsia="Times New Roman" w:hAnsi="Times New Roman" w:cs="Times New Roman"/>
          <w:sz w:val="28"/>
          <w:szCs w:val="28"/>
          <w:lang w:val="uk-UA" w:eastAsia="ru-RU"/>
        </w:rPr>
        <w:t xml:space="preserve"> державними стандар</w:t>
      </w:r>
      <w:r>
        <w:rPr>
          <w:rFonts w:ascii="Times New Roman" w:eastAsia="Times New Roman" w:hAnsi="Times New Roman" w:cs="Times New Roman"/>
          <w:sz w:val="28"/>
          <w:szCs w:val="28"/>
          <w:lang w:val="uk-UA" w:eastAsia="ru-RU"/>
        </w:rPr>
        <w:t>тами, то він вирішується</w:t>
      </w:r>
      <w:r w:rsidRPr="00FC00BF">
        <w:rPr>
          <w:rFonts w:ascii="Times New Roman" w:eastAsia="Times New Roman" w:hAnsi="Times New Roman" w:cs="Times New Roman"/>
          <w:sz w:val="28"/>
          <w:szCs w:val="28"/>
          <w:lang w:val="uk-UA" w:eastAsia="ru-RU"/>
        </w:rPr>
        <w:t xml:space="preserve"> головним чином на підставі досвіду виконавця. При цьому основним критерієм для</w:t>
      </w:r>
      <w:r>
        <w:rPr>
          <w:rFonts w:ascii="Times New Roman" w:eastAsia="Times New Roman" w:hAnsi="Times New Roman" w:cs="Times New Roman"/>
          <w:sz w:val="28"/>
          <w:szCs w:val="28"/>
          <w:lang w:val="uk-UA" w:eastAsia="ru-RU"/>
        </w:rPr>
        <w:t xml:space="preserve"> вибору масштабу є вимога до креслення</w:t>
      </w:r>
      <w:r w:rsidRPr="00FC00BF">
        <w:rPr>
          <w:rFonts w:ascii="Times New Roman" w:eastAsia="Times New Roman" w:hAnsi="Times New Roman" w:cs="Times New Roman"/>
          <w:sz w:val="28"/>
          <w:szCs w:val="28"/>
          <w:lang w:val="uk-UA" w:eastAsia="ru-RU"/>
        </w:rPr>
        <w:t>, щоб вся представлена на ньому інформа</w:t>
      </w:r>
      <w:r>
        <w:rPr>
          <w:rFonts w:ascii="Times New Roman" w:eastAsia="Times New Roman" w:hAnsi="Times New Roman" w:cs="Times New Roman"/>
          <w:sz w:val="28"/>
          <w:szCs w:val="28"/>
          <w:lang w:val="uk-UA" w:eastAsia="ru-RU"/>
        </w:rPr>
        <w:t>ція (і в тому числі графічн</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вільно і </w:t>
      </w:r>
      <w:r w:rsidRPr="00FC00BF">
        <w:rPr>
          <w:rFonts w:ascii="Times New Roman" w:eastAsia="Times New Roman" w:hAnsi="Times New Roman" w:cs="Times New Roman"/>
          <w:sz w:val="28"/>
          <w:szCs w:val="28"/>
          <w:lang w:val="uk-UA" w:eastAsia="ru-RU"/>
        </w:rPr>
        <w:t xml:space="preserve">однозначно сприймалася. Тому зображення що подаються на кресленні повинні бути розраховані таким чином, щоб вони </w:t>
      </w:r>
      <w:r>
        <w:rPr>
          <w:rFonts w:ascii="Times New Roman" w:eastAsia="Times New Roman" w:hAnsi="Times New Roman" w:cs="Times New Roman"/>
          <w:sz w:val="28"/>
          <w:szCs w:val="28"/>
          <w:lang w:val="uk-UA" w:eastAsia="ru-RU"/>
        </w:rPr>
        <w:t>задовольняли</w:t>
      </w:r>
      <w:r w:rsidRPr="00FC00BF">
        <w:rPr>
          <w:rFonts w:ascii="Times New Roman" w:eastAsia="Times New Roman" w:hAnsi="Times New Roman" w:cs="Times New Roman"/>
          <w:sz w:val="28"/>
          <w:szCs w:val="28"/>
          <w:lang w:val="uk-UA" w:eastAsia="ru-RU"/>
        </w:rPr>
        <w:t xml:space="preserve"> цій вимозі. В даному випадку натура</w:t>
      </w:r>
      <w:r>
        <w:rPr>
          <w:rFonts w:ascii="Times New Roman" w:eastAsia="Times New Roman" w:hAnsi="Times New Roman" w:cs="Times New Roman"/>
          <w:sz w:val="28"/>
          <w:szCs w:val="28"/>
          <w:lang w:val="uk-UA" w:eastAsia="ru-RU"/>
        </w:rPr>
        <w:t>льний масштаб (1:1) цей вимоги</w:t>
      </w:r>
      <w:r w:rsidRPr="00FC00BF">
        <w:rPr>
          <w:rFonts w:ascii="Times New Roman" w:eastAsia="Times New Roman" w:hAnsi="Times New Roman" w:cs="Times New Roman"/>
          <w:sz w:val="28"/>
          <w:szCs w:val="28"/>
          <w:lang w:val="uk-UA" w:eastAsia="ru-RU"/>
        </w:rPr>
        <w:t xml:space="preserve"> задовольняє. Визначимо приблизні розміри поля креслення, необ</w:t>
      </w:r>
      <w:r>
        <w:rPr>
          <w:rFonts w:ascii="Times New Roman" w:eastAsia="Times New Roman" w:hAnsi="Times New Roman" w:cs="Times New Roman"/>
          <w:sz w:val="28"/>
          <w:szCs w:val="28"/>
          <w:lang w:val="uk-UA" w:eastAsia="ru-RU"/>
        </w:rPr>
        <w:t>хідного для побудови прийнятих зображ</w:t>
      </w:r>
      <w:r w:rsidRPr="00FC00BF">
        <w:rPr>
          <w:rFonts w:ascii="Times New Roman" w:eastAsia="Times New Roman" w:hAnsi="Times New Roman" w:cs="Times New Roman"/>
          <w:sz w:val="28"/>
          <w:szCs w:val="28"/>
          <w:lang w:val="uk-UA" w:eastAsia="ru-RU"/>
        </w:rPr>
        <w:t>ен</w:t>
      </w:r>
      <w:r>
        <w:rPr>
          <w:rFonts w:ascii="Times New Roman" w:eastAsia="Times New Roman" w:hAnsi="Times New Roman" w:cs="Times New Roman"/>
          <w:sz w:val="28"/>
          <w:szCs w:val="28"/>
          <w:lang w:val="uk-UA" w:eastAsia="ru-RU"/>
        </w:rPr>
        <w:t>ь</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Передня панель - 100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90;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Вид згори - 90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90;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Ліва частина - 100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90;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lastRenderedPageBreak/>
        <w:t xml:space="preserve">Перетин (умовно) - 90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90.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Разом по висоті - 100 + 90 = 190;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Разом по ширині - 90 + 90 = 180.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На кресленні повинні бути нанесен</w:t>
      </w:r>
      <w:r>
        <w:rPr>
          <w:rFonts w:ascii="Times New Roman" w:eastAsia="Times New Roman" w:hAnsi="Times New Roman" w:cs="Times New Roman"/>
          <w:sz w:val="28"/>
          <w:szCs w:val="28"/>
          <w:lang w:val="uk-UA" w:eastAsia="ru-RU"/>
        </w:rPr>
        <w:t>і також розміри моделі і її елеме</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ті</w:t>
      </w:r>
      <w:r w:rsidRPr="00FC00BF">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Для цього</w:t>
      </w:r>
      <w:r w:rsidRPr="00FC00BF">
        <w:rPr>
          <w:rFonts w:ascii="Times New Roman" w:eastAsia="Times New Roman" w:hAnsi="Times New Roman" w:cs="Times New Roman"/>
          <w:sz w:val="28"/>
          <w:szCs w:val="28"/>
          <w:lang w:val="uk-UA" w:eastAsia="ru-RU"/>
        </w:rPr>
        <w:t xml:space="preserve"> між зображеннями необхідно вільний простір шириною 30 - 40 мм. Крім того, між зображеннями і лініями рамки креслення також має бути вільн</w:t>
      </w:r>
      <w:r>
        <w:rPr>
          <w:rFonts w:ascii="Times New Roman" w:eastAsia="Times New Roman" w:hAnsi="Times New Roman" w:cs="Times New Roman"/>
          <w:sz w:val="28"/>
          <w:szCs w:val="28"/>
          <w:lang w:val="uk-UA" w:eastAsia="ru-RU"/>
        </w:rPr>
        <w:t>ий простір приблизно такий же шир</w:t>
      </w:r>
      <w:r w:rsidRPr="00FC00BF">
        <w:rPr>
          <w:rFonts w:ascii="Times New Roman" w:eastAsia="Times New Roman" w:hAnsi="Times New Roman" w:cs="Times New Roman"/>
          <w:sz w:val="28"/>
          <w:szCs w:val="28"/>
          <w:lang w:val="uk-UA" w:eastAsia="ru-RU"/>
        </w:rPr>
        <w:t>ини. О</w:t>
      </w:r>
      <w:r>
        <w:rPr>
          <w:rFonts w:ascii="Times New Roman" w:eastAsia="Times New Roman" w:hAnsi="Times New Roman" w:cs="Times New Roman"/>
          <w:sz w:val="28"/>
          <w:szCs w:val="28"/>
          <w:lang w:val="uk-UA" w:eastAsia="ru-RU"/>
        </w:rPr>
        <w:t>тже, отримані розміри необхі</w:t>
      </w:r>
      <w:r w:rsidRPr="00FC00BF">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 xml:space="preserve">о збільшити приблизно на 100 мм. Таким чином, розміри поля креслення повинні складати 290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280 мм.</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Креслення кожної деталі виконують</w:t>
      </w:r>
      <w:r>
        <w:rPr>
          <w:rFonts w:ascii="Times New Roman" w:eastAsia="Times New Roman" w:hAnsi="Times New Roman" w:cs="Times New Roman"/>
          <w:sz w:val="28"/>
          <w:szCs w:val="28"/>
          <w:lang w:val="uk-UA" w:eastAsia="ru-RU"/>
        </w:rPr>
        <w:t xml:space="preserve"> на окремому форматі. Ця вимога</w:t>
      </w:r>
      <w:r w:rsidRPr="00FC00BF">
        <w:rPr>
          <w:rFonts w:ascii="Times New Roman" w:eastAsia="Times New Roman" w:hAnsi="Times New Roman" w:cs="Times New Roman"/>
          <w:sz w:val="28"/>
          <w:szCs w:val="28"/>
          <w:lang w:val="uk-UA" w:eastAsia="ru-RU"/>
        </w:rPr>
        <w:t xml:space="preserve"> пояснюється тим, що в загальному випадку деталі виготовляються на </w:t>
      </w:r>
      <w:r>
        <w:rPr>
          <w:rFonts w:ascii="Times New Roman" w:eastAsia="Times New Roman" w:hAnsi="Times New Roman" w:cs="Times New Roman"/>
          <w:sz w:val="28"/>
          <w:szCs w:val="28"/>
          <w:lang w:val="uk-UA" w:eastAsia="ru-RU"/>
        </w:rPr>
        <w:t>будь яких підприємствах</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Під форматом розуміють прямокутний лист креслярського паперу (або будь-якого іншого твердого носія інформації), передба</w:t>
      </w:r>
      <w:r>
        <w:rPr>
          <w:rFonts w:ascii="Times New Roman" w:eastAsia="Times New Roman" w:hAnsi="Times New Roman" w:cs="Times New Roman"/>
          <w:sz w:val="28"/>
          <w:szCs w:val="28"/>
          <w:lang w:val="uk-UA" w:eastAsia="ru-RU"/>
        </w:rPr>
        <w:t>чених державним</w:t>
      </w:r>
      <w:r w:rsidRPr="00FC00BF">
        <w:rPr>
          <w:rFonts w:ascii="Times New Roman" w:eastAsia="Times New Roman" w:hAnsi="Times New Roman" w:cs="Times New Roman"/>
          <w:sz w:val="28"/>
          <w:szCs w:val="28"/>
          <w:lang w:val="uk-UA" w:eastAsia="ru-RU"/>
        </w:rPr>
        <w:t xml:space="preserve"> станд</w:t>
      </w:r>
      <w:r>
        <w:rPr>
          <w:rFonts w:ascii="Times New Roman" w:eastAsia="Times New Roman" w:hAnsi="Times New Roman" w:cs="Times New Roman"/>
          <w:sz w:val="28"/>
          <w:szCs w:val="28"/>
          <w:lang w:val="uk-UA" w:eastAsia="ru-RU"/>
        </w:rPr>
        <w:t>артом ГОСТ 2.301-68 «Формати»</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Формати бувають основні</w:t>
      </w:r>
      <w:r>
        <w:rPr>
          <w:rFonts w:ascii="Times New Roman" w:eastAsia="Times New Roman" w:hAnsi="Times New Roman" w:cs="Times New Roman"/>
          <w:sz w:val="28"/>
          <w:szCs w:val="28"/>
          <w:lang w:val="uk-UA" w:eastAsia="ru-RU"/>
        </w:rPr>
        <w:t xml:space="preserve"> і додаткові. Вихідним для осно</w:t>
      </w:r>
      <w:r w:rsidRPr="00FC00BF">
        <w:rPr>
          <w:rFonts w:ascii="Times New Roman" w:eastAsia="Times New Roman" w:hAnsi="Times New Roman" w:cs="Times New Roman"/>
          <w:sz w:val="28"/>
          <w:szCs w:val="28"/>
          <w:lang w:val="uk-UA" w:eastAsia="ru-RU"/>
        </w:rPr>
        <w:t xml:space="preserve">вних беруть формат А0 з розмірами сторін 841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w:t>
      </w:r>
      <w:r w:rsidRPr="00FC00BF">
        <w:rPr>
          <w:rFonts w:ascii="Times New Roman" w:eastAsia="Times New Roman" w:hAnsi="Times New Roman" w:cs="Times New Roman"/>
          <w:sz w:val="28"/>
          <w:szCs w:val="28"/>
          <w:lang w:val="uk-UA" w:eastAsia="ru-RU"/>
        </w:rPr>
        <w:t>189 мм, площа якого дорівнює 1 м</w:t>
      </w:r>
      <w:r w:rsidRPr="00FC00BF">
        <w:rPr>
          <w:rFonts w:ascii="Times New Roman" w:eastAsia="Times New Roman" w:hAnsi="Times New Roman" w:cs="Times New Roman"/>
          <w:sz w:val="28"/>
          <w:szCs w:val="28"/>
          <w:vertAlign w:val="superscript"/>
          <w:lang w:val="uk-UA" w:eastAsia="ru-RU"/>
        </w:rPr>
        <w:t>2</w:t>
      </w:r>
      <w:r w:rsidRPr="00FC00BF">
        <w:rPr>
          <w:rFonts w:ascii="Times New Roman" w:eastAsia="Times New Roman" w:hAnsi="Times New Roman" w:cs="Times New Roman"/>
          <w:sz w:val="28"/>
          <w:szCs w:val="28"/>
          <w:lang w:val="uk-UA" w:eastAsia="ru-RU"/>
        </w:rPr>
        <w:t>. Інші основні формати отримують шл</w:t>
      </w:r>
      <w:r>
        <w:rPr>
          <w:rFonts w:ascii="Times New Roman" w:eastAsia="Times New Roman" w:hAnsi="Times New Roman" w:cs="Times New Roman"/>
          <w:sz w:val="28"/>
          <w:szCs w:val="28"/>
          <w:lang w:val="uk-UA" w:eastAsia="ru-RU"/>
        </w:rPr>
        <w:t>яхом послідов</w:t>
      </w:r>
      <w:r w:rsidRPr="00FC00BF">
        <w:rPr>
          <w:rFonts w:ascii="Times New Roman" w:eastAsia="Times New Roman" w:hAnsi="Times New Roman" w:cs="Times New Roman"/>
          <w:sz w:val="28"/>
          <w:szCs w:val="28"/>
          <w:lang w:val="uk-UA" w:eastAsia="ru-RU"/>
        </w:rPr>
        <w:t>ного поділу вихідного формату на дві рівні частини паралельно меншій стороні. Наприклад, шляхом ділення формат</w:t>
      </w:r>
      <w:r>
        <w:rPr>
          <w:rFonts w:ascii="Times New Roman" w:eastAsia="Times New Roman" w:hAnsi="Times New Roman" w:cs="Times New Roman"/>
          <w:sz w:val="28"/>
          <w:szCs w:val="28"/>
          <w:lang w:val="uk-UA" w:eastAsia="ru-RU"/>
        </w:rPr>
        <w:t>у А0 на дві рівні частини получ</w:t>
      </w:r>
      <w:r w:rsidRPr="00FC00BF">
        <w:rPr>
          <w:rFonts w:ascii="Times New Roman" w:eastAsia="Times New Roman" w:hAnsi="Times New Roman" w:cs="Times New Roman"/>
          <w:sz w:val="28"/>
          <w:szCs w:val="28"/>
          <w:lang w:val="uk-UA" w:eastAsia="ru-RU"/>
        </w:rPr>
        <w:t>ають два формату А1 з розм</w:t>
      </w:r>
      <w:r>
        <w:rPr>
          <w:rFonts w:ascii="Times New Roman" w:eastAsia="Times New Roman" w:hAnsi="Times New Roman" w:cs="Times New Roman"/>
          <w:sz w:val="28"/>
          <w:szCs w:val="28"/>
          <w:lang w:val="uk-UA" w:eastAsia="ru-RU"/>
        </w:rPr>
        <w:t>ірами сторін 594 × 841 мм і т.д. В якості осно</w:t>
      </w:r>
      <w:r w:rsidRPr="00FC00BF">
        <w:rPr>
          <w:rFonts w:ascii="Times New Roman" w:eastAsia="Times New Roman" w:hAnsi="Times New Roman" w:cs="Times New Roman"/>
          <w:sz w:val="28"/>
          <w:szCs w:val="28"/>
          <w:lang w:val="uk-UA" w:eastAsia="ru-RU"/>
        </w:rPr>
        <w:t>вних передбачаються формати А0, А1,</w:t>
      </w:r>
      <w:r>
        <w:rPr>
          <w:rFonts w:ascii="Times New Roman" w:eastAsia="Times New Roman" w:hAnsi="Times New Roman" w:cs="Times New Roman"/>
          <w:sz w:val="28"/>
          <w:szCs w:val="28"/>
          <w:lang w:val="uk-UA" w:eastAsia="ru-RU"/>
        </w:rPr>
        <w:t xml:space="preserve"> А2, А3 і А4. Крім того, допуск</w:t>
      </w:r>
      <w:r w:rsidRPr="00FC00BF">
        <w:rPr>
          <w:rFonts w:ascii="Times New Roman" w:eastAsia="Times New Roman" w:hAnsi="Times New Roman" w:cs="Times New Roman"/>
          <w:sz w:val="28"/>
          <w:szCs w:val="28"/>
          <w:lang w:val="uk-UA" w:eastAsia="ru-RU"/>
        </w:rPr>
        <w:t>ається використа</w:t>
      </w:r>
      <w:r>
        <w:rPr>
          <w:rFonts w:ascii="Times New Roman" w:eastAsia="Times New Roman" w:hAnsi="Times New Roman" w:cs="Times New Roman"/>
          <w:sz w:val="28"/>
          <w:szCs w:val="28"/>
          <w:lang w:val="uk-UA" w:eastAsia="ru-RU"/>
        </w:rPr>
        <w:t>ння формату А5 з розмірами ст</w:t>
      </w:r>
      <w:r w:rsidRPr="00FC00BF">
        <w:rPr>
          <w:rFonts w:ascii="Times New Roman" w:eastAsia="Times New Roman" w:hAnsi="Times New Roman" w:cs="Times New Roman"/>
          <w:sz w:val="28"/>
          <w:szCs w:val="28"/>
          <w:lang w:val="uk-UA" w:eastAsia="ru-RU"/>
        </w:rPr>
        <w:t>орін</w:t>
      </w:r>
      <w:r>
        <w:rPr>
          <w:rFonts w:ascii="Times New Roman" w:eastAsia="Times New Roman" w:hAnsi="Times New Roman" w:cs="Times New Roman"/>
          <w:sz w:val="28"/>
          <w:szCs w:val="28"/>
          <w:lang w:val="uk-UA" w:eastAsia="ru-RU"/>
        </w:rPr>
        <w:t xml:space="preserve"> 148 × 210 мм.</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Похідні формати утворюються шляхом збільшення коротких сторін основних форматів на величину, кра</w:t>
      </w:r>
      <w:r>
        <w:rPr>
          <w:rFonts w:ascii="Times New Roman" w:eastAsia="Times New Roman" w:hAnsi="Times New Roman" w:cs="Times New Roman"/>
          <w:sz w:val="28"/>
          <w:szCs w:val="28"/>
          <w:lang w:val="uk-UA" w:eastAsia="ru-RU"/>
        </w:rPr>
        <w:t>тну їх розмірам. Позначення кра</w:t>
      </w:r>
      <w:r w:rsidRPr="00FC00BF">
        <w:rPr>
          <w:rFonts w:ascii="Times New Roman" w:eastAsia="Times New Roman" w:hAnsi="Times New Roman" w:cs="Times New Roman"/>
          <w:sz w:val="28"/>
          <w:szCs w:val="28"/>
          <w:lang w:val="uk-UA" w:eastAsia="ru-RU"/>
        </w:rPr>
        <w:t>тних форматів складається з позначень</w:t>
      </w:r>
      <w:r>
        <w:rPr>
          <w:rFonts w:ascii="Times New Roman" w:eastAsia="Times New Roman" w:hAnsi="Times New Roman" w:cs="Times New Roman"/>
          <w:sz w:val="28"/>
          <w:szCs w:val="28"/>
          <w:lang w:val="uk-UA" w:eastAsia="ru-RU"/>
        </w:rPr>
        <w:t xml:space="preserve"> основних форматів і їх кратн</w:t>
      </w:r>
      <w:r w:rsidRPr="00FC00BF">
        <w:rPr>
          <w:rFonts w:ascii="Times New Roman" w:eastAsia="Times New Roman" w:hAnsi="Times New Roman" w:cs="Times New Roman"/>
          <w:sz w:val="28"/>
          <w:szCs w:val="28"/>
          <w:lang w:val="uk-UA" w:eastAsia="ru-RU"/>
        </w:rPr>
        <w:t xml:space="preserve">ості. Наприклад, </w:t>
      </w:r>
      <w:r>
        <w:rPr>
          <w:rFonts w:ascii="Times New Roman" w:eastAsia="Times New Roman" w:hAnsi="Times New Roman" w:cs="Times New Roman"/>
          <w:sz w:val="28"/>
          <w:szCs w:val="28"/>
          <w:lang w:val="uk-UA" w:eastAsia="ru-RU"/>
        </w:rPr>
        <w:t>можна використовувати формат А4</w:t>
      </w:r>
      <w:r w:rsidRPr="00FC00B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3 з розмірами сторін 297</w:t>
      </w:r>
      <w:r w:rsidRPr="00FC00BF">
        <w:rPr>
          <w:rFonts w:ascii="Times New Roman" w:eastAsia="Times New Roman" w:hAnsi="Times New Roman" w:cs="Times New Roman"/>
          <w:sz w:val="28"/>
          <w:szCs w:val="28"/>
          <w:lang w:val="uk-UA" w:eastAsia="ru-RU"/>
        </w:rPr>
        <w:t>×630 мм.</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На форматі наноситься рамка креслення з таким розрахунком, щоб зліва було поле шириною 20 мм (для підшивки), а з усіх інших боків - по 5 </w:t>
      </w:r>
      <w:r w:rsidRPr="00FC00BF">
        <w:rPr>
          <w:rFonts w:ascii="Times New Roman" w:eastAsia="Times New Roman" w:hAnsi="Times New Roman" w:cs="Times New Roman"/>
          <w:sz w:val="28"/>
          <w:szCs w:val="28"/>
          <w:lang w:val="uk-UA" w:eastAsia="ru-RU"/>
        </w:rPr>
        <w:lastRenderedPageBreak/>
        <w:t>мм. При цьому формат А4 використовується тільки в вертикальному положенні, а формат А5 - в горизонтальному. Товщина ліній рамки креслення приймається рівною товщині суцільної товстої основн</w:t>
      </w:r>
      <w:r>
        <w:rPr>
          <w:rFonts w:ascii="Times New Roman" w:eastAsia="Times New Roman" w:hAnsi="Times New Roman" w:cs="Times New Roman"/>
          <w:sz w:val="28"/>
          <w:szCs w:val="28"/>
          <w:lang w:val="uk-UA" w:eastAsia="ru-RU"/>
        </w:rPr>
        <w:t>ої лінії (більш докладно про то</w:t>
      </w:r>
      <w:r w:rsidRPr="00FC00BF">
        <w:rPr>
          <w:rFonts w:ascii="Times New Roman" w:eastAsia="Times New Roman" w:hAnsi="Times New Roman" w:cs="Times New Roman"/>
          <w:sz w:val="28"/>
          <w:szCs w:val="28"/>
          <w:lang w:val="uk-UA" w:eastAsia="ru-RU"/>
        </w:rPr>
        <w:t>вщині і стилі використовуваних ліній буде далі).</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У правому нижньому кутку (для форматів А4</w:t>
      </w:r>
      <w:r>
        <w:rPr>
          <w:rFonts w:ascii="Times New Roman" w:eastAsia="Times New Roman" w:hAnsi="Times New Roman" w:cs="Times New Roman"/>
          <w:sz w:val="28"/>
          <w:szCs w:val="28"/>
          <w:lang w:val="uk-UA" w:eastAsia="ru-RU"/>
        </w:rPr>
        <w:t xml:space="preserve"> і А5 - в нижній частині) нан</w:t>
      </w:r>
      <w:r w:rsidRPr="00FC00BF">
        <w:rPr>
          <w:rFonts w:ascii="Times New Roman" w:eastAsia="Times New Roman" w:hAnsi="Times New Roman" w:cs="Times New Roman"/>
          <w:sz w:val="28"/>
          <w:szCs w:val="28"/>
          <w:lang w:val="uk-UA" w:eastAsia="ru-RU"/>
        </w:rPr>
        <w:t>осит</w:t>
      </w:r>
      <w:r w:rsidR="00FA2633">
        <w:rPr>
          <w:rFonts w:ascii="Times New Roman" w:eastAsia="Times New Roman" w:hAnsi="Times New Roman" w:cs="Times New Roman"/>
          <w:sz w:val="28"/>
          <w:szCs w:val="28"/>
          <w:lang w:val="uk-UA" w:eastAsia="ru-RU"/>
        </w:rPr>
        <w:t>ься основний напис (рис.18</w:t>
      </w:r>
      <w:r>
        <w:rPr>
          <w:rFonts w:ascii="Times New Roman" w:eastAsia="Times New Roman" w:hAnsi="Times New Roman" w:cs="Times New Roman"/>
          <w:sz w:val="28"/>
          <w:szCs w:val="28"/>
          <w:lang w:val="uk-UA" w:eastAsia="ru-RU"/>
        </w:rPr>
        <w:t>). Ві</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 xml:space="preserve"> являє собою таблицю для розміщенн</w:t>
      </w:r>
      <w:r w:rsidRPr="00FC00BF">
        <w:rPr>
          <w:rFonts w:ascii="Times New Roman" w:eastAsia="Times New Roman" w:hAnsi="Times New Roman" w:cs="Times New Roman"/>
          <w:sz w:val="28"/>
          <w:szCs w:val="28"/>
          <w:lang w:val="uk-UA" w:eastAsia="ru-RU"/>
        </w:rPr>
        <w:t>я різної інформації. Ї</w:t>
      </w:r>
      <w:r>
        <w:rPr>
          <w:rFonts w:ascii="Times New Roman" w:eastAsia="Times New Roman" w:hAnsi="Times New Roman" w:cs="Times New Roman"/>
          <w:sz w:val="28"/>
          <w:szCs w:val="28"/>
          <w:lang w:val="uk-UA" w:eastAsia="ru-RU"/>
        </w:rPr>
        <w:t>ї форма, розміри і зміст граф регламент</w:t>
      </w:r>
      <w:r w:rsidRPr="00FC00BF">
        <w:rPr>
          <w:rFonts w:ascii="Times New Roman" w:eastAsia="Times New Roman" w:hAnsi="Times New Roman" w:cs="Times New Roman"/>
          <w:sz w:val="28"/>
          <w:szCs w:val="28"/>
          <w:lang w:val="uk-UA" w:eastAsia="ru-RU"/>
        </w:rPr>
        <w:t>уют</w:t>
      </w:r>
      <w:r>
        <w:rPr>
          <w:rFonts w:ascii="Times New Roman" w:eastAsia="Times New Roman" w:hAnsi="Times New Roman" w:cs="Times New Roman"/>
          <w:sz w:val="28"/>
          <w:szCs w:val="28"/>
          <w:lang w:val="uk-UA" w:eastAsia="ru-RU"/>
        </w:rPr>
        <w:t>ь</w:t>
      </w:r>
      <w:r w:rsidRPr="00FC00BF">
        <w:rPr>
          <w:rFonts w:ascii="Times New Roman" w:eastAsia="Times New Roman" w:hAnsi="Times New Roman" w:cs="Times New Roman"/>
          <w:sz w:val="28"/>
          <w:szCs w:val="28"/>
          <w:lang w:val="uk-UA" w:eastAsia="ru-RU"/>
        </w:rPr>
        <w:t>ся ГОСТ 2.104-68 «Основні написи». Таблиця основного напису виконується суцільними тов</w:t>
      </w:r>
      <w:r>
        <w:rPr>
          <w:rFonts w:ascii="Times New Roman" w:eastAsia="Times New Roman" w:hAnsi="Times New Roman" w:cs="Times New Roman"/>
          <w:sz w:val="28"/>
          <w:szCs w:val="28"/>
          <w:lang w:val="uk-UA" w:eastAsia="ru-RU"/>
        </w:rPr>
        <w:t>стими основними і суцільними то</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кими лініями</w:t>
      </w:r>
      <w:r w:rsidRPr="00FC00BF">
        <w:rPr>
          <w:rFonts w:ascii="Times New Roman" w:eastAsia="Times New Roman" w:hAnsi="Times New Roman" w:cs="Times New Roman"/>
          <w:sz w:val="28"/>
          <w:szCs w:val="28"/>
          <w:lang w:val="uk-UA" w:eastAsia="ru-RU"/>
        </w:rPr>
        <w:t>.</w:t>
      </w:r>
    </w:p>
    <w:p w:rsidR="00D86A21" w:rsidRPr="00FC00BF" w:rsidRDefault="008F2501" w:rsidP="00D86A21">
      <w:pPr>
        <w:spacing w:after="0" w:line="360" w:lineRule="auto"/>
        <w:ind w:firstLine="709"/>
        <w:jc w:val="both"/>
        <w:rPr>
          <w:rFonts w:ascii="Times New Roman" w:eastAsia="Times New Roman" w:hAnsi="Times New Roman" w:cs="Times New Roman"/>
          <w:sz w:val="28"/>
          <w:szCs w:val="28"/>
          <w:lang w:val="uk-UA" w:eastAsia="ru-RU"/>
        </w:rPr>
      </w:pPr>
      <w:r>
        <w:object w:dxaOrig="8025" w:dyaOrig="3885">
          <v:shape id="_x0000_i1036" type="#_x0000_t75" style="width:401.15pt;height:175.9pt" o:ole="" o:allowoverlap="f">
            <v:imagedata r:id="rId37" o:title="" cropbottom="6254f"/>
          </v:shape>
          <o:OLEObject Type="Embed" ProgID="PBrush" ShapeID="_x0000_i1036" DrawAspect="Content" ObjectID="_1673433673" r:id="rId38"/>
        </w:object>
      </w:r>
    </w:p>
    <w:p w:rsidR="00FA2633" w:rsidRDefault="00FA2633" w:rsidP="00FA2633">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18</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У графах основного напису вказують:</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1 - найменування виробу, а також найменування документа, якщо цим документом присвоєно код;</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2 - позначення документа по ГОСТ 2.201-80;</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3 - позначення матеріалу деталі (заповнюється тільки на кресленнях деталей);</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4 - літеру, присвоєну даному документу (графу заповнюють послідовно, починаючи з крайньої лівої клітини);</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5 - масу виробу по ГОСТ 2.109- 73;</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6 - масштаб по ГОСТ 2.302-68 і ГОСТ 2.109-73;</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lastRenderedPageBreak/>
        <w:t>7 - порядковий номер аркуша (на документах, що складаються з одного аркуша, графу не заповнюють);</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8 - загальне число аркушів документа (графу заповнюють тільки на першому аркуші);</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9 - найменування або розпізнавальний індекс підприємства, котрий випустив документ (графу заповнюють, якщо розпізнавальний індекс міститься в позначенні документа);</w:t>
      </w:r>
    </w:p>
    <w:p w:rsidR="00D86A21" w:rsidRPr="00BC2A4C"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10 -13 - характер роботи, що виконується особами, що підписують документ, їх прізвища та підписи, дата підписання;</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BC2A4C">
        <w:rPr>
          <w:rFonts w:ascii="Times New Roman" w:eastAsia="Times New Roman" w:hAnsi="Times New Roman" w:cs="Times New Roman"/>
          <w:sz w:val="28"/>
          <w:szCs w:val="28"/>
          <w:lang w:val="uk-UA" w:eastAsia="ru-RU"/>
        </w:rPr>
        <w:t>14 - 18 - зміни відповідно до ГОСТ 2.503-74.</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Внутрішня частина формату, обмежена лініями рамки і основного напису, називається робочим полем креслення. </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Виберемо необхідний для побудови креслення формат. </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Порівняємо отримані необх</w:t>
      </w:r>
      <w:r>
        <w:rPr>
          <w:rFonts w:ascii="Times New Roman" w:eastAsia="Times New Roman" w:hAnsi="Times New Roman" w:cs="Times New Roman"/>
          <w:sz w:val="28"/>
          <w:szCs w:val="28"/>
          <w:lang w:val="uk-UA" w:eastAsia="ru-RU"/>
        </w:rPr>
        <w:t>ідні розміри поля креслення з ро</w:t>
      </w:r>
      <w:r w:rsidRPr="00FC00BF">
        <w:rPr>
          <w:rFonts w:ascii="Times New Roman" w:eastAsia="Times New Roman" w:hAnsi="Times New Roman" w:cs="Times New Roman"/>
          <w:sz w:val="28"/>
          <w:szCs w:val="28"/>
          <w:lang w:val="uk-UA" w:eastAsia="ru-RU"/>
        </w:rPr>
        <w:t>зм</w:t>
      </w:r>
      <w:r>
        <w:rPr>
          <w:rFonts w:ascii="Times New Roman" w:eastAsia="Times New Roman" w:hAnsi="Times New Roman" w:cs="Times New Roman"/>
          <w:sz w:val="28"/>
          <w:szCs w:val="28"/>
          <w:lang w:val="uk-UA" w:eastAsia="ru-RU"/>
        </w:rPr>
        <w:t>ірами поля креслення ходових фо</w:t>
      </w:r>
      <w:r w:rsidRPr="00FC00BF">
        <w:rPr>
          <w:rFonts w:ascii="Times New Roman" w:eastAsia="Times New Roman" w:hAnsi="Times New Roman" w:cs="Times New Roman"/>
          <w:sz w:val="28"/>
          <w:szCs w:val="28"/>
          <w:lang w:val="uk-UA" w:eastAsia="ru-RU"/>
        </w:rPr>
        <w:t>рматів:</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Розміри необхідного поля креслення - 290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280;</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Розміри поля креслення форматів: </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А3 - 287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395;</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А4 - 287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232;</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А5 - 83 </w:t>
      </w:r>
      <w:r w:rsidRPr="00FC00BF">
        <w:rPr>
          <w:rFonts w:ascii="Times New Roman" w:eastAsia="Times New Roman" w:hAnsi="Times New Roman" w:cs="Times New Roman"/>
          <w:sz w:val="28"/>
          <w:szCs w:val="28"/>
          <w:lang w:val="uk-UA" w:eastAsia="ru-RU"/>
        </w:rPr>
        <w:sym w:font="Symbol" w:char="F0B4"/>
      </w:r>
      <w:r w:rsidRPr="00FC00BF">
        <w:rPr>
          <w:rFonts w:ascii="Times New Roman" w:eastAsia="Times New Roman" w:hAnsi="Times New Roman" w:cs="Times New Roman"/>
          <w:sz w:val="28"/>
          <w:szCs w:val="28"/>
          <w:lang w:val="uk-UA" w:eastAsia="ru-RU"/>
        </w:rPr>
        <w:t xml:space="preserve"> 185.</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З цього зіставлення виплива</w:t>
      </w:r>
      <w:r>
        <w:rPr>
          <w:rFonts w:ascii="Times New Roman" w:eastAsia="Times New Roman" w:hAnsi="Times New Roman" w:cs="Times New Roman"/>
          <w:sz w:val="28"/>
          <w:szCs w:val="28"/>
          <w:lang w:val="uk-UA" w:eastAsia="ru-RU"/>
        </w:rPr>
        <w:t xml:space="preserve">є, що найбільш відповідає </w:t>
      </w:r>
      <w:r w:rsidRPr="00C11493">
        <w:rPr>
          <w:rFonts w:ascii="Times New Roman" w:eastAsia="Times New Roman" w:hAnsi="Times New Roman" w:cs="Times New Roman"/>
          <w:sz w:val="28"/>
          <w:szCs w:val="28"/>
          <w:lang w:val="uk-UA" w:eastAsia="ru-RU"/>
        </w:rPr>
        <w:t xml:space="preserve">необхідним </w:t>
      </w:r>
      <w:r w:rsidRPr="00FC00BF">
        <w:rPr>
          <w:rFonts w:ascii="Times New Roman" w:eastAsia="Times New Roman" w:hAnsi="Times New Roman" w:cs="Times New Roman"/>
          <w:sz w:val="28"/>
          <w:szCs w:val="28"/>
          <w:lang w:val="uk-UA" w:eastAsia="ru-RU"/>
        </w:rPr>
        <w:t>розмірами формат А3: по висоті він п</w:t>
      </w:r>
      <w:r>
        <w:rPr>
          <w:rFonts w:ascii="Times New Roman" w:eastAsia="Times New Roman" w:hAnsi="Times New Roman" w:cs="Times New Roman"/>
          <w:sz w:val="28"/>
          <w:szCs w:val="28"/>
          <w:lang w:val="uk-UA" w:eastAsia="ru-RU"/>
        </w:rPr>
        <w:t>рактично збігається з необхідною</w:t>
      </w:r>
      <w:r w:rsidRPr="00FC00BF">
        <w:rPr>
          <w:rFonts w:ascii="Times New Roman" w:eastAsia="Times New Roman" w:hAnsi="Times New Roman" w:cs="Times New Roman"/>
          <w:sz w:val="28"/>
          <w:szCs w:val="28"/>
          <w:lang w:val="uk-UA" w:eastAsia="ru-RU"/>
        </w:rPr>
        <w:t xml:space="preserve"> висотою поля креслення, а за шириною перевищує її приблизно на 115 мм. Відповідно до існуючих реко</w:t>
      </w:r>
      <w:r>
        <w:rPr>
          <w:rFonts w:ascii="Times New Roman" w:eastAsia="Times New Roman" w:hAnsi="Times New Roman" w:cs="Times New Roman"/>
          <w:sz w:val="28"/>
          <w:szCs w:val="28"/>
          <w:lang w:val="uk-UA" w:eastAsia="ru-RU"/>
        </w:rPr>
        <w:t>мендацій яка надається на роб</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че</w:t>
      </w:r>
      <w:r w:rsidRPr="00FC00BF">
        <w:rPr>
          <w:rFonts w:ascii="Times New Roman" w:eastAsia="Times New Roman" w:hAnsi="Times New Roman" w:cs="Times New Roman"/>
          <w:sz w:val="28"/>
          <w:szCs w:val="28"/>
          <w:lang w:val="uk-UA" w:eastAsia="ru-RU"/>
        </w:rPr>
        <w:t xml:space="preserve"> поле креслення</w:t>
      </w:r>
      <w:r>
        <w:rPr>
          <w:rFonts w:ascii="Times New Roman" w:eastAsia="Times New Roman" w:hAnsi="Times New Roman" w:cs="Times New Roman"/>
          <w:sz w:val="28"/>
          <w:szCs w:val="28"/>
          <w:lang w:val="uk-UA" w:eastAsia="ru-RU"/>
        </w:rPr>
        <w:t>,</w:t>
      </w:r>
      <w:r w:rsidRPr="00FC00BF">
        <w:rPr>
          <w:rFonts w:ascii="Times New Roman" w:eastAsia="Times New Roman" w:hAnsi="Times New Roman" w:cs="Times New Roman"/>
          <w:sz w:val="28"/>
          <w:szCs w:val="28"/>
          <w:lang w:val="uk-UA" w:eastAsia="ru-RU"/>
        </w:rPr>
        <w:t xml:space="preserve"> інформація повинна розміщуватися рівномірно і займати не менше ¾ його площі. Однак ця рек</w:t>
      </w:r>
      <w:r>
        <w:rPr>
          <w:rFonts w:ascii="Times New Roman" w:eastAsia="Times New Roman" w:hAnsi="Times New Roman" w:cs="Times New Roman"/>
          <w:sz w:val="28"/>
          <w:szCs w:val="28"/>
          <w:lang w:val="uk-UA" w:eastAsia="ru-RU"/>
        </w:rPr>
        <w:t xml:space="preserve">омендація не носить законодавчого </w:t>
      </w:r>
      <w:r w:rsidRPr="00FC00BF">
        <w:rPr>
          <w:rFonts w:ascii="Times New Roman" w:eastAsia="Times New Roman" w:hAnsi="Times New Roman" w:cs="Times New Roman"/>
          <w:sz w:val="28"/>
          <w:szCs w:val="28"/>
          <w:lang w:val="uk-UA" w:eastAsia="ru-RU"/>
        </w:rPr>
        <w:t>характеру і не у всіх випадках може бути виконана. Тому приймемо формат А3.</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Порядок побудови креслення практи</w:t>
      </w:r>
      <w:r>
        <w:rPr>
          <w:rFonts w:ascii="Times New Roman" w:eastAsia="Times New Roman" w:hAnsi="Times New Roman" w:cs="Times New Roman"/>
          <w:sz w:val="28"/>
          <w:szCs w:val="28"/>
          <w:lang w:val="uk-UA" w:eastAsia="ru-RU"/>
        </w:rPr>
        <w:t>чно не залежить від прийнятої те</w:t>
      </w:r>
      <w:r w:rsidRPr="00FC00BF">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нології</w:t>
      </w:r>
      <w:r w:rsidRPr="00FC00BF">
        <w:rPr>
          <w:rFonts w:ascii="Times New Roman" w:eastAsia="Times New Roman" w:hAnsi="Times New Roman" w:cs="Times New Roman"/>
          <w:sz w:val="28"/>
          <w:szCs w:val="28"/>
          <w:lang w:val="uk-UA" w:eastAsia="ru-RU"/>
        </w:rPr>
        <w:t xml:space="preserve"> (ручний або комп'ютерної).</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lastRenderedPageBreak/>
        <w:t>Побудова виконується в тонких лін</w:t>
      </w:r>
      <w:r>
        <w:rPr>
          <w:rFonts w:ascii="Times New Roman" w:eastAsia="Times New Roman" w:hAnsi="Times New Roman" w:cs="Times New Roman"/>
          <w:sz w:val="28"/>
          <w:szCs w:val="28"/>
          <w:lang w:val="uk-UA" w:eastAsia="ru-RU"/>
        </w:rPr>
        <w:t>іях і лише в кінці роботи після</w:t>
      </w:r>
      <w:r w:rsidRPr="00FC00BF">
        <w:rPr>
          <w:rFonts w:ascii="Times New Roman" w:eastAsia="Times New Roman" w:hAnsi="Times New Roman" w:cs="Times New Roman"/>
          <w:sz w:val="28"/>
          <w:szCs w:val="28"/>
          <w:lang w:val="uk-UA" w:eastAsia="ru-RU"/>
        </w:rPr>
        <w:t xml:space="preserve"> перевірки правильності виконаної роботи проводиться </w:t>
      </w:r>
      <w:proofErr w:type="spellStart"/>
      <w:r w:rsidRPr="00C11493">
        <w:rPr>
          <w:rFonts w:ascii="Times New Roman" w:eastAsia="Times New Roman" w:hAnsi="Times New Roman" w:cs="Times New Roman"/>
          <w:sz w:val="28"/>
          <w:szCs w:val="28"/>
          <w:lang w:val="uk-UA" w:eastAsia="ru-RU"/>
        </w:rPr>
        <w:t>обведення</w:t>
      </w:r>
      <w:proofErr w:type="spellEnd"/>
      <w:r w:rsidRPr="00C11493">
        <w:rPr>
          <w:rFonts w:ascii="Times New Roman" w:eastAsia="Times New Roman" w:hAnsi="Times New Roman" w:cs="Times New Roman"/>
          <w:sz w:val="28"/>
          <w:szCs w:val="28"/>
          <w:lang w:val="uk-UA" w:eastAsia="ru-RU"/>
        </w:rPr>
        <w:t xml:space="preserve"> контурних </w:t>
      </w:r>
      <w:r w:rsidRPr="00FC00BF">
        <w:rPr>
          <w:rFonts w:ascii="Times New Roman" w:eastAsia="Times New Roman" w:hAnsi="Times New Roman" w:cs="Times New Roman"/>
          <w:sz w:val="28"/>
          <w:szCs w:val="28"/>
          <w:lang w:val="uk-UA" w:eastAsia="ru-RU"/>
        </w:rPr>
        <w:t>ліній.</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Всі лінії на кресленні несуть певне смислове навантаження, </w:t>
      </w:r>
      <w:r>
        <w:rPr>
          <w:rFonts w:ascii="Times New Roman" w:eastAsia="Times New Roman" w:hAnsi="Times New Roman" w:cs="Times New Roman"/>
          <w:sz w:val="28"/>
          <w:szCs w:val="28"/>
          <w:lang w:val="uk-UA" w:eastAsia="ru-RU"/>
        </w:rPr>
        <w:t>для</w:t>
      </w:r>
      <w:r w:rsidRPr="00FC00BF">
        <w:rPr>
          <w:rFonts w:ascii="Times New Roman" w:eastAsia="Times New Roman" w:hAnsi="Times New Roman" w:cs="Times New Roman"/>
          <w:sz w:val="28"/>
          <w:szCs w:val="28"/>
          <w:lang w:val="uk-UA" w:eastAsia="ru-RU"/>
        </w:rPr>
        <w:t xml:space="preserve"> цього їх стиль (зовнішній вигляд) і товщина регламентуються ГОСТ 2.303-68 «Лінії». Відповідно до нього лінії рамки креслення, частина ліній таблиці основн</w:t>
      </w:r>
      <w:r>
        <w:rPr>
          <w:rFonts w:ascii="Times New Roman" w:eastAsia="Times New Roman" w:hAnsi="Times New Roman" w:cs="Times New Roman"/>
          <w:sz w:val="28"/>
          <w:szCs w:val="28"/>
          <w:lang w:val="uk-UA" w:eastAsia="ru-RU"/>
        </w:rPr>
        <w:t>ого напису, а також лінії види</w:t>
      </w:r>
      <w:r w:rsidRPr="00FC00BF">
        <w:rPr>
          <w:rFonts w:ascii="Times New Roman" w:eastAsia="Times New Roman" w:hAnsi="Times New Roman" w:cs="Times New Roman"/>
          <w:sz w:val="28"/>
          <w:szCs w:val="28"/>
          <w:lang w:val="uk-UA" w:eastAsia="ru-RU"/>
        </w:rPr>
        <w:t>мого контуру зображуються суціл</w:t>
      </w:r>
      <w:r>
        <w:rPr>
          <w:rFonts w:ascii="Times New Roman" w:eastAsia="Times New Roman" w:hAnsi="Times New Roman" w:cs="Times New Roman"/>
          <w:sz w:val="28"/>
          <w:szCs w:val="28"/>
          <w:lang w:val="uk-UA" w:eastAsia="ru-RU"/>
        </w:rPr>
        <w:t>ьною товстою основною лінією товщи</w:t>
      </w:r>
      <w:r w:rsidRPr="00FC00BF">
        <w:rPr>
          <w:rFonts w:ascii="Times New Roman" w:eastAsia="Times New Roman" w:hAnsi="Times New Roman" w:cs="Times New Roman"/>
          <w:sz w:val="28"/>
          <w:szCs w:val="28"/>
          <w:lang w:val="uk-UA" w:eastAsia="ru-RU"/>
        </w:rPr>
        <w:t>но</w:t>
      </w:r>
      <w:r>
        <w:rPr>
          <w:rFonts w:ascii="Times New Roman" w:eastAsia="Times New Roman" w:hAnsi="Times New Roman" w:cs="Times New Roman"/>
          <w:sz w:val="28"/>
          <w:szCs w:val="28"/>
          <w:lang w:val="uk-UA" w:eastAsia="ru-RU"/>
        </w:rPr>
        <w:t>ю</w:t>
      </w:r>
      <w:r w:rsidRPr="00FC00BF">
        <w:rPr>
          <w:rFonts w:ascii="Times New Roman" w:eastAsia="Times New Roman" w:hAnsi="Times New Roman" w:cs="Times New Roman"/>
          <w:sz w:val="28"/>
          <w:szCs w:val="28"/>
          <w:lang w:val="uk-UA" w:eastAsia="ru-RU"/>
        </w:rPr>
        <w:t xml:space="preserve"> s = 0.5 </w:t>
      </w:r>
      <w:r w:rsidRPr="00FC00BF">
        <w:rPr>
          <w:rFonts w:ascii="Times New Roman" w:eastAsia="Times New Roman" w:hAnsi="Times New Roman" w:cs="Times New Roman"/>
          <w:sz w:val="28"/>
          <w:szCs w:val="28"/>
          <w:lang w:val="uk-UA" w:eastAsia="ru-RU"/>
        </w:rPr>
        <w:sym w:font="Symbol" w:char="F0B8"/>
      </w:r>
      <w:r w:rsidRPr="00FC00BF">
        <w:rPr>
          <w:rFonts w:ascii="Times New Roman" w:eastAsia="Times New Roman" w:hAnsi="Times New Roman" w:cs="Times New Roman"/>
          <w:sz w:val="28"/>
          <w:szCs w:val="28"/>
          <w:lang w:val="uk-UA" w:eastAsia="ru-RU"/>
        </w:rPr>
        <w:t xml:space="preserve"> 1.4 мм. Конкретне значення товщини ці</w:t>
      </w:r>
      <w:r>
        <w:rPr>
          <w:rFonts w:ascii="Times New Roman" w:eastAsia="Times New Roman" w:hAnsi="Times New Roman" w:cs="Times New Roman"/>
          <w:sz w:val="28"/>
          <w:szCs w:val="28"/>
          <w:lang w:val="uk-UA" w:eastAsia="ru-RU"/>
        </w:rPr>
        <w:t>єї лінії вибирається виконавцем</w:t>
      </w:r>
      <w:r w:rsidRPr="00FC00BF">
        <w:rPr>
          <w:rFonts w:ascii="Times New Roman" w:eastAsia="Times New Roman" w:hAnsi="Times New Roman" w:cs="Times New Roman"/>
          <w:sz w:val="28"/>
          <w:szCs w:val="28"/>
          <w:lang w:val="uk-UA" w:eastAsia="ru-RU"/>
        </w:rPr>
        <w:t xml:space="preserve"> в залежності від величини і складності зображень, а також від формату креслення. В умовах </w:t>
      </w:r>
      <w:r w:rsidRPr="009611E5">
        <w:rPr>
          <w:rFonts w:ascii="Times New Roman" w:eastAsia="Times New Roman" w:hAnsi="Times New Roman" w:cs="Times New Roman"/>
          <w:sz w:val="28"/>
          <w:szCs w:val="28"/>
          <w:lang w:val="uk-UA" w:eastAsia="ru-RU"/>
        </w:rPr>
        <w:t xml:space="preserve">розглянутого </w:t>
      </w:r>
      <w:r w:rsidRPr="00FC00BF">
        <w:rPr>
          <w:rFonts w:ascii="Times New Roman" w:eastAsia="Times New Roman" w:hAnsi="Times New Roman" w:cs="Times New Roman"/>
          <w:sz w:val="28"/>
          <w:szCs w:val="28"/>
          <w:lang w:val="uk-UA" w:eastAsia="ru-RU"/>
        </w:rPr>
        <w:t>прикладу досить прийняти товщину суцільної основної лінії приблизно 0.8 - 0.9 мм. Товщина всі</w:t>
      </w:r>
      <w:r>
        <w:rPr>
          <w:rFonts w:ascii="Times New Roman" w:eastAsia="Times New Roman" w:hAnsi="Times New Roman" w:cs="Times New Roman"/>
          <w:sz w:val="28"/>
          <w:szCs w:val="28"/>
          <w:lang w:val="uk-UA" w:eastAsia="ru-RU"/>
        </w:rPr>
        <w:t xml:space="preserve">х інших ліній вибирається </w:t>
      </w:r>
      <w:r w:rsidRPr="009611E5">
        <w:rPr>
          <w:rFonts w:ascii="Times New Roman" w:eastAsia="Times New Roman" w:hAnsi="Times New Roman" w:cs="Times New Roman"/>
          <w:sz w:val="28"/>
          <w:szCs w:val="28"/>
          <w:lang w:val="uk-UA" w:eastAsia="ru-RU"/>
        </w:rPr>
        <w:t xml:space="preserve">пропорційно </w:t>
      </w:r>
      <w:r w:rsidRPr="00FC00BF">
        <w:rPr>
          <w:rFonts w:ascii="Times New Roman" w:eastAsia="Times New Roman" w:hAnsi="Times New Roman" w:cs="Times New Roman"/>
          <w:sz w:val="28"/>
          <w:szCs w:val="28"/>
          <w:lang w:val="uk-UA" w:eastAsia="ru-RU"/>
        </w:rPr>
        <w:t>товщині цієї лінії. Так, то</w:t>
      </w:r>
      <w:r>
        <w:rPr>
          <w:rFonts w:ascii="Times New Roman" w:eastAsia="Times New Roman" w:hAnsi="Times New Roman" w:cs="Times New Roman"/>
          <w:sz w:val="28"/>
          <w:szCs w:val="28"/>
          <w:lang w:val="uk-UA" w:eastAsia="ru-RU"/>
        </w:rPr>
        <w:t>вщина тонких ліній (осьових, ро</w:t>
      </w:r>
      <w:r w:rsidRPr="00FC00BF">
        <w:rPr>
          <w:rFonts w:ascii="Times New Roman" w:eastAsia="Times New Roman" w:hAnsi="Times New Roman" w:cs="Times New Roman"/>
          <w:sz w:val="28"/>
          <w:szCs w:val="28"/>
          <w:lang w:val="uk-UA" w:eastAsia="ru-RU"/>
        </w:rPr>
        <w:t>змірних, ліній штрихування і ліній обриву, а також деяких</w:t>
      </w:r>
      <w:r>
        <w:rPr>
          <w:rFonts w:ascii="Times New Roman" w:eastAsia="Times New Roman" w:hAnsi="Times New Roman" w:cs="Times New Roman"/>
          <w:sz w:val="28"/>
          <w:szCs w:val="28"/>
          <w:lang w:val="uk-UA" w:eastAsia="ru-RU"/>
        </w:rPr>
        <w:t xml:space="preserve"> інших) повинна становити від s</w:t>
      </w:r>
      <w:r w:rsidRPr="00FC00BF">
        <w:rPr>
          <w:rFonts w:ascii="Times New Roman" w:eastAsia="Times New Roman" w:hAnsi="Times New Roman" w:cs="Times New Roman"/>
          <w:sz w:val="28"/>
          <w:szCs w:val="28"/>
          <w:lang w:val="uk-UA" w:eastAsia="ru-RU"/>
        </w:rPr>
        <w:t>/3 до s/2. Тоді в нашому випадку тонкі лінії повинні мати товщину приблизно 0.3 - 0.4 мм.</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Побудова зображень починають з нанесення </w:t>
      </w:r>
      <w:r>
        <w:rPr>
          <w:rFonts w:ascii="Times New Roman" w:eastAsia="Times New Roman" w:hAnsi="Times New Roman" w:cs="Times New Roman"/>
          <w:sz w:val="28"/>
          <w:szCs w:val="28"/>
          <w:lang w:val="uk-UA" w:eastAsia="ru-RU"/>
        </w:rPr>
        <w:t>їх осьових ліній. Для цього ви</w:t>
      </w:r>
      <w:r w:rsidRPr="00FC00BF">
        <w:rPr>
          <w:rFonts w:ascii="Times New Roman" w:eastAsia="Times New Roman" w:hAnsi="Times New Roman" w:cs="Times New Roman"/>
          <w:sz w:val="28"/>
          <w:szCs w:val="28"/>
          <w:lang w:val="uk-UA" w:eastAsia="ru-RU"/>
        </w:rPr>
        <w:t xml:space="preserve">користаються тонкі штрих пунктирні лінії з довжиною штриха від 5 до 30 мм і </w:t>
      </w:r>
      <w:r>
        <w:rPr>
          <w:rFonts w:ascii="Times New Roman" w:eastAsia="Times New Roman" w:hAnsi="Times New Roman" w:cs="Times New Roman"/>
          <w:sz w:val="28"/>
          <w:szCs w:val="28"/>
          <w:lang w:val="uk-UA" w:eastAsia="ru-RU"/>
        </w:rPr>
        <w:t>відстані</w:t>
      </w:r>
      <w:r w:rsidRPr="00FC00BF">
        <w:rPr>
          <w:rFonts w:ascii="Times New Roman" w:eastAsia="Times New Roman" w:hAnsi="Times New Roman" w:cs="Times New Roman"/>
          <w:sz w:val="28"/>
          <w:szCs w:val="28"/>
          <w:lang w:val="uk-UA" w:eastAsia="ru-RU"/>
        </w:rPr>
        <w:t xml:space="preserve"> між штрихами від 3 до 5 мм. Конкретні значення цих величин вибираються виконавцем </w:t>
      </w:r>
      <w:r>
        <w:rPr>
          <w:rFonts w:ascii="Times New Roman" w:eastAsia="Times New Roman" w:hAnsi="Times New Roman" w:cs="Times New Roman"/>
          <w:sz w:val="28"/>
          <w:szCs w:val="28"/>
          <w:lang w:val="uk-UA" w:eastAsia="ru-RU"/>
        </w:rPr>
        <w:t>в залежності від величини і складності</w:t>
      </w:r>
      <w:r w:rsidRPr="00FC00BF">
        <w:rPr>
          <w:rFonts w:ascii="Times New Roman" w:eastAsia="Times New Roman" w:hAnsi="Times New Roman" w:cs="Times New Roman"/>
          <w:sz w:val="28"/>
          <w:szCs w:val="28"/>
          <w:lang w:val="uk-UA" w:eastAsia="ru-RU"/>
        </w:rPr>
        <w:t xml:space="preserve"> зобр</w:t>
      </w:r>
      <w:r>
        <w:rPr>
          <w:rFonts w:ascii="Times New Roman" w:eastAsia="Times New Roman" w:hAnsi="Times New Roman" w:cs="Times New Roman"/>
          <w:sz w:val="28"/>
          <w:szCs w:val="28"/>
          <w:lang w:val="uk-UA" w:eastAsia="ru-RU"/>
        </w:rPr>
        <w:t>ажень, а також від формату креслення</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Побудова зображень м</w:t>
      </w:r>
      <w:r>
        <w:rPr>
          <w:rFonts w:ascii="Times New Roman" w:eastAsia="Times New Roman" w:hAnsi="Times New Roman" w:cs="Times New Roman"/>
          <w:sz w:val="28"/>
          <w:szCs w:val="28"/>
          <w:lang w:val="uk-UA" w:eastAsia="ru-RU"/>
        </w:rPr>
        <w:t>ає проводитися відповідно до пр</w:t>
      </w:r>
      <w:r w:rsidRPr="00FC00BF">
        <w:rPr>
          <w:rFonts w:ascii="Times New Roman" w:eastAsia="Times New Roman" w:hAnsi="Times New Roman" w:cs="Times New Roman"/>
          <w:sz w:val="28"/>
          <w:szCs w:val="28"/>
          <w:lang w:val="uk-UA" w:eastAsia="ru-RU"/>
        </w:rPr>
        <w:t>авил нарисної геометрії. Порядок побудови зображень не має значення. Тому він визначається</w:t>
      </w:r>
      <w:r>
        <w:rPr>
          <w:rFonts w:ascii="Times New Roman" w:eastAsia="Times New Roman" w:hAnsi="Times New Roman" w:cs="Times New Roman"/>
          <w:sz w:val="28"/>
          <w:szCs w:val="28"/>
          <w:lang w:val="uk-UA" w:eastAsia="ru-RU"/>
        </w:rPr>
        <w:t xml:space="preserve"> виконавцем, виходячи з його </w:t>
      </w:r>
      <w:r w:rsidRPr="009611E5">
        <w:rPr>
          <w:rFonts w:ascii="Times New Roman" w:eastAsia="Times New Roman" w:hAnsi="Times New Roman" w:cs="Times New Roman"/>
          <w:sz w:val="28"/>
          <w:szCs w:val="28"/>
          <w:lang w:val="uk-UA" w:eastAsia="ru-RU"/>
        </w:rPr>
        <w:t xml:space="preserve">досвіду </w:t>
      </w:r>
      <w:r w:rsidRPr="00FC00BF">
        <w:rPr>
          <w:rFonts w:ascii="Times New Roman" w:eastAsia="Times New Roman" w:hAnsi="Times New Roman" w:cs="Times New Roman"/>
          <w:sz w:val="28"/>
          <w:szCs w:val="28"/>
          <w:lang w:val="uk-UA" w:eastAsia="ru-RU"/>
        </w:rPr>
        <w:t>і конкретних особливостей зображення. У розгляну</w:t>
      </w:r>
      <w:r>
        <w:rPr>
          <w:rFonts w:ascii="Times New Roman" w:eastAsia="Times New Roman" w:hAnsi="Times New Roman" w:cs="Times New Roman"/>
          <w:sz w:val="28"/>
          <w:szCs w:val="28"/>
          <w:lang w:val="uk-UA" w:eastAsia="ru-RU"/>
        </w:rPr>
        <w:t>тому прикладі слід спочатку п</w:t>
      </w:r>
      <w:r w:rsidRPr="00FC00BF">
        <w:rPr>
          <w:rFonts w:ascii="Times New Roman" w:eastAsia="Times New Roman" w:hAnsi="Times New Roman" w:cs="Times New Roman"/>
          <w:sz w:val="28"/>
          <w:szCs w:val="28"/>
          <w:lang w:val="uk-UA" w:eastAsia="ru-RU"/>
        </w:rPr>
        <w:t>обудувати вид зверху, потім спереду і в о</w:t>
      </w:r>
      <w:r w:rsidR="008F2501">
        <w:rPr>
          <w:rFonts w:ascii="Times New Roman" w:eastAsia="Times New Roman" w:hAnsi="Times New Roman" w:cs="Times New Roman"/>
          <w:sz w:val="28"/>
          <w:szCs w:val="28"/>
          <w:lang w:val="uk-UA" w:eastAsia="ru-RU"/>
        </w:rPr>
        <w:t>станню чергу - вид зліва (рис.17</w:t>
      </w:r>
      <w:r w:rsidRPr="00FC00BF">
        <w:rPr>
          <w:rFonts w:ascii="Times New Roman" w:eastAsia="Times New Roman" w:hAnsi="Times New Roman" w:cs="Times New Roman"/>
          <w:sz w:val="28"/>
          <w:szCs w:val="28"/>
          <w:lang w:val="uk-UA" w:eastAsia="ru-RU"/>
        </w:rPr>
        <w:t>). Зауважимо, що на всіх зображеннях виходи осьових лі</w:t>
      </w:r>
      <w:r>
        <w:rPr>
          <w:rFonts w:ascii="Times New Roman" w:eastAsia="Times New Roman" w:hAnsi="Times New Roman" w:cs="Times New Roman"/>
          <w:sz w:val="28"/>
          <w:szCs w:val="28"/>
          <w:lang w:val="uk-UA" w:eastAsia="ru-RU"/>
        </w:rPr>
        <w:t>ні</w:t>
      </w:r>
      <w:r w:rsidRPr="00FC00BF">
        <w:rPr>
          <w:rFonts w:ascii="Times New Roman" w:eastAsia="Times New Roman" w:hAnsi="Times New Roman" w:cs="Times New Roman"/>
          <w:sz w:val="28"/>
          <w:szCs w:val="28"/>
          <w:lang w:val="uk-UA" w:eastAsia="ru-RU"/>
        </w:rPr>
        <w:t xml:space="preserve">й за контурні повинні складати </w:t>
      </w:r>
      <w:r>
        <w:rPr>
          <w:rFonts w:ascii="Times New Roman" w:eastAsia="Times New Roman" w:hAnsi="Times New Roman" w:cs="Times New Roman"/>
          <w:sz w:val="28"/>
          <w:szCs w:val="28"/>
          <w:lang w:val="uk-UA" w:eastAsia="ru-RU"/>
        </w:rPr>
        <w:t>приблизно</w:t>
      </w:r>
      <w:r w:rsidRPr="00FC00BF">
        <w:rPr>
          <w:rFonts w:ascii="Times New Roman" w:eastAsia="Times New Roman" w:hAnsi="Times New Roman" w:cs="Times New Roman"/>
          <w:sz w:val="28"/>
          <w:szCs w:val="28"/>
          <w:lang w:val="uk-UA" w:eastAsia="ru-RU"/>
        </w:rPr>
        <w:t xml:space="preserve"> 2-3 мм.</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Виконуємо побудов</w:t>
      </w:r>
      <w:r>
        <w:rPr>
          <w:rFonts w:ascii="Times New Roman" w:eastAsia="Times New Roman" w:hAnsi="Times New Roman" w:cs="Times New Roman"/>
          <w:sz w:val="28"/>
          <w:szCs w:val="28"/>
          <w:lang w:val="uk-UA" w:eastAsia="ru-RU"/>
        </w:rPr>
        <w:t>у</w:t>
      </w:r>
      <w:r w:rsidRPr="00FC00BF">
        <w:rPr>
          <w:rFonts w:ascii="Times New Roman" w:eastAsia="Times New Roman" w:hAnsi="Times New Roman" w:cs="Times New Roman"/>
          <w:sz w:val="28"/>
          <w:szCs w:val="28"/>
          <w:lang w:val="uk-UA" w:eastAsia="ru-RU"/>
        </w:rPr>
        <w:t xml:space="preserve"> розрізів.</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lastRenderedPageBreak/>
        <w:t xml:space="preserve">Для побудови простого фронтального розрізу </w:t>
      </w:r>
      <w:r>
        <w:rPr>
          <w:rFonts w:ascii="Times New Roman" w:eastAsia="Times New Roman" w:hAnsi="Times New Roman" w:cs="Times New Roman"/>
          <w:sz w:val="28"/>
          <w:szCs w:val="28"/>
          <w:lang w:val="uk-UA" w:eastAsia="ru-RU"/>
        </w:rPr>
        <w:t>приймемо площину, яка паралельна</w:t>
      </w:r>
      <w:r w:rsidRPr="00FC00BF">
        <w:rPr>
          <w:rFonts w:ascii="Times New Roman" w:eastAsia="Times New Roman" w:hAnsi="Times New Roman" w:cs="Times New Roman"/>
          <w:sz w:val="28"/>
          <w:szCs w:val="28"/>
          <w:lang w:val="uk-UA" w:eastAsia="ru-RU"/>
        </w:rPr>
        <w:t xml:space="preserve"> фронтальній площині проекцій і проходить через вісь призми. Вона не є площиною симетрії моделі, </w:t>
      </w:r>
      <w:r>
        <w:rPr>
          <w:rFonts w:ascii="Times New Roman" w:eastAsia="Times New Roman" w:hAnsi="Times New Roman" w:cs="Times New Roman"/>
          <w:sz w:val="28"/>
          <w:szCs w:val="28"/>
          <w:lang w:val="uk-UA" w:eastAsia="ru-RU"/>
        </w:rPr>
        <w:t>тому</w:t>
      </w:r>
      <w:r w:rsidRPr="00FC00BF">
        <w:rPr>
          <w:rFonts w:ascii="Times New Roman" w:eastAsia="Times New Roman" w:hAnsi="Times New Roman" w:cs="Times New Roman"/>
          <w:sz w:val="28"/>
          <w:szCs w:val="28"/>
          <w:lang w:val="uk-UA" w:eastAsia="ru-RU"/>
        </w:rPr>
        <w:t xml:space="preserve"> її поло</w:t>
      </w:r>
      <w:r>
        <w:rPr>
          <w:rFonts w:ascii="Times New Roman" w:eastAsia="Times New Roman" w:hAnsi="Times New Roman" w:cs="Times New Roman"/>
          <w:sz w:val="28"/>
          <w:szCs w:val="28"/>
          <w:lang w:val="uk-UA" w:eastAsia="ru-RU"/>
        </w:rPr>
        <w:t xml:space="preserve">ження на кресленні має бути </w:t>
      </w:r>
      <w:r w:rsidRPr="00FC00BF">
        <w:rPr>
          <w:rFonts w:ascii="Times New Roman" w:eastAsia="Times New Roman" w:hAnsi="Times New Roman" w:cs="Times New Roman"/>
          <w:sz w:val="28"/>
          <w:szCs w:val="28"/>
          <w:lang w:val="uk-UA" w:eastAsia="ru-RU"/>
        </w:rPr>
        <w:t xml:space="preserve">фіксоване. Це здійснюється за допомогою штрихів розімкнутої лінії (ГОСТ 2.303-68) довжиною 8 </w:t>
      </w:r>
      <w:r w:rsidRPr="00FC00BF">
        <w:rPr>
          <w:rFonts w:ascii="Times New Roman" w:eastAsia="Times New Roman" w:hAnsi="Times New Roman" w:cs="Times New Roman"/>
          <w:sz w:val="28"/>
          <w:szCs w:val="28"/>
          <w:lang w:val="uk-UA" w:eastAsia="ru-RU"/>
        </w:rPr>
        <w:sym w:font="Symbol" w:char="F0B8"/>
      </w:r>
      <w:r w:rsidRPr="00FC00BF">
        <w:rPr>
          <w:rFonts w:ascii="Times New Roman" w:eastAsia="Times New Roman" w:hAnsi="Times New Roman" w:cs="Times New Roman"/>
          <w:sz w:val="28"/>
          <w:szCs w:val="28"/>
          <w:lang w:val="uk-UA" w:eastAsia="ru-RU"/>
        </w:rPr>
        <w:t xml:space="preserve"> 20 </w:t>
      </w:r>
      <w:r>
        <w:rPr>
          <w:rFonts w:ascii="Times New Roman" w:eastAsia="Times New Roman" w:hAnsi="Times New Roman" w:cs="Times New Roman"/>
          <w:sz w:val="28"/>
          <w:szCs w:val="28"/>
          <w:lang w:val="uk-UA" w:eastAsia="ru-RU"/>
        </w:rPr>
        <w:t>мм і товщиною 1.5s, де s - товщ</w:t>
      </w:r>
      <w:r w:rsidRPr="00FC00BF">
        <w:rPr>
          <w:rFonts w:ascii="Times New Roman" w:eastAsia="Times New Roman" w:hAnsi="Times New Roman" w:cs="Times New Roman"/>
          <w:sz w:val="28"/>
          <w:szCs w:val="28"/>
          <w:lang w:val="uk-UA" w:eastAsia="ru-RU"/>
        </w:rPr>
        <w:t>ина контурній лінії. Початковий і кінцевий</w:t>
      </w:r>
      <w:r>
        <w:rPr>
          <w:rFonts w:ascii="Times New Roman" w:eastAsia="Times New Roman" w:hAnsi="Times New Roman" w:cs="Times New Roman"/>
          <w:sz w:val="28"/>
          <w:szCs w:val="28"/>
          <w:lang w:val="uk-UA" w:eastAsia="ru-RU"/>
        </w:rPr>
        <w:t xml:space="preserve"> штрихи </w:t>
      </w:r>
      <w:r w:rsidRPr="00BC2A4C">
        <w:rPr>
          <w:rFonts w:ascii="Times New Roman" w:eastAsia="Times New Roman" w:hAnsi="Times New Roman" w:cs="Times New Roman"/>
          <w:sz w:val="28"/>
          <w:szCs w:val="28"/>
          <w:lang w:val="uk-UA" w:eastAsia="ru-RU"/>
        </w:rPr>
        <w:t xml:space="preserve">розімкнутої </w:t>
      </w:r>
      <w:r w:rsidRPr="00FC00BF">
        <w:rPr>
          <w:rFonts w:ascii="Times New Roman" w:eastAsia="Times New Roman" w:hAnsi="Times New Roman" w:cs="Times New Roman"/>
          <w:sz w:val="28"/>
          <w:szCs w:val="28"/>
          <w:lang w:val="uk-UA" w:eastAsia="ru-RU"/>
        </w:rPr>
        <w:t>лінії не повинні перетинати ліній контуру відповідного зображення, а також розмірних та інших ліній і написі</w:t>
      </w:r>
      <w:r>
        <w:rPr>
          <w:rFonts w:ascii="Times New Roman" w:eastAsia="Times New Roman" w:hAnsi="Times New Roman" w:cs="Times New Roman"/>
          <w:sz w:val="28"/>
          <w:szCs w:val="28"/>
          <w:lang w:val="uk-UA" w:eastAsia="ru-RU"/>
        </w:rPr>
        <w:t>в. Перпендикулярно до начальн</w:t>
      </w:r>
      <w:r w:rsidRPr="00FC00BF">
        <w:rPr>
          <w:rFonts w:ascii="Times New Roman" w:eastAsia="Times New Roman" w:hAnsi="Times New Roman" w:cs="Times New Roman"/>
          <w:sz w:val="28"/>
          <w:szCs w:val="28"/>
          <w:lang w:val="uk-UA" w:eastAsia="ru-RU"/>
        </w:rPr>
        <w:t>ому і кінцевому штрихах на відстані 2-3 мм від</w:t>
      </w:r>
      <w:r>
        <w:rPr>
          <w:rFonts w:ascii="Times New Roman" w:eastAsia="Times New Roman" w:hAnsi="Times New Roman" w:cs="Times New Roman"/>
          <w:sz w:val="28"/>
          <w:szCs w:val="28"/>
          <w:lang w:val="uk-UA" w:eastAsia="ru-RU"/>
        </w:rPr>
        <w:t xml:space="preserve"> їх кінців наносять стрілки</w:t>
      </w:r>
      <w:r w:rsidRPr="00FC00BF">
        <w:rPr>
          <w:rFonts w:ascii="Times New Roman" w:eastAsia="Times New Roman" w:hAnsi="Times New Roman" w:cs="Times New Roman"/>
          <w:sz w:val="28"/>
          <w:szCs w:val="28"/>
          <w:lang w:val="uk-UA" w:eastAsia="ru-RU"/>
        </w:rPr>
        <w:t>, що вказують напрямок погляду. Розмір</w:t>
      </w:r>
      <w:r w:rsidR="008F2501">
        <w:rPr>
          <w:rFonts w:ascii="Times New Roman" w:eastAsia="Times New Roman" w:hAnsi="Times New Roman" w:cs="Times New Roman"/>
          <w:sz w:val="28"/>
          <w:szCs w:val="28"/>
          <w:lang w:val="uk-UA" w:eastAsia="ru-RU"/>
        </w:rPr>
        <w:t>и стрілки представлені на рис.19</w:t>
      </w:r>
      <w:r w:rsidRPr="00FC00BF">
        <w:rPr>
          <w:rFonts w:ascii="Times New Roman" w:eastAsia="Times New Roman" w:hAnsi="Times New Roman" w:cs="Times New Roman"/>
          <w:sz w:val="28"/>
          <w:szCs w:val="28"/>
          <w:lang w:val="uk-UA" w:eastAsia="ru-RU"/>
        </w:rPr>
        <w:t xml:space="preserve">. </w:t>
      </w:r>
    </w:p>
    <w:p w:rsidR="00D86A21"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1680" w:dyaOrig="1860">
          <v:shape id="_x0000_i1037" type="#_x0000_t75" style="width:170.75pt;height:153.25pt" o:ole="" o:allowoverlap="f">
            <v:imagedata r:id="rId39" o:title="" cropbottom="12350f"/>
          </v:shape>
          <o:OLEObject Type="Embed" ProgID="PBrush" ShapeID="_x0000_i1037" DrawAspect="Content" ObjectID="_1673433674" r:id="rId40"/>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19</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У початку і кінця лінії перетину став</w:t>
      </w:r>
      <w:r>
        <w:rPr>
          <w:rFonts w:ascii="Times New Roman" w:eastAsia="Times New Roman" w:hAnsi="Times New Roman" w:cs="Times New Roman"/>
          <w:sz w:val="28"/>
          <w:szCs w:val="28"/>
          <w:lang w:val="uk-UA" w:eastAsia="ru-RU"/>
        </w:rPr>
        <w:t>лять одну й ту ж прописну бук</w:t>
      </w:r>
      <w:r w:rsidRPr="00FC00BF">
        <w:rPr>
          <w:rFonts w:ascii="Times New Roman" w:eastAsia="Times New Roman" w:hAnsi="Times New Roman" w:cs="Times New Roman"/>
          <w:sz w:val="28"/>
          <w:szCs w:val="28"/>
          <w:lang w:val="uk-UA" w:eastAsia="ru-RU"/>
        </w:rPr>
        <w:t xml:space="preserve">ву </w:t>
      </w:r>
      <w:r>
        <w:rPr>
          <w:rFonts w:ascii="Times New Roman" w:eastAsia="Times New Roman" w:hAnsi="Times New Roman" w:cs="Times New Roman"/>
          <w:sz w:val="28"/>
          <w:szCs w:val="28"/>
          <w:lang w:val="uk-UA" w:eastAsia="ru-RU"/>
        </w:rPr>
        <w:t>українського</w:t>
      </w:r>
      <w:r w:rsidRPr="00FC00BF">
        <w:rPr>
          <w:rFonts w:ascii="Times New Roman" w:eastAsia="Times New Roman" w:hAnsi="Times New Roman" w:cs="Times New Roman"/>
          <w:sz w:val="28"/>
          <w:szCs w:val="28"/>
          <w:lang w:val="uk-UA" w:eastAsia="ru-RU"/>
        </w:rPr>
        <w:t xml:space="preserve"> алфавіту. Букви наносять близько</w:t>
      </w:r>
      <w:r>
        <w:rPr>
          <w:rFonts w:ascii="Times New Roman" w:eastAsia="Times New Roman" w:hAnsi="Times New Roman" w:cs="Times New Roman"/>
          <w:sz w:val="28"/>
          <w:szCs w:val="28"/>
          <w:lang w:val="uk-UA" w:eastAsia="ru-RU"/>
        </w:rPr>
        <w:t xml:space="preserve"> стрілок, що вказують направле</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я погляду, паралельно нижньої рамці креслення. А над розрізом наноситься напис по типу «А - А» (завжди двома бу</w:t>
      </w:r>
      <w:r>
        <w:rPr>
          <w:rFonts w:ascii="Times New Roman" w:eastAsia="Times New Roman" w:hAnsi="Times New Roman" w:cs="Times New Roman"/>
          <w:sz w:val="28"/>
          <w:szCs w:val="28"/>
          <w:lang w:val="uk-UA" w:eastAsia="ru-RU"/>
        </w:rPr>
        <w:t>квами, через тире) і підкреслює</w:t>
      </w:r>
      <w:r w:rsidRPr="00FC00BF">
        <w:rPr>
          <w:rFonts w:ascii="Times New Roman" w:eastAsia="Times New Roman" w:hAnsi="Times New Roman" w:cs="Times New Roman"/>
          <w:sz w:val="28"/>
          <w:szCs w:val="28"/>
          <w:lang w:val="uk-UA" w:eastAsia="ru-RU"/>
        </w:rPr>
        <w:t>ться.</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Контур зображення, яке знаходиться в січно</w:t>
      </w:r>
      <w:r>
        <w:rPr>
          <w:rFonts w:ascii="Times New Roman" w:eastAsia="Times New Roman" w:hAnsi="Times New Roman" w:cs="Times New Roman"/>
          <w:sz w:val="28"/>
          <w:szCs w:val="28"/>
          <w:lang w:val="uk-UA" w:eastAsia="ru-RU"/>
        </w:rPr>
        <w:t>ї площини, заповнюється штрихо</w:t>
      </w:r>
      <w:r w:rsidRPr="00FC00BF">
        <w:rPr>
          <w:rFonts w:ascii="Times New Roman" w:eastAsia="Times New Roman" w:hAnsi="Times New Roman" w:cs="Times New Roman"/>
          <w:sz w:val="28"/>
          <w:szCs w:val="28"/>
          <w:lang w:val="uk-UA" w:eastAsia="ru-RU"/>
        </w:rPr>
        <w:t xml:space="preserve">вкою, </w:t>
      </w:r>
      <w:r>
        <w:rPr>
          <w:rFonts w:ascii="Times New Roman" w:eastAsia="Times New Roman" w:hAnsi="Times New Roman" w:cs="Times New Roman"/>
          <w:sz w:val="28"/>
          <w:szCs w:val="28"/>
          <w:lang w:val="uk-UA" w:eastAsia="ru-RU"/>
        </w:rPr>
        <w:t xml:space="preserve">яка </w:t>
      </w:r>
      <w:r w:rsidRPr="00FC00BF">
        <w:rPr>
          <w:rFonts w:ascii="Times New Roman" w:eastAsia="Times New Roman" w:hAnsi="Times New Roman" w:cs="Times New Roman"/>
          <w:sz w:val="28"/>
          <w:szCs w:val="28"/>
          <w:lang w:val="uk-UA" w:eastAsia="ru-RU"/>
        </w:rPr>
        <w:t>познач</w:t>
      </w:r>
      <w:r>
        <w:rPr>
          <w:rFonts w:ascii="Times New Roman" w:eastAsia="Times New Roman" w:hAnsi="Times New Roman" w:cs="Times New Roman"/>
          <w:sz w:val="28"/>
          <w:szCs w:val="28"/>
          <w:lang w:val="uk-UA" w:eastAsia="ru-RU"/>
        </w:rPr>
        <w:t>ає тип матері</w:t>
      </w:r>
      <w:r w:rsidRPr="00FC00BF">
        <w:rPr>
          <w:rFonts w:ascii="Times New Roman" w:eastAsia="Times New Roman" w:hAnsi="Times New Roman" w:cs="Times New Roman"/>
          <w:sz w:val="28"/>
          <w:szCs w:val="28"/>
          <w:lang w:val="uk-UA" w:eastAsia="ru-RU"/>
        </w:rPr>
        <w:t>алу</w:t>
      </w:r>
      <w:r>
        <w:rPr>
          <w:rFonts w:ascii="Times New Roman" w:eastAsia="Times New Roman" w:hAnsi="Times New Roman" w:cs="Times New Roman"/>
          <w:sz w:val="28"/>
          <w:szCs w:val="28"/>
          <w:lang w:val="uk-UA" w:eastAsia="ru-RU"/>
        </w:rPr>
        <w:t>, з якого повинна бути виготовлена</w:t>
      </w:r>
      <w:r w:rsidRPr="00FC00BF">
        <w:rPr>
          <w:rFonts w:ascii="Times New Roman" w:eastAsia="Times New Roman" w:hAnsi="Times New Roman" w:cs="Times New Roman"/>
          <w:sz w:val="28"/>
          <w:szCs w:val="28"/>
          <w:lang w:val="uk-UA" w:eastAsia="ru-RU"/>
        </w:rPr>
        <w:t xml:space="preserve"> деталь. Типи штриховок і правила їх нанесення регламентовані ГОСТ 2.306-68 «Позначення графічні і правила їх нанесення на кресленнях». Будемо вважати, що </w:t>
      </w:r>
      <w:r>
        <w:rPr>
          <w:rFonts w:ascii="Times New Roman" w:eastAsia="Times New Roman" w:hAnsi="Times New Roman" w:cs="Times New Roman"/>
          <w:sz w:val="28"/>
          <w:szCs w:val="28"/>
          <w:lang w:val="uk-UA" w:eastAsia="ru-RU"/>
        </w:rPr>
        <w:t>модель п’ятигранника повинна бути виготовлен</w:t>
      </w:r>
      <w:r w:rsidRPr="00FC00BF">
        <w:rPr>
          <w:rFonts w:ascii="Times New Roman" w:eastAsia="Times New Roman" w:hAnsi="Times New Roman" w:cs="Times New Roman"/>
          <w:sz w:val="28"/>
          <w:szCs w:val="28"/>
          <w:lang w:val="uk-UA" w:eastAsia="ru-RU"/>
        </w:rPr>
        <w:t>а з металу. Метали і тверді сплави позначаються штрихуванням тонкими паралельними лініями, які в загальному випадку наносяться під кутом 45</w:t>
      </w:r>
      <w:r w:rsidRPr="00FC00BF">
        <w:rPr>
          <w:rFonts w:ascii="Times New Roman" w:eastAsia="Times New Roman" w:hAnsi="Times New Roman" w:cs="Times New Roman"/>
          <w:sz w:val="28"/>
          <w:szCs w:val="28"/>
          <w:lang w:val="uk-UA" w:eastAsia="ru-RU"/>
        </w:rPr>
        <w:sym w:font="Symbol" w:char="F0B0"/>
      </w:r>
      <w:r w:rsidRPr="00FC00BF">
        <w:rPr>
          <w:rFonts w:ascii="Times New Roman" w:eastAsia="Times New Roman" w:hAnsi="Times New Roman" w:cs="Times New Roman"/>
          <w:sz w:val="28"/>
          <w:szCs w:val="28"/>
          <w:lang w:val="uk-UA" w:eastAsia="ru-RU"/>
        </w:rPr>
        <w:t xml:space="preserve"> до ліній рамки </w:t>
      </w:r>
      <w:r w:rsidRPr="00FC00BF">
        <w:rPr>
          <w:rFonts w:ascii="Times New Roman" w:eastAsia="Times New Roman" w:hAnsi="Times New Roman" w:cs="Times New Roman"/>
          <w:sz w:val="28"/>
          <w:szCs w:val="28"/>
          <w:lang w:val="uk-UA" w:eastAsia="ru-RU"/>
        </w:rPr>
        <w:lastRenderedPageBreak/>
        <w:t>креслення. Якщо напрямок ліній штрихування збігається з напрямком ліній контуру або осьовими лініями, то їх наносять під кутом 30</w:t>
      </w:r>
      <w:r w:rsidRPr="00FC00BF">
        <w:rPr>
          <w:rFonts w:ascii="Times New Roman" w:eastAsia="Times New Roman" w:hAnsi="Times New Roman" w:cs="Times New Roman"/>
          <w:sz w:val="28"/>
          <w:szCs w:val="28"/>
          <w:lang w:val="uk-UA" w:eastAsia="ru-RU"/>
        </w:rPr>
        <w:sym w:font="Symbol" w:char="F0B0"/>
      </w:r>
      <w:r w:rsidRPr="00FC00BF">
        <w:rPr>
          <w:rFonts w:ascii="Times New Roman" w:eastAsia="Times New Roman" w:hAnsi="Times New Roman" w:cs="Times New Roman"/>
          <w:sz w:val="28"/>
          <w:szCs w:val="28"/>
          <w:lang w:val="uk-UA" w:eastAsia="ru-RU"/>
        </w:rPr>
        <w:t xml:space="preserve"> або 60</w:t>
      </w:r>
      <w:r w:rsidRPr="00FC00BF">
        <w:rPr>
          <w:rFonts w:ascii="Times New Roman" w:eastAsia="Times New Roman" w:hAnsi="Times New Roman" w:cs="Times New Roman"/>
          <w:sz w:val="28"/>
          <w:szCs w:val="28"/>
          <w:lang w:val="uk-UA" w:eastAsia="ru-RU"/>
        </w:rPr>
        <w:sym w:font="Symbol" w:char="F0B0"/>
      </w:r>
      <w:r w:rsidRPr="00FC00BF">
        <w:rPr>
          <w:rFonts w:ascii="Times New Roman" w:eastAsia="Times New Roman" w:hAnsi="Times New Roman" w:cs="Times New Roman"/>
          <w:sz w:val="28"/>
          <w:szCs w:val="28"/>
          <w:lang w:val="uk-UA" w:eastAsia="ru-RU"/>
        </w:rPr>
        <w:t xml:space="preserve"> до ліній рамки креслення. Напрямок нахилу ліній штри</w:t>
      </w:r>
      <w:r>
        <w:rPr>
          <w:rFonts w:ascii="Times New Roman" w:eastAsia="Times New Roman" w:hAnsi="Times New Roman" w:cs="Times New Roman"/>
          <w:sz w:val="28"/>
          <w:szCs w:val="28"/>
          <w:lang w:val="uk-UA" w:eastAsia="ru-RU"/>
        </w:rPr>
        <w:t xml:space="preserve">хування на всіх зображений </w:t>
      </w:r>
      <w:r w:rsidRPr="00FC00BF">
        <w:rPr>
          <w:rFonts w:ascii="Times New Roman" w:eastAsia="Times New Roman" w:hAnsi="Times New Roman" w:cs="Times New Roman"/>
          <w:sz w:val="28"/>
          <w:szCs w:val="28"/>
          <w:lang w:val="uk-UA" w:eastAsia="ru-RU"/>
        </w:rPr>
        <w:t>одного і того ж креслення повинно бути однаковим. Відстань між лініями штрихування (частота) має перебувати в межах від 1 до 10 мм в залежності від площі штрихування і бути од</w:t>
      </w:r>
      <w:r>
        <w:rPr>
          <w:rFonts w:ascii="Times New Roman" w:eastAsia="Times New Roman" w:hAnsi="Times New Roman" w:cs="Times New Roman"/>
          <w:sz w:val="28"/>
          <w:szCs w:val="28"/>
          <w:lang w:val="uk-UA" w:eastAsia="ru-RU"/>
        </w:rPr>
        <w:t xml:space="preserve">наковим на всіх зображений </w:t>
      </w:r>
      <w:r w:rsidRPr="00FC00BF">
        <w:rPr>
          <w:rFonts w:ascii="Times New Roman" w:eastAsia="Times New Roman" w:hAnsi="Times New Roman" w:cs="Times New Roman"/>
          <w:sz w:val="28"/>
          <w:szCs w:val="28"/>
          <w:lang w:val="uk-UA" w:eastAsia="ru-RU"/>
        </w:rPr>
        <w:t xml:space="preserve">одного і того ж креслення. В результаті зображення фронтального розрізу набуде вигляду, </w:t>
      </w:r>
      <w:r>
        <w:rPr>
          <w:rFonts w:ascii="Times New Roman" w:eastAsia="Times New Roman" w:hAnsi="Times New Roman" w:cs="Times New Roman"/>
          <w:sz w:val="28"/>
          <w:szCs w:val="28"/>
          <w:lang w:val="uk-UA" w:eastAsia="ru-RU"/>
        </w:rPr>
        <w:t>якій предста</w:t>
      </w:r>
      <w:r w:rsidR="008F2501">
        <w:rPr>
          <w:rFonts w:ascii="Times New Roman" w:eastAsia="Times New Roman" w:hAnsi="Times New Roman" w:cs="Times New Roman"/>
          <w:sz w:val="28"/>
          <w:szCs w:val="28"/>
          <w:lang w:val="uk-UA" w:eastAsia="ru-RU"/>
        </w:rPr>
        <w:t>влений на рис.20</w:t>
      </w:r>
      <w:r w:rsidRPr="00FC00BF">
        <w:rPr>
          <w:rFonts w:ascii="Times New Roman" w:eastAsia="Times New Roman" w:hAnsi="Times New Roman" w:cs="Times New Roman"/>
          <w:sz w:val="28"/>
          <w:szCs w:val="28"/>
          <w:lang w:val="uk-UA" w:eastAsia="ru-RU"/>
        </w:rPr>
        <w:t>.</w:t>
      </w:r>
    </w:p>
    <w:p w:rsidR="00D86A21" w:rsidRPr="00FC00BF"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3075" w:dyaOrig="4425">
          <v:shape id="_x0000_i1038" type="#_x0000_t75" style="width:153.25pt;height:197.5pt" o:ole="" o:allowoverlap="f">
            <v:imagedata r:id="rId41" o:title="" cropbottom="7008f"/>
          </v:shape>
          <o:OLEObject Type="Embed" ProgID="PBrush" ShapeID="_x0000_i1038" DrawAspect="Content" ObjectID="_1673433675" r:id="rId42"/>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20</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З метою збільшення інформативності </w:t>
      </w:r>
      <w:r>
        <w:rPr>
          <w:rFonts w:ascii="Times New Roman" w:eastAsia="Times New Roman" w:hAnsi="Times New Roman" w:cs="Times New Roman"/>
          <w:sz w:val="28"/>
          <w:szCs w:val="28"/>
          <w:lang w:val="uk-UA" w:eastAsia="ru-RU"/>
        </w:rPr>
        <w:t>зображень дер</w:t>
      </w:r>
      <w:r w:rsidRPr="00FC00BF">
        <w:rPr>
          <w:rFonts w:ascii="Times New Roman" w:eastAsia="Times New Roman" w:hAnsi="Times New Roman" w:cs="Times New Roman"/>
          <w:sz w:val="28"/>
          <w:szCs w:val="28"/>
          <w:lang w:val="uk-UA" w:eastAsia="ru-RU"/>
        </w:rPr>
        <w:t>жа</w:t>
      </w:r>
      <w:r>
        <w:rPr>
          <w:rFonts w:ascii="Times New Roman" w:eastAsia="Times New Roman" w:hAnsi="Times New Roman" w:cs="Times New Roman"/>
          <w:sz w:val="28"/>
          <w:szCs w:val="28"/>
          <w:lang w:val="uk-UA" w:eastAsia="ru-RU"/>
        </w:rPr>
        <w:t>вний</w:t>
      </w:r>
      <w:r w:rsidRPr="00FC00BF">
        <w:rPr>
          <w:rFonts w:ascii="Times New Roman" w:eastAsia="Times New Roman" w:hAnsi="Times New Roman" w:cs="Times New Roman"/>
          <w:sz w:val="28"/>
          <w:szCs w:val="28"/>
          <w:lang w:val="uk-UA" w:eastAsia="ru-RU"/>
        </w:rPr>
        <w:t xml:space="preserve"> стандарт рекомендує об'єднув</w:t>
      </w:r>
      <w:r>
        <w:rPr>
          <w:rFonts w:ascii="Times New Roman" w:eastAsia="Times New Roman" w:hAnsi="Times New Roman" w:cs="Times New Roman"/>
          <w:sz w:val="28"/>
          <w:szCs w:val="28"/>
          <w:lang w:val="uk-UA" w:eastAsia="ru-RU"/>
        </w:rPr>
        <w:t>ати на одному зображенні частину виду і частину</w:t>
      </w:r>
      <w:r w:rsidRPr="00FC00BF">
        <w:rPr>
          <w:rFonts w:ascii="Times New Roman" w:eastAsia="Times New Roman" w:hAnsi="Times New Roman" w:cs="Times New Roman"/>
          <w:sz w:val="28"/>
          <w:szCs w:val="28"/>
          <w:lang w:val="uk-UA" w:eastAsia="ru-RU"/>
        </w:rPr>
        <w:t xml:space="preserve"> розрізу. В якості кордону між ними наноситься лінія обриву (тонка хвиляста лінія). У загальному випадку частка ко</w:t>
      </w:r>
      <w:r>
        <w:rPr>
          <w:rFonts w:ascii="Times New Roman" w:eastAsia="Times New Roman" w:hAnsi="Times New Roman" w:cs="Times New Roman"/>
          <w:sz w:val="28"/>
          <w:szCs w:val="28"/>
          <w:lang w:val="uk-UA" w:eastAsia="ru-RU"/>
        </w:rPr>
        <w:t>жної з цих частин в комплекс</w:t>
      </w:r>
      <w:r w:rsidRPr="00FC00BF">
        <w:rPr>
          <w:rFonts w:ascii="Times New Roman" w:eastAsia="Times New Roman" w:hAnsi="Times New Roman" w:cs="Times New Roman"/>
          <w:sz w:val="28"/>
          <w:szCs w:val="28"/>
          <w:lang w:val="uk-UA" w:eastAsia="ru-RU"/>
        </w:rPr>
        <w:t>ном</w:t>
      </w:r>
      <w:r>
        <w:rPr>
          <w:rFonts w:ascii="Times New Roman" w:eastAsia="Times New Roman" w:hAnsi="Times New Roman" w:cs="Times New Roman"/>
          <w:sz w:val="28"/>
          <w:szCs w:val="28"/>
          <w:lang w:val="uk-UA" w:eastAsia="ru-RU"/>
        </w:rPr>
        <w:t>у</w:t>
      </w:r>
      <w:r w:rsidRPr="00FC00BF">
        <w:rPr>
          <w:rFonts w:ascii="Times New Roman" w:eastAsia="Times New Roman" w:hAnsi="Times New Roman" w:cs="Times New Roman"/>
          <w:sz w:val="28"/>
          <w:szCs w:val="28"/>
          <w:lang w:val="uk-UA" w:eastAsia="ru-RU"/>
        </w:rPr>
        <w:t xml:space="preserve"> зображенні не лімітується.</w:t>
      </w:r>
      <w:r>
        <w:rPr>
          <w:rFonts w:ascii="Times New Roman" w:eastAsia="Times New Roman" w:hAnsi="Times New Roman" w:cs="Times New Roman"/>
          <w:sz w:val="28"/>
          <w:szCs w:val="28"/>
          <w:lang w:val="uk-UA" w:eastAsia="ru-RU"/>
        </w:rPr>
        <w:t xml:space="preserve"> Приклад об'єднання довільних ч</w:t>
      </w:r>
      <w:r w:rsidRPr="00FC00BF">
        <w:rPr>
          <w:rFonts w:ascii="Times New Roman" w:eastAsia="Times New Roman" w:hAnsi="Times New Roman" w:cs="Times New Roman"/>
          <w:sz w:val="28"/>
          <w:szCs w:val="28"/>
          <w:lang w:val="uk-UA" w:eastAsia="ru-RU"/>
        </w:rPr>
        <w:t>аст</w:t>
      </w:r>
      <w:r>
        <w:rPr>
          <w:rFonts w:ascii="Times New Roman" w:eastAsia="Times New Roman" w:hAnsi="Times New Roman" w:cs="Times New Roman"/>
          <w:sz w:val="28"/>
          <w:szCs w:val="28"/>
          <w:lang w:val="uk-UA" w:eastAsia="ru-RU"/>
        </w:rPr>
        <w:t>ин</w:t>
      </w:r>
      <w:r w:rsidRPr="00FC00BF">
        <w:rPr>
          <w:rFonts w:ascii="Times New Roman" w:eastAsia="Times New Roman" w:hAnsi="Times New Roman" w:cs="Times New Roman"/>
          <w:sz w:val="28"/>
          <w:szCs w:val="28"/>
          <w:lang w:val="uk-UA" w:eastAsia="ru-RU"/>
        </w:rPr>
        <w:t xml:space="preserve"> виду і</w:t>
      </w:r>
      <w:r w:rsidR="008F2501">
        <w:rPr>
          <w:rFonts w:ascii="Times New Roman" w:eastAsia="Times New Roman" w:hAnsi="Times New Roman" w:cs="Times New Roman"/>
          <w:sz w:val="28"/>
          <w:szCs w:val="28"/>
          <w:lang w:val="uk-UA" w:eastAsia="ru-RU"/>
        </w:rPr>
        <w:t xml:space="preserve"> розрізу представлений на рис.21</w:t>
      </w:r>
      <w:r w:rsidRPr="00FC00BF">
        <w:rPr>
          <w:rFonts w:ascii="Times New Roman" w:eastAsia="Times New Roman" w:hAnsi="Times New Roman" w:cs="Times New Roman"/>
          <w:sz w:val="28"/>
          <w:szCs w:val="28"/>
          <w:lang w:val="uk-UA" w:eastAsia="ru-RU"/>
        </w:rPr>
        <w:t xml:space="preserve">. </w:t>
      </w:r>
    </w:p>
    <w:p w:rsidR="00D86A21" w:rsidRDefault="008F2501" w:rsidP="00D86A21">
      <w:pPr>
        <w:spacing w:after="0" w:line="360" w:lineRule="auto"/>
        <w:jc w:val="center"/>
        <w:rPr>
          <w:lang w:val="uk-UA"/>
        </w:rPr>
      </w:pPr>
      <w:r>
        <w:object w:dxaOrig="6945" w:dyaOrig="2595">
          <v:shape id="_x0000_i1039" type="#_x0000_t75" style="width:346.65pt;height:114.15pt" o:ole="" o:allowoverlap="f">
            <v:imagedata r:id="rId43" o:title="" cropbottom="8252f"/>
          </v:shape>
          <o:OLEObject Type="Embed" ProgID="PBrush" ShapeID="_x0000_i1039" DrawAspect="Content" ObjectID="_1673433676" r:id="rId44"/>
        </w:object>
      </w:r>
    </w:p>
    <w:p w:rsidR="008F2501" w:rsidRPr="008F2501" w:rsidRDefault="008F2501" w:rsidP="00D86A21">
      <w:pPr>
        <w:spacing w:after="0" w:line="360" w:lineRule="auto"/>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Рис. 21         Рис. 22         Рис. 23          Рис. 24</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Однак у випадках, коли отрима</w:t>
      </w:r>
      <w:r w:rsidRPr="00FC00BF">
        <w:rPr>
          <w:rFonts w:ascii="Times New Roman" w:eastAsia="Times New Roman" w:hAnsi="Times New Roman" w:cs="Times New Roman"/>
          <w:sz w:val="28"/>
          <w:szCs w:val="28"/>
          <w:lang w:val="uk-UA" w:eastAsia="ru-RU"/>
        </w:rPr>
        <w:t>ний розріз має вертикальну вісь с</w:t>
      </w:r>
      <w:r>
        <w:rPr>
          <w:rFonts w:ascii="Times New Roman" w:eastAsia="Times New Roman" w:hAnsi="Times New Roman" w:cs="Times New Roman"/>
          <w:sz w:val="28"/>
          <w:szCs w:val="28"/>
          <w:lang w:val="uk-UA" w:eastAsia="ru-RU"/>
        </w:rPr>
        <w:t>иметрії, рекомендується об'єдна</w:t>
      </w:r>
      <w:r w:rsidRPr="00FC00B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и половину виду і по</w:t>
      </w:r>
      <w:r w:rsidRPr="00FC00BF">
        <w:rPr>
          <w:rFonts w:ascii="Times New Roman" w:eastAsia="Times New Roman" w:hAnsi="Times New Roman" w:cs="Times New Roman"/>
          <w:sz w:val="28"/>
          <w:szCs w:val="28"/>
          <w:lang w:val="uk-UA" w:eastAsia="ru-RU"/>
        </w:rPr>
        <w:t>ло</w:t>
      </w:r>
      <w:r>
        <w:rPr>
          <w:rFonts w:ascii="Times New Roman" w:eastAsia="Times New Roman" w:hAnsi="Times New Roman" w:cs="Times New Roman"/>
          <w:sz w:val="28"/>
          <w:szCs w:val="28"/>
          <w:lang w:val="uk-UA" w:eastAsia="ru-RU"/>
        </w:rPr>
        <w:t>ви</w:t>
      </w:r>
      <w:r w:rsidRPr="00FC00BF">
        <w:rPr>
          <w:rFonts w:ascii="Times New Roman" w:eastAsia="Times New Roman" w:hAnsi="Times New Roman" w:cs="Times New Roman"/>
          <w:sz w:val="28"/>
          <w:szCs w:val="28"/>
          <w:lang w:val="uk-UA" w:eastAsia="ru-RU"/>
        </w:rPr>
        <w:t>ну розрізу. При цьому вид показують зліва, а розріз праворуч від осьової лінії, яка служить</w:t>
      </w:r>
      <w:r>
        <w:rPr>
          <w:rFonts w:ascii="Times New Roman" w:eastAsia="Times New Roman" w:hAnsi="Times New Roman" w:cs="Times New Roman"/>
          <w:sz w:val="28"/>
          <w:szCs w:val="28"/>
          <w:lang w:val="uk-UA" w:eastAsia="ru-RU"/>
        </w:rPr>
        <w:t xml:space="preserve"> кордоном між ними. При об'єднанні</w:t>
      </w:r>
      <w:r w:rsidRPr="00FC00BF">
        <w:rPr>
          <w:rFonts w:ascii="Times New Roman" w:eastAsia="Times New Roman" w:hAnsi="Times New Roman" w:cs="Times New Roman"/>
          <w:sz w:val="28"/>
          <w:szCs w:val="28"/>
          <w:lang w:val="uk-UA" w:eastAsia="ru-RU"/>
        </w:rPr>
        <w:t xml:space="preserve"> половини виду і половини р</w:t>
      </w:r>
      <w:r>
        <w:rPr>
          <w:rFonts w:ascii="Times New Roman" w:eastAsia="Times New Roman" w:hAnsi="Times New Roman" w:cs="Times New Roman"/>
          <w:sz w:val="28"/>
          <w:szCs w:val="28"/>
          <w:lang w:val="uk-UA" w:eastAsia="ru-RU"/>
        </w:rPr>
        <w:t xml:space="preserve">озрізу контурні лінії, які </w:t>
      </w:r>
      <w:r w:rsidRPr="00107E5A">
        <w:rPr>
          <w:rFonts w:ascii="Times New Roman" w:eastAsia="Times New Roman" w:hAnsi="Times New Roman" w:cs="Times New Roman"/>
          <w:sz w:val="28"/>
          <w:szCs w:val="28"/>
          <w:lang w:val="uk-UA" w:eastAsia="ru-RU"/>
        </w:rPr>
        <w:t xml:space="preserve">збігаються </w:t>
      </w:r>
      <w:r w:rsidRPr="00FC00BF">
        <w:rPr>
          <w:rFonts w:ascii="Times New Roman" w:eastAsia="Times New Roman" w:hAnsi="Times New Roman" w:cs="Times New Roman"/>
          <w:sz w:val="28"/>
          <w:szCs w:val="28"/>
          <w:lang w:val="uk-UA" w:eastAsia="ru-RU"/>
        </w:rPr>
        <w:t>з осьової лінією, повинні бути збережені. А для того, щоб можна було визначити приналежність контурної лінії вну</w:t>
      </w:r>
      <w:r>
        <w:rPr>
          <w:rFonts w:ascii="Times New Roman" w:eastAsia="Times New Roman" w:hAnsi="Times New Roman" w:cs="Times New Roman"/>
          <w:sz w:val="28"/>
          <w:szCs w:val="28"/>
          <w:lang w:val="uk-UA" w:eastAsia="ru-RU"/>
        </w:rPr>
        <w:t xml:space="preserve">трішньої або </w:t>
      </w:r>
      <w:r w:rsidRPr="00107E5A">
        <w:rPr>
          <w:rFonts w:ascii="Times New Roman" w:eastAsia="Times New Roman" w:hAnsi="Times New Roman" w:cs="Times New Roman"/>
          <w:sz w:val="28"/>
          <w:szCs w:val="28"/>
          <w:lang w:val="uk-UA" w:eastAsia="ru-RU"/>
        </w:rPr>
        <w:t xml:space="preserve">зовнішньої </w:t>
      </w:r>
      <w:r w:rsidRPr="00FC00BF">
        <w:rPr>
          <w:rFonts w:ascii="Times New Roman" w:eastAsia="Times New Roman" w:hAnsi="Times New Roman" w:cs="Times New Roman"/>
          <w:sz w:val="28"/>
          <w:szCs w:val="28"/>
          <w:lang w:val="uk-UA" w:eastAsia="ru-RU"/>
        </w:rPr>
        <w:t>поверхні,</w:t>
      </w:r>
      <w:r>
        <w:rPr>
          <w:rFonts w:ascii="Times New Roman" w:eastAsia="Times New Roman" w:hAnsi="Times New Roman" w:cs="Times New Roman"/>
          <w:sz w:val="28"/>
          <w:szCs w:val="28"/>
          <w:lang w:val="uk-UA" w:eastAsia="ru-RU"/>
        </w:rPr>
        <w:t xml:space="preserve"> з її відповідної сторони на відстані</w:t>
      </w:r>
      <w:r w:rsidRPr="00FC00BF">
        <w:rPr>
          <w:rFonts w:ascii="Times New Roman" w:eastAsia="Times New Roman" w:hAnsi="Times New Roman" w:cs="Times New Roman"/>
          <w:sz w:val="28"/>
          <w:szCs w:val="28"/>
          <w:lang w:val="uk-UA" w:eastAsia="ru-RU"/>
        </w:rPr>
        <w:t xml:space="preserve"> 2 - 3 мм від </w:t>
      </w:r>
      <w:r>
        <w:rPr>
          <w:rFonts w:ascii="Times New Roman" w:eastAsia="Times New Roman" w:hAnsi="Times New Roman" w:cs="Times New Roman"/>
          <w:sz w:val="28"/>
          <w:szCs w:val="28"/>
          <w:lang w:val="uk-UA" w:eastAsia="ru-RU"/>
        </w:rPr>
        <w:t>контурної лінії проводять лі</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 xml:space="preserve">ю обриву. Наприклад, якби в </w:t>
      </w:r>
      <w:r>
        <w:rPr>
          <w:rFonts w:ascii="Times New Roman" w:eastAsia="Times New Roman" w:hAnsi="Times New Roman" w:cs="Times New Roman"/>
          <w:sz w:val="28"/>
          <w:szCs w:val="28"/>
          <w:lang w:val="uk-UA" w:eastAsia="ru-RU"/>
        </w:rPr>
        <w:t>розглянутому</w:t>
      </w:r>
      <w:r w:rsidRPr="00FC00BF">
        <w:rPr>
          <w:rFonts w:ascii="Times New Roman" w:eastAsia="Times New Roman" w:hAnsi="Times New Roman" w:cs="Times New Roman"/>
          <w:sz w:val="28"/>
          <w:szCs w:val="28"/>
          <w:lang w:val="uk-UA" w:eastAsia="ru-RU"/>
        </w:rPr>
        <w:t xml:space="preserve"> прикладі необхідно було зберегти тільки </w:t>
      </w:r>
      <w:r>
        <w:rPr>
          <w:rFonts w:ascii="Times New Roman" w:eastAsia="Times New Roman" w:hAnsi="Times New Roman" w:cs="Times New Roman"/>
          <w:sz w:val="28"/>
          <w:szCs w:val="28"/>
          <w:lang w:val="uk-UA" w:eastAsia="ru-RU"/>
        </w:rPr>
        <w:t>внутрішнє ребро, то комплексне зображ</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ня мало б</w:t>
      </w:r>
      <w:r w:rsidR="008F2501">
        <w:rPr>
          <w:rFonts w:ascii="Times New Roman" w:eastAsia="Times New Roman" w:hAnsi="Times New Roman" w:cs="Times New Roman"/>
          <w:sz w:val="28"/>
          <w:szCs w:val="28"/>
          <w:lang w:val="uk-UA" w:eastAsia="ru-RU"/>
        </w:rPr>
        <w:t xml:space="preserve"> вигляд, представлений на рис.22</w:t>
      </w:r>
      <w:r w:rsidRPr="00FC00BF">
        <w:rPr>
          <w:rFonts w:ascii="Times New Roman" w:eastAsia="Times New Roman" w:hAnsi="Times New Roman" w:cs="Times New Roman"/>
          <w:sz w:val="28"/>
          <w:szCs w:val="28"/>
          <w:lang w:val="uk-UA" w:eastAsia="ru-RU"/>
        </w:rPr>
        <w:t>. А якби необхідно було зберегти тільки</w:t>
      </w:r>
      <w:r>
        <w:rPr>
          <w:rFonts w:ascii="Times New Roman" w:eastAsia="Times New Roman" w:hAnsi="Times New Roman" w:cs="Times New Roman"/>
          <w:sz w:val="28"/>
          <w:szCs w:val="28"/>
          <w:lang w:val="uk-UA" w:eastAsia="ru-RU"/>
        </w:rPr>
        <w:t xml:space="preserve"> зовнішнє ребро, то комплексне </w:t>
      </w:r>
      <w:r w:rsidRPr="00FC00BF">
        <w:rPr>
          <w:rFonts w:ascii="Times New Roman" w:eastAsia="Times New Roman" w:hAnsi="Times New Roman" w:cs="Times New Roman"/>
          <w:sz w:val="28"/>
          <w:szCs w:val="28"/>
          <w:lang w:val="uk-UA" w:eastAsia="ru-RU"/>
        </w:rPr>
        <w:t>зобра</w:t>
      </w:r>
      <w:r>
        <w:rPr>
          <w:rFonts w:ascii="Times New Roman" w:eastAsia="Times New Roman" w:hAnsi="Times New Roman" w:cs="Times New Roman"/>
          <w:sz w:val="28"/>
          <w:szCs w:val="28"/>
          <w:lang w:val="uk-UA" w:eastAsia="ru-RU"/>
        </w:rPr>
        <w:t>ження</w:t>
      </w:r>
      <w:r w:rsidRPr="00FC00BF">
        <w:rPr>
          <w:rFonts w:ascii="Times New Roman" w:eastAsia="Times New Roman" w:hAnsi="Times New Roman" w:cs="Times New Roman"/>
          <w:sz w:val="28"/>
          <w:szCs w:val="28"/>
          <w:lang w:val="uk-UA" w:eastAsia="ru-RU"/>
        </w:rPr>
        <w:t xml:space="preserve"> мало б</w:t>
      </w:r>
      <w:r w:rsidR="008F2501">
        <w:rPr>
          <w:rFonts w:ascii="Times New Roman" w:eastAsia="Times New Roman" w:hAnsi="Times New Roman" w:cs="Times New Roman"/>
          <w:sz w:val="28"/>
          <w:szCs w:val="28"/>
          <w:lang w:val="uk-UA" w:eastAsia="ru-RU"/>
        </w:rPr>
        <w:t xml:space="preserve"> вигляд, представлений на рис.23</w:t>
      </w:r>
      <w:r w:rsidRPr="00FC00BF">
        <w:rPr>
          <w:rFonts w:ascii="Times New Roman" w:eastAsia="Times New Roman" w:hAnsi="Times New Roman" w:cs="Times New Roman"/>
          <w:sz w:val="28"/>
          <w:szCs w:val="28"/>
          <w:lang w:val="uk-UA" w:eastAsia="ru-RU"/>
        </w:rPr>
        <w:t>. А оскільки необх</w:t>
      </w:r>
      <w:r>
        <w:rPr>
          <w:rFonts w:ascii="Times New Roman" w:eastAsia="Times New Roman" w:hAnsi="Times New Roman" w:cs="Times New Roman"/>
          <w:sz w:val="28"/>
          <w:szCs w:val="28"/>
          <w:lang w:val="uk-UA" w:eastAsia="ru-RU"/>
        </w:rPr>
        <w:t>ідно</w:t>
      </w:r>
      <w:r w:rsidRPr="00FC00BF">
        <w:rPr>
          <w:rFonts w:ascii="Times New Roman" w:eastAsia="Times New Roman" w:hAnsi="Times New Roman" w:cs="Times New Roman"/>
          <w:sz w:val="28"/>
          <w:szCs w:val="28"/>
          <w:lang w:val="uk-UA" w:eastAsia="ru-RU"/>
        </w:rPr>
        <w:t xml:space="preserve"> зберегти і зовнішнє і внутрішнє ре</w:t>
      </w:r>
      <w:r>
        <w:rPr>
          <w:rFonts w:ascii="Times New Roman" w:eastAsia="Times New Roman" w:hAnsi="Times New Roman" w:cs="Times New Roman"/>
          <w:sz w:val="28"/>
          <w:szCs w:val="28"/>
          <w:lang w:val="uk-UA" w:eastAsia="ru-RU"/>
        </w:rPr>
        <w:t>бра, то лінію обриву необхідн</w:t>
      </w:r>
      <w:r w:rsidRPr="00FC00BF">
        <w:rPr>
          <w:rFonts w:ascii="Times New Roman" w:eastAsia="Times New Roman" w:hAnsi="Times New Roman" w:cs="Times New Roman"/>
          <w:sz w:val="28"/>
          <w:szCs w:val="28"/>
          <w:lang w:val="uk-UA" w:eastAsia="ru-RU"/>
        </w:rPr>
        <w:t xml:space="preserve">о нанести з переходом з одного боку осьової лінії на іншу. Таким </w:t>
      </w:r>
      <w:r>
        <w:rPr>
          <w:rFonts w:ascii="Times New Roman" w:eastAsia="Times New Roman" w:hAnsi="Times New Roman" w:cs="Times New Roman"/>
          <w:sz w:val="28"/>
          <w:szCs w:val="28"/>
          <w:lang w:val="uk-UA" w:eastAsia="ru-RU"/>
        </w:rPr>
        <w:t>чином</w:t>
      </w:r>
      <w:r w:rsidRPr="00FC00BF">
        <w:rPr>
          <w:rFonts w:ascii="Times New Roman" w:eastAsia="Times New Roman" w:hAnsi="Times New Roman" w:cs="Times New Roman"/>
          <w:sz w:val="28"/>
          <w:szCs w:val="28"/>
          <w:lang w:val="uk-UA" w:eastAsia="ru-RU"/>
        </w:rPr>
        <w:t xml:space="preserve">, остаточно фронтальний розріз </w:t>
      </w:r>
      <w:r>
        <w:rPr>
          <w:rFonts w:ascii="Times New Roman" w:eastAsia="Times New Roman" w:hAnsi="Times New Roman" w:cs="Times New Roman"/>
          <w:sz w:val="28"/>
          <w:szCs w:val="28"/>
          <w:lang w:val="uk-UA" w:eastAsia="ru-RU"/>
        </w:rPr>
        <w:t>матиме вигляд, представле</w:t>
      </w:r>
      <w:r w:rsidR="008F2501">
        <w:rPr>
          <w:rFonts w:ascii="Times New Roman" w:eastAsia="Times New Roman" w:hAnsi="Times New Roman" w:cs="Times New Roman"/>
          <w:sz w:val="28"/>
          <w:szCs w:val="28"/>
          <w:lang w:val="uk-UA" w:eastAsia="ru-RU"/>
        </w:rPr>
        <w:t>ний на рис.24</w:t>
      </w:r>
      <w:r w:rsidRPr="00FC00BF">
        <w:rPr>
          <w:rFonts w:ascii="Times New Roman" w:eastAsia="Times New Roman" w:hAnsi="Times New Roman" w:cs="Times New Roman"/>
          <w:sz w:val="28"/>
          <w:szCs w:val="28"/>
          <w:lang w:val="uk-UA" w:eastAsia="ru-RU"/>
        </w:rPr>
        <w:t xml:space="preserve">. </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п</w:t>
      </w:r>
      <w:r w:rsidRPr="00FC00BF">
        <w:rPr>
          <w:rFonts w:ascii="Times New Roman" w:eastAsia="Times New Roman" w:hAnsi="Times New Roman" w:cs="Times New Roman"/>
          <w:sz w:val="28"/>
          <w:szCs w:val="28"/>
          <w:lang w:val="uk-UA" w:eastAsia="ru-RU"/>
        </w:rPr>
        <w:t>обудови горизонтального розрізу приймемо горизонтальну площину рівн</w:t>
      </w:r>
      <w:r>
        <w:rPr>
          <w:rFonts w:ascii="Times New Roman" w:eastAsia="Times New Roman" w:hAnsi="Times New Roman" w:cs="Times New Roman"/>
          <w:sz w:val="28"/>
          <w:szCs w:val="28"/>
          <w:lang w:val="uk-UA" w:eastAsia="ru-RU"/>
        </w:rPr>
        <w:t>я, що проходить через вісь цилі</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дричн</w:t>
      </w:r>
      <w:r w:rsidRPr="00FC00BF">
        <w:rPr>
          <w:rFonts w:ascii="Times New Roman" w:eastAsia="Times New Roman" w:hAnsi="Times New Roman" w:cs="Times New Roman"/>
          <w:sz w:val="28"/>
          <w:szCs w:val="28"/>
          <w:lang w:val="uk-UA" w:eastAsia="ru-RU"/>
        </w:rPr>
        <w:t>ій</w:t>
      </w:r>
      <w:r>
        <w:rPr>
          <w:rFonts w:ascii="Times New Roman" w:eastAsia="Times New Roman" w:hAnsi="Times New Roman" w:cs="Times New Roman"/>
          <w:sz w:val="28"/>
          <w:szCs w:val="28"/>
          <w:lang w:val="uk-UA" w:eastAsia="ru-RU"/>
        </w:rPr>
        <w:t xml:space="preserve"> порожнини. Ця площина є площиною симетрії моделі, тому її полож</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ня на кресленні не фіксується</w:t>
      </w:r>
      <w:r>
        <w:rPr>
          <w:rFonts w:ascii="Times New Roman" w:eastAsia="Times New Roman" w:hAnsi="Times New Roman" w:cs="Times New Roman"/>
          <w:sz w:val="28"/>
          <w:szCs w:val="28"/>
          <w:lang w:val="uk-UA" w:eastAsia="ru-RU"/>
        </w:rPr>
        <w:t>, а отриманий розріз не позначається</w:t>
      </w:r>
      <w:r w:rsidR="008F2501">
        <w:rPr>
          <w:rFonts w:ascii="Times New Roman" w:eastAsia="Times New Roman" w:hAnsi="Times New Roman" w:cs="Times New Roman"/>
          <w:sz w:val="28"/>
          <w:szCs w:val="28"/>
          <w:lang w:val="uk-UA" w:eastAsia="ru-RU"/>
        </w:rPr>
        <w:t xml:space="preserve"> (рис.25</w:t>
      </w:r>
      <w:r w:rsidRPr="00FC00BF">
        <w:rPr>
          <w:rFonts w:ascii="Times New Roman" w:eastAsia="Times New Roman" w:hAnsi="Times New Roman" w:cs="Times New Roman"/>
          <w:sz w:val="28"/>
          <w:szCs w:val="28"/>
          <w:lang w:val="uk-UA" w:eastAsia="ru-RU"/>
        </w:rPr>
        <w:t xml:space="preserve">). </w:t>
      </w:r>
    </w:p>
    <w:p w:rsidR="00D86A21"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1680" w:dyaOrig="2115">
          <v:shape id="_x0000_i1040" type="#_x0000_t75" style="width:119.3pt;height:125.5pt" o:ole="" o:allowoverlap="f">
            <v:imagedata r:id="rId45" o:title="" cropbottom="10825f"/>
          </v:shape>
          <o:OLEObject Type="Embed" ProgID="PBrush" ShapeID="_x0000_i1040" DrawAspect="Content" ObjectID="_1673433677" r:id="rId46"/>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Рис.25</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випадках, коли го</w:t>
      </w:r>
      <w:r w:rsidRPr="00FC00BF">
        <w:rPr>
          <w:rFonts w:ascii="Times New Roman" w:eastAsia="Times New Roman" w:hAnsi="Times New Roman" w:cs="Times New Roman"/>
          <w:sz w:val="28"/>
          <w:szCs w:val="28"/>
          <w:lang w:val="uk-UA" w:eastAsia="ru-RU"/>
        </w:rPr>
        <w:t>ри</w:t>
      </w:r>
      <w:r>
        <w:rPr>
          <w:rFonts w:ascii="Times New Roman" w:eastAsia="Times New Roman" w:hAnsi="Times New Roman" w:cs="Times New Roman"/>
          <w:sz w:val="28"/>
          <w:szCs w:val="28"/>
          <w:lang w:val="uk-UA" w:eastAsia="ru-RU"/>
        </w:rPr>
        <w:t>зонтальний</w:t>
      </w:r>
      <w:r w:rsidRPr="00FC00BF">
        <w:rPr>
          <w:rFonts w:ascii="Times New Roman" w:eastAsia="Times New Roman" w:hAnsi="Times New Roman" w:cs="Times New Roman"/>
          <w:sz w:val="28"/>
          <w:szCs w:val="28"/>
          <w:lang w:val="uk-UA" w:eastAsia="ru-RU"/>
        </w:rPr>
        <w:t xml:space="preserve"> розріз має горизонтальну вісь симетрії, вид показують над нею, а розріз - під нею</w:t>
      </w:r>
      <w:r>
        <w:rPr>
          <w:rFonts w:ascii="Times New Roman" w:eastAsia="Times New Roman" w:hAnsi="Times New Roman" w:cs="Times New Roman"/>
          <w:sz w:val="28"/>
          <w:szCs w:val="28"/>
          <w:lang w:val="uk-UA" w:eastAsia="ru-RU"/>
        </w:rPr>
        <w:t>. В даному випадку такий осі си</w:t>
      </w:r>
      <w:r w:rsidRPr="00FC00BF">
        <w:rPr>
          <w:rFonts w:ascii="Times New Roman" w:eastAsia="Times New Roman" w:hAnsi="Times New Roman" w:cs="Times New Roman"/>
          <w:sz w:val="28"/>
          <w:szCs w:val="28"/>
          <w:lang w:val="uk-UA" w:eastAsia="ru-RU"/>
        </w:rPr>
        <w:t>метрії немає, але є вертикальна вісь симет</w:t>
      </w:r>
      <w:r>
        <w:rPr>
          <w:rFonts w:ascii="Times New Roman" w:eastAsia="Times New Roman" w:hAnsi="Times New Roman" w:cs="Times New Roman"/>
          <w:sz w:val="28"/>
          <w:szCs w:val="28"/>
          <w:lang w:val="uk-UA" w:eastAsia="ru-RU"/>
        </w:rPr>
        <w:t xml:space="preserve">рії. У таких випадках вид </w:t>
      </w:r>
      <w:r>
        <w:rPr>
          <w:rFonts w:ascii="Times New Roman" w:eastAsia="Times New Roman" w:hAnsi="Times New Roman" w:cs="Times New Roman"/>
          <w:sz w:val="28"/>
          <w:szCs w:val="28"/>
          <w:lang w:val="uk-UA" w:eastAsia="ru-RU"/>
        </w:rPr>
        <w:lastRenderedPageBreak/>
        <w:t>показують</w:t>
      </w:r>
      <w:r w:rsidRPr="00FC00BF">
        <w:rPr>
          <w:rFonts w:ascii="Times New Roman" w:eastAsia="Times New Roman" w:hAnsi="Times New Roman" w:cs="Times New Roman"/>
          <w:sz w:val="28"/>
          <w:szCs w:val="28"/>
          <w:lang w:val="uk-UA" w:eastAsia="ru-RU"/>
        </w:rPr>
        <w:t xml:space="preserve"> ліворуч від неї, а розріз - </w:t>
      </w:r>
      <w:r>
        <w:rPr>
          <w:rFonts w:ascii="Times New Roman" w:eastAsia="Times New Roman" w:hAnsi="Times New Roman" w:cs="Times New Roman"/>
          <w:sz w:val="28"/>
          <w:szCs w:val="28"/>
          <w:lang w:val="uk-UA" w:eastAsia="ru-RU"/>
        </w:rPr>
        <w:t>праворуч. Таким чином, остаточно горизо</w:t>
      </w:r>
      <w:r w:rsidRPr="00FC00BF">
        <w:rPr>
          <w:rFonts w:ascii="Times New Roman" w:eastAsia="Times New Roman" w:hAnsi="Times New Roman" w:cs="Times New Roman"/>
          <w:sz w:val="28"/>
          <w:szCs w:val="28"/>
          <w:lang w:val="uk-UA" w:eastAsia="ru-RU"/>
        </w:rPr>
        <w:t xml:space="preserve">нтальний розріз матиме вигляд, </w:t>
      </w:r>
      <w:r>
        <w:rPr>
          <w:rFonts w:ascii="Times New Roman" w:eastAsia="Times New Roman" w:hAnsi="Times New Roman" w:cs="Times New Roman"/>
          <w:sz w:val="28"/>
          <w:szCs w:val="28"/>
          <w:lang w:val="uk-UA" w:eastAsia="ru-RU"/>
        </w:rPr>
        <w:t>якій пре</w:t>
      </w:r>
      <w:r w:rsidRPr="00FC00BF">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ставле</w:t>
      </w:r>
      <w:r w:rsidRPr="00FC00BF">
        <w:rPr>
          <w:rFonts w:ascii="Times New Roman" w:eastAsia="Times New Roman" w:hAnsi="Times New Roman" w:cs="Times New Roman"/>
          <w:sz w:val="28"/>
          <w:szCs w:val="28"/>
          <w:lang w:val="uk-UA" w:eastAsia="ru-RU"/>
        </w:rPr>
        <w:t>ний на рис.2</w:t>
      </w:r>
      <w:r w:rsidR="008F2501">
        <w:rPr>
          <w:rFonts w:ascii="Times New Roman" w:eastAsia="Times New Roman" w:hAnsi="Times New Roman" w:cs="Times New Roman"/>
          <w:sz w:val="28"/>
          <w:szCs w:val="28"/>
          <w:lang w:val="uk-UA" w:eastAsia="ru-RU"/>
        </w:rPr>
        <w:t>6</w:t>
      </w:r>
      <w:r w:rsidRPr="00FC00BF">
        <w:rPr>
          <w:rFonts w:ascii="Times New Roman" w:eastAsia="Times New Roman" w:hAnsi="Times New Roman" w:cs="Times New Roman"/>
          <w:sz w:val="28"/>
          <w:szCs w:val="28"/>
          <w:lang w:val="uk-UA" w:eastAsia="ru-RU"/>
        </w:rPr>
        <w:t>.</w:t>
      </w:r>
    </w:p>
    <w:p w:rsidR="00D86A21" w:rsidRPr="00FC00BF"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3090" w:dyaOrig="4335">
          <v:shape id="_x0000_i1041" type="#_x0000_t75" style="width:136.8pt;height:173.85pt" o:ole="" o:allowoverlap="f">
            <v:imagedata r:id="rId47" o:title="" cropbottom="6303f"/>
          </v:shape>
          <o:OLEObject Type="Embed" ProgID="PBrush" ShapeID="_x0000_i1041" DrawAspect="Content" ObjectID="_1673433678" r:id="rId48"/>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Рис.26</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побудови профільного ро</w:t>
      </w:r>
      <w:r w:rsidRPr="00FC00BF">
        <w:rPr>
          <w:rFonts w:ascii="Times New Roman" w:eastAsia="Times New Roman" w:hAnsi="Times New Roman" w:cs="Times New Roman"/>
          <w:sz w:val="28"/>
          <w:szCs w:val="28"/>
          <w:lang w:val="uk-UA" w:eastAsia="ru-RU"/>
        </w:rPr>
        <w:t xml:space="preserve">зрізу приймемо площину профільного рівня, </w:t>
      </w:r>
      <w:r>
        <w:rPr>
          <w:rFonts w:ascii="Times New Roman" w:eastAsia="Times New Roman" w:hAnsi="Times New Roman" w:cs="Times New Roman"/>
          <w:sz w:val="28"/>
          <w:szCs w:val="28"/>
          <w:lang w:val="uk-UA" w:eastAsia="ru-RU"/>
        </w:rPr>
        <w:t xml:space="preserve">що </w:t>
      </w:r>
      <w:r w:rsidRPr="00FC00BF">
        <w:rPr>
          <w:rFonts w:ascii="Times New Roman" w:eastAsia="Times New Roman" w:hAnsi="Times New Roman" w:cs="Times New Roman"/>
          <w:sz w:val="28"/>
          <w:szCs w:val="28"/>
          <w:lang w:val="uk-UA" w:eastAsia="ru-RU"/>
        </w:rPr>
        <w:t>проходить через вісь призми. Ця площина є площиною</w:t>
      </w:r>
      <w:r>
        <w:rPr>
          <w:rFonts w:ascii="Times New Roman" w:eastAsia="Times New Roman" w:hAnsi="Times New Roman" w:cs="Times New Roman"/>
          <w:sz w:val="28"/>
          <w:szCs w:val="28"/>
          <w:lang w:val="uk-UA" w:eastAsia="ru-RU"/>
        </w:rPr>
        <w:t xml:space="preserve"> симетрії моделі, тому її полож</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 xml:space="preserve">ня на кресленні не фіксується, а </w:t>
      </w:r>
      <w:r>
        <w:rPr>
          <w:rFonts w:ascii="Times New Roman" w:eastAsia="Times New Roman" w:hAnsi="Times New Roman" w:cs="Times New Roman"/>
          <w:sz w:val="28"/>
          <w:szCs w:val="28"/>
          <w:lang w:val="uk-UA" w:eastAsia="ru-RU"/>
        </w:rPr>
        <w:t>отриманий розріз не познача</w:t>
      </w:r>
      <w:r w:rsidRPr="00FC00BF">
        <w:rPr>
          <w:rFonts w:ascii="Times New Roman" w:eastAsia="Times New Roman" w:hAnsi="Times New Roman" w:cs="Times New Roman"/>
          <w:sz w:val="28"/>
          <w:szCs w:val="28"/>
          <w:lang w:val="uk-UA" w:eastAsia="ru-RU"/>
        </w:rPr>
        <w:t>ється.</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Профільний розріз не має вертикальної осі симетрії, тому на рис.2</w:t>
      </w:r>
      <w:r w:rsidR="008F2501">
        <w:rPr>
          <w:rFonts w:ascii="Times New Roman" w:eastAsia="Times New Roman" w:hAnsi="Times New Roman" w:cs="Times New Roman"/>
          <w:sz w:val="28"/>
          <w:szCs w:val="28"/>
          <w:lang w:val="uk-UA" w:eastAsia="ru-RU"/>
        </w:rPr>
        <w:t>7</w:t>
      </w:r>
      <w:r w:rsidRPr="00FC00BF">
        <w:rPr>
          <w:rFonts w:ascii="Times New Roman" w:eastAsia="Times New Roman" w:hAnsi="Times New Roman" w:cs="Times New Roman"/>
          <w:sz w:val="28"/>
          <w:szCs w:val="28"/>
          <w:lang w:val="uk-UA" w:eastAsia="ru-RU"/>
        </w:rPr>
        <w:t xml:space="preserve"> предс</w:t>
      </w:r>
      <w:r>
        <w:rPr>
          <w:rFonts w:ascii="Times New Roman" w:eastAsia="Times New Roman" w:hAnsi="Times New Roman" w:cs="Times New Roman"/>
          <w:sz w:val="28"/>
          <w:szCs w:val="28"/>
          <w:lang w:val="uk-UA" w:eastAsia="ru-RU"/>
        </w:rPr>
        <w:t>тавлено його повне зображення.</w:t>
      </w:r>
    </w:p>
    <w:p w:rsidR="00D86A21" w:rsidRPr="00FC00BF" w:rsidRDefault="00D86A21" w:rsidP="00D86A2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646D0FC8" wp14:editId="470368AD">
            <wp:extent cx="2390503" cy="2207623"/>
            <wp:effectExtent l="0" t="0" r="0" b="2540"/>
            <wp:docPr id="31" name="Рисунок 31" descr="Р24 Проф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24 Проф разрез"/>
                    <pic:cNvPicPr>
                      <a:picLocks noChangeAspect="1" noChangeArrowheads="1"/>
                    </pic:cNvPicPr>
                  </pic:nvPicPr>
                  <pic:blipFill rotWithShape="1">
                    <a:blip r:embed="rId49">
                      <a:extLst>
                        <a:ext uri="{28A0092B-C50C-407E-A947-70E740481C1C}">
                          <a14:useLocalDpi xmlns:a14="http://schemas.microsoft.com/office/drawing/2010/main" val="0"/>
                        </a:ext>
                      </a:extLst>
                    </a:blip>
                    <a:srcRect b="8951"/>
                    <a:stretch/>
                  </pic:blipFill>
                  <pic:spPr bwMode="auto">
                    <a:xfrm>
                      <a:off x="0" y="0"/>
                      <a:ext cx="2391484" cy="2208529"/>
                    </a:xfrm>
                    <a:prstGeom prst="rect">
                      <a:avLst/>
                    </a:prstGeom>
                    <a:noFill/>
                    <a:ln>
                      <a:noFill/>
                    </a:ln>
                    <a:extLst>
                      <a:ext uri="{53640926-AAD7-44D8-BBD7-CCE9431645EC}">
                        <a14:shadowObscured xmlns:a14="http://schemas.microsoft.com/office/drawing/2010/main"/>
                      </a:ext>
                    </a:extLst>
                  </pic:spPr>
                </pic:pic>
              </a:graphicData>
            </a:graphic>
          </wp:inline>
        </w:drawing>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Рис.27</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Побудуємо винес</w:t>
      </w:r>
      <w:r w:rsidR="008F2501">
        <w:rPr>
          <w:rFonts w:ascii="Times New Roman" w:eastAsia="Times New Roman" w:hAnsi="Times New Roman" w:cs="Times New Roman"/>
          <w:sz w:val="28"/>
          <w:szCs w:val="28"/>
          <w:lang w:val="uk-UA" w:eastAsia="ru-RU"/>
        </w:rPr>
        <w:t>ене перетин площиною Б-Б (рис.28</w:t>
      </w:r>
      <w:r w:rsidRPr="00FC00BF">
        <w:rPr>
          <w:rFonts w:ascii="Times New Roman" w:eastAsia="Times New Roman" w:hAnsi="Times New Roman" w:cs="Times New Roman"/>
          <w:sz w:val="28"/>
          <w:szCs w:val="28"/>
          <w:lang w:val="uk-UA" w:eastAsia="ru-RU"/>
        </w:rPr>
        <w:t xml:space="preserve">). Положення </w:t>
      </w:r>
      <w:r>
        <w:rPr>
          <w:rFonts w:ascii="Times New Roman" w:eastAsia="Times New Roman" w:hAnsi="Times New Roman" w:cs="Times New Roman"/>
          <w:sz w:val="28"/>
          <w:szCs w:val="28"/>
          <w:lang w:val="uk-UA" w:eastAsia="ru-RU"/>
        </w:rPr>
        <w:t>січної</w:t>
      </w:r>
      <w:r w:rsidRPr="00FC00BF">
        <w:rPr>
          <w:rFonts w:ascii="Times New Roman" w:eastAsia="Times New Roman" w:hAnsi="Times New Roman" w:cs="Times New Roman"/>
          <w:sz w:val="28"/>
          <w:szCs w:val="28"/>
          <w:lang w:val="uk-UA" w:eastAsia="ru-RU"/>
        </w:rPr>
        <w:t xml:space="preserve"> площині фікс</w:t>
      </w:r>
      <w:r>
        <w:rPr>
          <w:rFonts w:ascii="Times New Roman" w:eastAsia="Times New Roman" w:hAnsi="Times New Roman" w:cs="Times New Roman"/>
          <w:sz w:val="28"/>
          <w:szCs w:val="28"/>
          <w:lang w:val="uk-UA" w:eastAsia="ru-RU"/>
        </w:rPr>
        <w:t>ується аналогічно положенню січної</w:t>
      </w:r>
      <w:r w:rsidRPr="00FC00BF">
        <w:rPr>
          <w:rFonts w:ascii="Times New Roman" w:eastAsia="Times New Roman" w:hAnsi="Times New Roman" w:cs="Times New Roman"/>
          <w:sz w:val="28"/>
          <w:szCs w:val="28"/>
          <w:lang w:val="uk-UA" w:eastAsia="ru-RU"/>
        </w:rPr>
        <w:t xml:space="preserve"> площині при побудові розрізів. Контур винесеного пе</w:t>
      </w:r>
      <w:r>
        <w:rPr>
          <w:rFonts w:ascii="Times New Roman" w:eastAsia="Times New Roman" w:hAnsi="Times New Roman" w:cs="Times New Roman"/>
          <w:sz w:val="28"/>
          <w:szCs w:val="28"/>
          <w:lang w:val="uk-UA" w:eastAsia="ru-RU"/>
        </w:rPr>
        <w:t xml:space="preserve">рерізу зображують </w:t>
      </w:r>
      <w:r w:rsidRPr="00F12051">
        <w:rPr>
          <w:rFonts w:ascii="Times New Roman" w:eastAsia="Times New Roman" w:hAnsi="Times New Roman" w:cs="Times New Roman"/>
          <w:sz w:val="28"/>
          <w:szCs w:val="28"/>
          <w:lang w:val="uk-UA" w:eastAsia="ru-RU"/>
        </w:rPr>
        <w:t xml:space="preserve">суцільними </w:t>
      </w:r>
      <w:r w:rsidRPr="00FC00BF">
        <w:rPr>
          <w:rFonts w:ascii="Times New Roman" w:eastAsia="Times New Roman" w:hAnsi="Times New Roman" w:cs="Times New Roman"/>
          <w:sz w:val="28"/>
          <w:szCs w:val="28"/>
          <w:lang w:val="uk-UA" w:eastAsia="ru-RU"/>
        </w:rPr>
        <w:t xml:space="preserve">основними лініями і </w:t>
      </w:r>
      <w:r>
        <w:rPr>
          <w:rFonts w:ascii="Times New Roman" w:eastAsia="Times New Roman" w:hAnsi="Times New Roman" w:cs="Times New Roman"/>
          <w:sz w:val="28"/>
          <w:szCs w:val="28"/>
          <w:lang w:val="uk-UA" w:eastAsia="ru-RU"/>
        </w:rPr>
        <w:t>заповнюють штрихуванням відповід</w:t>
      </w:r>
      <w:r w:rsidRPr="00FC00BF">
        <w:rPr>
          <w:rFonts w:ascii="Times New Roman" w:eastAsia="Times New Roman" w:hAnsi="Times New Roman" w:cs="Times New Roman"/>
          <w:sz w:val="28"/>
          <w:szCs w:val="28"/>
          <w:lang w:val="uk-UA" w:eastAsia="ru-RU"/>
        </w:rPr>
        <w:t>но до ГОСТ 2.30</w:t>
      </w:r>
      <w:r>
        <w:rPr>
          <w:rFonts w:ascii="Times New Roman" w:eastAsia="Times New Roman" w:hAnsi="Times New Roman" w:cs="Times New Roman"/>
          <w:sz w:val="28"/>
          <w:szCs w:val="28"/>
          <w:lang w:val="uk-UA" w:eastAsia="ru-RU"/>
        </w:rPr>
        <w:t>6-68. Позначають перетин анал</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гічно</w:t>
      </w:r>
      <w:r w:rsidRPr="00FC00BF">
        <w:rPr>
          <w:rFonts w:ascii="Times New Roman" w:eastAsia="Times New Roman" w:hAnsi="Times New Roman" w:cs="Times New Roman"/>
          <w:sz w:val="28"/>
          <w:szCs w:val="28"/>
          <w:lang w:val="uk-UA" w:eastAsia="ru-RU"/>
        </w:rPr>
        <w:t xml:space="preserve"> розрізу. </w:t>
      </w:r>
      <w:r>
        <w:rPr>
          <w:rFonts w:ascii="Times New Roman" w:eastAsia="Times New Roman" w:hAnsi="Times New Roman" w:cs="Times New Roman"/>
          <w:sz w:val="28"/>
          <w:szCs w:val="28"/>
          <w:lang w:val="uk-UA" w:eastAsia="ru-RU"/>
        </w:rPr>
        <w:t>Якщо</w:t>
      </w:r>
      <w:r w:rsidRPr="00FC00BF">
        <w:rPr>
          <w:rFonts w:ascii="Times New Roman" w:eastAsia="Times New Roman" w:hAnsi="Times New Roman" w:cs="Times New Roman"/>
          <w:sz w:val="28"/>
          <w:szCs w:val="28"/>
          <w:lang w:val="uk-UA" w:eastAsia="ru-RU"/>
        </w:rPr>
        <w:t xml:space="preserve"> при ц</w:t>
      </w:r>
      <w:r>
        <w:rPr>
          <w:rFonts w:ascii="Times New Roman" w:eastAsia="Times New Roman" w:hAnsi="Times New Roman" w:cs="Times New Roman"/>
          <w:sz w:val="28"/>
          <w:szCs w:val="28"/>
          <w:lang w:val="uk-UA" w:eastAsia="ru-RU"/>
        </w:rPr>
        <w:t xml:space="preserve">ьому подовжня вісь </w:t>
      </w:r>
      <w:r>
        <w:rPr>
          <w:rFonts w:ascii="Times New Roman" w:eastAsia="Times New Roman" w:hAnsi="Times New Roman" w:cs="Times New Roman"/>
          <w:sz w:val="28"/>
          <w:szCs w:val="28"/>
          <w:lang w:val="uk-UA" w:eastAsia="ru-RU"/>
        </w:rPr>
        <w:lastRenderedPageBreak/>
        <w:t>розтину не паралельна</w:t>
      </w:r>
      <w:r w:rsidRPr="00FC00BF">
        <w:rPr>
          <w:rFonts w:ascii="Times New Roman" w:eastAsia="Times New Roman" w:hAnsi="Times New Roman" w:cs="Times New Roman"/>
          <w:sz w:val="28"/>
          <w:szCs w:val="28"/>
          <w:lang w:val="uk-UA" w:eastAsia="ru-RU"/>
        </w:rPr>
        <w:t xml:space="preserve"> сліду сі</w:t>
      </w:r>
      <w:r>
        <w:rPr>
          <w:rFonts w:ascii="Times New Roman" w:eastAsia="Times New Roman" w:hAnsi="Times New Roman" w:cs="Times New Roman"/>
          <w:sz w:val="28"/>
          <w:szCs w:val="28"/>
          <w:lang w:val="uk-UA" w:eastAsia="ru-RU"/>
        </w:rPr>
        <w:t>чної площини, до позначення січення</w:t>
      </w:r>
      <w:r w:rsidRPr="00FC00BF">
        <w:rPr>
          <w:rFonts w:ascii="Times New Roman" w:eastAsia="Times New Roman" w:hAnsi="Times New Roman" w:cs="Times New Roman"/>
          <w:sz w:val="28"/>
          <w:szCs w:val="28"/>
          <w:lang w:val="uk-UA" w:eastAsia="ru-RU"/>
        </w:rPr>
        <w:t xml:space="preserve"> додається слово «</w:t>
      </w:r>
      <w:r w:rsidRPr="00F12051">
        <w:rPr>
          <w:rFonts w:ascii="Times New Roman" w:eastAsia="Times New Roman" w:hAnsi="Times New Roman" w:cs="Times New Roman"/>
          <w:sz w:val="28"/>
          <w:szCs w:val="28"/>
          <w:lang w:val="uk-UA" w:eastAsia="ru-RU"/>
        </w:rPr>
        <w:t>повернуто</w:t>
      </w:r>
      <w:r>
        <w:rPr>
          <w:rFonts w:ascii="Times New Roman" w:eastAsia="Times New Roman" w:hAnsi="Times New Roman" w:cs="Times New Roman"/>
          <w:sz w:val="28"/>
          <w:szCs w:val="28"/>
          <w:lang w:val="uk-UA" w:eastAsia="ru-RU"/>
        </w:rPr>
        <w:t xml:space="preserve">», яка </w:t>
      </w:r>
      <w:r w:rsidRPr="00F12051">
        <w:rPr>
          <w:rFonts w:ascii="Times New Roman" w:eastAsia="Times New Roman" w:hAnsi="Times New Roman" w:cs="Times New Roman"/>
          <w:sz w:val="28"/>
          <w:szCs w:val="28"/>
          <w:lang w:val="uk-UA" w:eastAsia="ru-RU"/>
        </w:rPr>
        <w:t>не підкреслює</w:t>
      </w:r>
      <w:r>
        <w:rPr>
          <w:rFonts w:ascii="Times New Roman" w:eastAsia="Times New Roman" w:hAnsi="Times New Roman" w:cs="Times New Roman"/>
          <w:sz w:val="28"/>
          <w:szCs w:val="28"/>
          <w:lang w:val="uk-UA" w:eastAsia="ru-RU"/>
        </w:rPr>
        <w:t>ться</w:t>
      </w:r>
      <w:r w:rsidRPr="00FC00BF">
        <w:rPr>
          <w:rFonts w:ascii="Times New Roman" w:eastAsia="Times New Roman" w:hAnsi="Times New Roman" w:cs="Times New Roman"/>
          <w:sz w:val="28"/>
          <w:szCs w:val="28"/>
          <w:lang w:val="uk-UA" w:eastAsia="ru-RU"/>
        </w:rPr>
        <w:t>.</w:t>
      </w:r>
    </w:p>
    <w:p w:rsidR="00D86A21" w:rsidRPr="00FC00BF"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5460" w:dyaOrig="4590">
          <v:shape id="_x0000_i1042" type="#_x0000_t75" style="width:235.55pt;height:188.25pt" o:ole="" o:allowoverlap="f">
            <v:imagedata r:id="rId50" o:title="" cropbottom="3069f"/>
          </v:shape>
          <o:OLEObject Type="Embed" ProgID="PBrush" ShapeID="_x0000_i1042" DrawAspect="Content" ObjectID="_1673433679" r:id="rId51"/>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Рис.28</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Допускається наносити перетину в масштаб</w:t>
      </w:r>
      <w:r>
        <w:rPr>
          <w:rFonts w:ascii="Times New Roman" w:eastAsia="Times New Roman" w:hAnsi="Times New Roman" w:cs="Times New Roman"/>
          <w:sz w:val="28"/>
          <w:szCs w:val="28"/>
          <w:lang w:val="uk-UA" w:eastAsia="ru-RU"/>
        </w:rPr>
        <w:t>і, відмінному від масштабу креслення</w:t>
      </w:r>
      <w:r w:rsidRPr="00FC00BF">
        <w:rPr>
          <w:rFonts w:ascii="Times New Roman" w:eastAsia="Times New Roman" w:hAnsi="Times New Roman" w:cs="Times New Roman"/>
          <w:sz w:val="28"/>
          <w:szCs w:val="28"/>
          <w:lang w:val="uk-UA" w:eastAsia="ru-RU"/>
        </w:rPr>
        <w:t>. У цих випадках позначення перетину</w:t>
      </w:r>
      <w:r>
        <w:rPr>
          <w:rFonts w:ascii="Times New Roman" w:eastAsia="Times New Roman" w:hAnsi="Times New Roman" w:cs="Times New Roman"/>
          <w:sz w:val="28"/>
          <w:szCs w:val="28"/>
          <w:lang w:val="uk-UA" w:eastAsia="ru-RU"/>
        </w:rPr>
        <w:t xml:space="preserve"> повинно включати в себе і мас</w:t>
      </w:r>
      <w:r w:rsidR="008F2501">
        <w:rPr>
          <w:rFonts w:ascii="Times New Roman" w:eastAsia="Times New Roman" w:hAnsi="Times New Roman" w:cs="Times New Roman"/>
          <w:sz w:val="28"/>
          <w:szCs w:val="28"/>
          <w:lang w:val="uk-UA" w:eastAsia="ru-RU"/>
        </w:rPr>
        <w:t>штаб (рис.29</w:t>
      </w:r>
      <w:r w:rsidRPr="00FC00BF">
        <w:rPr>
          <w:rFonts w:ascii="Times New Roman" w:eastAsia="Times New Roman" w:hAnsi="Times New Roman" w:cs="Times New Roman"/>
          <w:sz w:val="28"/>
          <w:szCs w:val="28"/>
          <w:lang w:val="uk-UA" w:eastAsia="ru-RU"/>
        </w:rPr>
        <w:t>).</w:t>
      </w:r>
    </w:p>
    <w:p w:rsidR="00D86A21" w:rsidRPr="00FC00BF"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1680" w:dyaOrig="2025">
          <v:shape id="_x0000_i1043" type="#_x0000_t75" style="width:131.65pt;height:131.65pt" o:ole="" o:allowoverlap="f">
            <v:imagedata r:id="rId52" o:title="" cropbottom="11190f"/>
          </v:shape>
          <o:OLEObject Type="Embed" ProgID="PBrush" ShapeID="_x0000_i1043" DrawAspect="Content" ObjectID="_1673433680" r:id="rId53"/>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29</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Наступним етапом побудо</w:t>
      </w:r>
      <w:r>
        <w:rPr>
          <w:rFonts w:ascii="Times New Roman" w:eastAsia="Times New Roman" w:hAnsi="Times New Roman" w:cs="Times New Roman"/>
          <w:sz w:val="28"/>
          <w:szCs w:val="28"/>
          <w:lang w:val="uk-UA" w:eastAsia="ru-RU"/>
        </w:rPr>
        <w:t>ви креслення є нан</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сення</w:t>
      </w:r>
      <w:r w:rsidRPr="00FC00BF">
        <w:rPr>
          <w:rFonts w:ascii="Times New Roman" w:eastAsia="Times New Roman" w:hAnsi="Times New Roman" w:cs="Times New Roman"/>
          <w:sz w:val="28"/>
          <w:szCs w:val="28"/>
          <w:lang w:val="uk-UA" w:eastAsia="ru-RU"/>
        </w:rPr>
        <w:t xml:space="preserve"> розмірів. Всі пи</w:t>
      </w:r>
      <w:r>
        <w:rPr>
          <w:rFonts w:ascii="Times New Roman" w:eastAsia="Times New Roman" w:hAnsi="Times New Roman" w:cs="Times New Roman"/>
          <w:sz w:val="28"/>
          <w:szCs w:val="28"/>
          <w:lang w:val="uk-UA" w:eastAsia="ru-RU"/>
        </w:rPr>
        <w:t>тання, пов'язані з нанесенням розмі</w:t>
      </w:r>
      <w:r w:rsidRPr="00FC00BF">
        <w:rPr>
          <w:rFonts w:ascii="Times New Roman" w:eastAsia="Times New Roman" w:hAnsi="Times New Roman" w:cs="Times New Roman"/>
          <w:sz w:val="28"/>
          <w:szCs w:val="28"/>
          <w:lang w:val="uk-UA" w:eastAsia="ru-RU"/>
        </w:rPr>
        <w:t>рів, регламентує ГОСТ 2.307-68 «Нане</w:t>
      </w:r>
      <w:r>
        <w:rPr>
          <w:rFonts w:ascii="Times New Roman" w:eastAsia="Times New Roman" w:hAnsi="Times New Roman" w:cs="Times New Roman"/>
          <w:sz w:val="28"/>
          <w:szCs w:val="28"/>
          <w:lang w:val="uk-UA" w:eastAsia="ru-RU"/>
        </w:rPr>
        <w:t xml:space="preserve">сення розмірів і граничних </w:t>
      </w:r>
      <w:r w:rsidRPr="00F12051">
        <w:rPr>
          <w:rFonts w:ascii="Times New Roman" w:eastAsia="Times New Roman" w:hAnsi="Times New Roman" w:cs="Times New Roman"/>
          <w:sz w:val="28"/>
          <w:szCs w:val="28"/>
          <w:lang w:val="uk-UA" w:eastAsia="ru-RU"/>
        </w:rPr>
        <w:t>відхилень</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Загальна кількість розмірі</w:t>
      </w:r>
      <w:r>
        <w:rPr>
          <w:rFonts w:ascii="Times New Roman" w:eastAsia="Times New Roman" w:hAnsi="Times New Roman" w:cs="Times New Roman"/>
          <w:sz w:val="28"/>
          <w:szCs w:val="28"/>
          <w:lang w:val="uk-UA" w:eastAsia="ru-RU"/>
        </w:rPr>
        <w:t>в на кресленні має бути мінімал</w:t>
      </w:r>
      <w:r w:rsidRPr="00FC00BF">
        <w:rPr>
          <w:rFonts w:ascii="Times New Roman" w:eastAsia="Times New Roman" w:hAnsi="Times New Roman" w:cs="Times New Roman"/>
          <w:sz w:val="28"/>
          <w:szCs w:val="28"/>
          <w:lang w:val="uk-UA" w:eastAsia="ru-RU"/>
        </w:rPr>
        <w:t xml:space="preserve">ьним, але достатнім для виготовлення і контролю вироби. А це означає, що на кресленні повинні бути </w:t>
      </w:r>
      <w:r>
        <w:rPr>
          <w:rFonts w:ascii="Times New Roman" w:eastAsia="Times New Roman" w:hAnsi="Times New Roman" w:cs="Times New Roman"/>
          <w:sz w:val="28"/>
          <w:szCs w:val="28"/>
          <w:lang w:val="uk-UA" w:eastAsia="ru-RU"/>
        </w:rPr>
        <w:t>розміри всіх конструктивних елеме</w:t>
      </w:r>
      <w:r w:rsidRPr="00FC00BF">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 xml:space="preserve">в деталі, включаючи і деталь в цілому (розміри форм) і розміри, </w:t>
      </w:r>
      <w:r>
        <w:rPr>
          <w:rFonts w:ascii="Times New Roman" w:eastAsia="Times New Roman" w:hAnsi="Times New Roman" w:cs="Times New Roman"/>
          <w:sz w:val="28"/>
          <w:szCs w:val="28"/>
          <w:lang w:val="uk-UA" w:eastAsia="ru-RU"/>
        </w:rPr>
        <w:t xml:space="preserve">які </w:t>
      </w:r>
      <w:r w:rsidRPr="00F12051">
        <w:rPr>
          <w:rFonts w:ascii="Times New Roman" w:eastAsia="Times New Roman" w:hAnsi="Times New Roman" w:cs="Times New Roman"/>
          <w:sz w:val="28"/>
          <w:szCs w:val="28"/>
          <w:lang w:val="uk-UA" w:eastAsia="ru-RU"/>
        </w:rPr>
        <w:t xml:space="preserve">визначають </w:t>
      </w:r>
      <w:r w:rsidRPr="00FC00BF">
        <w:rPr>
          <w:rFonts w:ascii="Times New Roman" w:eastAsia="Times New Roman" w:hAnsi="Times New Roman" w:cs="Times New Roman"/>
          <w:sz w:val="28"/>
          <w:szCs w:val="28"/>
          <w:lang w:val="uk-UA" w:eastAsia="ru-RU"/>
        </w:rPr>
        <w:t>положення кон</w:t>
      </w:r>
      <w:r>
        <w:rPr>
          <w:rFonts w:ascii="Times New Roman" w:eastAsia="Times New Roman" w:hAnsi="Times New Roman" w:cs="Times New Roman"/>
          <w:sz w:val="28"/>
          <w:szCs w:val="28"/>
          <w:lang w:val="uk-UA" w:eastAsia="ru-RU"/>
        </w:rPr>
        <w:t>структивних елементів в деталі</w:t>
      </w:r>
      <w:r w:rsidRPr="00FC00BF">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lastRenderedPageBreak/>
        <w:t>У процесі конст</w:t>
      </w:r>
      <w:r>
        <w:rPr>
          <w:rFonts w:ascii="Times New Roman" w:eastAsia="Times New Roman" w:hAnsi="Times New Roman" w:cs="Times New Roman"/>
          <w:sz w:val="28"/>
          <w:szCs w:val="28"/>
          <w:lang w:val="uk-UA" w:eastAsia="ru-RU"/>
        </w:rPr>
        <w:t>руювання визначаються так званні номінал</w:t>
      </w:r>
      <w:r w:rsidRPr="00FC00BF">
        <w:rPr>
          <w:rFonts w:ascii="Times New Roman" w:eastAsia="Times New Roman" w:hAnsi="Times New Roman" w:cs="Times New Roman"/>
          <w:sz w:val="28"/>
          <w:szCs w:val="28"/>
          <w:lang w:val="uk-UA" w:eastAsia="ru-RU"/>
        </w:rPr>
        <w:t>ь</w:t>
      </w:r>
      <w:r>
        <w:rPr>
          <w:rFonts w:ascii="Times New Roman" w:eastAsia="Times New Roman" w:hAnsi="Times New Roman" w:cs="Times New Roman"/>
          <w:sz w:val="28"/>
          <w:szCs w:val="28"/>
          <w:lang w:val="uk-UA" w:eastAsia="ru-RU"/>
        </w:rPr>
        <w:t>ні ро</w:t>
      </w:r>
      <w:r w:rsidRPr="00FC00BF">
        <w:rPr>
          <w:rFonts w:ascii="Times New Roman" w:eastAsia="Times New Roman" w:hAnsi="Times New Roman" w:cs="Times New Roman"/>
          <w:sz w:val="28"/>
          <w:szCs w:val="28"/>
          <w:lang w:val="uk-UA" w:eastAsia="ru-RU"/>
        </w:rPr>
        <w:t>зм</w:t>
      </w:r>
      <w:r>
        <w:rPr>
          <w:rFonts w:ascii="Times New Roman" w:eastAsia="Times New Roman" w:hAnsi="Times New Roman" w:cs="Times New Roman"/>
          <w:sz w:val="28"/>
          <w:szCs w:val="28"/>
          <w:lang w:val="uk-UA" w:eastAsia="ru-RU"/>
        </w:rPr>
        <w:t>і</w:t>
      </w:r>
      <w:r w:rsidRPr="00FC00BF">
        <w:rPr>
          <w:rFonts w:ascii="Times New Roman" w:eastAsia="Times New Roman" w:hAnsi="Times New Roman" w:cs="Times New Roman"/>
          <w:sz w:val="28"/>
          <w:szCs w:val="28"/>
          <w:lang w:val="uk-UA" w:eastAsia="ru-RU"/>
        </w:rPr>
        <w:t>ри деталі і її елементів. Однак в силу ряду причин вит</w:t>
      </w:r>
      <w:r>
        <w:rPr>
          <w:rFonts w:ascii="Times New Roman" w:eastAsia="Times New Roman" w:hAnsi="Times New Roman" w:cs="Times New Roman"/>
          <w:sz w:val="28"/>
          <w:szCs w:val="28"/>
          <w:lang w:val="uk-UA" w:eastAsia="ru-RU"/>
        </w:rPr>
        <w:t xml:space="preserve">римати ці розміри в процесі </w:t>
      </w:r>
      <w:r w:rsidRPr="00FC00BF">
        <w:rPr>
          <w:rFonts w:ascii="Times New Roman" w:eastAsia="Times New Roman" w:hAnsi="Times New Roman" w:cs="Times New Roman"/>
          <w:sz w:val="28"/>
          <w:szCs w:val="28"/>
          <w:lang w:val="uk-UA" w:eastAsia="ru-RU"/>
        </w:rPr>
        <w:t>виготовлених деталі не представляється мож</w:t>
      </w:r>
      <w:r>
        <w:rPr>
          <w:rFonts w:ascii="Times New Roman" w:eastAsia="Times New Roman" w:hAnsi="Times New Roman" w:cs="Times New Roman"/>
          <w:sz w:val="28"/>
          <w:szCs w:val="28"/>
          <w:lang w:val="uk-UA" w:eastAsia="ru-RU"/>
        </w:rPr>
        <w:t>ливим. Тому в процесі конструюв</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 xml:space="preserve">ня, з урахуванням головним чином технології виготовлення, призначаються величини </w:t>
      </w:r>
      <w:r>
        <w:rPr>
          <w:rFonts w:ascii="Times New Roman" w:eastAsia="Times New Roman" w:hAnsi="Times New Roman" w:cs="Times New Roman"/>
          <w:sz w:val="28"/>
          <w:szCs w:val="28"/>
          <w:lang w:val="uk-UA" w:eastAsia="ru-RU"/>
        </w:rPr>
        <w:t>граничних відхилень від номінал</w:t>
      </w:r>
      <w:r w:rsidRPr="00FC00BF">
        <w:rPr>
          <w:rFonts w:ascii="Times New Roman" w:eastAsia="Times New Roman" w:hAnsi="Times New Roman" w:cs="Times New Roman"/>
          <w:sz w:val="28"/>
          <w:szCs w:val="28"/>
          <w:lang w:val="uk-UA" w:eastAsia="ru-RU"/>
        </w:rPr>
        <w:t xml:space="preserve">ьних розмірів, при яких деталь залишається придатною до експлуатації. </w:t>
      </w:r>
      <w:r>
        <w:rPr>
          <w:rFonts w:ascii="Times New Roman" w:eastAsia="Times New Roman" w:hAnsi="Times New Roman" w:cs="Times New Roman"/>
          <w:sz w:val="28"/>
          <w:szCs w:val="28"/>
          <w:lang w:val="uk-UA" w:eastAsia="ru-RU"/>
        </w:rPr>
        <w:t>Для</w:t>
      </w:r>
      <w:r w:rsidRPr="00FC00BF">
        <w:rPr>
          <w:rFonts w:ascii="Times New Roman" w:eastAsia="Times New Roman" w:hAnsi="Times New Roman" w:cs="Times New Roman"/>
          <w:sz w:val="28"/>
          <w:szCs w:val="28"/>
          <w:lang w:val="uk-UA" w:eastAsia="ru-RU"/>
        </w:rPr>
        <w:t xml:space="preserve"> цього на кресленні повинні </w:t>
      </w:r>
      <w:r>
        <w:rPr>
          <w:rFonts w:ascii="Times New Roman" w:eastAsia="Times New Roman" w:hAnsi="Times New Roman" w:cs="Times New Roman"/>
          <w:sz w:val="28"/>
          <w:szCs w:val="28"/>
          <w:lang w:val="uk-UA" w:eastAsia="ru-RU"/>
        </w:rPr>
        <w:t>бути нанесені не тільки номінал</w:t>
      </w:r>
      <w:r w:rsidRPr="00FC00BF">
        <w:rPr>
          <w:rFonts w:ascii="Times New Roman" w:eastAsia="Times New Roman" w:hAnsi="Times New Roman" w:cs="Times New Roman"/>
          <w:sz w:val="28"/>
          <w:szCs w:val="28"/>
          <w:lang w:val="uk-UA" w:eastAsia="ru-RU"/>
        </w:rPr>
        <w:t>ьні розміри, але і їх граничні відхилення</w:t>
      </w:r>
      <w:r>
        <w:rPr>
          <w:rFonts w:ascii="Times New Roman" w:eastAsia="Times New Roman" w:hAnsi="Times New Roman" w:cs="Times New Roman"/>
          <w:sz w:val="28"/>
          <w:szCs w:val="28"/>
          <w:lang w:val="uk-UA" w:eastAsia="ru-RU"/>
        </w:rPr>
        <w:t>.</w:t>
      </w:r>
      <w:r w:rsidRPr="00FC00BF">
        <w:rPr>
          <w:rFonts w:ascii="Times New Roman" w:eastAsia="Times New Roman" w:hAnsi="Times New Roman" w:cs="Times New Roman"/>
          <w:sz w:val="28"/>
          <w:szCs w:val="28"/>
          <w:lang w:val="uk-UA" w:eastAsia="ru-RU"/>
        </w:rPr>
        <w:t xml:space="preserve"> Призначення розм</w:t>
      </w:r>
      <w:r>
        <w:rPr>
          <w:rFonts w:ascii="Times New Roman" w:eastAsia="Times New Roman" w:hAnsi="Times New Roman" w:cs="Times New Roman"/>
          <w:sz w:val="28"/>
          <w:szCs w:val="28"/>
          <w:lang w:val="uk-UA" w:eastAsia="ru-RU"/>
        </w:rPr>
        <w:t>ірів і граничних відхилень</w:t>
      </w:r>
      <w:r w:rsidRPr="00FC00BF">
        <w:rPr>
          <w:rFonts w:ascii="Times New Roman" w:eastAsia="Times New Roman" w:hAnsi="Times New Roman" w:cs="Times New Roman"/>
          <w:sz w:val="28"/>
          <w:szCs w:val="28"/>
          <w:lang w:val="uk-UA" w:eastAsia="ru-RU"/>
        </w:rPr>
        <w:t xml:space="preserve"> і їх нанесення на кресленні є вельми відповідальною операцією</w:t>
      </w:r>
      <w:r>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Розмір скла</w:t>
      </w:r>
      <w:r>
        <w:rPr>
          <w:rFonts w:ascii="Times New Roman" w:eastAsia="Times New Roman" w:hAnsi="Times New Roman" w:cs="Times New Roman"/>
          <w:sz w:val="28"/>
          <w:szCs w:val="28"/>
          <w:lang w:val="uk-UA" w:eastAsia="ru-RU"/>
        </w:rPr>
        <w:t>дається з розмірного числа, розмі</w:t>
      </w:r>
      <w:r w:rsidRPr="00FC00BF">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ної л</w:t>
      </w:r>
      <w:r w:rsidRPr="00FC00BF">
        <w:rPr>
          <w:rFonts w:ascii="Times New Roman" w:eastAsia="Times New Roman" w:hAnsi="Times New Roman" w:cs="Times New Roman"/>
          <w:sz w:val="28"/>
          <w:szCs w:val="28"/>
          <w:lang w:val="uk-UA" w:eastAsia="ru-RU"/>
        </w:rPr>
        <w:t>іні</w:t>
      </w:r>
      <w:r>
        <w:rPr>
          <w:rFonts w:ascii="Times New Roman" w:eastAsia="Times New Roman" w:hAnsi="Times New Roman" w:cs="Times New Roman"/>
          <w:sz w:val="28"/>
          <w:szCs w:val="28"/>
          <w:lang w:val="uk-UA" w:eastAsia="ru-RU"/>
        </w:rPr>
        <w:t>ї</w:t>
      </w:r>
      <w:r w:rsidRPr="00FC00BF">
        <w:rPr>
          <w:rFonts w:ascii="Times New Roman" w:eastAsia="Times New Roman" w:hAnsi="Times New Roman" w:cs="Times New Roman"/>
          <w:sz w:val="28"/>
          <w:szCs w:val="28"/>
          <w:lang w:val="uk-UA" w:eastAsia="ru-RU"/>
        </w:rPr>
        <w:t xml:space="preserve"> і виносних ліній.</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Розрізняють лінійні і кутові розміри.</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При нанесенні лінійного розміру </w:t>
      </w:r>
      <w:r>
        <w:rPr>
          <w:rFonts w:ascii="Times New Roman" w:eastAsia="Times New Roman" w:hAnsi="Times New Roman" w:cs="Times New Roman"/>
          <w:sz w:val="28"/>
          <w:szCs w:val="28"/>
          <w:lang w:val="uk-UA" w:eastAsia="ru-RU"/>
        </w:rPr>
        <w:t>розмірну лінію проводять пара</w:t>
      </w:r>
      <w:r w:rsidRPr="00FC00BF">
        <w:rPr>
          <w:rFonts w:ascii="Times New Roman" w:eastAsia="Times New Roman" w:hAnsi="Times New Roman" w:cs="Times New Roman"/>
          <w:sz w:val="28"/>
          <w:szCs w:val="28"/>
          <w:lang w:val="uk-UA" w:eastAsia="ru-RU"/>
        </w:rPr>
        <w:t>лельно лінії, розмір якої вка</w:t>
      </w:r>
      <w:r>
        <w:rPr>
          <w:rFonts w:ascii="Times New Roman" w:eastAsia="Times New Roman" w:hAnsi="Times New Roman" w:cs="Times New Roman"/>
          <w:sz w:val="28"/>
          <w:szCs w:val="28"/>
          <w:lang w:val="uk-UA" w:eastAsia="ru-RU"/>
        </w:rPr>
        <w:t>зують. При цьому відстань між ни</w:t>
      </w:r>
      <w:r w:rsidRPr="00FC00BF">
        <w:rPr>
          <w:rFonts w:ascii="Times New Roman" w:eastAsia="Times New Roman" w:hAnsi="Times New Roman" w:cs="Times New Roman"/>
          <w:sz w:val="28"/>
          <w:szCs w:val="28"/>
          <w:lang w:val="uk-UA" w:eastAsia="ru-RU"/>
        </w:rPr>
        <w:t>ми повинно бути не менше 7 - 10 мм. У загальному ви</w:t>
      </w:r>
      <w:r>
        <w:rPr>
          <w:rFonts w:ascii="Times New Roman" w:eastAsia="Times New Roman" w:hAnsi="Times New Roman" w:cs="Times New Roman"/>
          <w:sz w:val="28"/>
          <w:szCs w:val="28"/>
          <w:lang w:val="uk-UA" w:eastAsia="ru-RU"/>
        </w:rPr>
        <w:t>падку розмірна лінія закінчу</w:t>
      </w:r>
      <w:r w:rsidRPr="00FC00BF">
        <w:rPr>
          <w:rFonts w:ascii="Times New Roman" w:eastAsia="Times New Roman" w:hAnsi="Times New Roman" w:cs="Times New Roman"/>
          <w:sz w:val="28"/>
          <w:szCs w:val="28"/>
          <w:lang w:val="uk-UA" w:eastAsia="ru-RU"/>
        </w:rPr>
        <w:t>ється стрілками, які впираються своїм</w:t>
      </w:r>
      <w:r>
        <w:rPr>
          <w:rFonts w:ascii="Times New Roman" w:eastAsia="Times New Roman" w:hAnsi="Times New Roman" w:cs="Times New Roman"/>
          <w:sz w:val="28"/>
          <w:szCs w:val="28"/>
          <w:lang w:val="uk-UA" w:eastAsia="ru-RU"/>
        </w:rPr>
        <w:t>и кінцями в виносні лінії. Державним</w:t>
      </w:r>
      <w:r w:rsidRPr="00FC00BF">
        <w:rPr>
          <w:rFonts w:ascii="Times New Roman" w:eastAsia="Times New Roman" w:hAnsi="Times New Roman" w:cs="Times New Roman"/>
          <w:sz w:val="28"/>
          <w:szCs w:val="28"/>
          <w:lang w:val="uk-UA" w:eastAsia="ru-RU"/>
        </w:rPr>
        <w:t xml:space="preserve"> стандартом передбачено два стилі ро</w:t>
      </w:r>
      <w:r>
        <w:rPr>
          <w:rFonts w:ascii="Times New Roman" w:eastAsia="Times New Roman" w:hAnsi="Times New Roman" w:cs="Times New Roman"/>
          <w:sz w:val="28"/>
          <w:szCs w:val="28"/>
          <w:lang w:val="uk-UA" w:eastAsia="ru-RU"/>
        </w:rPr>
        <w:t>змірних стрілок - з</w:t>
      </w:r>
      <w:r w:rsidR="008F2501">
        <w:rPr>
          <w:rFonts w:ascii="Times New Roman" w:eastAsia="Times New Roman" w:hAnsi="Times New Roman" w:cs="Times New Roman"/>
          <w:sz w:val="28"/>
          <w:szCs w:val="28"/>
          <w:lang w:val="uk-UA" w:eastAsia="ru-RU"/>
        </w:rPr>
        <w:t>акритий і відкритий (рис.30</w:t>
      </w:r>
      <w:r w:rsidRPr="00FC00BF">
        <w:rPr>
          <w:rFonts w:ascii="Times New Roman" w:eastAsia="Times New Roman" w:hAnsi="Times New Roman" w:cs="Times New Roman"/>
          <w:sz w:val="28"/>
          <w:szCs w:val="28"/>
          <w:lang w:val="uk-UA" w:eastAsia="ru-RU"/>
        </w:rPr>
        <w:t xml:space="preserve">). </w:t>
      </w:r>
    </w:p>
    <w:p w:rsidR="00D86A21"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2985" w:dyaOrig="3075">
          <v:shape id="_x0000_i1044" type="#_x0000_t75" style="width:149.15pt;height:137.85pt" o:ole="" o:allowoverlap="f">
            <v:imagedata r:id="rId54" o:title="" cropbottom="6586f"/>
          </v:shape>
          <o:OLEObject Type="Embed" ProgID="PBrush" ShapeID="_x0000_i1044" DrawAspect="Content" ObjectID="_1673433681" r:id="rId55"/>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30</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Їх довжина вибирається залежно від товщини </w:t>
      </w:r>
      <w:r w:rsidRPr="00FC00BF">
        <w:rPr>
          <w:rFonts w:ascii="Times New Roman" w:eastAsia="Times New Roman" w:hAnsi="Times New Roman" w:cs="Times New Roman"/>
          <w:i/>
          <w:iCs/>
          <w:sz w:val="28"/>
          <w:szCs w:val="28"/>
          <w:lang w:val="uk-UA" w:eastAsia="ru-RU"/>
        </w:rPr>
        <w:t xml:space="preserve">s </w:t>
      </w:r>
      <w:r w:rsidRPr="00FC00BF">
        <w:rPr>
          <w:rFonts w:ascii="Times New Roman" w:eastAsia="Times New Roman" w:hAnsi="Times New Roman" w:cs="Times New Roman"/>
          <w:sz w:val="28"/>
          <w:szCs w:val="28"/>
          <w:lang w:val="uk-UA" w:eastAsia="ru-RU"/>
        </w:rPr>
        <w:t>лінії видимого контуру. Винос</w:t>
      </w:r>
      <w:r>
        <w:rPr>
          <w:rFonts w:ascii="Times New Roman" w:eastAsia="Times New Roman" w:hAnsi="Times New Roman" w:cs="Times New Roman"/>
          <w:sz w:val="28"/>
          <w:szCs w:val="28"/>
          <w:lang w:val="uk-UA" w:eastAsia="ru-RU"/>
        </w:rPr>
        <w:t>ні лінії повинні бути перпендик</w:t>
      </w:r>
      <w:r w:rsidRPr="00FC00BF">
        <w:rPr>
          <w:rFonts w:ascii="Times New Roman" w:eastAsia="Times New Roman" w:hAnsi="Times New Roman" w:cs="Times New Roman"/>
          <w:sz w:val="28"/>
          <w:szCs w:val="28"/>
          <w:lang w:val="uk-UA" w:eastAsia="ru-RU"/>
        </w:rPr>
        <w:t>улярні до ро</w:t>
      </w:r>
      <w:r>
        <w:rPr>
          <w:rFonts w:ascii="Times New Roman" w:eastAsia="Times New Roman" w:hAnsi="Times New Roman" w:cs="Times New Roman"/>
          <w:sz w:val="28"/>
          <w:szCs w:val="28"/>
          <w:lang w:val="uk-UA" w:eastAsia="ru-RU"/>
        </w:rPr>
        <w:t>змірним лініях і виходити за кі</w:t>
      </w:r>
      <w:r w:rsidRPr="00FC00BF">
        <w:rPr>
          <w:rFonts w:ascii="Times New Roman" w:eastAsia="Times New Roman" w:hAnsi="Times New Roman" w:cs="Times New Roman"/>
          <w:sz w:val="28"/>
          <w:szCs w:val="28"/>
          <w:lang w:val="uk-UA" w:eastAsia="ru-RU"/>
        </w:rPr>
        <w:t>нці стрілок розмірної лінії на 1 - 5 мм. Стиль, величини елементів с</w:t>
      </w:r>
      <w:r>
        <w:rPr>
          <w:rFonts w:ascii="Times New Roman" w:eastAsia="Times New Roman" w:hAnsi="Times New Roman" w:cs="Times New Roman"/>
          <w:sz w:val="28"/>
          <w:szCs w:val="28"/>
          <w:lang w:val="uk-UA" w:eastAsia="ru-RU"/>
        </w:rPr>
        <w:t>трілок і величини виходу винос</w:t>
      </w:r>
      <w:r w:rsidRPr="00FC00BF">
        <w:rPr>
          <w:rFonts w:ascii="Times New Roman" w:eastAsia="Times New Roman" w:hAnsi="Times New Roman" w:cs="Times New Roman"/>
          <w:sz w:val="28"/>
          <w:szCs w:val="28"/>
          <w:lang w:val="uk-UA" w:eastAsia="ru-RU"/>
        </w:rPr>
        <w:t>них ліній за кінці стрілок розмірних лін</w:t>
      </w:r>
      <w:r>
        <w:rPr>
          <w:rFonts w:ascii="Times New Roman" w:eastAsia="Times New Roman" w:hAnsi="Times New Roman" w:cs="Times New Roman"/>
          <w:sz w:val="28"/>
          <w:szCs w:val="28"/>
          <w:lang w:val="uk-UA" w:eastAsia="ru-RU"/>
        </w:rPr>
        <w:t>ій повинні бути приблизно однаковими на всьому кресленні</w:t>
      </w:r>
      <w:r w:rsidRPr="00FC00BF">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lastRenderedPageBreak/>
        <w:t xml:space="preserve">Лінійні розміри на кресленнях вказують розмірними числами в міліметрах без позначення одиниці виміру. У </w:t>
      </w:r>
      <w:r>
        <w:rPr>
          <w:rFonts w:ascii="Times New Roman" w:eastAsia="Times New Roman" w:hAnsi="Times New Roman" w:cs="Times New Roman"/>
          <w:sz w:val="28"/>
          <w:szCs w:val="28"/>
          <w:lang w:val="uk-UA" w:eastAsia="ru-RU"/>
        </w:rPr>
        <w:t>загальному випадку розмі</w:t>
      </w:r>
      <w:r w:rsidRPr="00FC00BF">
        <w:rPr>
          <w:rFonts w:ascii="Times New Roman" w:eastAsia="Times New Roman" w:hAnsi="Times New Roman" w:cs="Times New Roman"/>
          <w:sz w:val="28"/>
          <w:szCs w:val="28"/>
          <w:lang w:val="uk-UA" w:eastAsia="ru-RU"/>
        </w:rPr>
        <w:t>рні числа наносять над розмірною лінією. Якщо розмірна</w:t>
      </w:r>
      <w:r>
        <w:rPr>
          <w:rFonts w:ascii="Times New Roman" w:eastAsia="Times New Roman" w:hAnsi="Times New Roman" w:cs="Times New Roman"/>
          <w:sz w:val="28"/>
          <w:szCs w:val="28"/>
          <w:lang w:val="uk-UA" w:eastAsia="ru-RU"/>
        </w:rPr>
        <w:t xml:space="preserve"> лінія займає вертикальне полож</w:t>
      </w:r>
      <w:r w:rsidRPr="00FC00BF">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ня, то розмірне число наноситься зліва від неї. Якщо кут нахилу розмірної лінії, відлічу</w:t>
      </w:r>
      <w:r>
        <w:rPr>
          <w:rFonts w:ascii="Times New Roman" w:eastAsia="Times New Roman" w:hAnsi="Times New Roman" w:cs="Times New Roman"/>
          <w:sz w:val="28"/>
          <w:szCs w:val="28"/>
          <w:lang w:val="uk-UA" w:eastAsia="ru-RU"/>
        </w:rPr>
        <w:t xml:space="preserve">ваний від вертикальної лінії </w:t>
      </w:r>
      <w:r w:rsidRPr="00FC00BF">
        <w:rPr>
          <w:rFonts w:ascii="Times New Roman" w:eastAsia="Times New Roman" w:hAnsi="Times New Roman" w:cs="Times New Roman"/>
          <w:sz w:val="28"/>
          <w:szCs w:val="28"/>
          <w:lang w:val="uk-UA" w:eastAsia="ru-RU"/>
        </w:rPr>
        <w:t>проти напрямки руху</w:t>
      </w:r>
      <w:r>
        <w:rPr>
          <w:rFonts w:ascii="Times New Roman" w:eastAsia="Times New Roman" w:hAnsi="Times New Roman" w:cs="Times New Roman"/>
          <w:sz w:val="28"/>
          <w:szCs w:val="28"/>
          <w:lang w:val="uk-UA" w:eastAsia="ru-RU"/>
        </w:rPr>
        <w:t xml:space="preserve"> ч</w:t>
      </w:r>
      <w:r w:rsidRPr="00FC00BF">
        <w:rPr>
          <w:rFonts w:ascii="Times New Roman" w:eastAsia="Times New Roman" w:hAnsi="Times New Roman" w:cs="Times New Roman"/>
          <w:sz w:val="28"/>
          <w:szCs w:val="28"/>
          <w:lang w:val="uk-UA" w:eastAsia="ru-RU"/>
        </w:rPr>
        <w:t>асовою стрілки, не перевищує 30</w:t>
      </w:r>
      <w:r w:rsidRPr="00FC00BF">
        <w:rPr>
          <w:rFonts w:ascii="Times New Roman" w:eastAsia="Times New Roman" w:hAnsi="Times New Roman" w:cs="Times New Roman"/>
          <w:sz w:val="28"/>
          <w:szCs w:val="28"/>
          <w:lang w:val="uk-UA" w:eastAsia="ru-RU"/>
        </w:rPr>
        <w:sym w:font="Symbol" w:char="F0B0"/>
      </w:r>
      <w:r w:rsidRPr="00FC00BF">
        <w:rPr>
          <w:rFonts w:ascii="Times New Roman" w:eastAsia="Times New Roman" w:hAnsi="Times New Roman" w:cs="Times New Roman"/>
          <w:sz w:val="28"/>
          <w:szCs w:val="28"/>
          <w:lang w:val="uk-UA" w:eastAsia="ru-RU"/>
        </w:rPr>
        <w:t xml:space="preserve">, то розмірне число наносять </w:t>
      </w:r>
      <w:r>
        <w:rPr>
          <w:rFonts w:ascii="Times New Roman" w:eastAsia="Times New Roman" w:hAnsi="Times New Roman" w:cs="Times New Roman"/>
          <w:sz w:val="28"/>
          <w:szCs w:val="28"/>
          <w:lang w:val="uk-UA" w:eastAsia="ru-RU"/>
        </w:rPr>
        <w:t>на полиці в</w:t>
      </w:r>
      <w:r w:rsidRPr="00FC00BF">
        <w:rPr>
          <w:rFonts w:ascii="Times New Roman" w:eastAsia="Times New Roman" w:hAnsi="Times New Roman" w:cs="Times New Roman"/>
          <w:sz w:val="28"/>
          <w:szCs w:val="28"/>
          <w:lang w:val="uk-UA" w:eastAsia="ru-RU"/>
        </w:rPr>
        <w:t xml:space="preserve">иноски. При цьому у всіх випадках </w:t>
      </w:r>
      <w:r>
        <w:rPr>
          <w:rFonts w:ascii="Times New Roman" w:eastAsia="Times New Roman" w:hAnsi="Times New Roman" w:cs="Times New Roman"/>
          <w:sz w:val="28"/>
          <w:szCs w:val="28"/>
          <w:lang w:val="uk-UA" w:eastAsia="ru-RU"/>
        </w:rPr>
        <w:t>основа числа повинна бути паралельна</w:t>
      </w:r>
      <w:r w:rsidRPr="00FC00BF">
        <w:rPr>
          <w:rFonts w:ascii="Times New Roman" w:eastAsia="Times New Roman" w:hAnsi="Times New Roman" w:cs="Times New Roman"/>
          <w:sz w:val="28"/>
          <w:szCs w:val="28"/>
          <w:lang w:val="uk-UA" w:eastAsia="ru-RU"/>
        </w:rPr>
        <w:t xml:space="preserve"> розмірної лінії або лінії полиці винесення. В необхідни</w:t>
      </w:r>
      <w:r>
        <w:rPr>
          <w:rFonts w:ascii="Times New Roman" w:eastAsia="Times New Roman" w:hAnsi="Times New Roman" w:cs="Times New Roman"/>
          <w:sz w:val="28"/>
          <w:szCs w:val="28"/>
          <w:lang w:val="uk-UA" w:eastAsia="ru-RU"/>
        </w:rPr>
        <w:t>х випадках перед розмірним чис</w:t>
      </w:r>
      <w:r w:rsidRPr="00FC00BF">
        <w:rPr>
          <w:rFonts w:ascii="Times New Roman" w:eastAsia="Times New Roman" w:hAnsi="Times New Roman" w:cs="Times New Roman"/>
          <w:sz w:val="28"/>
          <w:szCs w:val="28"/>
          <w:lang w:val="uk-UA" w:eastAsia="ru-RU"/>
        </w:rPr>
        <w:t>лом наносять у</w:t>
      </w:r>
      <w:r>
        <w:rPr>
          <w:rFonts w:ascii="Times New Roman" w:eastAsia="Times New Roman" w:hAnsi="Times New Roman" w:cs="Times New Roman"/>
          <w:sz w:val="28"/>
          <w:szCs w:val="28"/>
          <w:lang w:val="uk-UA" w:eastAsia="ru-RU"/>
        </w:rPr>
        <w:t>мовне позна</w:t>
      </w:r>
      <w:r w:rsidRPr="00FC00BF">
        <w:rPr>
          <w:rFonts w:ascii="Times New Roman" w:eastAsia="Times New Roman" w:hAnsi="Times New Roman" w:cs="Times New Roman"/>
          <w:sz w:val="28"/>
          <w:szCs w:val="28"/>
          <w:lang w:val="uk-UA" w:eastAsia="ru-RU"/>
        </w:rPr>
        <w:t xml:space="preserve">чення діаметра окружності </w:t>
      </w:r>
      <w:r w:rsidRPr="00FC00BF">
        <w:rPr>
          <w:rFonts w:ascii="Times New Roman" w:eastAsia="Times New Roman" w:hAnsi="Times New Roman" w:cs="Times New Roman"/>
          <w:sz w:val="28"/>
          <w:szCs w:val="28"/>
          <w:lang w:val="uk-UA" w:eastAsia="ru-RU"/>
        </w:rPr>
        <w:sym w:font="Symbol" w:char="F0C6"/>
      </w:r>
      <w:r w:rsidRPr="00FC00BF">
        <w:rPr>
          <w:rFonts w:ascii="Times New Roman" w:eastAsia="Times New Roman" w:hAnsi="Times New Roman" w:cs="Times New Roman"/>
          <w:sz w:val="28"/>
          <w:szCs w:val="28"/>
          <w:lang w:val="uk-UA" w:eastAsia="ru-RU"/>
        </w:rPr>
        <w:t xml:space="preserve">, радіуса дуги окружності R або квадрата </w:t>
      </w:r>
      <w:r w:rsidRPr="00FC00BF">
        <w:rPr>
          <w:rFonts w:ascii="Times New Roman" w:eastAsia="Times New Roman" w:hAnsi="Times New Roman" w:cs="Times New Roman"/>
          <w:sz w:val="28"/>
          <w:szCs w:val="28"/>
          <w:lang w:val="uk-UA" w:eastAsia="ru-RU"/>
        </w:rPr>
        <w:sym w:font="Wingdings 2" w:char="F02A"/>
      </w:r>
      <w:r>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Стиль і розмір шри</w:t>
      </w:r>
      <w:r>
        <w:rPr>
          <w:rFonts w:ascii="Times New Roman" w:eastAsia="Times New Roman" w:hAnsi="Times New Roman" w:cs="Times New Roman"/>
          <w:sz w:val="28"/>
          <w:szCs w:val="28"/>
          <w:lang w:val="uk-UA" w:eastAsia="ru-RU"/>
        </w:rPr>
        <w:t>фту для нанесення розмірних чи</w:t>
      </w:r>
      <w:r w:rsidRPr="00FC00BF">
        <w:rPr>
          <w:rFonts w:ascii="Times New Roman" w:eastAsia="Times New Roman" w:hAnsi="Times New Roman" w:cs="Times New Roman"/>
          <w:sz w:val="28"/>
          <w:szCs w:val="28"/>
          <w:lang w:val="uk-UA" w:eastAsia="ru-RU"/>
        </w:rPr>
        <w:t>сел вибирається виконавцем відповідно до ГОСТ 2.304-81 з розрахунку, щоб значення розмірів ясно читалися і гармоніювали з іншими ел</w:t>
      </w:r>
      <w:r>
        <w:rPr>
          <w:rFonts w:ascii="Times New Roman" w:eastAsia="Times New Roman" w:hAnsi="Times New Roman" w:cs="Times New Roman"/>
          <w:sz w:val="28"/>
          <w:szCs w:val="28"/>
          <w:lang w:val="uk-UA" w:eastAsia="ru-RU"/>
        </w:rPr>
        <w:t>ем</w:t>
      </w:r>
      <w:r w:rsidRPr="00FC00BF">
        <w:rPr>
          <w:rFonts w:ascii="Times New Roman" w:eastAsia="Times New Roman" w:hAnsi="Times New Roman" w:cs="Times New Roman"/>
          <w:sz w:val="28"/>
          <w:szCs w:val="28"/>
          <w:lang w:val="uk-UA" w:eastAsia="ru-RU"/>
        </w:rPr>
        <w:t xml:space="preserve">ентами креслення. У загальному випадку розмірні числа наносять </w:t>
      </w:r>
      <w:r>
        <w:rPr>
          <w:rFonts w:ascii="Times New Roman" w:eastAsia="Times New Roman" w:hAnsi="Times New Roman" w:cs="Times New Roman"/>
          <w:sz w:val="28"/>
          <w:szCs w:val="28"/>
          <w:lang w:val="uk-UA" w:eastAsia="ru-RU"/>
        </w:rPr>
        <w:t>над розмірною л</w:t>
      </w:r>
      <w:r w:rsidRPr="00FC00BF">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нією</w:t>
      </w:r>
      <w:r w:rsidRPr="00FC00BF">
        <w:rPr>
          <w:rFonts w:ascii="Times New Roman" w:eastAsia="Times New Roman" w:hAnsi="Times New Roman" w:cs="Times New Roman"/>
          <w:sz w:val="28"/>
          <w:szCs w:val="28"/>
          <w:lang w:val="uk-UA" w:eastAsia="ru-RU"/>
        </w:rPr>
        <w:t xml:space="preserve"> можливо </w:t>
      </w:r>
      <w:r>
        <w:rPr>
          <w:rFonts w:ascii="Times New Roman" w:eastAsia="Times New Roman" w:hAnsi="Times New Roman" w:cs="Times New Roman"/>
          <w:sz w:val="28"/>
          <w:szCs w:val="28"/>
          <w:lang w:val="uk-UA" w:eastAsia="ru-RU"/>
        </w:rPr>
        <w:t>бл</w:t>
      </w:r>
      <w:r w:rsidRPr="00FC00BF">
        <w:rPr>
          <w:rFonts w:ascii="Times New Roman" w:eastAsia="Times New Roman" w:hAnsi="Times New Roman" w:cs="Times New Roman"/>
          <w:sz w:val="28"/>
          <w:szCs w:val="28"/>
          <w:lang w:val="uk-UA" w:eastAsia="ru-RU"/>
        </w:rPr>
        <w:t>иж</w:t>
      </w:r>
      <w:r>
        <w:rPr>
          <w:rFonts w:ascii="Times New Roman" w:eastAsia="Times New Roman" w:hAnsi="Times New Roman" w:cs="Times New Roman"/>
          <w:sz w:val="28"/>
          <w:szCs w:val="28"/>
          <w:lang w:val="uk-UA" w:eastAsia="ru-RU"/>
        </w:rPr>
        <w:t>че</w:t>
      </w:r>
      <w:r w:rsidRPr="00FC00BF">
        <w:rPr>
          <w:rFonts w:ascii="Times New Roman" w:eastAsia="Times New Roman" w:hAnsi="Times New Roman" w:cs="Times New Roman"/>
          <w:sz w:val="28"/>
          <w:szCs w:val="28"/>
          <w:lang w:val="uk-UA" w:eastAsia="ru-RU"/>
        </w:rPr>
        <w:t xml:space="preserve"> до її середині. Однак у випадках, коли ця вимога з тих чи інших причин неможливо,</w:t>
      </w:r>
      <w:r>
        <w:rPr>
          <w:rFonts w:ascii="Times New Roman" w:eastAsia="Times New Roman" w:hAnsi="Times New Roman" w:cs="Times New Roman"/>
          <w:sz w:val="28"/>
          <w:szCs w:val="28"/>
          <w:lang w:val="uk-UA" w:eastAsia="ru-RU"/>
        </w:rPr>
        <w:t xml:space="preserve"> положення розмірних чисел </w:t>
      </w:r>
      <w:r w:rsidRPr="004005D4">
        <w:rPr>
          <w:rFonts w:ascii="Times New Roman" w:eastAsia="Times New Roman" w:hAnsi="Times New Roman" w:cs="Times New Roman"/>
          <w:sz w:val="28"/>
          <w:szCs w:val="28"/>
          <w:lang w:val="uk-UA" w:eastAsia="ru-RU"/>
        </w:rPr>
        <w:t xml:space="preserve">зміщують </w:t>
      </w:r>
      <w:r w:rsidRPr="00FC00BF">
        <w:rPr>
          <w:rFonts w:ascii="Times New Roman" w:eastAsia="Times New Roman" w:hAnsi="Times New Roman" w:cs="Times New Roman"/>
          <w:sz w:val="28"/>
          <w:szCs w:val="28"/>
          <w:lang w:val="uk-UA" w:eastAsia="ru-RU"/>
        </w:rPr>
        <w:t>в ту або іншу сторону або взагалі з</w:t>
      </w:r>
      <w:r>
        <w:rPr>
          <w:rFonts w:ascii="Times New Roman" w:eastAsia="Times New Roman" w:hAnsi="Times New Roman" w:cs="Times New Roman"/>
          <w:sz w:val="28"/>
          <w:szCs w:val="28"/>
          <w:lang w:val="uk-UA" w:eastAsia="ru-RU"/>
        </w:rPr>
        <w:t>авдають над продовженням ро</w:t>
      </w:r>
      <w:r w:rsidRPr="00FC00BF">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мірної лін</w:t>
      </w:r>
      <w:r w:rsidRPr="00FC00BF">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ї</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Якщо при нанесенні розміру розм</w:t>
      </w:r>
      <w:r>
        <w:rPr>
          <w:rFonts w:ascii="Times New Roman" w:eastAsia="Times New Roman" w:hAnsi="Times New Roman" w:cs="Times New Roman"/>
          <w:sz w:val="28"/>
          <w:szCs w:val="28"/>
          <w:lang w:val="uk-UA" w:eastAsia="ru-RU"/>
        </w:rPr>
        <w:t>ірні стрілки перетинаються конту</w:t>
      </w:r>
      <w:r w:rsidRPr="00FC00BF">
        <w:rPr>
          <w:rFonts w:ascii="Times New Roman" w:eastAsia="Times New Roman" w:hAnsi="Times New Roman" w:cs="Times New Roman"/>
          <w:sz w:val="28"/>
          <w:szCs w:val="28"/>
          <w:lang w:val="uk-UA" w:eastAsia="ru-RU"/>
        </w:rPr>
        <w:t xml:space="preserve">рними лініями, то </w:t>
      </w:r>
      <w:r>
        <w:rPr>
          <w:rFonts w:ascii="Times New Roman" w:eastAsia="Times New Roman" w:hAnsi="Times New Roman" w:cs="Times New Roman"/>
          <w:sz w:val="28"/>
          <w:szCs w:val="28"/>
          <w:lang w:val="uk-UA" w:eastAsia="ru-RU"/>
        </w:rPr>
        <w:t>останні в цьому місці перериваю</w:t>
      </w:r>
      <w:r w:rsidRPr="00FC00BF">
        <w:rPr>
          <w:rFonts w:ascii="Times New Roman" w:eastAsia="Times New Roman" w:hAnsi="Times New Roman" w:cs="Times New Roman"/>
          <w:sz w:val="28"/>
          <w:szCs w:val="28"/>
          <w:lang w:val="uk-UA" w:eastAsia="ru-RU"/>
        </w:rPr>
        <w:t>ться.</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Наноси</w:t>
      </w:r>
      <w:r>
        <w:rPr>
          <w:rFonts w:ascii="Times New Roman" w:eastAsia="Times New Roman" w:hAnsi="Times New Roman" w:cs="Times New Roman"/>
          <w:sz w:val="28"/>
          <w:szCs w:val="28"/>
          <w:lang w:val="uk-UA" w:eastAsia="ru-RU"/>
        </w:rPr>
        <w:t>ти розміри краще за межами зобр</w:t>
      </w:r>
      <w:r w:rsidRPr="00FC00BF">
        <w:rPr>
          <w:rFonts w:ascii="Times New Roman" w:eastAsia="Times New Roman" w:hAnsi="Times New Roman" w:cs="Times New Roman"/>
          <w:sz w:val="28"/>
          <w:szCs w:val="28"/>
          <w:lang w:val="uk-UA" w:eastAsia="ru-RU"/>
        </w:rPr>
        <w:t>ажений.</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Рекомендується також розміщувати </w:t>
      </w:r>
      <w:r>
        <w:rPr>
          <w:rFonts w:ascii="Times New Roman" w:eastAsia="Times New Roman" w:hAnsi="Times New Roman" w:cs="Times New Roman"/>
          <w:sz w:val="28"/>
          <w:szCs w:val="28"/>
          <w:lang w:val="uk-UA" w:eastAsia="ru-RU"/>
        </w:rPr>
        <w:t>розміри рівномірно на всіх зобр</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жень</w:t>
      </w:r>
      <w:r w:rsidRPr="00FC00BF">
        <w:rPr>
          <w:rFonts w:ascii="Times New Roman" w:eastAsia="Times New Roman" w:hAnsi="Times New Roman" w:cs="Times New Roman"/>
          <w:sz w:val="28"/>
          <w:szCs w:val="28"/>
          <w:lang w:val="uk-UA" w:eastAsia="ru-RU"/>
        </w:rPr>
        <w:t>.</w:t>
      </w:r>
    </w:p>
    <w:p w:rsidR="00D86A21"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З урахуванням викладених вимог на кресленні моделі досить </w:t>
      </w:r>
      <w:r w:rsidRPr="004005D4">
        <w:rPr>
          <w:rFonts w:ascii="Times New Roman" w:eastAsia="Times New Roman" w:hAnsi="Times New Roman" w:cs="Times New Roman"/>
          <w:sz w:val="28"/>
          <w:szCs w:val="28"/>
          <w:lang w:val="uk-UA" w:eastAsia="ru-RU"/>
        </w:rPr>
        <w:t xml:space="preserve">вказати </w:t>
      </w:r>
      <w:r w:rsidR="008F2501">
        <w:rPr>
          <w:rFonts w:ascii="Times New Roman" w:eastAsia="Times New Roman" w:hAnsi="Times New Roman" w:cs="Times New Roman"/>
          <w:sz w:val="28"/>
          <w:szCs w:val="28"/>
          <w:lang w:val="uk-UA" w:eastAsia="ru-RU"/>
        </w:rPr>
        <w:t>розміри, представлені на рис.31</w:t>
      </w:r>
      <w:r w:rsidRPr="00FC00BF">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 xml:space="preserve">ри цьому зауважимо, що для </w:t>
      </w:r>
      <w:r w:rsidRPr="004005D4">
        <w:rPr>
          <w:rFonts w:ascii="Times New Roman" w:eastAsia="Times New Roman" w:hAnsi="Times New Roman" w:cs="Times New Roman"/>
          <w:sz w:val="28"/>
          <w:szCs w:val="28"/>
          <w:lang w:val="uk-UA" w:eastAsia="ru-RU"/>
        </w:rPr>
        <w:t xml:space="preserve">циліндричної </w:t>
      </w:r>
      <w:r>
        <w:rPr>
          <w:rFonts w:ascii="Times New Roman" w:eastAsia="Times New Roman" w:hAnsi="Times New Roman" w:cs="Times New Roman"/>
          <w:sz w:val="28"/>
          <w:szCs w:val="28"/>
          <w:lang w:val="uk-UA" w:eastAsia="ru-RU"/>
        </w:rPr>
        <w:t>і призматичн</w:t>
      </w:r>
      <w:r w:rsidRPr="00FC00BF">
        <w:rPr>
          <w:rFonts w:ascii="Times New Roman" w:eastAsia="Times New Roman" w:hAnsi="Times New Roman" w:cs="Times New Roman"/>
          <w:sz w:val="28"/>
          <w:szCs w:val="28"/>
          <w:lang w:val="uk-UA" w:eastAsia="ru-RU"/>
        </w:rPr>
        <w:t xml:space="preserve">ої порожнин вказані тільки розміри їх форми. Відсутність розмірів положення </w:t>
      </w:r>
      <w:r>
        <w:rPr>
          <w:rFonts w:ascii="Times New Roman" w:eastAsia="Times New Roman" w:hAnsi="Times New Roman" w:cs="Times New Roman"/>
          <w:sz w:val="28"/>
          <w:szCs w:val="28"/>
          <w:lang w:val="uk-UA" w:eastAsia="ru-RU"/>
        </w:rPr>
        <w:t>їх форм свідчить про те, що чоти</w:t>
      </w:r>
      <w:r w:rsidRPr="00FC00BF">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ьо</w:t>
      </w:r>
      <w:r w:rsidRPr="00FC00BF">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гра</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н</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призматичн</w:t>
      </w:r>
      <w:r w:rsidRPr="00FC00BF">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xml:space="preserve"> порожнина співвісна з шестигранником, а вісь цилі</w:t>
      </w:r>
      <w:r w:rsidRPr="00FC00B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дричн</w:t>
      </w:r>
      <w:r w:rsidRPr="00FC00BF">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ї</w:t>
      </w:r>
      <w:r w:rsidRPr="00FC00BF">
        <w:rPr>
          <w:rFonts w:ascii="Times New Roman" w:eastAsia="Times New Roman" w:hAnsi="Times New Roman" w:cs="Times New Roman"/>
          <w:sz w:val="28"/>
          <w:szCs w:val="28"/>
          <w:lang w:val="uk-UA" w:eastAsia="ru-RU"/>
        </w:rPr>
        <w:t xml:space="preserve"> порожнини розташо</w:t>
      </w:r>
      <w:r>
        <w:rPr>
          <w:rFonts w:ascii="Times New Roman" w:eastAsia="Times New Roman" w:hAnsi="Times New Roman" w:cs="Times New Roman"/>
          <w:sz w:val="28"/>
          <w:szCs w:val="28"/>
          <w:lang w:val="uk-UA" w:eastAsia="ru-RU"/>
        </w:rPr>
        <w:t>вана на середині висоти шестигра</w:t>
      </w:r>
      <w:r w:rsidRPr="00FC00BF">
        <w:rPr>
          <w:rFonts w:ascii="Times New Roman" w:eastAsia="Times New Roman" w:hAnsi="Times New Roman" w:cs="Times New Roman"/>
          <w:sz w:val="28"/>
          <w:szCs w:val="28"/>
          <w:lang w:val="uk-UA" w:eastAsia="ru-RU"/>
        </w:rPr>
        <w:t>нника.</w:t>
      </w:r>
    </w:p>
    <w:p w:rsidR="00D86A21" w:rsidRPr="00FC00BF" w:rsidRDefault="008F2501" w:rsidP="00D86A21">
      <w:pPr>
        <w:spacing w:after="0" w:line="360" w:lineRule="auto"/>
        <w:ind w:firstLine="709"/>
        <w:jc w:val="center"/>
        <w:rPr>
          <w:rFonts w:ascii="Times New Roman" w:eastAsia="Times New Roman" w:hAnsi="Times New Roman" w:cs="Times New Roman"/>
          <w:sz w:val="28"/>
          <w:szCs w:val="28"/>
          <w:lang w:val="uk-UA" w:eastAsia="ru-RU"/>
        </w:rPr>
      </w:pPr>
      <w:r>
        <w:object w:dxaOrig="5310" w:dyaOrig="4815">
          <v:shape id="_x0000_i1045" type="#_x0000_t75" style="width:265.35pt;height:224.25pt" o:ole="" o:allowoverlap="f">
            <v:imagedata r:id="rId56" o:title="" cropbottom="4731f"/>
          </v:shape>
          <o:OLEObject Type="Embed" ProgID="PBrush" ShapeID="_x0000_i1045" DrawAspect="Content" ObjectID="_1673433682" r:id="rId57"/>
        </w:object>
      </w:r>
    </w:p>
    <w:p w:rsidR="008F2501" w:rsidRDefault="008F2501" w:rsidP="008F2501">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31</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У ряді випадків на вільному місці робочого поля креслення наноситься різного типу текстова інформаці</w:t>
      </w:r>
      <w:r>
        <w:rPr>
          <w:rFonts w:ascii="Times New Roman" w:eastAsia="Times New Roman" w:hAnsi="Times New Roman" w:cs="Times New Roman"/>
          <w:sz w:val="28"/>
          <w:szCs w:val="28"/>
          <w:lang w:val="uk-UA" w:eastAsia="ru-RU"/>
        </w:rPr>
        <w:t xml:space="preserve">я - технологічні вказівки, </w:t>
      </w:r>
      <w:r w:rsidRPr="00234EBF">
        <w:rPr>
          <w:rFonts w:ascii="Times New Roman" w:eastAsia="Times New Roman" w:hAnsi="Times New Roman" w:cs="Times New Roman"/>
          <w:sz w:val="28"/>
          <w:szCs w:val="28"/>
          <w:lang w:val="uk-UA" w:eastAsia="ru-RU"/>
        </w:rPr>
        <w:t xml:space="preserve">примітки </w:t>
      </w:r>
      <w:r w:rsidRPr="00FC00BF">
        <w:rPr>
          <w:rFonts w:ascii="Times New Roman" w:eastAsia="Times New Roman" w:hAnsi="Times New Roman" w:cs="Times New Roman"/>
          <w:sz w:val="28"/>
          <w:szCs w:val="28"/>
          <w:lang w:val="uk-UA" w:eastAsia="ru-RU"/>
        </w:rPr>
        <w:t xml:space="preserve">і ін. Стиль і розмір шрифту для нанесення текстової інформації вибирається виконавцем відповідно до ГОСТ 2.304-81 з </w:t>
      </w:r>
      <w:r>
        <w:rPr>
          <w:rFonts w:ascii="Times New Roman" w:eastAsia="Times New Roman" w:hAnsi="Times New Roman" w:cs="Times New Roman"/>
          <w:sz w:val="28"/>
          <w:szCs w:val="28"/>
          <w:lang w:val="uk-UA" w:eastAsia="ru-RU"/>
        </w:rPr>
        <w:t>міркувань</w:t>
      </w:r>
      <w:r w:rsidRPr="00FC00BF">
        <w:rPr>
          <w:rFonts w:ascii="Times New Roman" w:eastAsia="Times New Roman" w:hAnsi="Times New Roman" w:cs="Times New Roman"/>
          <w:sz w:val="28"/>
          <w:szCs w:val="28"/>
          <w:lang w:val="uk-UA" w:eastAsia="ru-RU"/>
        </w:rPr>
        <w:t>, щоб вона ясно читалася і зовнішнім виглядом гармоніювала з і</w:t>
      </w:r>
      <w:r>
        <w:rPr>
          <w:rFonts w:ascii="Times New Roman" w:eastAsia="Times New Roman" w:hAnsi="Times New Roman" w:cs="Times New Roman"/>
          <w:sz w:val="28"/>
          <w:szCs w:val="28"/>
          <w:lang w:val="uk-UA" w:eastAsia="ru-RU"/>
        </w:rPr>
        <w:t>ншими елементами креслення</w:t>
      </w:r>
      <w:r w:rsidRPr="00FC00BF">
        <w:rPr>
          <w:rFonts w:ascii="Times New Roman" w:eastAsia="Times New Roman" w:hAnsi="Times New Roman" w:cs="Times New Roman"/>
          <w:sz w:val="28"/>
          <w:szCs w:val="28"/>
          <w:lang w:val="uk-UA" w:eastAsia="ru-RU"/>
        </w:rPr>
        <w:t>.</w:t>
      </w:r>
    </w:p>
    <w:p w:rsidR="00D86A21" w:rsidRPr="00FC00BF" w:rsidRDefault="00D86A21" w:rsidP="00D86A21">
      <w:pPr>
        <w:spacing w:after="0" w:line="360" w:lineRule="auto"/>
        <w:ind w:firstLine="709"/>
        <w:jc w:val="both"/>
        <w:rPr>
          <w:rFonts w:ascii="Times New Roman" w:eastAsia="Times New Roman" w:hAnsi="Times New Roman" w:cs="Times New Roman"/>
          <w:sz w:val="28"/>
          <w:szCs w:val="28"/>
          <w:lang w:val="uk-UA" w:eastAsia="ru-RU"/>
        </w:rPr>
      </w:pPr>
      <w:r w:rsidRPr="00FC00BF">
        <w:rPr>
          <w:rFonts w:ascii="Times New Roman" w:eastAsia="Times New Roman" w:hAnsi="Times New Roman" w:cs="Times New Roman"/>
          <w:sz w:val="28"/>
          <w:szCs w:val="28"/>
          <w:lang w:val="uk-UA" w:eastAsia="ru-RU"/>
        </w:rPr>
        <w:t xml:space="preserve">Потім заповнюються графи основного напису. </w:t>
      </w:r>
    </w:p>
    <w:p w:rsidR="00D86A21" w:rsidRPr="00FC00BF" w:rsidRDefault="00D86A21" w:rsidP="00D86A21">
      <w:pPr>
        <w:spacing w:after="0" w:line="360" w:lineRule="auto"/>
        <w:ind w:firstLine="709"/>
        <w:jc w:val="both"/>
        <w:rPr>
          <w:rFonts w:ascii="Times New Roman" w:hAnsi="Times New Roman" w:cs="Times New Roman"/>
          <w:sz w:val="28"/>
          <w:szCs w:val="28"/>
          <w:lang w:val="uk-UA"/>
        </w:rPr>
      </w:pPr>
      <w:r w:rsidRPr="00FC00BF">
        <w:rPr>
          <w:rFonts w:ascii="Times New Roman" w:eastAsia="Times New Roman" w:hAnsi="Times New Roman" w:cs="Times New Roman"/>
          <w:sz w:val="28"/>
          <w:szCs w:val="28"/>
          <w:lang w:val="uk-UA" w:eastAsia="ru-RU"/>
        </w:rPr>
        <w:t>На закінчення проводиться оформле</w:t>
      </w:r>
      <w:r>
        <w:rPr>
          <w:rFonts w:ascii="Times New Roman" w:eastAsia="Times New Roman" w:hAnsi="Times New Roman" w:cs="Times New Roman"/>
          <w:sz w:val="28"/>
          <w:szCs w:val="28"/>
          <w:lang w:val="uk-UA" w:eastAsia="ru-RU"/>
        </w:rPr>
        <w:t>ння креслення (виконується обвід</w:t>
      </w:r>
      <w:r w:rsidRPr="00FC00BF">
        <w:rPr>
          <w:rFonts w:ascii="Times New Roman" w:eastAsia="Times New Roman" w:hAnsi="Times New Roman" w:cs="Times New Roman"/>
          <w:sz w:val="28"/>
          <w:szCs w:val="28"/>
          <w:lang w:val="uk-UA" w:eastAsia="ru-RU"/>
        </w:rPr>
        <w:t>ка</w:t>
      </w:r>
      <w:r>
        <w:rPr>
          <w:rFonts w:ascii="Times New Roman" w:eastAsia="Times New Roman" w:hAnsi="Times New Roman" w:cs="Times New Roman"/>
          <w:sz w:val="28"/>
          <w:szCs w:val="28"/>
          <w:lang w:val="uk-UA" w:eastAsia="ru-RU"/>
        </w:rPr>
        <w:t xml:space="preserve"> контурних ліній, видаляються н</w:t>
      </w:r>
      <w:r w:rsidRPr="00FC00BF">
        <w:rPr>
          <w:rFonts w:ascii="Times New Roman" w:eastAsia="Times New Roman" w:hAnsi="Times New Roman" w:cs="Times New Roman"/>
          <w:sz w:val="28"/>
          <w:szCs w:val="28"/>
          <w:lang w:val="uk-UA" w:eastAsia="ru-RU"/>
        </w:rPr>
        <w:t>е потрібні лінії побудови і т.п.).</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p>
    <w:p w:rsidR="00DB0734" w:rsidRPr="00460ED8" w:rsidRDefault="008F2501" w:rsidP="00DB0734">
      <w:pPr>
        <w:spacing w:after="0" w:line="360" w:lineRule="auto"/>
        <w:ind w:firstLine="709"/>
        <w:jc w:val="both"/>
        <w:rPr>
          <w:rFonts w:ascii="Times New Roman" w:eastAsia="Times New Roman" w:hAnsi="Times New Roman" w:cs="Times New Roman"/>
          <w:color w:val="1F497D" w:themeColor="text2"/>
          <w:sz w:val="28"/>
          <w:szCs w:val="28"/>
          <w:lang w:val="uk-UA" w:eastAsia="ru-RU"/>
        </w:rPr>
      </w:pPr>
      <w:r>
        <w:rPr>
          <w:rFonts w:ascii="Times New Roman" w:eastAsia="Times New Roman" w:hAnsi="Times New Roman" w:cs="Times New Roman"/>
          <w:b/>
          <w:bCs/>
          <w:color w:val="1F497D" w:themeColor="text2"/>
          <w:sz w:val="28"/>
          <w:szCs w:val="28"/>
          <w:lang w:val="uk-UA" w:eastAsia="ru-RU"/>
        </w:rPr>
        <w:t>2.4</w:t>
      </w:r>
      <w:r w:rsidR="00DB0734" w:rsidRPr="00460ED8">
        <w:rPr>
          <w:rFonts w:ascii="Times New Roman" w:eastAsia="Times New Roman" w:hAnsi="Times New Roman" w:cs="Times New Roman"/>
          <w:b/>
          <w:bCs/>
          <w:color w:val="1F497D" w:themeColor="text2"/>
          <w:sz w:val="28"/>
          <w:szCs w:val="28"/>
          <w:lang w:val="uk-UA" w:eastAsia="ru-RU"/>
        </w:rPr>
        <w:t>. Загал</w:t>
      </w:r>
      <w:r>
        <w:rPr>
          <w:rFonts w:ascii="Times New Roman" w:eastAsia="Times New Roman" w:hAnsi="Times New Roman" w:cs="Times New Roman"/>
          <w:b/>
          <w:bCs/>
          <w:color w:val="1F497D" w:themeColor="text2"/>
          <w:sz w:val="28"/>
          <w:szCs w:val="28"/>
          <w:lang w:val="uk-UA" w:eastAsia="ru-RU"/>
        </w:rPr>
        <w:t>ьні принципи побудови зображень</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Для побудови зображення необхідно мати </w:t>
      </w:r>
      <w:r w:rsidRPr="00460ED8">
        <w:rPr>
          <w:rFonts w:ascii="Times New Roman" w:eastAsia="Times New Roman" w:hAnsi="Times New Roman" w:cs="Times New Roman"/>
          <w:i/>
          <w:iCs/>
          <w:spacing w:val="-2"/>
          <w:sz w:val="28"/>
          <w:szCs w:val="28"/>
          <w:lang w:val="uk-UA" w:eastAsia="ru-RU"/>
        </w:rPr>
        <w:t xml:space="preserve">об'єкт (оригінал) </w:t>
      </w:r>
      <w:r w:rsidRPr="00460ED8">
        <w:rPr>
          <w:rFonts w:ascii="Times New Roman" w:eastAsia="Times New Roman" w:hAnsi="Times New Roman" w:cs="Times New Roman"/>
          <w:spacing w:val="-2"/>
          <w:sz w:val="28"/>
          <w:szCs w:val="28"/>
          <w:lang w:val="uk-UA" w:eastAsia="ru-RU"/>
        </w:rPr>
        <w:t xml:space="preserve">, </w:t>
      </w:r>
      <w:r w:rsidRPr="00460ED8">
        <w:rPr>
          <w:rFonts w:ascii="Times New Roman" w:eastAsia="Times New Roman" w:hAnsi="Times New Roman" w:cs="Times New Roman"/>
          <w:i/>
          <w:iCs/>
          <w:spacing w:val="-2"/>
          <w:sz w:val="28"/>
          <w:szCs w:val="28"/>
          <w:lang w:val="uk-UA" w:eastAsia="ru-RU"/>
        </w:rPr>
        <w:t xml:space="preserve">картинну площину і алгоритм (правило) </w:t>
      </w:r>
      <w:r w:rsidRPr="00460ED8">
        <w:rPr>
          <w:rFonts w:ascii="Times New Roman" w:eastAsia="Times New Roman" w:hAnsi="Times New Roman" w:cs="Times New Roman"/>
          <w:spacing w:val="-2"/>
          <w:sz w:val="28"/>
          <w:szCs w:val="28"/>
          <w:lang w:val="uk-UA" w:eastAsia="ru-RU"/>
        </w:rPr>
        <w:t>побудови зображення.</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Під </w:t>
      </w:r>
      <w:r w:rsidRPr="00460ED8">
        <w:rPr>
          <w:rFonts w:ascii="Times New Roman" w:eastAsia="Times New Roman" w:hAnsi="Times New Roman" w:cs="Times New Roman"/>
          <w:b/>
          <w:bCs/>
          <w:i/>
          <w:iCs/>
          <w:spacing w:val="-2"/>
          <w:sz w:val="28"/>
          <w:szCs w:val="28"/>
          <w:lang w:val="uk-UA" w:eastAsia="ru-RU"/>
        </w:rPr>
        <w:t xml:space="preserve">об'єктом (оригіналом) </w:t>
      </w:r>
      <w:r w:rsidRPr="00460ED8">
        <w:rPr>
          <w:rFonts w:ascii="Times New Roman" w:eastAsia="Times New Roman" w:hAnsi="Times New Roman" w:cs="Times New Roman"/>
          <w:spacing w:val="-2"/>
          <w:sz w:val="28"/>
          <w:szCs w:val="28"/>
          <w:lang w:val="uk-UA" w:eastAsia="ru-RU"/>
        </w:rPr>
        <w:t xml:space="preserve">розуміють будь-який реальний чи уявний об'єкт (виріб, деталь). З точки зору побудови зображення інтерес представляє тільки його геометрична характеристика, яку прийнято називати геометричний </w:t>
      </w:r>
      <w:r>
        <w:rPr>
          <w:rFonts w:ascii="Times New Roman" w:eastAsia="Times New Roman" w:hAnsi="Times New Roman" w:cs="Times New Roman"/>
          <w:spacing w:val="-2"/>
          <w:sz w:val="28"/>
          <w:szCs w:val="28"/>
          <w:lang w:val="uk-UA" w:eastAsia="ru-RU"/>
        </w:rPr>
        <w:t>образ</w:t>
      </w:r>
      <w:r w:rsidRPr="00460ED8">
        <w:rPr>
          <w:rFonts w:ascii="Times New Roman" w:eastAsia="Times New Roman" w:hAnsi="Times New Roman" w:cs="Times New Roman"/>
          <w:spacing w:val="-2"/>
          <w:sz w:val="28"/>
          <w:szCs w:val="28"/>
          <w:lang w:val="uk-UA" w:eastAsia="ru-RU"/>
        </w:rPr>
        <w:t>.</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b/>
          <w:bCs/>
          <w:i/>
          <w:iCs/>
          <w:spacing w:val="-2"/>
          <w:sz w:val="28"/>
          <w:szCs w:val="28"/>
          <w:lang w:val="uk-UA" w:eastAsia="ru-RU"/>
        </w:rPr>
        <w:t xml:space="preserve">Геометричний образ </w:t>
      </w:r>
      <w:r w:rsidRPr="00460ED8">
        <w:rPr>
          <w:rFonts w:ascii="Times New Roman" w:eastAsia="Times New Roman" w:hAnsi="Times New Roman" w:cs="Times New Roman"/>
          <w:spacing w:val="-2"/>
          <w:sz w:val="28"/>
          <w:szCs w:val="28"/>
          <w:lang w:val="uk-UA" w:eastAsia="ru-RU"/>
        </w:rPr>
        <w:t xml:space="preserve">може бути різного ступеня складності. Тому для зручності вивчення його умовно ділять на більш прості геометричні образи - </w:t>
      </w:r>
      <w:r w:rsidRPr="00460ED8">
        <w:rPr>
          <w:rFonts w:ascii="Times New Roman" w:eastAsia="Times New Roman" w:hAnsi="Times New Roman" w:cs="Times New Roman"/>
          <w:spacing w:val="-2"/>
          <w:sz w:val="28"/>
          <w:szCs w:val="28"/>
          <w:lang w:val="uk-UA" w:eastAsia="ru-RU"/>
        </w:rPr>
        <w:lastRenderedPageBreak/>
        <w:t>точки, лінії, поверхні. Найпростішим геометричним чином є точка. Геометричні образи більш високого рівня скл</w:t>
      </w:r>
      <w:r>
        <w:rPr>
          <w:rFonts w:ascii="Times New Roman" w:eastAsia="Times New Roman" w:hAnsi="Times New Roman" w:cs="Times New Roman"/>
          <w:spacing w:val="-2"/>
          <w:sz w:val="28"/>
          <w:szCs w:val="28"/>
          <w:lang w:val="uk-UA" w:eastAsia="ru-RU"/>
        </w:rPr>
        <w:t>адності утворюються кінематичн</w:t>
      </w:r>
      <w:r w:rsidRPr="00460ED8">
        <w:rPr>
          <w:rFonts w:ascii="Times New Roman" w:eastAsia="Times New Roman" w:hAnsi="Times New Roman" w:cs="Times New Roman"/>
          <w:spacing w:val="-2"/>
          <w:sz w:val="28"/>
          <w:szCs w:val="28"/>
          <w:lang w:val="uk-UA" w:eastAsia="ru-RU"/>
        </w:rPr>
        <w:t>им способом, тобто переміщенням простіших геометричних образів відповідно до заданого законом. Так, наприклад, лінія може бути утворена рухом точки, поверхня - рухом лінії.</w:t>
      </w:r>
    </w:p>
    <w:p w:rsidR="00DB0734" w:rsidRDefault="00DB0734" w:rsidP="00DB0734">
      <w:pPr>
        <w:spacing w:after="0" w:line="360" w:lineRule="auto"/>
        <w:ind w:firstLine="709"/>
        <w:jc w:val="both"/>
        <w:rPr>
          <w:rFonts w:ascii="Times New Roman" w:eastAsia="Times New Roman" w:hAnsi="Times New Roman" w:cs="Times New Roman"/>
          <w:spacing w:val="-2"/>
          <w:sz w:val="28"/>
          <w:szCs w:val="28"/>
          <w:lang w:val="uk-UA" w:eastAsia="ru-RU"/>
        </w:rPr>
      </w:pPr>
      <w:r w:rsidRPr="00460ED8">
        <w:rPr>
          <w:rFonts w:ascii="Times New Roman" w:eastAsia="Times New Roman" w:hAnsi="Times New Roman" w:cs="Times New Roman"/>
          <w:spacing w:val="-2"/>
          <w:sz w:val="28"/>
          <w:szCs w:val="28"/>
          <w:lang w:val="uk-UA" w:eastAsia="ru-RU"/>
        </w:rPr>
        <w:t xml:space="preserve">Для побудови зображення об'єкта його геометричний образ, необхідно спочатку встановити, тобто описати таким чином, щоб можна було побудувати будь-яку його точку, а також зафіксувати його положення в просторі. </w:t>
      </w:r>
      <w:r>
        <w:rPr>
          <w:rFonts w:ascii="Times New Roman" w:eastAsia="Times New Roman" w:hAnsi="Times New Roman" w:cs="Times New Roman"/>
          <w:spacing w:val="-2"/>
          <w:sz w:val="28"/>
          <w:szCs w:val="28"/>
          <w:lang w:val="uk-UA" w:eastAsia="ru-RU"/>
        </w:rPr>
        <w:t>Це</w:t>
      </w:r>
      <w:r w:rsidRPr="00460ED8">
        <w:rPr>
          <w:rFonts w:ascii="Times New Roman" w:eastAsia="Times New Roman" w:hAnsi="Times New Roman" w:cs="Times New Roman"/>
          <w:spacing w:val="-2"/>
          <w:sz w:val="28"/>
          <w:szCs w:val="28"/>
          <w:lang w:val="uk-UA" w:eastAsia="ru-RU"/>
        </w:rPr>
        <w:t xml:space="preserve"> двоєдине завдання вирішується за допомогою визначника геометричного образу. Під визначником розуміють мінімальну сукупність незалежних умов, які однозначно задають геометричний образ. До цих умов відносять геометричні елементи, за допомогою яких геометричний образ можна утворити, а також алгоритм (правило) його формування з цих елементів.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Зрозуміло, для кожного геометричного образу складові визначника мають наповнення, яке залежить від умов формоутворення. У ряді випадків один і той же геометричний образ може бути утворений різними способами. Наприклад, прямий круговий циліндр можна утворити обертанням прямолінійної твірної навколо паралельної їй осі, </w:t>
      </w:r>
      <w:proofErr w:type="spellStart"/>
      <w:r w:rsidRPr="00460ED8">
        <w:rPr>
          <w:rFonts w:ascii="Times New Roman" w:eastAsia="Times New Roman" w:hAnsi="Times New Roman" w:cs="Times New Roman"/>
          <w:spacing w:val="-2"/>
          <w:sz w:val="28"/>
          <w:szCs w:val="28"/>
          <w:lang w:val="uk-UA" w:eastAsia="ru-RU"/>
        </w:rPr>
        <w:t>плоскопаралельним</w:t>
      </w:r>
      <w:proofErr w:type="spellEnd"/>
      <w:r w:rsidRPr="00460ED8">
        <w:rPr>
          <w:rFonts w:ascii="Times New Roman" w:eastAsia="Times New Roman" w:hAnsi="Times New Roman" w:cs="Times New Roman"/>
          <w:spacing w:val="-2"/>
          <w:sz w:val="28"/>
          <w:szCs w:val="28"/>
          <w:lang w:val="uk-UA" w:eastAsia="ru-RU"/>
        </w:rPr>
        <w:t xml:space="preserve"> переміщенням прямолінійної твірної по направляючої окружності, переміщенням сфери, центр якої ковзає по прямій, і т.д. А це означає, що в будь-якому з цих випадків ми будемо мати конкретний варіант визначника. При цьому слід зауважити, що жоден з них не може мати переваг перед іншими і при вирішенні завдань слід приймати найбільш зручний з них. Більш того, між різними варіантами визначника одного і того ж геометричного образу існують взаємозв'язки, які дають можливість перейти від одного варіанта до другого або, як кажуть, </w:t>
      </w:r>
      <w:proofErr w:type="spellStart"/>
      <w:r w:rsidRPr="00460ED8">
        <w:rPr>
          <w:rFonts w:ascii="Times New Roman" w:eastAsia="Times New Roman" w:hAnsi="Times New Roman" w:cs="Times New Roman"/>
          <w:spacing w:val="-2"/>
          <w:sz w:val="28"/>
          <w:szCs w:val="28"/>
          <w:lang w:val="uk-UA" w:eastAsia="ru-RU"/>
        </w:rPr>
        <w:t>перезадать</w:t>
      </w:r>
      <w:proofErr w:type="spellEnd"/>
      <w:r w:rsidRPr="00460ED8">
        <w:rPr>
          <w:rFonts w:ascii="Times New Roman" w:eastAsia="Times New Roman" w:hAnsi="Times New Roman" w:cs="Times New Roman"/>
          <w:spacing w:val="-2"/>
          <w:sz w:val="28"/>
          <w:szCs w:val="28"/>
          <w:lang w:val="uk-UA" w:eastAsia="ru-RU"/>
        </w:rPr>
        <w:t xml:space="preserve"> геометричний образ.</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Під </w:t>
      </w:r>
      <w:r w:rsidRPr="00460ED8">
        <w:rPr>
          <w:rFonts w:ascii="Times New Roman" w:eastAsia="Times New Roman" w:hAnsi="Times New Roman" w:cs="Times New Roman"/>
          <w:b/>
          <w:bCs/>
          <w:i/>
          <w:iCs/>
          <w:spacing w:val="-2"/>
          <w:sz w:val="28"/>
          <w:szCs w:val="28"/>
          <w:lang w:val="uk-UA" w:eastAsia="ru-RU"/>
        </w:rPr>
        <w:t>картинної</w:t>
      </w:r>
      <w:r>
        <w:rPr>
          <w:rFonts w:ascii="Times New Roman" w:eastAsia="Times New Roman" w:hAnsi="Times New Roman" w:cs="Times New Roman"/>
          <w:b/>
          <w:bCs/>
          <w:i/>
          <w:iCs/>
          <w:spacing w:val="-2"/>
          <w:sz w:val="28"/>
          <w:szCs w:val="28"/>
          <w:lang w:val="uk-UA" w:eastAsia="ru-RU"/>
        </w:rPr>
        <w:t xml:space="preserve"> площиною</w:t>
      </w:r>
      <w:r w:rsidRPr="00460ED8">
        <w:rPr>
          <w:rFonts w:ascii="Times New Roman" w:eastAsia="Times New Roman" w:hAnsi="Times New Roman" w:cs="Times New Roman"/>
          <w:b/>
          <w:bCs/>
          <w:i/>
          <w:iCs/>
          <w:spacing w:val="-2"/>
          <w:sz w:val="28"/>
          <w:szCs w:val="28"/>
          <w:lang w:val="uk-UA" w:eastAsia="ru-RU"/>
        </w:rPr>
        <w:t xml:space="preserve"> </w:t>
      </w:r>
      <w:r w:rsidRPr="00460ED8">
        <w:rPr>
          <w:rFonts w:ascii="Times New Roman" w:eastAsia="Times New Roman" w:hAnsi="Times New Roman" w:cs="Times New Roman"/>
          <w:spacing w:val="-2"/>
          <w:sz w:val="28"/>
          <w:szCs w:val="28"/>
          <w:lang w:val="uk-UA" w:eastAsia="ru-RU"/>
        </w:rPr>
        <w:t>розуміють будь-яку площину, на якій проводиться побудова зображення. З огляду на</w:t>
      </w:r>
      <w:r>
        <w:rPr>
          <w:rFonts w:ascii="Times New Roman" w:eastAsia="Times New Roman" w:hAnsi="Times New Roman" w:cs="Times New Roman"/>
          <w:spacing w:val="-2"/>
          <w:sz w:val="28"/>
          <w:szCs w:val="28"/>
          <w:lang w:val="uk-UA" w:eastAsia="ru-RU"/>
        </w:rPr>
        <w:t xml:space="preserve"> те</w:t>
      </w:r>
      <w:r w:rsidRPr="00460ED8">
        <w:rPr>
          <w:rFonts w:ascii="Times New Roman" w:eastAsia="Times New Roman" w:hAnsi="Times New Roman" w:cs="Times New Roman"/>
          <w:spacing w:val="-2"/>
          <w:sz w:val="28"/>
          <w:szCs w:val="28"/>
          <w:lang w:val="uk-UA" w:eastAsia="ru-RU"/>
        </w:rPr>
        <w:t xml:space="preserve">, що в нарисної геометрії </w:t>
      </w:r>
      <w:r w:rsidRPr="00460ED8">
        <w:rPr>
          <w:rFonts w:ascii="Times New Roman" w:eastAsia="Times New Roman" w:hAnsi="Times New Roman" w:cs="Times New Roman"/>
          <w:spacing w:val="-2"/>
          <w:sz w:val="28"/>
          <w:szCs w:val="28"/>
          <w:lang w:val="uk-UA" w:eastAsia="ru-RU"/>
        </w:rPr>
        <w:lastRenderedPageBreak/>
        <w:t>побудова зображень виконується проекційним методом, будемо надалі картинну площину називати площиною проекцій.</w:t>
      </w:r>
    </w:p>
    <w:p w:rsidR="00DB0734" w:rsidRDefault="00DB0734" w:rsidP="00DB0734">
      <w:pPr>
        <w:spacing w:after="0" w:line="360" w:lineRule="auto"/>
        <w:ind w:firstLine="709"/>
        <w:jc w:val="both"/>
        <w:rPr>
          <w:rFonts w:ascii="Times New Roman" w:eastAsia="Times New Roman" w:hAnsi="Times New Roman" w:cs="Times New Roman"/>
          <w:spacing w:val="-2"/>
          <w:sz w:val="28"/>
          <w:szCs w:val="28"/>
          <w:lang w:val="uk-UA" w:eastAsia="ru-RU"/>
        </w:rPr>
      </w:pPr>
      <w:r w:rsidRPr="00460ED8">
        <w:rPr>
          <w:rFonts w:ascii="Times New Roman" w:eastAsia="Times New Roman" w:hAnsi="Times New Roman" w:cs="Times New Roman"/>
          <w:spacing w:val="-2"/>
          <w:sz w:val="28"/>
          <w:szCs w:val="28"/>
          <w:lang w:val="uk-UA" w:eastAsia="ru-RU"/>
        </w:rPr>
        <w:t xml:space="preserve">Третьою необхідною умовою є </w:t>
      </w:r>
      <w:r w:rsidRPr="00460ED8">
        <w:rPr>
          <w:rFonts w:ascii="Times New Roman" w:eastAsia="Times New Roman" w:hAnsi="Times New Roman" w:cs="Times New Roman"/>
          <w:b/>
          <w:bCs/>
          <w:i/>
          <w:iCs/>
          <w:spacing w:val="-2"/>
          <w:sz w:val="28"/>
          <w:szCs w:val="28"/>
          <w:lang w:val="uk-UA" w:eastAsia="ru-RU"/>
        </w:rPr>
        <w:t xml:space="preserve">алгоритм (правило) </w:t>
      </w:r>
      <w:r w:rsidRPr="00460ED8">
        <w:rPr>
          <w:rFonts w:ascii="Times New Roman" w:eastAsia="Times New Roman" w:hAnsi="Times New Roman" w:cs="Times New Roman"/>
          <w:spacing w:val="-2"/>
          <w:sz w:val="28"/>
          <w:szCs w:val="28"/>
          <w:lang w:val="uk-UA" w:eastAsia="ru-RU"/>
        </w:rPr>
        <w:t xml:space="preserve">побудови зображення. В основу алгоритму покладено паралельна ортогональна проекція, яка базується на методі проектування. Нехай задана деяка площину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008F2501">
        <w:rPr>
          <w:rFonts w:ascii="Times New Roman" w:eastAsia="Times New Roman" w:hAnsi="Times New Roman" w:cs="Times New Roman"/>
          <w:spacing w:val="-2"/>
          <w:sz w:val="28"/>
          <w:szCs w:val="28"/>
          <w:lang w:val="uk-UA" w:eastAsia="ru-RU"/>
        </w:rPr>
        <w:t>і точка A (рис. 32</w:t>
      </w:r>
      <w:r w:rsidRPr="00460ED8">
        <w:rPr>
          <w:rFonts w:ascii="Times New Roman" w:eastAsia="Times New Roman" w:hAnsi="Times New Roman" w:cs="Times New Roman"/>
          <w:spacing w:val="-2"/>
          <w:sz w:val="28"/>
          <w:szCs w:val="28"/>
          <w:lang w:val="uk-UA" w:eastAsia="ru-RU"/>
        </w:rPr>
        <w:t xml:space="preserve">). Задамося деяким напрямком проектування </w:t>
      </w:r>
      <w:r w:rsidRPr="00460ED8">
        <w:rPr>
          <w:rFonts w:ascii="Times New Roman" w:eastAsia="Times New Roman" w:hAnsi="Times New Roman" w:cs="Times New Roman"/>
          <w:i/>
          <w:iCs/>
          <w:spacing w:val="-2"/>
          <w:sz w:val="28"/>
          <w:szCs w:val="28"/>
          <w:lang w:val="uk-UA" w:eastAsia="ru-RU"/>
        </w:rPr>
        <w:t>s</w:t>
      </w:r>
      <w:r w:rsidRPr="00460ED8">
        <w:rPr>
          <w:rFonts w:ascii="Times New Roman" w:eastAsia="Times New Roman" w:hAnsi="Times New Roman" w:cs="Times New Roman"/>
          <w:spacing w:val="-2"/>
          <w:sz w:val="28"/>
          <w:szCs w:val="28"/>
          <w:lang w:val="uk-UA" w:eastAsia="ru-RU"/>
        </w:rPr>
        <w:t xml:space="preserve">. Через точку А паралельно цьому напрямку проведемо пряму </w:t>
      </w:r>
      <w:r>
        <w:rPr>
          <w:rFonts w:ascii="Times New Roman" w:eastAsia="Times New Roman" w:hAnsi="Times New Roman" w:cs="Times New Roman"/>
          <w:i/>
          <w:iCs/>
          <w:spacing w:val="-2"/>
          <w:sz w:val="28"/>
          <w:szCs w:val="28"/>
          <w:lang w:val="uk-UA" w:eastAsia="ru-RU"/>
        </w:rPr>
        <w:t>j</w:t>
      </w:r>
      <w:r w:rsidRPr="00460ED8">
        <w:rPr>
          <w:rFonts w:ascii="Times New Roman" w:eastAsia="Times New Roman" w:hAnsi="Times New Roman" w:cs="Times New Roman"/>
          <w:spacing w:val="-2"/>
          <w:sz w:val="28"/>
          <w:szCs w:val="28"/>
          <w:lang w:val="uk-UA" w:eastAsia="ru-RU"/>
        </w:rPr>
        <w:t xml:space="preserve">, яку в подальшому будемо називати </w:t>
      </w:r>
      <w:proofErr w:type="spellStart"/>
      <w:r w:rsidRPr="00460ED8">
        <w:rPr>
          <w:rFonts w:ascii="Times New Roman" w:eastAsia="Times New Roman" w:hAnsi="Times New Roman" w:cs="Times New Roman"/>
          <w:spacing w:val="-2"/>
          <w:sz w:val="28"/>
          <w:szCs w:val="28"/>
          <w:lang w:val="uk-UA" w:eastAsia="ru-RU"/>
        </w:rPr>
        <w:t>проецирующей</w:t>
      </w:r>
      <w:proofErr w:type="spellEnd"/>
      <w:r w:rsidRPr="00460ED8">
        <w:rPr>
          <w:rFonts w:ascii="Times New Roman" w:eastAsia="Times New Roman" w:hAnsi="Times New Roman" w:cs="Times New Roman"/>
          <w:spacing w:val="-2"/>
          <w:sz w:val="28"/>
          <w:szCs w:val="28"/>
          <w:lang w:val="uk-UA" w:eastAsia="ru-RU"/>
        </w:rPr>
        <w:t xml:space="preserve"> прямий. Точка А</w:t>
      </w:r>
      <w:r w:rsidRPr="00460ED8">
        <w:rPr>
          <w:rFonts w:ascii="Times New Roman" w:eastAsia="Times New Roman" w:hAnsi="Times New Roman" w:cs="Times New Roman"/>
          <w:spacing w:val="-2"/>
          <w:sz w:val="28"/>
          <w:szCs w:val="28"/>
          <w:vertAlign w:val="subscript"/>
          <w:lang w:val="uk-UA" w:eastAsia="ru-RU"/>
        </w:rPr>
        <w:t>2</w:t>
      </w:r>
      <w:r>
        <w:rPr>
          <w:rFonts w:ascii="Times New Roman" w:eastAsia="Times New Roman" w:hAnsi="Times New Roman" w:cs="Times New Roman"/>
          <w:spacing w:val="-2"/>
          <w:sz w:val="28"/>
          <w:szCs w:val="28"/>
          <w:lang w:val="uk-UA" w:eastAsia="ru-RU"/>
        </w:rPr>
        <w:t xml:space="preserve">, в якій </w:t>
      </w:r>
      <w:proofErr w:type="spellStart"/>
      <w:r>
        <w:rPr>
          <w:rFonts w:ascii="Times New Roman" w:eastAsia="Times New Roman" w:hAnsi="Times New Roman" w:cs="Times New Roman"/>
          <w:spacing w:val="-2"/>
          <w:sz w:val="28"/>
          <w:szCs w:val="28"/>
          <w:lang w:val="uk-UA" w:eastAsia="ru-RU"/>
        </w:rPr>
        <w:t>проецирующа</w:t>
      </w:r>
      <w:proofErr w:type="spellEnd"/>
      <w:r w:rsidRPr="003E4C37">
        <w:rPr>
          <w:rFonts w:ascii="Times New Roman" w:eastAsia="Times New Roman" w:hAnsi="Times New Roman" w:cs="Times New Roman"/>
          <w:spacing w:val="-2"/>
          <w:sz w:val="28"/>
          <w:szCs w:val="28"/>
          <w:lang w:val="uk-UA" w:eastAsia="ru-RU"/>
        </w:rPr>
        <w:t xml:space="preserve"> </w:t>
      </w:r>
      <w:r w:rsidRPr="00460ED8">
        <w:rPr>
          <w:rFonts w:ascii="Times New Roman" w:eastAsia="Times New Roman" w:hAnsi="Times New Roman" w:cs="Times New Roman"/>
          <w:spacing w:val="-2"/>
          <w:sz w:val="28"/>
          <w:szCs w:val="28"/>
          <w:lang w:val="uk-UA" w:eastAsia="ru-RU"/>
        </w:rPr>
        <w:t xml:space="preserve">пряма </w:t>
      </w:r>
      <w:r w:rsidRPr="00460ED8">
        <w:rPr>
          <w:rFonts w:ascii="Times New Roman" w:eastAsia="Times New Roman" w:hAnsi="Times New Roman" w:cs="Times New Roman"/>
          <w:i/>
          <w:iCs/>
          <w:spacing w:val="-2"/>
          <w:sz w:val="28"/>
          <w:szCs w:val="28"/>
          <w:lang w:val="uk-UA" w:eastAsia="ru-RU"/>
        </w:rPr>
        <w:t xml:space="preserve">j </w:t>
      </w:r>
      <w:r w:rsidRPr="00460ED8">
        <w:rPr>
          <w:rFonts w:ascii="Times New Roman" w:eastAsia="Times New Roman" w:hAnsi="Times New Roman" w:cs="Times New Roman"/>
          <w:spacing w:val="-2"/>
          <w:sz w:val="28"/>
          <w:szCs w:val="28"/>
          <w:lang w:val="uk-UA" w:eastAsia="ru-RU"/>
        </w:rPr>
        <w:t xml:space="preserve">перетинає площину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називається проекцією точки А на площині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w:t>
      </w:r>
    </w:p>
    <w:p w:rsidR="00DB0734" w:rsidRPr="00460ED8"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37450144" wp14:editId="6D4E54CF">
            <wp:extent cx="1907177" cy="156754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b="13050"/>
                    <a:stretch/>
                  </pic:blipFill>
                  <pic:spPr bwMode="auto">
                    <a:xfrm>
                      <a:off x="0" y="0"/>
                      <a:ext cx="1914525" cy="1573582"/>
                    </a:xfrm>
                    <a:prstGeom prst="rect">
                      <a:avLst/>
                    </a:prstGeom>
                    <a:noFill/>
                    <a:ln>
                      <a:noFill/>
                    </a:ln>
                    <a:extLst>
                      <a:ext uri="{53640926-AAD7-44D8-BBD7-CCE9431645EC}">
                        <a14:shadowObscured xmlns:a14="http://schemas.microsoft.com/office/drawing/2010/main"/>
                      </a:ext>
                    </a:extLst>
                  </pic:spPr>
                </pic:pic>
              </a:graphicData>
            </a:graphic>
          </wp:inline>
        </w:drawing>
      </w:r>
    </w:p>
    <w:p w:rsidR="008F2501" w:rsidRDefault="008F2501" w:rsidP="008F2501">
      <w:pPr>
        <w:spacing w:after="0" w:line="360" w:lineRule="auto"/>
        <w:ind w:firstLine="709"/>
        <w:jc w:val="center"/>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pacing w:val="-2"/>
          <w:sz w:val="28"/>
          <w:szCs w:val="28"/>
          <w:lang w:val="uk-UA" w:eastAsia="ru-RU"/>
        </w:rPr>
        <w:t>Рис. 32</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Оскільки будь-який геометричний образ можна розглядати як сукупність точок, то для побудови його зображення досить побудувати проекції кожної з них, а потім з'єднати ці проекції між собою. Якщо при цьому пос</w:t>
      </w:r>
      <w:r>
        <w:rPr>
          <w:rFonts w:ascii="Times New Roman" w:eastAsia="Times New Roman" w:hAnsi="Times New Roman" w:cs="Times New Roman"/>
          <w:spacing w:val="-2"/>
          <w:sz w:val="28"/>
          <w:szCs w:val="28"/>
          <w:lang w:val="uk-UA" w:eastAsia="ru-RU"/>
        </w:rPr>
        <w:t xml:space="preserve">тавити умову, щоб всі </w:t>
      </w:r>
      <w:proofErr w:type="spellStart"/>
      <w:r>
        <w:rPr>
          <w:rFonts w:ascii="Times New Roman" w:eastAsia="Times New Roman" w:hAnsi="Times New Roman" w:cs="Times New Roman"/>
          <w:spacing w:val="-2"/>
          <w:sz w:val="28"/>
          <w:szCs w:val="28"/>
          <w:lang w:val="uk-UA" w:eastAsia="ru-RU"/>
        </w:rPr>
        <w:t>проецирующи</w:t>
      </w:r>
      <w:proofErr w:type="spellEnd"/>
      <w:r w:rsidRPr="00460ED8">
        <w:rPr>
          <w:rFonts w:ascii="Times New Roman" w:eastAsia="Times New Roman" w:hAnsi="Times New Roman" w:cs="Times New Roman"/>
          <w:spacing w:val="-2"/>
          <w:sz w:val="28"/>
          <w:szCs w:val="28"/>
          <w:lang w:val="uk-UA" w:eastAsia="ru-RU"/>
        </w:rPr>
        <w:t xml:space="preserve"> прямі були паралельними напрямку проектування </w:t>
      </w:r>
      <w:r w:rsidRPr="00460ED8">
        <w:rPr>
          <w:rFonts w:ascii="Times New Roman" w:eastAsia="Times New Roman" w:hAnsi="Times New Roman" w:cs="Times New Roman"/>
          <w:i/>
          <w:iCs/>
          <w:spacing w:val="-2"/>
          <w:sz w:val="28"/>
          <w:szCs w:val="28"/>
          <w:lang w:val="uk-UA" w:eastAsia="ru-RU"/>
        </w:rPr>
        <w:t xml:space="preserve">s </w:t>
      </w:r>
      <w:r w:rsidRPr="00460ED8">
        <w:rPr>
          <w:rFonts w:ascii="Times New Roman" w:eastAsia="Times New Roman" w:hAnsi="Times New Roman" w:cs="Times New Roman"/>
          <w:spacing w:val="-2"/>
          <w:sz w:val="28"/>
          <w:szCs w:val="28"/>
          <w:lang w:val="uk-UA" w:eastAsia="ru-RU"/>
        </w:rPr>
        <w:t>, а значить і між собою, то утворюється метод проектування, який отримав на</w:t>
      </w:r>
      <w:r w:rsidR="008F2501">
        <w:rPr>
          <w:rFonts w:ascii="Times New Roman" w:eastAsia="Times New Roman" w:hAnsi="Times New Roman" w:cs="Times New Roman"/>
          <w:spacing w:val="-2"/>
          <w:sz w:val="28"/>
          <w:szCs w:val="28"/>
          <w:lang w:val="uk-UA" w:eastAsia="ru-RU"/>
        </w:rPr>
        <w:t>зву паралельної проекції (рис. 33</w:t>
      </w:r>
      <w:r w:rsidRPr="00460ED8">
        <w:rPr>
          <w:rFonts w:ascii="Times New Roman" w:eastAsia="Times New Roman" w:hAnsi="Times New Roman" w:cs="Times New Roman"/>
          <w:spacing w:val="-2"/>
          <w:sz w:val="28"/>
          <w:szCs w:val="28"/>
          <w:lang w:val="uk-UA" w:eastAsia="ru-RU"/>
        </w:rPr>
        <w:t>).</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7118717F" wp14:editId="51C70F58">
            <wp:extent cx="2194560" cy="1593669"/>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12630"/>
                    <a:stretch/>
                  </pic:blipFill>
                  <pic:spPr bwMode="auto">
                    <a:xfrm>
                      <a:off x="0" y="0"/>
                      <a:ext cx="2200275" cy="1597819"/>
                    </a:xfrm>
                    <a:prstGeom prst="rect">
                      <a:avLst/>
                    </a:prstGeom>
                    <a:noFill/>
                    <a:ln>
                      <a:noFill/>
                    </a:ln>
                    <a:extLst>
                      <a:ext uri="{53640926-AAD7-44D8-BBD7-CCE9431645EC}">
                        <a14:shadowObscured xmlns:a14="http://schemas.microsoft.com/office/drawing/2010/main"/>
                      </a:ext>
                    </a:extLst>
                  </pic:spPr>
                </pic:pic>
              </a:graphicData>
            </a:graphic>
          </wp:inline>
        </w:drawing>
      </w:r>
    </w:p>
    <w:p w:rsidR="008F2501" w:rsidRPr="00460ED8" w:rsidRDefault="008F2501"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33</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Розглянемо основні властивості паралельної проекції.</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lastRenderedPageBreak/>
        <w:t>1.Проекціей точки є точка. Це властивість випливає з самого методу проектування.</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2.Проекціей прямій лінії є пряма лінія. Як відомо, через пряму </w:t>
      </w:r>
      <w:r w:rsidRPr="00460ED8">
        <w:rPr>
          <w:rFonts w:ascii="Times New Roman" w:eastAsia="Times New Roman" w:hAnsi="Times New Roman" w:cs="Times New Roman"/>
          <w:i/>
          <w:iCs/>
          <w:spacing w:val="-2"/>
          <w:sz w:val="28"/>
          <w:szCs w:val="28"/>
          <w:lang w:val="uk-UA" w:eastAsia="ru-RU"/>
        </w:rPr>
        <w:t xml:space="preserve">a </w:t>
      </w:r>
      <w:r w:rsidRPr="00460ED8">
        <w:rPr>
          <w:rFonts w:ascii="Times New Roman" w:eastAsia="Times New Roman" w:hAnsi="Times New Roman" w:cs="Times New Roman"/>
          <w:spacing w:val="-2"/>
          <w:sz w:val="28"/>
          <w:szCs w:val="28"/>
          <w:lang w:val="uk-UA" w:eastAsia="ru-RU"/>
        </w:rPr>
        <w:t xml:space="preserve">можна провести безліч площин. Серед них можна виділити площину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lang w:val="uk-UA" w:eastAsia="ru-RU"/>
        </w:rPr>
        <w:t xml:space="preserve">, паралельну заданому напрямку проектування </w:t>
      </w:r>
      <w:r w:rsidRPr="00460ED8">
        <w:rPr>
          <w:rFonts w:ascii="Times New Roman" w:eastAsia="Times New Roman" w:hAnsi="Times New Roman" w:cs="Times New Roman"/>
          <w:i/>
          <w:iCs/>
          <w:spacing w:val="-2"/>
          <w:sz w:val="28"/>
          <w:szCs w:val="28"/>
          <w:lang w:val="uk-UA" w:eastAsia="ru-RU"/>
        </w:rPr>
        <w:t xml:space="preserve">s </w:t>
      </w:r>
      <w:r w:rsidRPr="00460ED8">
        <w:rPr>
          <w:rFonts w:ascii="Times New Roman" w:eastAsia="Times New Roman" w:hAnsi="Times New Roman" w:cs="Times New Roman"/>
          <w:spacing w:val="-2"/>
          <w:sz w:val="28"/>
          <w:szCs w:val="28"/>
          <w:lang w:val="uk-UA" w:eastAsia="ru-RU"/>
        </w:rPr>
        <w:t>(рис.3</w:t>
      </w:r>
      <w:r w:rsidR="00F95E6A">
        <w:rPr>
          <w:rFonts w:ascii="Times New Roman" w:eastAsia="Times New Roman" w:hAnsi="Times New Roman" w:cs="Times New Roman"/>
          <w:spacing w:val="-2"/>
          <w:sz w:val="28"/>
          <w:szCs w:val="28"/>
          <w:lang w:val="uk-UA" w:eastAsia="ru-RU"/>
        </w:rPr>
        <w:t>4</w:t>
      </w:r>
      <w:r w:rsidRPr="00460ED8">
        <w:rPr>
          <w:rFonts w:ascii="Times New Roman" w:eastAsia="Times New Roman" w:hAnsi="Times New Roman" w:cs="Times New Roman"/>
          <w:spacing w:val="-2"/>
          <w:sz w:val="28"/>
          <w:szCs w:val="28"/>
          <w:lang w:val="uk-UA" w:eastAsia="ru-RU"/>
        </w:rPr>
        <w:t xml:space="preserve">). Відомо, що дві площини перетинаються по прямій. Тому лінією перетину площин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lang w:val="uk-UA" w:eastAsia="ru-RU"/>
        </w:rPr>
        <w:t xml:space="preserve"> буде пряма </w:t>
      </w:r>
      <w:r w:rsidRPr="00460ED8">
        <w:rPr>
          <w:rFonts w:ascii="Times New Roman" w:eastAsia="Times New Roman" w:hAnsi="Times New Roman" w:cs="Times New Roman"/>
          <w:i/>
          <w:iCs/>
          <w:spacing w:val="-2"/>
          <w:sz w:val="28"/>
          <w:szCs w:val="28"/>
          <w:lang w:val="uk-UA" w:eastAsia="ru-RU"/>
        </w:rPr>
        <w:t>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А оскільки ця пряма одночасно належить обом згаданим площинах, то вона буде проекцією прямої </w:t>
      </w:r>
      <w:r w:rsidRPr="00460ED8">
        <w:rPr>
          <w:rFonts w:ascii="Times New Roman" w:eastAsia="Times New Roman" w:hAnsi="Times New Roman" w:cs="Times New Roman"/>
          <w:i/>
          <w:iCs/>
          <w:spacing w:val="-2"/>
          <w:sz w:val="28"/>
          <w:szCs w:val="28"/>
          <w:lang w:val="uk-UA" w:eastAsia="ru-RU"/>
        </w:rPr>
        <w:t>a</w:t>
      </w:r>
      <w:r w:rsidRPr="00460ED8">
        <w:rPr>
          <w:rFonts w:ascii="Times New Roman" w:eastAsia="Times New Roman" w:hAnsi="Times New Roman" w:cs="Times New Roman"/>
          <w:spacing w:val="-2"/>
          <w:sz w:val="28"/>
          <w:szCs w:val="28"/>
          <w:lang w:val="uk-UA" w:eastAsia="ru-RU"/>
        </w:rPr>
        <w:t xml:space="preserve">. Це властивість називають властивістю прямолінійності. </w:t>
      </w:r>
    </w:p>
    <w:p w:rsidR="00DB0734" w:rsidRPr="00460ED8"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5CA486B2" wp14:editId="2ED051CD">
            <wp:extent cx="2403566" cy="206393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b="10964"/>
                    <a:stretch/>
                  </pic:blipFill>
                  <pic:spPr bwMode="auto">
                    <a:xfrm>
                      <a:off x="0" y="0"/>
                      <a:ext cx="2409825" cy="2069306"/>
                    </a:xfrm>
                    <a:prstGeom prst="rect">
                      <a:avLst/>
                    </a:prstGeom>
                    <a:noFill/>
                    <a:ln>
                      <a:noFill/>
                    </a:ln>
                    <a:extLst>
                      <a:ext uri="{53640926-AAD7-44D8-BBD7-CCE9431645EC}">
                        <a14:shadowObscured xmlns:a14="http://schemas.microsoft.com/office/drawing/2010/main"/>
                      </a:ext>
                    </a:extLst>
                  </pic:spPr>
                </pic:pic>
              </a:graphicData>
            </a:graphic>
          </wp:inline>
        </w:drawing>
      </w:r>
    </w:p>
    <w:p w:rsidR="00DB0734" w:rsidRPr="00460ED8" w:rsidRDefault="00F95E6A" w:rsidP="00F95E6A">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34</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2"/>
          <w:sz w:val="28"/>
          <w:szCs w:val="28"/>
          <w:lang w:val="uk-UA" w:eastAsia="ru-RU"/>
        </w:rPr>
        <w:t>3. П</w:t>
      </w:r>
      <w:r w:rsidRPr="00460ED8">
        <w:rPr>
          <w:rFonts w:ascii="Times New Roman" w:eastAsia="Times New Roman" w:hAnsi="Times New Roman" w:cs="Times New Roman"/>
          <w:spacing w:val="-2"/>
          <w:sz w:val="28"/>
          <w:szCs w:val="28"/>
          <w:lang w:val="uk-UA" w:eastAsia="ru-RU"/>
        </w:rPr>
        <w:t xml:space="preserve">роекцією точки, яка належить деякої прямої, є точка, яка належить проекції даної прямої. На прямій </w:t>
      </w:r>
      <w:r w:rsidRPr="00460ED8">
        <w:rPr>
          <w:rFonts w:ascii="Times New Roman" w:eastAsia="Times New Roman" w:hAnsi="Times New Roman" w:cs="Times New Roman"/>
          <w:i/>
          <w:iCs/>
          <w:spacing w:val="-2"/>
          <w:sz w:val="28"/>
          <w:szCs w:val="28"/>
          <w:lang w:val="uk-UA" w:eastAsia="ru-RU"/>
        </w:rPr>
        <w:t xml:space="preserve">a </w:t>
      </w:r>
      <w:r w:rsidRPr="00460ED8">
        <w:rPr>
          <w:rFonts w:ascii="Times New Roman" w:eastAsia="Times New Roman" w:hAnsi="Times New Roman" w:cs="Times New Roman"/>
          <w:spacing w:val="-2"/>
          <w:sz w:val="28"/>
          <w:szCs w:val="28"/>
          <w:lang w:val="uk-UA" w:eastAsia="ru-RU"/>
        </w:rPr>
        <w:t>візьмемо точку B (рис. 3</w:t>
      </w:r>
      <w:r w:rsidR="00F95E6A">
        <w:rPr>
          <w:rFonts w:ascii="Times New Roman" w:eastAsia="Times New Roman" w:hAnsi="Times New Roman" w:cs="Times New Roman"/>
          <w:spacing w:val="-2"/>
          <w:sz w:val="28"/>
          <w:szCs w:val="28"/>
          <w:lang w:val="uk-UA" w:eastAsia="ru-RU"/>
        </w:rPr>
        <w:t>4</w:t>
      </w:r>
      <w:r w:rsidRPr="00460ED8">
        <w:rPr>
          <w:rFonts w:ascii="Times New Roman" w:eastAsia="Times New Roman" w:hAnsi="Times New Roman" w:cs="Times New Roman"/>
          <w:spacing w:val="-2"/>
          <w:sz w:val="28"/>
          <w:szCs w:val="28"/>
          <w:lang w:val="uk-UA" w:eastAsia="ru-RU"/>
        </w:rPr>
        <w:t xml:space="preserve">) і через неї проведемо </w:t>
      </w:r>
      <w:proofErr w:type="spellStart"/>
      <w:r w:rsidRPr="00460ED8">
        <w:rPr>
          <w:rFonts w:ascii="Times New Roman" w:eastAsia="Times New Roman" w:hAnsi="Times New Roman" w:cs="Times New Roman"/>
          <w:spacing w:val="-2"/>
          <w:sz w:val="28"/>
          <w:szCs w:val="28"/>
          <w:lang w:val="uk-UA" w:eastAsia="ru-RU"/>
        </w:rPr>
        <w:t>проецирующую</w:t>
      </w:r>
      <w:proofErr w:type="spellEnd"/>
      <w:r w:rsidRPr="00460ED8">
        <w:rPr>
          <w:rFonts w:ascii="Times New Roman" w:eastAsia="Times New Roman" w:hAnsi="Times New Roman" w:cs="Times New Roman"/>
          <w:spacing w:val="-2"/>
          <w:sz w:val="28"/>
          <w:szCs w:val="28"/>
          <w:lang w:val="uk-UA" w:eastAsia="ru-RU"/>
        </w:rPr>
        <w:t xml:space="preserve"> пряму. Вона буде належати </w:t>
      </w:r>
      <w:proofErr w:type="spellStart"/>
      <w:r w:rsidRPr="00460ED8">
        <w:rPr>
          <w:rFonts w:ascii="Times New Roman" w:eastAsia="Times New Roman" w:hAnsi="Times New Roman" w:cs="Times New Roman"/>
          <w:spacing w:val="-2"/>
          <w:sz w:val="28"/>
          <w:szCs w:val="28"/>
          <w:lang w:val="uk-UA" w:eastAsia="ru-RU"/>
        </w:rPr>
        <w:t>проецирующей</w:t>
      </w:r>
      <w:proofErr w:type="spellEnd"/>
      <w:r w:rsidRPr="00460ED8">
        <w:rPr>
          <w:rFonts w:ascii="Times New Roman" w:eastAsia="Times New Roman" w:hAnsi="Times New Roman" w:cs="Times New Roman"/>
          <w:spacing w:val="-2"/>
          <w:sz w:val="28"/>
          <w:szCs w:val="28"/>
          <w:lang w:val="uk-UA" w:eastAsia="ru-RU"/>
        </w:rPr>
        <w:t xml:space="preserve"> площині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lang w:val="uk-UA" w:eastAsia="ru-RU"/>
        </w:rPr>
        <w:t xml:space="preserve">. А оскільки проекція В </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точки В одночасно буде належати площині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lang w:val="uk-UA" w:eastAsia="ru-RU"/>
        </w:rPr>
        <w:t xml:space="preserve"> </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і </w:t>
      </w:r>
      <w:proofErr w:type="spellStart"/>
      <w:r w:rsidRPr="00460ED8">
        <w:rPr>
          <w:rFonts w:ascii="Times New Roman" w:eastAsia="Times New Roman" w:hAnsi="Times New Roman" w:cs="Times New Roman"/>
          <w:spacing w:val="-2"/>
          <w:sz w:val="28"/>
          <w:szCs w:val="28"/>
          <w:lang w:val="uk-UA" w:eastAsia="ru-RU"/>
        </w:rPr>
        <w:t>проецирующей</w:t>
      </w:r>
      <w:proofErr w:type="spellEnd"/>
      <w:r w:rsidRPr="00460ED8">
        <w:rPr>
          <w:rFonts w:ascii="Times New Roman" w:eastAsia="Times New Roman" w:hAnsi="Times New Roman" w:cs="Times New Roman"/>
          <w:spacing w:val="-2"/>
          <w:sz w:val="28"/>
          <w:szCs w:val="28"/>
          <w:lang w:val="uk-UA" w:eastAsia="ru-RU"/>
        </w:rPr>
        <w:t xml:space="preserve"> площині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lang w:val="uk-UA" w:eastAsia="ru-RU"/>
        </w:rPr>
        <w:t xml:space="preserve">, то вона буде належати лінії перетину цих площин </w:t>
      </w:r>
      <w:r w:rsidRPr="00460ED8">
        <w:rPr>
          <w:rFonts w:ascii="Times New Roman" w:eastAsia="Times New Roman" w:hAnsi="Times New Roman" w:cs="Times New Roman"/>
          <w:i/>
          <w:iCs/>
          <w:spacing w:val="-2"/>
          <w:sz w:val="28"/>
          <w:szCs w:val="28"/>
          <w:lang w:val="uk-UA" w:eastAsia="ru-RU"/>
        </w:rPr>
        <w:t xml:space="preserve">a </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Це властивість називають властивістю приналежності.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4. Проекціями паралельних прямих є паралельні прямі. Якщо прямі </w:t>
      </w:r>
      <w:r w:rsidRPr="00460ED8">
        <w:rPr>
          <w:rFonts w:ascii="Times New Roman" w:eastAsia="Times New Roman" w:hAnsi="Times New Roman" w:cs="Times New Roman"/>
          <w:i/>
          <w:iCs/>
          <w:spacing w:val="-2"/>
          <w:sz w:val="28"/>
          <w:szCs w:val="28"/>
          <w:lang w:val="uk-UA" w:eastAsia="ru-RU"/>
        </w:rPr>
        <w:t xml:space="preserve">a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i/>
          <w:iCs/>
          <w:spacing w:val="-2"/>
          <w:sz w:val="28"/>
          <w:szCs w:val="28"/>
          <w:lang w:val="uk-UA" w:eastAsia="ru-RU"/>
        </w:rPr>
        <w:t xml:space="preserve">b </w:t>
      </w:r>
      <w:r w:rsidRPr="00460ED8">
        <w:rPr>
          <w:rFonts w:ascii="Times New Roman" w:eastAsia="Times New Roman" w:hAnsi="Times New Roman" w:cs="Times New Roman"/>
          <w:spacing w:val="-2"/>
          <w:sz w:val="28"/>
          <w:szCs w:val="28"/>
          <w:lang w:val="uk-UA" w:eastAsia="ru-RU"/>
        </w:rPr>
        <w:t xml:space="preserve">паралельні (рис. </w:t>
      </w:r>
      <w:r w:rsidR="00F95E6A">
        <w:rPr>
          <w:rFonts w:ascii="Times New Roman" w:eastAsia="Times New Roman" w:hAnsi="Times New Roman" w:cs="Times New Roman"/>
          <w:spacing w:val="-2"/>
          <w:sz w:val="28"/>
          <w:szCs w:val="28"/>
          <w:lang w:val="uk-UA" w:eastAsia="ru-RU"/>
        </w:rPr>
        <w:t>35</w:t>
      </w:r>
      <w:r w:rsidRPr="00460ED8">
        <w:rPr>
          <w:rFonts w:ascii="Times New Roman" w:eastAsia="Times New Roman" w:hAnsi="Times New Roman" w:cs="Times New Roman"/>
          <w:spacing w:val="-2"/>
          <w:sz w:val="28"/>
          <w:szCs w:val="28"/>
          <w:lang w:val="uk-UA" w:eastAsia="ru-RU"/>
        </w:rPr>
        <w:t xml:space="preserve">), то паралельні і проектують їх площині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vertAlign w:val="superscript"/>
          <w:lang w:val="uk-UA" w:eastAsia="ru-RU"/>
        </w:rPr>
        <w:t>2</w:t>
      </w:r>
      <w:r w:rsidRPr="00460ED8">
        <w:rPr>
          <w:rFonts w:ascii="Times New Roman" w:eastAsia="Times New Roman" w:hAnsi="Times New Roman" w:cs="Times New Roman"/>
          <w:spacing w:val="-2"/>
          <w:sz w:val="28"/>
          <w:szCs w:val="28"/>
          <w:lang w:val="uk-UA" w:eastAsia="ru-RU"/>
        </w:rPr>
        <w:t xml:space="preserve">, так як пересічні прямі </w:t>
      </w:r>
      <w:r w:rsidRPr="00460ED8">
        <w:rPr>
          <w:rFonts w:ascii="Times New Roman" w:eastAsia="Times New Roman" w:hAnsi="Times New Roman" w:cs="Times New Roman"/>
          <w:i/>
          <w:iCs/>
          <w:spacing w:val="-2"/>
          <w:sz w:val="28"/>
          <w:szCs w:val="28"/>
          <w:lang w:val="uk-UA" w:eastAsia="ru-RU"/>
        </w:rPr>
        <w:t xml:space="preserve">a </w:t>
      </w:r>
      <w:r w:rsidRPr="00460ED8">
        <w:rPr>
          <w:rFonts w:ascii="Times New Roman" w:eastAsia="Times New Roman" w:hAnsi="Times New Roman" w:cs="Times New Roman"/>
          <w:spacing w:val="-2"/>
          <w:sz w:val="28"/>
          <w:szCs w:val="28"/>
          <w:lang w:val="uk-UA" w:eastAsia="ru-RU"/>
        </w:rPr>
        <w:t>і AA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площині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 xml:space="preserve">відповідно паралельні пересічних прямим </w:t>
      </w:r>
      <w:r w:rsidRPr="00460ED8">
        <w:rPr>
          <w:rFonts w:ascii="Times New Roman" w:eastAsia="Times New Roman" w:hAnsi="Times New Roman" w:cs="Times New Roman"/>
          <w:i/>
          <w:iCs/>
          <w:spacing w:val="-2"/>
          <w:sz w:val="28"/>
          <w:szCs w:val="28"/>
          <w:lang w:val="uk-UA" w:eastAsia="ru-RU"/>
        </w:rPr>
        <w:t xml:space="preserve">b </w:t>
      </w:r>
      <w:r w:rsidRPr="00460ED8">
        <w:rPr>
          <w:rFonts w:ascii="Times New Roman" w:eastAsia="Times New Roman" w:hAnsi="Times New Roman" w:cs="Times New Roman"/>
          <w:spacing w:val="-2"/>
          <w:sz w:val="28"/>
          <w:szCs w:val="28"/>
          <w:lang w:val="uk-UA" w:eastAsia="ru-RU"/>
        </w:rPr>
        <w:t xml:space="preserve">і DD </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площині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vertAlign w:val="superscript"/>
          <w:lang w:val="uk-UA" w:eastAsia="ru-RU"/>
        </w:rPr>
        <w:t>2</w:t>
      </w:r>
      <w:r w:rsidRPr="00460ED8">
        <w:rPr>
          <w:rFonts w:ascii="Times New Roman" w:eastAsia="Times New Roman" w:hAnsi="Times New Roman" w:cs="Times New Roman"/>
          <w:spacing w:val="-2"/>
          <w:sz w:val="28"/>
          <w:szCs w:val="28"/>
          <w:lang w:val="uk-UA" w:eastAsia="ru-RU"/>
        </w:rPr>
        <w:t xml:space="preserve">. З цього випливає, що прямі </w:t>
      </w:r>
      <w:r w:rsidRPr="00460ED8">
        <w:rPr>
          <w:rFonts w:ascii="Times New Roman" w:eastAsia="Times New Roman" w:hAnsi="Times New Roman" w:cs="Times New Roman"/>
          <w:i/>
          <w:iCs/>
          <w:spacing w:val="-2"/>
          <w:sz w:val="28"/>
          <w:szCs w:val="28"/>
          <w:lang w:val="uk-UA" w:eastAsia="ru-RU"/>
        </w:rPr>
        <w:t>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i/>
          <w:iCs/>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паралельні як прямі, отримані при перетині двох паралельних площин третьою. Це властивість отримало назву властивості збереження паралельності.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08DEF7F9" wp14:editId="6CDBBE68">
            <wp:extent cx="2511208" cy="2233749"/>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b="10471"/>
                    <a:stretch/>
                  </pic:blipFill>
                  <pic:spPr bwMode="auto">
                    <a:xfrm>
                      <a:off x="0" y="0"/>
                      <a:ext cx="2511592" cy="2234091"/>
                    </a:xfrm>
                    <a:prstGeom prst="rect">
                      <a:avLst/>
                    </a:prstGeom>
                    <a:noFill/>
                    <a:ln>
                      <a:noFill/>
                    </a:ln>
                    <a:extLst>
                      <a:ext uri="{53640926-AAD7-44D8-BBD7-CCE9431645EC}">
                        <a14:shadowObscured xmlns:a14="http://schemas.microsoft.com/office/drawing/2010/main"/>
                      </a:ext>
                    </a:extLst>
                  </pic:spPr>
                </pic:pic>
              </a:graphicData>
            </a:graphic>
          </wp:inline>
        </w:drawing>
      </w:r>
    </w:p>
    <w:p w:rsidR="00F95E6A" w:rsidRPr="00460ED8" w:rsidRDefault="00F95E6A"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35</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5. Ставлення проекцій відрізків, які належать паралельним прямим або однієї і тієї ж прямої, дорівнює відношенню самих </w:t>
      </w:r>
      <w:r w:rsidR="00F95E6A">
        <w:rPr>
          <w:rFonts w:ascii="Times New Roman" w:eastAsia="Times New Roman" w:hAnsi="Times New Roman" w:cs="Times New Roman"/>
          <w:spacing w:val="-2"/>
          <w:sz w:val="28"/>
          <w:szCs w:val="28"/>
          <w:lang w:val="uk-UA" w:eastAsia="ru-RU"/>
        </w:rPr>
        <w:t>відрізків. Нехай AB і DE (рис. 35</w:t>
      </w:r>
      <w:r w:rsidRPr="00460ED8">
        <w:rPr>
          <w:rFonts w:ascii="Times New Roman" w:eastAsia="Times New Roman" w:hAnsi="Times New Roman" w:cs="Times New Roman"/>
          <w:spacing w:val="-2"/>
          <w:sz w:val="28"/>
          <w:szCs w:val="28"/>
          <w:lang w:val="uk-UA" w:eastAsia="ru-RU"/>
        </w:rPr>
        <w:t xml:space="preserve">) - відрізки, які належать прямим </w:t>
      </w:r>
      <w:r w:rsidRPr="00460ED8">
        <w:rPr>
          <w:rFonts w:ascii="Times New Roman" w:eastAsia="Times New Roman" w:hAnsi="Times New Roman" w:cs="Times New Roman"/>
          <w:i/>
          <w:iCs/>
          <w:spacing w:val="-2"/>
          <w:sz w:val="28"/>
          <w:szCs w:val="28"/>
          <w:lang w:val="uk-UA" w:eastAsia="ru-RU"/>
        </w:rPr>
        <w:t xml:space="preserve">a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i/>
          <w:iCs/>
          <w:spacing w:val="-2"/>
          <w:sz w:val="28"/>
          <w:szCs w:val="28"/>
          <w:lang w:val="uk-UA" w:eastAsia="ru-RU"/>
        </w:rPr>
        <w:t>b</w:t>
      </w:r>
      <w:r w:rsidRPr="00460ED8">
        <w:rPr>
          <w:rFonts w:ascii="Times New Roman" w:eastAsia="Times New Roman" w:hAnsi="Times New Roman" w:cs="Times New Roman"/>
          <w:spacing w:val="-2"/>
          <w:sz w:val="28"/>
          <w:szCs w:val="28"/>
          <w:lang w:val="uk-UA" w:eastAsia="ru-RU"/>
        </w:rPr>
        <w:t>, а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В</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і D</w:t>
      </w:r>
      <w:r w:rsidRPr="00460ED8">
        <w:rPr>
          <w:rFonts w:ascii="Times New Roman" w:eastAsia="Times New Roman" w:hAnsi="Times New Roman" w:cs="Times New Roman"/>
          <w:spacing w:val="-2"/>
          <w:sz w:val="28"/>
          <w:szCs w:val="28"/>
          <w:vertAlign w:val="subscript"/>
          <w:lang w:val="uk-UA" w:eastAsia="ru-RU"/>
        </w:rPr>
        <w:t xml:space="preserve">2 </w:t>
      </w:r>
      <w:r>
        <w:rPr>
          <w:rFonts w:ascii="Times New Roman" w:eastAsia="Times New Roman" w:hAnsi="Times New Roman" w:cs="Times New Roman"/>
          <w:spacing w:val="-2"/>
          <w:sz w:val="28"/>
          <w:szCs w:val="28"/>
          <w:lang w:val="uk-UA" w:eastAsia="ru-RU"/>
        </w:rPr>
        <w:t>E</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їх проекції. Проведемо в площинах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spacing w:val="-2"/>
          <w:sz w:val="28"/>
          <w:szCs w:val="28"/>
          <w:lang w:val="uk-UA" w:eastAsia="ru-RU"/>
        </w:rPr>
        <w:sym w:font="Symbol" w:char="F054"/>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відрізки AF і DG відповідно паралельні відрізкам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В</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і D</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E</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Тоді AF =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С</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а DG = D</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E</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Отже, трикутник АСF подібний трикутнику DEG. Але з цього випливає, що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С</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D</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E</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AF : DG = АС: DE. Якщо задані відрізки належать одній і тій же прямій, наприклад, АС і BC, то аналогічно можна отримати, що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С</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w:t>
      </w:r>
      <w:r>
        <w:rPr>
          <w:rFonts w:ascii="Times New Roman" w:eastAsia="Times New Roman" w:hAnsi="Times New Roman" w:cs="Times New Roman"/>
          <w:spacing w:val="-2"/>
          <w:sz w:val="28"/>
          <w:szCs w:val="28"/>
          <w:lang w:val="uk-UA" w:eastAsia="ru-RU"/>
        </w:rPr>
        <w:t>В</w:t>
      </w:r>
      <w:r w:rsidRPr="00460ED8">
        <w:rPr>
          <w:rFonts w:ascii="Times New Roman" w:eastAsia="Times New Roman" w:hAnsi="Times New Roman" w:cs="Times New Roman"/>
          <w:spacing w:val="-2"/>
          <w:sz w:val="28"/>
          <w:szCs w:val="28"/>
          <w:vertAlign w:val="subscript"/>
          <w:lang w:val="uk-UA" w:eastAsia="ru-RU"/>
        </w:rPr>
        <w:t xml:space="preserve">2 </w:t>
      </w:r>
      <w:r>
        <w:rPr>
          <w:rFonts w:ascii="Times New Roman" w:eastAsia="Times New Roman" w:hAnsi="Times New Roman" w:cs="Times New Roman"/>
          <w:spacing w:val="-2"/>
          <w:sz w:val="28"/>
          <w:szCs w:val="28"/>
          <w:lang w:val="uk-UA" w:eastAsia="ru-RU"/>
        </w:rPr>
        <w:t>С</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АС: BC.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Відповідно до цього властивістю спотворення для всіх паралельних відрізків є постійним і, зокрема, середина відрізка проектується в середину проекції відрізка.</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6. Проекція оригіналу не змінюється при паралельному перенесенні площин проекцій. Спроектуємо трикутник ABC в напрямку </w:t>
      </w:r>
      <w:r w:rsidRPr="00460ED8">
        <w:rPr>
          <w:rFonts w:ascii="Times New Roman" w:eastAsia="Times New Roman" w:hAnsi="Times New Roman" w:cs="Times New Roman"/>
          <w:i/>
          <w:iCs/>
          <w:spacing w:val="-2"/>
          <w:sz w:val="28"/>
          <w:szCs w:val="28"/>
          <w:lang w:val="uk-UA" w:eastAsia="ru-RU"/>
        </w:rPr>
        <w:t xml:space="preserve">s </w:t>
      </w:r>
      <w:r w:rsidRPr="00460ED8">
        <w:rPr>
          <w:rFonts w:ascii="Times New Roman" w:eastAsia="Times New Roman" w:hAnsi="Times New Roman" w:cs="Times New Roman"/>
          <w:spacing w:val="-2"/>
          <w:sz w:val="28"/>
          <w:szCs w:val="28"/>
          <w:lang w:val="uk-UA" w:eastAsia="ru-RU"/>
        </w:rPr>
        <w:t xml:space="preserve">на площині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 xml:space="preserve">і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00F95E6A">
        <w:rPr>
          <w:rFonts w:ascii="Times New Roman" w:eastAsia="Times New Roman" w:hAnsi="Times New Roman" w:cs="Times New Roman"/>
          <w:spacing w:val="-2"/>
          <w:sz w:val="28"/>
          <w:szCs w:val="28"/>
          <w:lang w:val="uk-UA" w:eastAsia="ru-RU"/>
        </w:rPr>
        <w:t>, паралельні один одному (рис. 36</w:t>
      </w:r>
      <w:r w:rsidRPr="00460ED8">
        <w:rPr>
          <w:rFonts w:ascii="Times New Roman" w:eastAsia="Times New Roman" w:hAnsi="Times New Roman" w:cs="Times New Roman"/>
          <w:spacing w:val="-2"/>
          <w:sz w:val="28"/>
          <w:szCs w:val="28"/>
          <w:lang w:val="uk-UA" w:eastAsia="ru-RU"/>
        </w:rPr>
        <w:t>). Оскільки відрізки 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 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 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рівні і паралельні один одному, то чотирикутники 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Pr>
          <w:rFonts w:ascii="Times New Roman" w:eastAsia="Times New Roman" w:hAnsi="Times New Roman" w:cs="Times New Roman"/>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 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і 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 xml:space="preserve">A </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є паралелограма. Тому у трикутників 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1 </w:t>
      </w:r>
      <w:r w:rsidRPr="00460ED8">
        <w:rPr>
          <w:rFonts w:ascii="Times New Roman" w:eastAsia="Times New Roman" w:hAnsi="Times New Roman" w:cs="Times New Roman"/>
          <w:spacing w:val="-2"/>
          <w:sz w:val="28"/>
          <w:szCs w:val="28"/>
          <w:lang w:val="uk-UA" w:eastAsia="ru-RU"/>
        </w:rPr>
        <w:t>і A</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B</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C</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vertAlign w:val="superscript"/>
          <w:lang w:val="uk-UA" w:eastAsia="ru-RU"/>
        </w:rPr>
        <w:t xml:space="preserve">2 </w:t>
      </w:r>
      <w:r w:rsidRPr="00460ED8">
        <w:rPr>
          <w:rFonts w:ascii="Times New Roman" w:eastAsia="Times New Roman" w:hAnsi="Times New Roman" w:cs="Times New Roman"/>
          <w:spacing w:val="-2"/>
          <w:sz w:val="28"/>
          <w:szCs w:val="28"/>
          <w:lang w:val="uk-UA" w:eastAsia="ru-RU"/>
        </w:rPr>
        <w:t>відповідні сторони рівні, і, отже, самі трикутники рівні один одному. Очевидно, що наведені міркування будуть справедливими і для бу</w:t>
      </w:r>
      <w:r>
        <w:rPr>
          <w:rFonts w:ascii="Times New Roman" w:eastAsia="Times New Roman" w:hAnsi="Times New Roman" w:cs="Times New Roman"/>
          <w:spacing w:val="-2"/>
          <w:sz w:val="28"/>
          <w:szCs w:val="28"/>
          <w:lang w:val="uk-UA" w:eastAsia="ru-RU"/>
        </w:rPr>
        <w:t>дь-якої іншої геометричної фігу</w:t>
      </w:r>
      <w:r w:rsidRPr="00460ED8">
        <w:rPr>
          <w:rFonts w:ascii="Times New Roman" w:eastAsia="Times New Roman" w:hAnsi="Times New Roman" w:cs="Times New Roman"/>
          <w:spacing w:val="-2"/>
          <w:sz w:val="28"/>
          <w:szCs w:val="28"/>
          <w:lang w:val="uk-UA" w:eastAsia="ru-RU"/>
        </w:rPr>
        <w:t xml:space="preserve">ри.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45248967" wp14:editId="25B8045E">
            <wp:extent cx="3627425" cy="232518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b="9645"/>
                    <a:stretch/>
                  </pic:blipFill>
                  <pic:spPr bwMode="auto">
                    <a:xfrm>
                      <a:off x="0" y="0"/>
                      <a:ext cx="3638550" cy="2332320"/>
                    </a:xfrm>
                    <a:prstGeom prst="rect">
                      <a:avLst/>
                    </a:prstGeom>
                    <a:noFill/>
                    <a:ln>
                      <a:noFill/>
                    </a:ln>
                    <a:extLst>
                      <a:ext uri="{53640926-AAD7-44D8-BBD7-CCE9431645EC}">
                        <a14:shadowObscured xmlns:a14="http://schemas.microsoft.com/office/drawing/2010/main"/>
                      </a:ext>
                    </a:extLst>
                  </pic:spPr>
                </pic:pic>
              </a:graphicData>
            </a:graphic>
          </wp:inline>
        </w:drawing>
      </w:r>
    </w:p>
    <w:p w:rsidR="00F95E6A" w:rsidRPr="00460ED8" w:rsidRDefault="00F95E6A"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36</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Якщо поставити умову, щоб напрям проектування s було перпендикулярним до площини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lang w:val="uk-UA" w:eastAsia="ru-RU"/>
        </w:rPr>
        <w:t xml:space="preserve">, то отримаємо так звану </w:t>
      </w:r>
      <w:r>
        <w:rPr>
          <w:rFonts w:ascii="Times New Roman" w:eastAsia="Times New Roman" w:hAnsi="Times New Roman" w:cs="Times New Roman"/>
          <w:spacing w:val="-2"/>
          <w:sz w:val="28"/>
          <w:szCs w:val="28"/>
          <w:lang w:val="uk-UA" w:eastAsia="ru-RU"/>
        </w:rPr>
        <w:t>паралельну ортогональну</w:t>
      </w:r>
      <w:r w:rsidRPr="00460ED8">
        <w:rPr>
          <w:rFonts w:ascii="Times New Roman" w:eastAsia="Times New Roman" w:hAnsi="Times New Roman" w:cs="Times New Roman"/>
          <w:spacing w:val="-2"/>
          <w:sz w:val="28"/>
          <w:szCs w:val="28"/>
          <w:lang w:val="uk-UA" w:eastAsia="ru-RU"/>
        </w:rPr>
        <w:t xml:space="preserve"> про</w:t>
      </w:r>
      <w:r>
        <w:rPr>
          <w:rFonts w:ascii="Times New Roman" w:eastAsia="Times New Roman" w:hAnsi="Times New Roman" w:cs="Times New Roman"/>
          <w:spacing w:val="-2"/>
          <w:sz w:val="28"/>
          <w:szCs w:val="28"/>
          <w:lang w:val="uk-UA" w:eastAsia="ru-RU"/>
        </w:rPr>
        <w:t>екцію або просто - ортогональну</w:t>
      </w:r>
      <w:r w:rsidRPr="00460ED8">
        <w:rPr>
          <w:rFonts w:ascii="Times New Roman" w:eastAsia="Times New Roman" w:hAnsi="Times New Roman" w:cs="Times New Roman"/>
          <w:spacing w:val="-2"/>
          <w:sz w:val="28"/>
          <w:szCs w:val="28"/>
          <w:lang w:val="uk-UA" w:eastAsia="ru-RU"/>
        </w:rPr>
        <w:t xml:space="preserve"> проекцію. У зв'язку з цим, до перерахованих вище властивостям додається ще одне.</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7. Якщо напрям проектування </w:t>
      </w:r>
      <w:r w:rsidRPr="00460ED8">
        <w:rPr>
          <w:rFonts w:ascii="Times New Roman" w:eastAsia="Times New Roman" w:hAnsi="Times New Roman" w:cs="Times New Roman"/>
          <w:i/>
          <w:iCs/>
          <w:spacing w:val="-2"/>
          <w:sz w:val="28"/>
          <w:szCs w:val="28"/>
          <w:lang w:val="uk-UA" w:eastAsia="ru-RU"/>
        </w:rPr>
        <w:t xml:space="preserve">s </w:t>
      </w:r>
      <w:r w:rsidRPr="00460ED8">
        <w:rPr>
          <w:rFonts w:ascii="Times New Roman" w:eastAsia="Times New Roman" w:hAnsi="Times New Roman" w:cs="Times New Roman"/>
          <w:spacing w:val="-2"/>
          <w:sz w:val="28"/>
          <w:szCs w:val="28"/>
          <w:lang w:val="uk-UA" w:eastAsia="ru-RU"/>
        </w:rPr>
        <w:t xml:space="preserve">становить з площиною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прямий кут, то довжина проекції відрізка дорівнює довжині самого відрізка, помноженої на </w:t>
      </w:r>
      <w:proofErr w:type="spellStart"/>
      <w:r w:rsidRPr="00460ED8">
        <w:rPr>
          <w:rFonts w:ascii="Times New Roman" w:eastAsia="Times New Roman" w:hAnsi="Times New Roman" w:cs="Times New Roman"/>
          <w:i/>
          <w:iCs/>
          <w:spacing w:val="-2"/>
          <w:sz w:val="28"/>
          <w:szCs w:val="28"/>
          <w:lang w:val="uk-UA" w:eastAsia="ru-RU"/>
        </w:rPr>
        <w:t>cos</w:t>
      </w:r>
      <w:proofErr w:type="spellEnd"/>
      <w:r w:rsidRPr="00460ED8">
        <w:rPr>
          <w:rFonts w:ascii="Times New Roman" w:eastAsia="Times New Roman" w:hAnsi="Times New Roman" w:cs="Times New Roman"/>
          <w:i/>
          <w:iCs/>
          <w:spacing w:val="-2"/>
          <w:sz w:val="28"/>
          <w:szCs w:val="28"/>
          <w:lang w:val="uk-UA" w:eastAsia="ru-RU"/>
        </w:rPr>
        <w:t xml:space="preserve"> </w:t>
      </w:r>
      <w:r w:rsidRPr="00460ED8">
        <w:rPr>
          <w:rFonts w:ascii="Times New Roman" w:eastAsia="Times New Roman" w:hAnsi="Times New Roman" w:cs="Times New Roman"/>
          <w:spacing w:val="-2"/>
          <w:sz w:val="28"/>
          <w:szCs w:val="28"/>
          <w:lang w:val="uk-UA" w:eastAsia="ru-RU"/>
        </w:rPr>
        <w:sym w:font="Symbol" w:char="F064"/>
      </w:r>
      <w:r w:rsidRPr="00460ED8">
        <w:rPr>
          <w:rFonts w:ascii="Times New Roman" w:eastAsia="Times New Roman" w:hAnsi="Times New Roman" w:cs="Times New Roman"/>
          <w:spacing w:val="-2"/>
          <w:sz w:val="28"/>
          <w:szCs w:val="28"/>
          <w:lang w:val="uk-UA" w:eastAsia="ru-RU"/>
        </w:rPr>
        <w:t xml:space="preserve">, де </w:t>
      </w:r>
      <w:r w:rsidRPr="00460ED8">
        <w:rPr>
          <w:rFonts w:ascii="Times New Roman" w:eastAsia="Times New Roman" w:hAnsi="Times New Roman" w:cs="Times New Roman"/>
          <w:spacing w:val="-2"/>
          <w:sz w:val="28"/>
          <w:szCs w:val="28"/>
          <w:lang w:val="uk-UA" w:eastAsia="ru-RU"/>
        </w:rPr>
        <w:sym w:font="Symbol" w:char="F064"/>
      </w:r>
      <w:r w:rsidRPr="00460ED8">
        <w:rPr>
          <w:rFonts w:ascii="Times New Roman" w:eastAsia="Times New Roman" w:hAnsi="Times New Roman" w:cs="Times New Roman"/>
          <w:spacing w:val="-2"/>
          <w:sz w:val="28"/>
          <w:szCs w:val="28"/>
          <w:lang w:val="uk-UA" w:eastAsia="ru-RU"/>
        </w:rPr>
        <w:t xml:space="preserve"> - кут нахилу відрізка до площини проекцій. Ді</w:t>
      </w:r>
      <w:r w:rsidR="00F95E6A">
        <w:rPr>
          <w:rFonts w:ascii="Times New Roman" w:eastAsia="Times New Roman" w:hAnsi="Times New Roman" w:cs="Times New Roman"/>
          <w:spacing w:val="-2"/>
          <w:sz w:val="28"/>
          <w:szCs w:val="28"/>
          <w:lang w:val="uk-UA" w:eastAsia="ru-RU"/>
        </w:rPr>
        <w:t>йсно, якщо через точку В (рис. 37</w:t>
      </w:r>
      <w:r w:rsidRPr="00460ED8">
        <w:rPr>
          <w:rFonts w:ascii="Times New Roman" w:eastAsia="Times New Roman" w:hAnsi="Times New Roman" w:cs="Times New Roman"/>
          <w:spacing w:val="-2"/>
          <w:sz w:val="28"/>
          <w:szCs w:val="28"/>
          <w:lang w:val="uk-UA" w:eastAsia="ru-RU"/>
        </w:rPr>
        <w:t>) провести відрізок ВС, паралельний відрізку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В</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то з трикутника АВС отримаємо, що ВС = AB </w:t>
      </w:r>
      <w:proofErr w:type="spellStart"/>
      <w:r w:rsidRPr="00460ED8">
        <w:rPr>
          <w:rFonts w:ascii="Times New Roman" w:eastAsia="Times New Roman" w:hAnsi="Times New Roman" w:cs="Times New Roman"/>
          <w:i/>
          <w:iCs/>
          <w:spacing w:val="-2"/>
          <w:sz w:val="28"/>
          <w:szCs w:val="28"/>
          <w:lang w:val="uk-UA" w:eastAsia="ru-RU"/>
        </w:rPr>
        <w:t>cos</w:t>
      </w:r>
      <w:proofErr w:type="spellEnd"/>
      <w:r w:rsidRPr="00460ED8">
        <w:rPr>
          <w:rFonts w:ascii="Times New Roman" w:eastAsia="Times New Roman" w:hAnsi="Times New Roman" w:cs="Times New Roman"/>
          <w:i/>
          <w:iCs/>
          <w:spacing w:val="-2"/>
          <w:sz w:val="28"/>
          <w:szCs w:val="28"/>
          <w:lang w:val="uk-UA" w:eastAsia="ru-RU"/>
        </w:rPr>
        <w:t xml:space="preserve"> </w:t>
      </w:r>
      <w:r w:rsidRPr="00460ED8">
        <w:rPr>
          <w:rFonts w:ascii="Times New Roman" w:eastAsia="Times New Roman" w:hAnsi="Times New Roman" w:cs="Times New Roman"/>
          <w:spacing w:val="-2"/>
          <w:sz w:val="28"/>
          <w:szCs w:val="28"/>
          <w:lang w:val="uk-UA" w:eastAsia="ru-RU"/>
        </w:rPr>
        <w:sym w:font="Symbol" w:char="F064"/>
      </w:r>
      <w:r w:rsidRPr="00460ED8">
        <w:rPr>
          <w:rFonts w:ascii="Times New Roman" w:eastAsia="Times New Roman" w:hAnsi="Times New Roman" w:cs="Times New Roman"/>
          <w:spacing w:val="-2"/>
          <w:sz w:val="28"/>
          <w:szCs w:val="28"/>
          <w:lang w:val="uk-UA" w:eastAsia="ru-RU"/>
        </w:rPr>
        <w:t xml:space="preserve"> . Але А</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В</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ВС, тому А</w:t>
      </w:r>
      <w:r>
        <w:rPr>
          <w:rFonts w:ascii="Times New Roman" w:eastAsia="Times New Roman" w:hAnsi="Times New Roman" w:cs="Times New Roman"/>
          <w:spacing w:val="-2"/>
          <w:sz w:val="28"/>
          <w:szCs w:val="28"/>
          <w:vertAlign w:val="subscript"/>
          <w:lang w:val="uk-UA" w:eastAsia="ru-RU"/>
        </w:rPr>
        <w:t>2</w:t>
      </w:r>
      <w:r w:rsidRPr="00460ED8">
        <w:rPr>
          <w:rFonts w:ascii="Times New Roman" w:eastAsia="Times New Roman" w:hAnsi="Times New Roman" w:cs="Times New Roman"/>
          <w:spacing w:val="-2"/>
          <w:sz w:val="28"/>
          <w:szCs w:val="28"/>
          <w:lang w:val="uk-UA" w:eastAsia="ru-RU"/>
        </w:rPr>
        <w:t>В</w:t>
      </w:r>
      <w:r w:rsidRPr="00460ED8">
        <w:rPr>
          <w:rFonts w:ascii="Times New Roman" w:eastAsia="Times New Roman" w:hAnsi="Times New Roman" w:cs="Times New Roman"/>
          <w:spacing w:val="-2"/>
          <w:sz w:val="28"/>
          <w:szCs w:val="28"/>
          <w:vertAlign w:val="subscript"/>
          <w:lang w:val="uk-UA" w:eastAsia="ru-RU"/>
        </w:rPr>
        <w:t xml:space="preserve">2 </w:t>
      </w:r>
      <w:r w:rsidRPr="00460ED8">
        <w:rPr>
          <w:rFonts w:ascii="Times New Roman" w:eastAsia="Times New Roman" w:hAnsi="Times New Roman" w:cs="Times New Roman"/>
          <w:spacing w:val="-2"/>
          <w:sz w:val="28"/>
          <w:szCs w:val="28"/>
          <w:lang w:val="uk-UA" w:eastAsia="ru-RU"/>
        </w:rPr>
        <w:t xml:space="preserve">= АВ </w:t>
      </w:r>
      <w:proofErr w:type="spellStart"/>
      <w:r w:rsidRPr="00460ED8">
        <w:rPr>
          <w:rFonts w:ascii="Times New Roman" w:eastAsia="Times New Roman" w:hAnsi="Times New Roman" w:cs="Times New Roman"/>
          <w:i/>
          <w:iCs/>
          <w:spacing w:val="-2"/>
          <w:sz w:val="28"/>
          <w:szCs w:val="28"/>
          <w:lang w:val="uk-UA" w:eastAsia="ru-RU"/>
        </w:rPr>
        <w:t>cos</w:t>
      </w:r>
      <w:proofErr w:type="spellEnd"/>
      <w:r w:rsidRPr="00460ED8">
        <w:rPr>
          <w:rFonts w:ascii="Times New Roman" w:eastAsia="Times New Roman" w:hAnsi="Times New Roman" w:cs="Times New Roman"/>
          <w:i/>
          <w:iCs/>
          <w:spacing w:val="-2"/>
          <w:sz w:val="28"/>
          <w:szCs w:val="28"/>
          <w:lang w:val="uk-UA" w:eastAsia="ru-RU"/>
        </w:rPr>
        <w:t xml:space="preserve"> </w:t>
      </w:r>
      <w:r w:rsidRPr="00460ED8">
        <w:rPr>
          <w:rFonts w:ascii="Times New Roman" w:eastAsia="Times New Roman" w:hAnsi="Times New Roman" w:cs="Times New Roman"/>
          <w:spacing w:val="-2"/>
          <w:sz w:val="28"/>
          <w:szCs w:val="28"/>
          <w:lang w:val="uk-UA" w:eastAsia="ru-RU"/>
        </w:rPr>
        <w:sym w:font="Symbol" w:char="F064"/>
      </w:r>
      <w:r w:rsidRPr="00460ED8">
        <w:rPr>
          <w:rFonts w:ascii="Times New Roman" w:eastAsia="Times New Roman" w:hAnsi="Times New Roman" w:cs="Times New Roman"/>
          <w:spacing w:val="-2"/>
          <w:sz w:val="28"/>
          <w:szCs w:val="28"/>
          <w:lang w:val="uk-UA" w:eastAsia="ru-RU"/>
        </w:rPr>
        <w:t xml:space="preserve"> .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1F8C5CB9" wp14:editId="66CDDF20">
            <wp:extent cx="1998617" cy="1619794"/>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b="14474"/>
                    <a:stretch/>
                  </pic:blipFill>
                  <pic:spPr bwMode="auto">
                    <a:xfrm>
                      <a:off x="0" y="0"/>
                      <a:ext cx="2000250" cy="1621117"/>
                    </a:xfrm>
                    <a:prstGeom prst="rect">
                      <a:avLst/>
                    </a:prstGeom>
                    <a:noFill/>
                    <a:ln>
                      <a:noFill/>
                    </a:ln>
                    <a:extLst>
                      <a:ext uri="{53640926-AAD7-44D8-BBD7-CCE9431645EC}">
                        <a14:shadowObscured xmlns:a14="http://schemas.microsoft.com/office/drawing/2010/main"/>
                      </a:ext>
                    </a:extLst>
                  </pic:spPr>
                </pic:pic>
              </a:graphicData>
            </a:graphic>
          </wp:inline>
        </w:drawing>
      </w:r>
    </w:p>
    <w:p w:rsidR="00F95E6A" w:rsidRPr="00460ED8" w:rsidRDefault="00F95E6A"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37</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З наведеного випливає, що якщо напрям проектування s становить з площиною проекцій прямий кут, то відрізки прямих і відсіки площин, паралельних площині проекцій, проектуються на неї в істин </w:t>
      </w:r>
      <w:proofErr w:type="spellStart"/>
      <w:r w:rsidRPr="00460ED8">
        <w:rPr>
          <w:rFonts w:ascii="Times New Roman" w:eastAsia="Times New Roman" w:hAnsi="Times New Roman" w:cs="Times New Roman"/>
          <w:spacing w:val="-2"/>
          <w:sz w:val="28"/>
          <w:szCs w:val="28"/>
          <w:lang w:val="uk-UA" w:eastAsia="ru-RU"/>
        </w:rPr>
        <w:t>ву</w:t>
      </w:r>
      <w:proofErr w:type="spellEnd"/>
      <w:r w:rsidRPr="00460ED8">
        <w:rPr>
          <w:rFonts w:ascii="Times New Roman" w:eastAsia="Times New Roman" w:hAnsi="Times New Roman" w:cs="Times New Roman"/>
          <w:spacing w:val="-2"/>
          <w:sz w:val="28"/>
          <w:szCs w:val="28"/>
          <w:lang w:val="uk-UA" w:eastAsia="ru-RU"/>
        </w:rPr>
        <w:t xml:space="preserve"> величину.</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p>
    <w:p w:rsidR="00DB0734" w:rsidRPr="00B14DFD" w:rsidRDefault="00F95E6A" w:rsidP="00DB0734">
      <w:pPr>
        <w:spacing w:after="0" w:line="360" w:lineRule="auto"/>
        <w:ind w:firstLine="709"/>
        <w:jc w:val="both"/>
        <w:rPr>
          <w:rFonts w:ascii="Times New Roman" w:eastAsia="Times New Roman" w:hAnsi="Times New Roman" w:cs="Times New Roman"/>
          <w:color w:val="1F497D" w:themeColor="text2"/>
          <w:sz w:val="28"/>
          <w:szCs w:val="28"/>
          <w:lang w:val="uk-UA" w:eastAsia="ru-RU"/>
        </w:rPr>
      </w:pPr>
      <w:r>
        <w:rPr>
          <w:rFonts w:ascii="Times New Roman" w:eastAsia="Times New Roman" w:hAnsi="Times New Roman" w:cs="Times New Roman"/>
          <w:b/>
          <w:bCs/>
          <w:color w:val="1F497D" w:themeColor="text2"/>
          <w:sz w:val="28"/>
          <w:szCs w:val="28"/>
          <w:lang w:val="uk-UA" w:eastAsia="ru-RU"/>
        </w:rPr>
        <w:lastRenderedPageBreak/>
        <w:t>2.5</w:t>
      </w:r>
      <w:r w:rsidR="00DB0734" w:rsidRPr="00B14DFD">
        <w:rPr>
          <w:rFonts w:ascii="Times New Roman" w:eastAsia="Times New Roman" w:hAnsi="Times New Roman" w:cs="Times New Roman"/>
          <w:b/>
          <w:bCs/>
          <w:color w:val="1F497D" w:themeColor="text2"/>
          <w:sz w:val="28"/>
          <w:szCs w:val="28"/>
          <w:lang w:val="uk-UA" w:eastAsia="ru-RU"/>
        </w:rPr>
        <w:t>. Просторова система координат</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Оскільки побудова зображень виконується в просторі, то потрібно спочатку обумовити його властивості. </w:t>
      </w:r>
      <w:r>
        <w:rPr>
          <w:rFonts w:ascii="Times New Roman" w:eastAsia="Times New Roman" w:hAnsi="Times New Roman" w:cs="Times New Roman"/>
          <w:sz w:val="28"/>
          <w:szCs w:val="28"/>
          <w:lang w:val="uk-UA" w:eastAsia="ru-RU"/>
        </w:rPr>
        <w:t>Домовимося, що це буде евклідів</w:t>
      </w:r>
      <w:r w:rsidRPr="00460ED8">
        <w:rPr>
          <w:rFonts w:ascii="Times New Roman" w:eastAsia="Times New Roman" w:hAnsi="Times New Roman" w:cs="Times New Roman"/>
          <w:sz w:val="28"/>
          <w:szCs w:val="28"/>
          <w:lang w:val="uk-UA" w:eastAsia="ru-RU"/>
        </w:rPr>
        <w:t xml:space="preserve"> простір. Під цим розуміють тривимірний простір, властивості якого описуються системою аксіом Евкліда. Нагадаємо їх у вигляді, який відображає приналежність елементів простору один одному:</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1. Якщо точка А належить прямій </w:t>
      </w:r>
      <w:r w:rsidRPr="00460ED8">
        <w:rPr>
          <w:rFonts w:ascii="Times New Roman" w:eastAsia="Times New Roman" w:hAnsi="Times New Roman" w:cs="Times New Roman"/>
          <w:i/>
          <w:iCs/>
          <w:sz w:val="28"/>
          <w:szCs w:val="28"/>
          <w:lang w:val="uk-UA" w:eastAsia="ru-RU"/>
        </w:rPr>
        <w:t xml:space="preserve">а </w:t>
      </w:r>
      <w:r w:rsidRPr="00460ED8">
        <w:rPr>
          <w:rFonts w:ascii="Times New Roman" w:eastAsia="Times New Roman" w:hAnsi="Times New Roman" w:cs="Times New Roman"/>
          <w:sz w:val="28"/>
          <w:szCs w:val="28"/>
          <w:lang w:val="uk-UA" w:eastAsia="ru-RU"/>
        </w:rPr>
        <w:t xml:space="preserve">, а пряма </w:t>
      </w:r>
      <w:r w:rsidRPr="00460ED8">
        <w:rPr>
          <w:rFonts w:ascii="Times New Roman" w:eastAsia="Times New Roman" w:hAnsi="Times New Roman" w:cs="Times New Roman"/>
          <w:i/>
          <w:iCs/>
          <w:sz w:val="28"/>
          <w:szCs w:val="28"/>
          <w:lang w:val="uk-UA" w:eastAsia="ru-RU"/>
        </w:rPr>
        <w:t xml:space="preserve">а </w:t>
      </w:r>
      <w:r w:rsidRPr="00460ED8">
        <w:rPr>
          <w:rFonts w:ascii="Times New Roman" w:eastAsia="Times New Roman" w:hAnsi="Times New Roman" w:cs="Times New Roman"/>
          <w:sz w:val="28"/>
          <w:szCs w:val="28"/>
          <w:lang w:val="uk-UA" w:eastAsia="ru-RU"/>
        </w:rPr>
        <w:t xml:space="preserve">належить площині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lang w:val="uk-UA" w:eastAsia="ru-RU"/>
        </w:rPr>
        <w:t xml:space="preserve"> , то точка А належить площині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lang w:val="uk-UA" w:eastAsia="ru-RU"/>
        </w:rPr>
        <w:t xml:space="preserve">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2. Дві точки А і В завжди належать одній і тій же і тільки одній прямій </w:t>
      </w:r>
      <w:r w:rsidRPr="00460ED8">
        <w:rPr>
          <w:rFonts w:ascii="Times New Roman" w:eastAsia="Times New Roman" w:hAnsi="Times New Roman" w:cs="Times New Roman"/>
          <w:i/>
          <w:iCs/>
          <w:spacing w:val="-2"/>
          <w:sz w:val="28"/>
          <w:szCs w:val="28"/>
          <w:lang w:val="uk-UA" w:eastAsia="ru-RU"/>
        </w:rPr>
        <w:t xml:space="preserve">а </w:t>
      </w:r>
      <w:r w:rsidRPr="00460ED8">
        <w:rPr>
          <w:rFonts w:ascii="Times New Roman" w:eastAsia="Times New Roman" w:hAnsi="Times New Roman" w:cs="Times New Roman"/>
          <w:spacing w:val="-2"/>
          <w:sz w:val="28"/>
          <w:szCs w:val="28"/>
          <w:lang w:val="uk-UA" w:eastAsia="ru-RU"/>
        </w:rPr>
        <w:t xml:space="preserve">чи будь-якої прямої </w:t>
      </w:r>
      <w:r w:rsidRPr="00460ED8">
        <w:rPr>
          <w:rFonts w:ascii="Times New Roman" w:eastAsia="Times New Roman" w:hAnsi="Times New Roman" w:cs="Times New Roman"/>
          <w:i/>
          <w:iCs/>
          <w:spacing w:val="-2"/>
          <w:sz w:val="28"/>
          <w:szCs w:val="28"/>
          <w:lang w:val="uk-UA" w:eastAsia="ru-RU"/>
        </w:rPr>
        <w:t xml:space="preserve">а </w:t>
      </w:r>
      <w:r w:rsidRPr="00460ED8">
        <w:rPr>
          <w:rFonts w:ascii="Times New Roman" w:eastAsia="Times New Roman" w:hAnsi="Times New Roman" w:cs="Times New Roman"/>
          <w:spacing w:val="-2"/>
          <w:sz w:val="28"/>
          <w:szCs w:val="28"/>
          <w:lang w:val="uk-UA" w:eastAsia="ru-RU"/>
        </w:rPr>
        <w:t xml:space="preserve">належить, </w:t>
      </w:r>
      <w:r w:rsidRPr="00B14DFD">
        <w:rPr>
          <w:rFonts w:ascii="Times New Roman" w:eastAsia="Times New Roman" w:hAnsi="Times New Roman" w:cs="Times New Roman"/>
          <w:spacing w:val="-2"/>
          <w:sz w:val="28"/>
          <w:szCs w:val="28"/>
          <w:lang w:val="uk-UA" w:eastAsia="ru-RU"/>
        </w:rPr>
        <w:t>принаймні</w:t>
      </w:r>
      <w:r w:rsidRPr="00460ED8">
        <w:rPr>
          <w:rFonts w:ascii="Times New Roman" w:eastAsia="Times New Roman" w:hAnsi="Times New Roman" w:cs="Times New Roman"/>
          <w:spacing w:val="-2"/>
          <w:sz w:val="28"/>
          <w:szCs w:val="28"/>
          <w:lang w:val="uk-UA" w:eastAsia="ru-RU"/>
        </w:rPr>
        <w:t>, дві точки А і В.</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3. Три різних точки А , В і С, які не належать одній прямій, належать одній і тій же і тільки одній площині.</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4. Якщо дві точки А і В, які належать прямій </w:t>
      </w:r>
      <w:r w:rsidRPr="00460ED8">
        <w:rPr>
          <w:rFonts w:ascii="Times New Roman" w:eastAsia="Times New Roman" w:hAnsi="Times New Roman" w:cs="Times New Roman"/>
          <w:i/>
          <w:iCs/>
          <w:sz w:val="28"/>
          <w:szCs w:val="28"/>
          <w:lang w:val="uk-UA" w:eastAsia="ru-RU"/>
        </w:rPr>
        <w:t xml:space="preserve">а </w:t>
      </w:r>
      <w:r w:rsidRPr="00460ED8">
        <w:rPr>
          <w:rFonts w:ascii="Times New Roman" w:eastAsia="Times New Roman" w:hAnsi="Times New Roman" w:cs="Times New Roman"/>
          <w:sz w:val="28"/>
          <w:szCs w:val="28"/>
          <w:lang w:val="uk-UA" w:eastAsia="ru-RU"/>
        </w:rPr>
        <w:t xml:space="preserve">, належать площині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lang w:val="uk-UA" w:eastAsia="ru-RU"/>
        </w:rPr>
        <w:t xml:space="preserve"> , то пряма </w:t>
      </w:r>
      <w:r w:rsidRPr="00460ED8">
        <w:rPr>
          <w:rFonts w:ascii="Times New Roman" w:eastAsia="Times New Roman" w:hAnsi="Times New Roman" w:cs="Times New Roman"/>
          <w:i/>
          <w:iCs/>
          <w:sz w:val="28"/>
          <w:szCs w:val="28"/>
          <w:lang w:val="uk-UA" w:eastAsia="ru-RU"/>
        </w:rPr>
        <w:t xml:space="preserve">а </w:t>
      </w:r>
      <w:r>
        <w:rPr>
          <w:rFonts w:ascii="Times New Roman" w:eastAsia="Times New Roman" w:hAnsi="Times New Roman" w:cs="Times New Roman"/>
          <w:sz w:val="28"/>
          <w:szCs w:val="28"/>
          <w:lang w:val="uk-UA" w:eastAsia="ru-RU"/>
        </w:rPr>
        <w:t>належить площині</w:t>
      </w:r>
      <w:r w:rsidRPr="00460ED8">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lang w:val="uk-UA" w:eastAsia="ru-RU"/>
        </w:rPr>
        <w:t xml:space="preserve">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5. Дві прямі, які належать одній площині, можуть належати одній точці, але цього може і не бути.</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6. Дві площини можуть належати одній і тій же прямій, але цього може і не бути.</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7. Площина і пряма, яка не належить їй, можуть належати одній точці, але цього може і не бути.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Паралельна ортогональна проекція з точки зору техніки побудови зображень має значні переваги перед іншими проекціями. Основним з них є простота побудови проекції по заданому оригіналу, тобто простота рішення прямої задачі. Але в той же час ця проекція має і суттєвий недолік: вона не дозволяє по заданій проекції однозначно відтворити (реконструювати) оригінал, тобто не дозволяє вирішувати зворотну задачу. Це пояснюється тим, що проекція точки не несе інформації про відстані самої точ</w:t>
      </w:r>
      <w:r w:rsidR="00F95E6A">
        <w:rPr>
          <w:rFonts w:ascii="Times New Roman" w:eastAsia="Times New Roman" w:hAnsi="Times New Roman" w:cs="Times New Roman"/>
          <w:sz w:val="28"/>
          <w:szCs w:val="28"/>
          <w:lang w:val="uk-UA" w:eastAsia="ru-RU"/>
        </w:rPr>
        <w:t>ки від площини проекцій</w:t>
      </w:r>
      <w:r w:rsidRPr="00460ED8">
        <w:rPr>
          <w:rFonts w:ascii="Times New Roman" w:eastAsia="Times New Roman" w:hAnsi="Times New Roman" w:cs="Times New Roman"/>
          <w:sz w:val="28"/>
          <w:szCs w:val="28"/>
          <w:lang w:val="uk-UA" w:eastAsia="ru-RU"/>
        </w:rPr>
        <w:t xml:space="preserve">. Тому, щоб скористатися паралельної ортогональної проекцією, треба якимось чином компенсувати цей дефект методу проектування. Однією з таких можливостей є проектування об'єкта на кілька </w:t>
      </w:r>
      <w:r w:rsidRPr="00460ED8">
        <w:rPr>
          <w:rFonts w:ascii="Times New Roman" w:eastAsia="Times New Roman" w:hAnsi="Times New Roman" w:cs="Times New Roman"/>
          <w:sz w:val="28"/>
          <w:szCs w:val="28"/>
          <w:lang w:val="uk-UA" w:eastAsia="ru-RU"/>
        </w:rPr>
        <w:lastRenderedPageBreak/>
        <w:t>площин проекцій. Очевидно, що їх повинно бути якомога менше, але досить для однозначного відтворення по ним оригіналу. Цій вимозі відповідає наявність трьох проекцій оригіналу, розташованих у взаємно перпендикулярних площинах. А це призводить до висновку, що найбільш зручною буде прямокутна просторова система координат. При цьому логічно розташувати площині проекцій в просторі так, як це зручно спостерігачеві. Домовили</w:t>
      </w:r>
      <w:r>
        <w:rPr>
          <w:rFonts w:ascii="Times New Roman" w:eastAsia="Times New Roman" w:hAnsi="Times New Roman" w:cs="Times New Roman"/>
          <w:sz w:val="28"/>
          <w:szCs w:val="28"/>
          <w:lang w:val="uk-UA" w:eastAsia="ru-RU"/>
        </w:rPr>
        <w:t>ся, що першою з них буде площина</w:t>
      </w:r>
      <w:r w:rsidRPr="00460ED8">
        <w:rPr>
          <w:rFonts w:ascii="Times New Roman" w:eastAsia="Times New Roman" w:hAnsi="Times New Roman" w:cs="Times New Roman"/>
          <w:sz w:val="28"/>
          <w:szCs w:val="28"/>
          <w:lang w:val="uk-UA" w:eastAsia="ru-RU"/>
        </w:rPr>
        <w:t xml:space="preserve">, на якій знаходиться спостерігач. Цю площину назвали горизонтальній і дали їй позначення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1</w:t>
      </w:r>
      <w:r w:rsidRPr="00460ED8">
        <w:rPr>
          <w:rFonts w:ascii="Times New Roman" w:eastAsia="Times New Roman" w:hAnsi="Times New Roman" w:cs="Times New Roman"/>
          <w:sz w:val="28"/>
          <w:szCs w:val="28"/>
          <w:lang w:val="uk-UA" w:eastAsia="ru-RU"/>
        </w:rPr>
        <w:t xml:space="preserve">. Іншу площину розмістили перед спостерігачем і назвали фронтальної (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2 </w:t>
      </w:r>
      <w:r w:rsidRPr="00460ED8">
        <w:rPr>
          <w:rFonts w:ascii="Times New Roman" w:eastAsia="Times New Roman" w:hAnsi="Times New Roman" w:cs="Times New Roman"/>
          <w:sz w:val="28"/>
          <w:szCs w:val="28"/>
          <w:lang w:val="uk-UA" w:eastAsia="ru-RU"/>
        </w:rPr>
        <w:t xml:space="preserve">), третю, профільну площину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vertAlign w:val="subscript"/>
          <w:lang w:val="uk-UA" w:eastAsia="ru-RU"/>
        </w:rPr>
        <w:t xml:space="preserve">3 </w:t>
      </w:r>
      <w:r w:rsidRPr="00460ED8">
        <w:rPr>
          <w:rFonts w:ascii="Times New Roman" w:eastAsia="Times New Roman" w:hAnsi="Times New Roman" w:cs="Times New Roman"/>
          <w:sz w:val="28"/>
          <w:szCs w:val="28"/>
          <w:lang w:val="uk-UA" w:eastAsia="ru-RU"/>
        </w:rPr>
        <w:t xml:space="preserve">, розмістили праворуч спостерігача. </w:t>
      </w:r>
    </w:p>
    <w:p w:rsidR="00DB0734"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Перераховані площині проекцій взаємно перетинаються і утворюють просторову систему коорди</w:t>
      </w:r>
      <w:r w:rsidR="00F95E6A">
        <w:rPr>
          <w:rFonts w:ascii="Times New Roman" w:eastAsia="Times New Roman" w:hAnsi="Times New Roman" w:cs="Times New Roman"/>
          <w:sz w:val="28"/>
          <w:szCs w:val="28"/>
          <w:lang w:val="uk-UA" w:eastAsia="ru-RU"/>
        </w:rPr>
        <w:t>нат з початком в точці O (рис. 38</w:t>
      </w:r>
      <w:r w:rsidRPr="00460ED8">
        <w:rPr>
          <w:rFonts w:ascii="Times New Roman" w:eastAsia="Times New Roman" w:hAnsi="Times New Roman" w:cs="Times New Roman"/>
          <w:sz w:val="28"/>
          <w:szCs w:val="28"/>
          <w:lang w:val="uk-UA" w:eastAsia="ru-RU"/>
        </w:rPr>
        <w:t xml:space="preserve">). Площині проекцій, перетинаючись попарно, утворюють координатні осі: горизонтальна і фронтальна - вісь абсцис </w:t>
      </w:r>
      <w:r w:rsidRPr="00460ED8">
        <w:rPr>
          <w:rFonts w:ascii="Times New Roman" w:eastAsia="Times New Roman" w:hAnsi="Times New Roman" w:cs="Times New Roman"/>
          <w:i/>
          <w:iCs/>
          <w:sz w:val="28"/>
          <w:szCs w:val="28"/>
          <w:lang w:val="uk-UA" w:eastAsia="ru-RU"/>
        </w:rPr>
        <w:t xml:space="preserve">x </w:t>
      </w:r>
      <w:r w:rsidRPr="00460ED8">
        <w:rPr>
          <w:rFonts w:ascii="Times New Roman" w:eastAsia="Times New Roman" w:hAnsi="Times New Roman" w:cs="Times New Roman"/>
          <w:sz w:val="28"/>
          <w:szCs w:val="28"/>
          <w:lang w:val="uk-UA" w:eastAsia="ru-RU"/>
        </w:rPr>
        <w:t xml:space="preserve">, горизонтальна і профільна - вісь ординат </w:t>
      </w:r>
      <w:r w:rsidRPr="00460ED8">
        <w:rPr>
          <w:rFonts w:ascii="Times New Roman" w:eastAsia="Times New Roman" w:hAnsi="Times New Roman" w:cs="Times New Roman"/>
          <w:i/>
          <w:iCs/>
          <w:sz w:val="28"/>
          <w:szCs w:val="28"/>
          <w:lang w:val="uk-UA" w:eastAsia="ru-RU"/>
        </w:rPr>
        <w:t xml:space="preserve">y </w:t>
      </w:r>
      <w:r w:rsidRPr="00460ED8">
        <w:rPr>
          <w:rFonts w:ascii="Times New Roman" w:eastAsia="Times New Roman" w:hAnsi="Times New Roman" w:cs="Times New Roman"/>
          <w:sz w:val="28"/>
          <w:szCs w:val="28"/>
          <w:lang w:val="uk-UA" w:eastAsia="ru-RU"/>
        </w:rPr>
        <w:t xml:space="preserve">, фронтальна і профільна - вісь аплікат </w:t>
      </w:r>
      <w:r w:rsidRPr="00460ED8">
        <w:rPr>
          <w:rFonts w:ascii="Times New Roman" w:eastAsia="Times New Roman" w:hAnsi="Times New Roman" w:cs="Times New Roman"/>
          <w:i/>
          <w:iCs/>
          <w:sz w:val="28"/>
          <w:szCs w:val="28"/>
          <w:lang w:val="uk-UA" w:eastAsia="ru-RU"/>
        </w:rPr>
        <w:t xml:space="preserve">z </w:t>
      </w:r>
      <w:r w:rsidRPr="00460ED8">
        <w:rPr>
          <w:rFonts w:ascii="Times New Roman" w:eastAsia="Times New Roman" w:hAnsi="Times New Roman" w:cs="Times New Roman"/>
          <w:sz w:val="28"/>
          <w:szCs w:val="28"/>
          <w:lang w:val="uk-UA" w:eastAsia="ru-RU"/>
        </w:rPr>
        <w:t xml:space="preserve">. Позитивним для осі </w:t>
      </w:r>
      <w:r w:rsidRPr="00460ED8">
        <w:rPr>
          <w:rFonts w:ascii="Times New Roman" w:eastAsia="Times New Roman" w:hAnsi="Times New Roman" w:cs="Times New Roman"/>
          <w:i/>
          <w:iCs/>
          <w:sz w:val="28"/>
          <w:szCs w:val="28"/>
          <w:lang w:val="uk-UA" w:eastAsia="ru-RU"/>
        </w:rPr>
        <w:t xml:space="preserve">x </w:t>
      </w:r>
      <w:r w:rsidRPr="00460ED8">
        <w:rPr>
          <w:rFonts w:ascii="Times New Roman" w:eastAsia="Times New Roman" w:hAnsi="Times New Roman" w:cs="Times New Roman"/>
          <w:sz w:val="28"/>
          <w:szCs w:val="28"/>
          <w:lang w:val="uk-UA" w:eastAsia="ru-RU"/>
        </w:rPr>
        <w:t xml:space="preserve">домовилися вважати напрямок вліво від спостерігача, для осі </w:t>
      </w:r>
      <w:r w:rsidRPr="00460ED8">
        <w:rPr>
          <w:rFonts w:ascii="Times New Roman" w:eastAsia="Times New Roman" w:hAnsi="Times New Roman" w:cs="Times New Roman"/>
          <w:i/>
          <w:iCs/>
          <w:sz w:val="28"/>
          <w:szCs w:val="28"/>
          <w:lang w:val="uk-UA" w:eastAsia="ru-RU"/>
        </w:rPr>
        <w:t xml:space="preserve">y </w:t>
      </w:r>
      <w:r w:rsidRPr="00460ED8">
        <w:rPr>
          <w:rFonts w:ascii="Times New Roman" w:eastAsia="Times New Roman" w:hAnsi="Times New Roman" w:cs="Times New Roman"/>
          <w:sz w:val="28"/>
          <w:szCs w:val="28"/>
          <w:lang w:val="uk-UA" w:eastAsia="ru-RU"/>
        </w:rPr>
        <w:t xml:space="preserve">- до спостерігача, для осі </w:t>
      </w:r>
      <w:r w:rsidRPr="00460ED8">
        <w:rPr>
          <w:rFonts w:ascii="Times New Roman" w:eastAsia="Times New Roman" w:hAnsi="Times New Roman" w:cs="Times New Roman"/>
          <w:i/>
          <w:iCs/>
          <w:sz w:val="28"/>
          <w:szCs w:val="28"/>
          <w:lang w:val="uk-UA" w:eastAsia="ru-RU"/>
        </w:rPr>
        <w:t xml:space="preserve">z </w:t>
      </w:r>
      <w:r w:rsidRPr="00460ED8">
        <w:rPr>
          <w:rFonts w:ascii="Times New Roman" w:eastAsia="Times New Roman" w:hAnsi="Times New Roman" w:cs="Times New Roman"/>
          <w:sz w:val="28"/>
          <w:szCs w:val="28"/>
          <w:lang w:val="uk-UA" w:eastAsia="ru-RU"/>
        </w:rPr>
        <w:t xml:space="preserve">- вгору. </w:t>
      </w:r>
    </w:p>
    <w:p w:rsidR="00F95E6A" w:rsidRDefault="00F95E6A" w:rsidP="00F95E6A">
      <w:pPr>
        <w:spacing w:after="0" w:line="360" w:lineRule="auto"/>
        <w:ind w:firstLine="709"/>
        <w:jc w:val="center"/>
        <w:rPr>
          <w:rFonts w:ascii="Times New Roman" w:eastAsia="Times New Roman" w:hAnsi="Times New Roman" w:cs="Times New Roman"/>
          <w:sz w:val="28"/>
          <w:szCs w:val="28"/>
          <w:lang w:val="uk-UA" w:eastAsia="ru-RU"/>
        </w:rPr>
      </w:pPr>
      <w:r>
        <w:rPr>
          <w:noProof/>
          <w:sz w:val="28"/>
          <w:szCs w:val="28"/>
          <w:lang w:eastAsia="ru-RU"/>
        </w:rPr>
        <w:drawing>
          <wp:inline distT="0" distB="0" distL="0" distR="0" wp14:anchorId="45FF88D0" wp14:editId="77307FAE">
            <wp:extent cx="1894114" cy="177654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extLst>
                        <a:ext uri="{28A0092B-C50C-407E-A947-70E740481C1C}">
                          <a14:useLocalDpi xmlns:a14="http://schemas.microsoft.com/office/drawing/2010/main" val="0"/>
                        </a:ext>
                      </a:extLst>
                    </a:blip>
                    <a:srcRect b="9244"/>
                    <a:stretch/>
                  </pic:blipFill>
                  <pic:spPr bwMode="auto">
                    <a:xfrm>
                      <a:off x="0" y="0"/>
                      <a:ext cx="1902407" cy="1784327"/>
                    </a:xfrm>
                    <a:prstGeom prst="rect">
                      <a:avLst/>
                    </a:prstGeom>
                    <a:noFill/>
                    <a:ln>
                      <a:noFill/>
                    </a:ln>
                    <a:extLst>
                      <a:ext uri="{53640926-AAD7-44D8-BBD7-CCE9431645EC}">
                        <a14:shadowObscured xmlns:a14="http://schemas.microsoft.com/office/drawing/2010/main"/>
                      </a:ext>
                    </a:extLst>
                  </pic:spPr>
                </pic:pic>
              </a:graphicData>
            </a:graphic>
          </wp:inline>
        </w:drawing>
      </w:r>
    </w:p>
    <w:p w:rsidR="00F95E6A" w:rsidRPr="00460ED8" w:rsidRDefault="00F95E6A" w:rsidP="00F95E6A">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38</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Перетинаючись між собою, площини проекцій ділять простір на 8 частин, які отримали назву октантів. Нумера</w:t>
      </w:r>
      <w:r w:rsidR="00F95E6A">
        <w:rPr>
          <w:rFonts w:ascii="Times New Roman" w:eastAsia="Times New Roman" w:hAnsi="Times New Roman" w:cs="Times New Roman"/>
          <w:sz w:val="28"/>
          <w:szCs w:val="28"/>
          <w:lang w:val="uk-UA" w:eastAsia="ru-RU"/>
        </w:rPr>
        <w:t>ція октантів приведена на рис.38</w:t>
      </w:r>
      <w:r w:rsidRPr="00460ED8">
        <w:rPr>
          <w:rFonts w:ascii="Times New Roman" w:eastAsia="Times New Roman" w:hAnsi="Times New Roman" w:cs="Times New Roman"/>
          <w:sz w:val="28"/>
          <w:szCs w:val="28"/>
          <w:lang w:val="uk-UA" w:eastAsia="ru-RU"/>
        </w:rPr>
        <w:t xml:space="preserve">. </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У ряді випадків можна обмежитися двома площинами проекцій (при цьому, як правило, виключають профільну площину проекцій). Тоді залишається реальною тільки одна координата вісь - </w:t>
      </w:r>
      <w:r w:rsidRPr="00460ED8">
        <w:rPr>
          <w:rFonts w:ascii="Times New Roman" w:eastAsia="Times New Roman" w:hAnsi="Times New Roman" w:cs="Times New Roman"/>
          <w:i/>
          <w:iCs/>
          <w:sz w:val="28"/>
          <w:szCs w:val="28"/>
          <w:lang w:val="uk-UA" w:eastAsia="ru-RU"/>
        </w:rPr>
        <w:t xml:space="preserve">x </w:t>
      </w:r>
      <w:r w:rsidR="00F95E6A">
        <w:rPr>
          <w:rFonts w:ascii="Times New Roman" w:eastAsia="Times New Roman" w:hAnsi="Times New Roman" w:cs="Times New Roman"/>
          <w:sz w:val="28"/>
          <w:szCs w:val="28"/>
          <w:lang w:val="uk-UA" w:eastAsia="ru-RU"/>
        </w:rPr>
        <w:t>(рис. 39</w:t>
      </w:r>
      <w:r w:rsidRPr="00460ED8">
        <w:rPr>
          <w:rFonts w:ascii="Times New Roman" w:eastAsia="Times New Roman" w:hAnsi="Times New Roman" w:cs="Times New Roman"/>
          <w:sz w:val="28"/>
          <w:szCs w:val="28"/>
          <w:lang w:val="uk-UA" w:eastAsia="ru-RU"/>
        </w:rPr>
        <w:t xml:space="preserve">), а простір ділиться на 4 частини, які отримали назву чвертей. Їх нумерація збігається з </w:t>
      </w:r>
      <w:r w:rsidRPr="00460ED8">
        <w:rPr>
          <w:rFonts w:ascii="Times New Roman" w:eastAsia="Times New Roman" w:hAnsi="Times New Roman" w:cs="Times New Roman"/>
          <w:sz w:val="28"/>
          <w:szCs w:val="28"/>
          <w:lang w:val="uk-UA" w:eastAsia="ru-RU"/>
        </w:rPr>
        <w:lastRenderedPageBreak/>
        <w:t xml:space="preserve">нумерацією перших чотирьох октантів. Але оскільки положення точки в тривимірному просторі визначається трьома координатами, то початок системи координат вибирається довільно.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sz w:val="28"/>
          <w:szCs w:val="28"/>
          <w:lang w:eastAsia="ru-RU"/>
        </w:rPr>
        <w:drawing>
          <wp:inline distT="0" distB="0" distL="0" distR="0" wp14:anchorId="115B2076" wp14:editId="6FF90F4E">
            <wp:extent cx="2312126" cy="1789611"/>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a:extLst>
                        <a:ext uri="{28A0092B-C50C-407E-A947-70E740481C1C}">
                          <a14:useLocalDpi xmlns:a14="http://schemas.microsoft.com/office/drawing/2010/main" val="0"/>
                        </a:ext>
                      </a:extLst>
                    </a:blip>
                    <a:srcRect b="9575"/>
                    <a:stretch/>
                  </pic:blipFill>
                  <pic:spPr bwMode="auto">
                    <a:xfrm>
                      <a:off x="0" y="0"/>
                      <a:ext cx="2314575" cy="1791507"/>
                    </a:xfrm>
                    <a:prstGeom prst="rect">
                      <a:avLst/>
                    </a:prstGeom>
                    <a:noFill/>
                    <a:ln>
                      <a:noFill/>
                    </a:ln>
                    <a:extLst>
                      <a:ext uri="{53640926-AAD7-44D8-BBD7-CCE9431645EC}">
                        <a14:shadowObscured xmlns:a14="http://schemas.microsoft.com/office/drawing/2010/main"/>
                      </a:ext>
                    </a:extLst>
                  </pic:spPr>
                </pic:pic>
              </a:graphicData>
            </a:graphic>
          </wp:inline>
        </w:drawing>
      </w:r>
    </w:p>
    <w:p w:rsidR="00F95E6A" w:rsidRPr="000A041E" w:rsidRDefault="00F95E6A" w:rsidP="00DB0734">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 39</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У зв'язку з наявністю октантів або чвертей простору виникає питання, в якому з них доцільно розташовувати оригінал для побудови його проекцій? З конструкції паралельної ортогональної проекції слід, що техніка побудови проекцій не залежить від того, в якій частині простору розташований оригінал. Тому рішення поставленого питання залишається за виконавцем. У більшості випадків, виходячи зі зручності побудови, оригінал у своєму </w:t>
      </w:r>
      <w:r>
        <w:rPr>
          <w:rFonts w:ascii="Times New Roman" w:eastAsia="Times New Roman" w:hAnsi="Times New Roman" w:cs="Times New Roman"/>
          <w:sz w:val="28"/>
          <w:szCs w:val="28"/>
          <w:lang w:val="uk-UA" w:eastAsia="ru-RU"/>
        </w:rPr>
        <w:t>розпорядженні в першому о</w:t>
      </w:r>
      <w:r w:rsidRPr="00460ED8">
        <w:rPr>
          <w:rFonts w:ascii="Times New Roman" w:eastAsia="Times New Roman" w:hAnsi="Times New Roman" w:cs="Times New Roman"/>
          <w:sz w:val="28"/>
          <w:szCs w:val="28"/>
          <w:lang w:val="uk-UA" w:eastAsia="ru-RU"/>
        </w:rPr>
        <w:t>ктант</w:t>
      </w:r>
      <w:r>
        <w:rPr>
          <w:rFonts w:ascii="Times New Roman" w:eastAsia="Times New Roman" w:hAnsi="Times New Roman" w:cs="Times New Roman"/>
          <w:sz w:val="28"/>
          <w:szCs w:val="28"/>
          <w:lang w:val="uk-UA" w:eastAsia="ru-RU"/>
        </w:rPr>
        <w:t>і</w:t>
      </w:r>
      <w:r w:rsidRPr="00460ED8">
        <w:rPr>
          <w:rFonts w:ascii="Times New Roman" w:eastAsia="Times New Roman" w:hAnsi="Times New Roman" w:cs="Times New Roman"/>
          <w:sz w:val="28"/>
          <w:szCs w:val="28"/>
          <w:lang w:val="uk-UA" w:eastAsia="ru-RU"/>
        </w:rPr>
        <w:t xml:space="preserve"> або першої чверті простору.</w:t>
      </w:r>
    </w:p>
    <w:p w:rsidR="00DB0734" w:rsidRDefault="00DB0734" w:rsidP="00DB0734">
      <w:pPr>
        <w:spacing w:after="0" w:line="360" w:lineRule="auto"/>
        <w:ind w:firstLine="709"/>
        <w:jc w:val="both"/>
        <w:rPr>
          <w:rFonts w:ascii="Times New Roman" w:eastAsia="Times New Roman" w:hAnsi="Times New Roman" w:cs="Times New Roman"/>
          <w:b/>
          <w:bCs/>
          <w:sz w:val="28"/>
          <w:szCs w:val="28"/>
          <w:lang w:val="uk-UA" w:eastAsia="ru-RU"/>
        </w:rPr>
      </w:pP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p>
    <w:p w:rsidR="00DB0734" w:rsidRPr="00B14DFD" w:rsidRDefault="000A041E" w:rsidP="00DB0734">
      <w:pPr>
        <w:spacing w:after="0" w:line="360" w:lineRule="auto"/>
        <w:ind w:firstLine="709"/>
        <w:jc w:val="both"/>
        <w:rPr>
          <w:rFonts w:ascii="Times New Roman" w:eastAsia="Times New Roman" w:hAnsi="Times New Roman" w:cs="Times New Roman"/>
          <w:color w:val="1F497D" w:themeColor="text2"/>
          <w:sz w:val="28"/>
          <w:szCs w:val="28"/>
          <w:lang w:val="uk-UA" w:eastAsia="ru-RU"/>
        </w:rPr>
      </w:pPr>
      <w:r>
        <w:rPr>
          <w:rFonts w:ascii="Times New Roman" w:eastAsia="Times New Roman" w:hAnsi="Times New Roman" w:cs="Times New Roman"/>
          <w:b/>
          <w:bCs/>
          <w:color w:val="1F497D" w:themeColor="text2"/>
          <w:sz w:val="28"/>
          <w:szCs w:val="28"/>
          <w:lang w:val="uk-UA" w:eastAsia="ru-RU"/>
        </w:rPr>
        <w:t>2</w:t>
      </w:r>
      <w:r w:rsidR="00DB0734" w:rsidRPr="00B14DFD">
        <w:rPr>
          <w:rFonts w:ascii="Times New Roman" w:eastAsia="Times New Roman" w:hAnsi="Times New Roman" w:cs="Times New Roman"/>
          <w:b/>
          <w:bCs/>
          <w:color w:val="1F497D" w:themeColor="text2"/>
          <w:sz w:val="28"/>
          <w:szCs w:val="28"/>
          <w:lang w:val="uk-UA" w:eastAsia="ru-RU"/>
        </w:rPr>
        <w:t>.</w:t>
      </w:r>
      <w:r>
        <w:rPr>
          <w:rFonts w:ascii="Times New Roman" w:eastAsia="Times New Roman" w:hAnsi="Times New Roman" w:cs="Times New Roman"/>
          <w:b/>
          <w:bCs/>
          <w:color w:val="1F497D" w:themeColor="text2"/>
          <w:sz w:val="28"/>
          <w:szCs w:val="28"/>
          <w:lang w:val="uk-UA" w:eastAsia="ru-RU"/>
        </w:rPr>
        <w:t>6</w:t>
      </w:r>
      <w:r w:rsidR="00DB0734" w:rsidRPr="00B14DFD">
        <w:rPr>
          <w:rFonts w:ascii="Times New Roman" w:eastAsia="Times New Roman" w:hAnsi="Times New Roman" w:cs="Times New Roman"/>
          <w:b/>
          <w:bCs/>
          <w:color w:val="1F497D" w:themeColor="text2"/>
          <w:sz w:val="28"/>
          <w:szCs w:val="28"/>
          <w:lang w:val="uk-UA" w:eastAsia="ru-RU"/>
        </w:rPr>
        <w:t>. Комплексне креслення</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Розглянемо процес побудови зображення. Спро</w:t>
      </w:r>
      <w:r w:rsidR="000A041E">
        <w:rPr>
          <w:rFonts w:ascii="Times New Roman" w:eastAsia="Times New Roman" w:hAnsi="Times New Roman" w:cs="Times New Roman"/>
          <w:spacing w:val="-2"/>
          <w:sz w:val="28"/>
          <w:szCs w:val="28"/>
          <w:lang w:val="uk-UA" w:eastAsia="ru-RU"/>
        </w:rPr>
        <w:t>ектуємо заданий оригінал (рис. 40</w:t>
      </w:r>
      <w:r w:rsidRPr="00460ED8">
        <w:rPr>
          <w:rFonts w:ascii="Times New Roman" w:eastAsia="Times New Roman" w:hAnsi="Times New Roman" w:cs="Times New Roman"/>
          <w:spacing w:val="-2"/>
          <w:sz w:val="28"/>
          <w:szCs w:val="28"/>
          <w:lang w:val="uk-UA" w:eastAsia="ru-RU"/>
        </w:rPr>
        <w:t>) на всі три площини проекцій. Отримаємо горизонтальну, фронтальну та профі</w:t>
      </w:r>
      <w:r w:rsidR="000A041E">
        <w:rPr>
          <w:rFonts w:ascii="Times New Roman" w:eastAsia="Times New Roman" w:hAnsi="Times New Roman" w:cs="Times New Roman"/>
          <w:spacing w:val="-2"/>
          <w:sz w:val="28"/>
          <w:szCs w:val="28"/>
          <w:lang w:val="uk-UA" w:eastAsia="ru-RU"/>
        </w:rPr>
        <w:t>льну проекції оригіналу (рис. 41</w:t>
      </w:r>
      <w:r w:rsidRPr="00460ED8">
        <w:rPr>
          <w:rFonts w:ascii="Times New Roman" w:eastAsia="Times New Roman" w:hAnsi="Times New Roman" w:cs="Times New Roman"/>
          <w:spacing w:val="-2"/>
          <w:sz w:val="28"/>
          <w:szCs w:val="28"/>
          <w:lang w:val="uk-UA" w:eastAsia="ru-RU"/>
        </w:rPr>
        <w:t xml:space="preserve">).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40CD0544" wp14:editId="144FEB21">
            <wp:extent cx="1447673" cy="1648838"/>
            <wp:effectExtent l="0" t="0" r="63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a:extLst>
                        <a:ext uri="{28A0092B-C50C-407E-A947-70E740481C1C}">
                          <a14:useLocalDpi xmlns:a14="http://schemas.microsoft.com/office/drawing/2010/main" val="0"/>
                        </a:ext>
                      </a:extLst>
                    </a:blip>
                    <a:srcRect b="12903"/>
                    <a:stretch/>
                  </pic:blipFill>
                  <pic:spPr bwMode="auto">
                    <a:xfrm>
                      <a:off x="0" y="0"/>
                      <a:ext cx="1447186" cy="1648283"/>
                    </a:xfrm>
                    <a:prstGeom prst="rect">
                      <a:avLst/>
                    </a:prstGeom>
                    <a:noFill/>
                    <a:ln>
                      <a:noFill/>
                    </a:ln>
                    <a:extLst>
                      <a:ext uri="{53640926-AAD7-44D8-BBD7-CCE9431645EC}">
                        <a14:shadowObscured xmlns:a14="http://schemas.microsoft.com/office/drawing/2010/main"/>
                      </a:ext>
                    </a:extLst>
                  </pic:spPr>
                </pic:pic>
              </a:graphicData>
            </a:graphic>
          </wp:inline>
        </w:drawing>
      </w:r>
    </w:p>
    <w:p w:rsidR="000A041E" w:rsidRPr="00460ED8" w:rsidRDefault="000A041E"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40</w:t>
      </w:r>
    </w:p>
    <w:p w:rsidR="00DB0734" w:rsidRDefault="00DB0734" w:rsidP="000A041E">
      <w:pPr>
        <w:spacing w:after="0" w:line="360" w:lineRule="auto"/>
        <w:jc w:val="center"/>
        <w:rPr>
          <w:rFonts w:ascii="Times New Roman" w:eastAsia="Times New Roman" w:hAnsi="Times New Roman" w:cs="Times New Roman"/>
          <w:sz w:val="28"/>
          <w:szCs w:val="28"/>
          <w:lang w:val="uk-UA" w:eastAsia="ru-RU"/>
        </w:rPr>
      </w:pPr>
      <w:r>
        <w:rPr>
          <w:noProof/>
          <w:lang w:eastAsia="ru-RU"/>
        </w:rPr>
        <w:lastRenderedPageBreak/>
        <w:drawing>
          <wp:inline distT="0" distB="0" distL="0" distR="0" wp14:anchorId="58FC1A44" wp14:editId="5A889544">
            <wp:extent cx="5109378" cy="272977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7">
                      <a:extLst>
                        <a:ext uri="{28A0092B-C50C-407E-A947-70E740481C1C}">
                          <a14:useLocalDpi xmlns:a14="http://schemas.microsoft.com/office/drawing/2010/main" val="0"/>
                        </a:ext>
                      </a:extLst>
                    </a:blip>
                    <a:srcRect b="7955"/>
                    <a:stretch/>
                  </pic:blipFill>
                  <pic:spPr bwMode="auto">
                    <a:xfrm>
                      <a:off x="0" y="0"/>
                      <a:ext cx="5116952" cy="2733818"/>
                    </a:xfrm>
                    <a:prstGeom prst="rect">
                      <a:avLst/>
                    </a:prstGeom>
                    <a:noFill/>
                    <a:ln>
                      <a:noFill/>
                    </a:ln>
                    <a:extLst>
                      <a:ext uri="{53640926-AAD7-44D8-BBD7-CCE9431645EC}">
                        <a14:shadowObscured xmlns:a14="http://schemas.microsoft.com/office/drawing/2010/main"/>
                      </a:ext>
                    </a:extLst>
                  </pic:spPr>
                </pic:pic>
              </a:graphicData>
            </a:graphic>
          </wp:inline>
        </w:drawing>
      </w:r>
    </w:p>
    <w:p w:rsidR="000A041E" w:rsidRPr="00460ED8" w:rsidRDefault="000A041E" w:rsidP="000A041E">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41</w:t>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Рис. 42</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 xml:space="preserve">Якщо зараз вилучити оригінал, то у нас залишиться його </w:t>
      </w:r>
      <w:r>
        <w:rPr>
          <w:rFonts w:ascii="Times New Roman" w:eastAsia="Times New Roman" w:hAnsi="Times New Roman" w:cs="Times New Roman"/>
          <w:spacing w:val="-2"/>
          <w:sz w:val="28"/>
          <w:szCs w:val="28"/>
          <w:lang w:val="uk-UA" w:eastAsia="ru-RU"/>
        </w:rPr>
        <w:t>трьох картинне просторове</w:t>
      </w:r>
      <w:r w:rsidRPr="00B14DFD">
        <w:rPr>
          <w:rFonts w:ascii="Times New Roman" w:eastAsia="Times New Roman" w:hAnsi="Times New Roman" w:cs="Times New Roman"/>
          <w:spacing w:val="-2"/>
          <w:sz w:val="28"/>
          <w:szCs w:val="28"/>
          <w:lang w:val="uk-UA" w:eastAsia="ru-RU"/>
        </w:rPr>
        <w:t xml:space="preserve"> креслення</w:t>
      </w:r>
      <w:r w:rsidR="000A041E">
        <w:rPr>
          <w:rFonts w:ascii="Times New Roman" w:eastAsia="Times New Roman" w:hAnsi="Times New Roman" w:cs="Times New Roman"/>
          <w:spacing w:val="-2"/>
          <w:sz w:val="28"/>
          <w:szCs w:val="28"/>
          <w:lang w:val="uk-UA" w:eastAsia="ru-RU"/>
        </w:rPr>
        <w:t xml:space="preserve"> (рис. 42</w:t>
      </w:r>
      <w:r>
        <w:rPr>
          <w:rFonts w:ascii="Times New Roman" w:eastAsia="Times New Roman" w:hAnsi="Times New Roman" w:cs="Times New Roman"/>
          <w:spacing w:val="-2"/>
          <w:sz w:val="28"/>
          <w:szCs w:val="28"/>
          <w:lang w:val="uk-UA" w:eastAsia="ru-RU"/>
        </w:rPr>
        <w:t>). Во</w:t>
      </w:r>
      <w:r w:rsidRPr="00460ED8">
        <w:rPr>
          <w:rFonts w:ascii="Times New Roman" w:eastAsia="Times New Roman" w:hAnsi="Times New Roman" w:cs="Times New Roman"/>
          <w:spacing w:val="-2"/>
          <w:sz w:val="28"/>
          <w:szCs w:val="28"/>
          <w:lang w:val="uk-UA" w:eastAsia="ru-RU"/>
        </w:rPr>
        <w:t>н</w:t>
      </w:r>
      <w:r>
        <w:rPr>
          <w:rFonts w:ascii="Times New Roman" w:eastAsia="Times New Roman" w:hAnsi="Times New Roman" w:cs="Times New Roman"/>
          <w:spacing w:val="-2"/>
          <w:sz w:val="28"/>
          <w:szCs w:val="28"/>
          <w:lang w:val="uk-UA" w:eastAsia="ru-RU"/>
        </w:rPr>
        <w:t>о</w:t>
      </w:r>
      <w:r w:rsidRPr="00460ED8">
        <w:rPr>
          <w:rFonts w:ascii="Times New Roman" w:eastAsia="Times New Roman" w:hAnsi="Times New Roman" w:cs="Times New Roman"/>
          <w:spacing w:val="-2"/>
          <w:sz w:val="28"/>
          <w:szCs w:val="28"/>
          <w:lang w:val="uk-UA" w:eastAsia="ru-RU"/>
        </w:rPr>
        <w:t xml:space="preserve"> дає досить повне уявлен</w:t>
      </w:r>
      <w:r>
        <w:rPr>
          <w:rFonts w:ascii="Times New Roman" w:eastAsia="Times New Roman" w:hAnsi="Times New Roman" w:cs="Times New Roman"/>
          <w:spacing w:val="-2"/>
          <w:sz w:val="28"/>
          <w:szCs w:val="28"/>
          <w:lang w:val="uk-UA" w:eastAsia="ru-RU"/>
        </w:rPr>
        <w:t>ня про оригінал, проте незручне</w:t>
      </w:r>
      <w:r w:rsidRPr="00460ED8">
        <w:rPr>
          <w:rFonts w:ascii="Times New Roman" w:eastAsia="Times New Roman" w:hAnsi="Times New Roman" w:cs="Times New Roman"/>
          <w:spacing w:val="-2"/>
          <w:sz w:val="28"/>
          <w:szCs w:val="28"/>
          <w:lang w:val="uk-UA" w:eastAsia="ru-RU"/>
        </w:rPr>
        <w:t xml:space="preserve"> для практичного в</w:t>
      </w:r>
      <w:r>
        <w:rPr>
          <w:rFonts w:ascii="Times New Roman" w:eastAsia="Times New Roman" w:hAnsi="Times New Roman" w:cs="Times New Roman"/>
          <w:spacing w:val="-2"/>
          <w:sz w:val="28"/>
          <w:szCs w:val="28"/>
          <w:lang w:val="uk-UA" w:eastAsia="ru-RU"/>
        </w:rPr>
        <w:t>икористання. Тому його перетворюють в плоске</w:t>
      </w:r>
      <w:r w:rsidRPr="00460ED8">
        <w:rPr>
          <w:rFonts w:ascii="Times New Roman" w:eastAsia="Times New Roman" w:hAnsi="Times New Roman" w:cs="Times New Roman"/>
          <w:spacing w:val="-2"/>
          <w:sz w:val="28"/>
          <w:szCs w:val="28"/>
          <w:lang w:val="uk-UA" w:eastAsia="ru-RU"/>
        </w:rPr>
        <w:t xml:space="preserve"> креслення.</w:t>
      </w:r>
      <w:r>
        <w:rPr>
          <w:rFonts w:ascii="Times New Roman" w:eastAsia="Times New Roman" w:hAnsi="Times New Roman" w:cs="Times New Roman"/>
          <w:spacing w:val="-2"/>
          <w:sz w:val="28"/>
          <w:szCs w:val="28"/>
          <w:lang w:val="uk-UA" w:eastAsia="ru-RU"/>
        </w:rPr>
        <w:t xml:space="preserve"> Для цього просторове</w:t>
      </w:r>
      <w:r w:rsidRPr="00460ED8">
        <w:rPr>
          <w:rFonts w:ascii="Times New Roman" w:eastAsia="Times New Roman" w:hAnsi="Times New Roman" w:cs="Times New Roman"/>
          <w:spacing w:val="-2"/>
          <w:sz w:val="28"/>
          <w:szCs w:val="28"/>
          <w:lang w:val="uk-UA" w:eastAsia="ru-RU"/>
        </w:rPr>
        <w:t xml:space="preserve"> креслення подумки розрізають уздовж осі </w:t>
      </w:r>
      <w:r w:rsidRPr="00460ED8">
        <w:rPr>
          <w:rFonts w:ascii="Times New Roman" w:eastAsia="Times New Roman" w:hAnsi="Times New Roman" w:cs="Times New Roman"/>
          <w:i/>
          <w:iCs/>
          <w:spacing w:val="-2"/>
          <w:sz w:val="28"/>
          <w:szCs w:val="28"/>
          <w:lang w:val="uk-UA" w:eastAsia="ru-RU"/>
        </w:rPr>
        <w:t xml:space="preserve">y </w:t>
      </w:r>
      <w:r w:rsidRPr="00460ED8">
        <w:rPr>
          <w:rFonts w:ascii="Times New Roman" w:eastAsia="Times New Roman" w:hAnsi="Times New Roman" w:cs="Times New Roman"/>
          <w:spacing w:val="-2"/>
          <w:sz w:val="28"/>
          <w:szCs w:val="28"/>
          <w:lang w:val="uk-UA" w:eastAsia="ru-RU"/>
        </w:rPr>
        <w:t xml:space="preserve">, потім горизонтальну площину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lang w:val="uk-UA" w:eastAsia="ru-RU"/>
        </w:rPr>
        <w:t xml:space="preserve"> </w:t>
      </w:r>
      <w:r w:rsidRPr="00460ED8">
        <w:rPr>
          <w:rFonts w:ascii="Times New Roman" w:eastAsia="Times New Roman" w:hAnsi="Times New Roman" w:cs="Times New Roman"/>
          <w:spacing w:val="-2"/>
          <w:sz w:val="28"/>
          <w:szCs w:val="28"/>
          <w:vertAlign w:val="subscript"/>
          <w:lang w:val="uk-UA" w:eastAsia="ru-RU"/>
        </w:rPr>
        <w:t xml:space="preserve">1 </w:t>
      </w:r>
      <w:r w:rsidRPr="00460ED8">
        <w:rPr>
          <w:rFonts w:ascii="Times New Roman" w:eastAsia="Times New Roman" w:hAnsi="Times New Roman" w:cs="Times New Roman"/>
          <w:spacing w:val="-2"/>
          <w:sz w:val="28"/>
          <w:szCs w:val="28"/>
          <w:lang w:val="uk-UA" w:eastAsia="ru-RU"/>
        </w:rPr>
        <w:t xml:space="preserve">повертають проти напрямку руху годинникової стрілки навколо осі </w:t>
      </w:r>
      <w:r w:rsidRPr="00460ED8">
        <w:rPr>
          <w:rFonts w:ascii="Times New Roman" w:eastAsia="Times New Roman" w:hAnsi="Times New Roman" w:cs="Times New Roman"/>
          <w:i/>
          <w:iCs/>
          <w:spacing w:val="-2"/>
          <w:sz w:val="28"/>
          <w:szCs w:val="28"/>
          <w:lang w:val="uk-UA" w:eastAsia="ru-RU"/>
        </w:rPr>
        <w:t xml:space="preserve">x </w:t>
      </w:r>
      <w:r w:rsidRPr="00460ED8">
        <w:rPr>
          <w:rFonts w:ascii="Times New Roman" w:eastAsia="Times New Roman" w:hAnsi="Times New Roman" w:cs="Times New Roman"/>
          <w:spacing w:val="-2"/>
          <w:sz w:val="28"/>
          <w:szCs w:val="28"/>
          <w:lang w:val="uk-UA" w:eastAsia="ru-RU"/>
        </w:rPr>
        <w:t xml:space="preserve">, а профільну площину проекцій </w:t>
      </w:r>
      <w:r w:rsidRPr="00460ED8">
        <w:rPr>
          <w:rFonts w:ascii="Times New Roman" w:eastAsia="Times New Roman" w:hAnsi="Times New Roman" w:cs="Times New Roman"/>
          <w:spacing w:val="-2"/>
          <w:sz w:val="28"/>
          <w:szCs w:val="28"/>
          <w:lang w:val="uk-UA" w:eastAsia="ru-RU"/>
        </w:rPr>
        <w:sym w:font="Symbol" w:char="F050"/>
      </w:r>
      <w:r w:rsidRPr="00460ED8">
        <w:rPr>
          <w:rFonts w:ascii="Times New Roman" w:eastAsia="Times New Roman" w:hAnsi="Times New Roman" w:cs="Times New Roman"/>
          <w:spacing w:val="-2"/>
          <w:sz w:val="28"/>
          <w:szCs w:val="28"/>
          <w:vertAlign w:val="subscript"/>
          <w:lang w:val="uk-UA" w:eastAsia="ru-RU"/>
        </w:rPr>
        <w:t xml:space="preserve">3 </w:t>
      </w:r>
      <w:r w:rsidRPr="00460ED8">
        <w:rPr>
          <w:rFonts w:ascii="Times New Roman" w:eastAsia="Times New Roman" w:hAnsi="Times New Roman" w:cs="Times New Roman"/>
          <w:spacing w:val="-2"/>
          <w:sz w:val="28"/>
          <w:szCs w:val="28"/>
          <w:lang w:val="uk-UA" w:eastAsia="ru-RU"/>
        </w:rPr>
        <w:t xml:space="preserve">- у напрямку руху годинникової стрілки навколо осі </w:t>
      </w:r>
      <w:r w:rsidRPr="00460ED8">
        <w:rPr>
          <w:rFonts w:ascii="Times New Roman" w:eastAsia="Times New Roman" w:hAnsi="Times New Roman" w:cs="Times New Roman"/>
          <w:i/>
          <w:iCs/>
          <w:spacing w:val="-2"/>
          <w:sz w:val="28"/>
          <w:szCs w:val="28"/>
          <w:lang w:val="uk-UA" w:eastAsia="ru-RU"/>
        </w:rPr>
        <w:t xml:space="preserve">z </w:t>
      </w:r>
      <w:r w:rsidRPr="00460ED8">
        <w:rPr>
          <w:rFonts w:ascii="Times New Roman" w:eastAsia="Times New Roman" w:hAnsi="Times New Roman" w:cs="Times New Roman"/>
          <w:spacing w:val="-2"/>
          <w:sz w:val="28"/>
          <w:szCs w:val="28"/>
          <w:lang w:val="uk-UA" w:eastAsia="ru-RU"/>
        </w:rPr>
        <w:t>до суміщення з продовженням фронтальній площині проекцій (для спостерігача, що знаходиться на початку координат). В р</w:t>
      </w:r>
      <w:r>
        <w:rPr>
          <w:rFonts w:ascii="Times New Roman" w:eastAsia="Times New Roman" w:hAnsi="Times New Roman" w:cs="Times New Roman"/>
          <w:spacing w:val="-2"/>
          <w:sz w:val="28"/>
          <w:szCs w:val="28"/>
          <w:lang w:val="uk-UA" w:eastAsia="ru-RU"/>
        </w:rPr>
        <w:t>езультаті утворюється плоске трьо</w:t>
      </w:r>
      <w:r w:rsidRPr="00460ED8">
        <w:rPr>
          <w:rFonts w:ascii="Times New Roman" w:eastAsia="Times New Roman" w:hAnsi="Times New Roman" w:cs="Times New Roman"/>
          <w:spacing w:val="-2"/>
          <w:sz w:val="28"/>
          <w:szCs w:val="28"/>
          <w:lang w:val="uk-UA" w:eastAsia="ru-RU"/>
        </w:rPr>
        <w:t>х</w:t>
      </w:r>
      <w:r>
        <w:rPr>
          <w:rFonts w:ascii="Times New Roman" w:eastAsia="Times New Roman" w:hAnsi="Times New Roman" w:cs="Times New Roman"/>
          <w:spacing w:val="-2"/>
          <w:sz w:val="28"/>
          <w:szCs w:val="28"/>
          <w:lang w:val="uk-UA" w:eastAsia="ru-RU"/>
        </w:rPr>
        <w:t xml:space="preserve"> картинн</w:t>
      </w:r>
      <w:r w:rsidR="000A041E">
        <w:rPr>
          <w:rFonts w:ascii="Times New Roman" w:eastAsia="Times New Roman" w:hAnsi="Times New Roman" w:cs="Times New Roman"/>
          <w:spacing w:val="-2"/>
          <w:sz w:val="28"/>
          <w:szCs w:val="28"/>
          <w:lang w:val="uk-UA" w:eastAsia="ru-RU"/>
        </w:rPr>
        <w:t>е зображення (рис. 43</w:t>
      </w:r>
      <w:r w:rsidRPr="00460ED8">
        <w:rPr>
          <w:rFonts w:ascii="Times New Roman" w:eastAsia="Times New Roman" w:hAnsi="Times New Roman" w:cs="Times New Roman"/>
          <w:spacing w:val="-2"/>
          <w:sz w:val="28"/>
          <w:szCs w:val="28"/>
          <w:lang w:val="uk-UA" w:eastAsia="ru-RU"/>
        </w:rPr>
        <w:t xml:space="preserve">), яке слід було б назвати </w:t>
      </w:r>
      <w:r w:rsidRPr="00460ED8">
        <w:rPr>
          <w:rFonts w:ascii="Times New Roman" w:eastAsia="Times New Roman" w:hAnsi="Times New Roman" w:cs="Times New Roman"/>
          <w:b/>
          <w:bCs/>
          <w:i/>
          <w:iCs/>
          <w:spacing w:val="-2"/>
          <w:sz w:val="28"/>
          <w:szCs w:val="28"/>
          <w:lang w:val="uk-UA" w:eastAsia="ru-RU"/>
        </w:rPr>
        <w:t xml:space="preserve">комплексним </w:t>
      </w:r>
      <w:r w:rsidRPr="00460ED8">
        <w:rPr>
          <w:rFonts w:ascii="Times New Roman" w:eastAsia="Times New Roman" w:hAnsi="Times New Roman" w:cs="Times New Roman"/>
          <w:spacing w:val="-2"/>
          <w:sz w:val="28"/>
          <w:szCs w:val="28"/>
          <w:lang w:val="uk-UA" w:eastAsia="ru-RU"/>
        </w:rPr>
        <w:t xml:space="preserve">. Однак в літературі за цим зображенням закріпилася назва комплексного </w:t>
      </w:r>
      <w:r w:rsidRPr="00614630">
        <w:rPr>
          <w:rFonts w:ascii="Times New Roman" w:eastAsia="Times New Roman" w:hAnsi="Times New Roman" w:cs="Times New Roman"/>
          <w:spacing w:val="-2"/>
          <w:sz w:val="28"/>
          <w:szCs w:val="28"/>
          <w:lang w:val="uk-UA" w:eastAsia="ru-RU"/>
        </w:rPr>
        <w:t>креслення</w:t>
      </w:r>
      <w:r w:rsidRPr="00460ED8">
        <w:rPr>
          <w:rFonts w:ascii="Times New Roman" w:eastAsia="Times New Roman" w:hAnsi="Times New Roman" w:cs="Times New Roman"/>
          <w:spacing w:val="-2"/>
          <w:sz w:val="28"/>
          <w:szCs w:val="28"/>
          <w:lang w:val="uk-UA" w:eastAsia="ru-RU"/>
        </w:rPr>
        <w:t xml:space="preserve">.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44D3477E" wp14:editId="786A74ED">
            <wp:extent cx="2233748" cy="234317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8">
                      <a:extLst>
                        <a:ext uri="{28A0092B-C50C-407E-A947-70E740481C1C}">
                          <a14:useLocalDpi xmlns:a14="http://schemas.microsoft.com/office/drawing/2010/main" val="0"/>
                        </a:ext>
                      </a:extLst>
                    </a:blip>
                    <a:srcRect b="11160"/>
                    <a:stretch/>
                  </pic:blipFill>
                  <pic:spPr bwMode="auto">
                    <a:xfrm>
                      <a:off x="0" y="0"/>
                      <a:ext cx="2228678" cy="2337855"/>
                    </a:xfrm>
                    <a:prstGeom prst="rect">
                      <a:avLst/>
                    </a:prstGeom>
                    <a:noFill/>
                    <a:ln>
                      <a:noFill/>
                    </a:ln>
                    <a:extLst>
                      <a:ext uri="{53640926-AAD7-44D8-BBD7-CCE9431645EC}">
                        <a14:shadowObscured xmlns:a14="http://schemas.microsoft.com/office/drawing/2010/main"/>
                      </a:ext>
                    </a:extLst>
                  </pic:spPr>
                </pic:pic>
              </a:graphicData>
            </a:graphic>
          </wp:inline>
        </w:drawing>
      </w:r>
    </w:p>
    <w:p w:rsidR="000A041E" w:rsidRPr="00460ED8" w:rsidRDefault="000A041E"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43</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lastRenderedPageBreak/>
        <w:t>Якщо оригінал наближати або віддаляти від площин проекцій без зміни його орієнтації в просторі або, що одне і те ж, наближати або віддаляти від нього площині проекцій, то це буде впливати тільки на відстань між проекціями. Тому в загальному випадку можна відмовитися від зображення координатних осей на комплексному кресленні.</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Однак якщо геометричний образ задати в координатної формі, то можна відразу побудувати всі проекції оригіналу, так як кожна з них є плоскою геометричною фігурою, всі крапки якої визначаються однією і</w:t>
      </w:r>
      <w:r w:rsidR="000A041E">
        <w:rPr>
          <w:rFonts w:ascii="Times New Roman" w:eastAsia="Times New Roman" w:hAnsi="Times New Roman" w:cs="Times New Roman"/>
          <w:spacing w:val="-2"/>
          <w:sz w:val="28"/>
          <w:szCs w:val="28"/>
          <w:lang w:val="uk-UA" w:eastAsia="ru-RU"/>
        </w:rPr>
        <w:t xml:space="preserve"> тією ж парою координат (рис. 43</w:t>
      </w:r>
      <w:r w:rsidRPr="00460ED8">
        <w:rPr>
          <w:rFonts w:ascii="Times New Roman" w:eastAsia="Times New Roman" w:hAnsi="Times New Roman" w:cs="Times New Roman"/>
          <w:spacing w:val="-2"/>
          <w:sz w:val="28"/>
          <w:szCs w:val="28"/>
          <w:lang w:val="uk-UA" w:eastAsia="ru-RU"/>
        </w:rPr>
        <w:t>).</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p>
    <w:p w:rsidR="00DB0734" w:rsidRPr="00614630" w:rsidRDefault="000A041E" w:rsidP="00DB0734">
      <w:pPr>
        <w:keepNext/>
        <w:spacing w:after="0" w:line="360" w:lineRule="auto"/>
        <w:ind w:firstLine="709"/>
        <w:jc w:val="both"/>
        <w:rPr>
          <w:rFonts w:ascii="Times New Roman" w:eastAsia="Times New Roman" w:hAnsi="Times New Roman" w:cs="Times New Roman"/>
          <w:color w:val="1F497D" w:themeColor="text2"/>
          <w:sz w:val="28"/>
          <w:szCs w:val="28"/>
          <w:lang w:val="uk-UA" w:eastAsia="ru-RU"/>
        </w:rPr>
      </w:pPr>
      <w:r>
        <w:rPr>
          <w:rFonts w:ascii="Times New Roman" w:eastAsia="Times New Roman" w:hAnsi="Times New Roman" w:cs="Times New Roman"/>
          <w:b/>
          <w:bCs/>
          <w:color w:val="1F497D" w:themeColor="text2"/>
          <w:sz w:val="28"/>
          <w:szCs w:val="28"/>
          <w:lang w:val="uk-UA" w:eastAsia="ru-RU"/>
        </w:rPr>
        <w:t>2.7</w:t>
      </w:r>
      <w:r w:rsidR="00DB0734" w:rsidRPr="00614630">
        <w:rPr>
          <w:rFonts w:ascii="Times New Roman" w:eastAsia="Times New Roman" w:hAnsi="Times New Roman" w:cs="Times New Roman"/>
          <w:b/>
          <w:bCs/>
          <w:color w:val="1F497D" w:themeColor="text2"/>
          <w:sz w:val="28"/>
          <w:szCs w:val="28"/>
          <w:lang w:val="uk-UA" w:eastAsia="ru-RU"/>
        </w:rPr>
        <w:t>. Перетворення комплексного креслення</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pacing w:val="-2"/>
          <w:sz w:val="28"/>
          <w:szCs w:val="28"/>
          <w:lang w:val="uk-UA" w:eastAsia="ru-RU"/>
        </w:rPr>
        <w:t>У ряді випадків виникає необхідність в перетворенні заданог</w:t>
      </w:r>
      <w:r>
        <w:rPr>
          <w:rFonts w:ascii="Times New Roman" w:eastAsia="Times New Roman" w:hAnsi="Times New Roman" w:cs="Times New Roman"/>
          <w:spacing w:val="-2"/>
          <w:sz w:val="28"/>
          <w:szCs w:val="28"/>
          <w:lang w:val="uk-UA" w:eastAsia="ru-RU"/>
        </w:rPr>
        <w:t>о комплексного креслення в таке комплексне</w:t>
      </w:r>
      <w:r w:rsidRPr="00460ED8">
        <w:rPr>
          <w:rFonts w:ascii="Times New Roman" w:eastAsia="Times New Roman" w:hAnsi="Times New Roman" w:cs="Times New Roman"/>
          <w:spacing w:val="-2"/>
          <w:sz w:val="28"/>
          <w:szCs w:val="28"/>
          <w:lang w:val="uk-UA" w:eastAsia="ru-RU"/>
        </w:rPr>
        <w:t xml:space="preserve"> креслення, в якому деякі геоме</w:t>
      </w:r>
      <w:r>
        <w:rPr>
          <w:rFonts w:ascii="Times New Roman" w:eastAsia="Times New Roman" w:hAnsi="Times New Roman" w:cs="Times New Roman"/>
          <w:spacing w:val="-2"/>
          <w:sz w:val="28"/>
          <w:szCs w:val="28"/>
          <w:lang w:val="uk-UA" w:eastAsia="ru-RU"/>
        </w:rPr>
        <w:t>тричні образи займали б приватне</w:t>
      </w:r>
      <w:r w:rsidRPr="00460ED8">
        <w:rPr>
          <w:rFonts w:ascii="Times New Roman" w:eastAsia="Times New Roman" w:hAnsi="Times New Roman" w:cs="Times New Roman"/>
          <w:spacing w:val="-2"/>
          <w:sz w:val="28"/>
          <w:szCs w:val="28"/>
          <w:lang w:val="uk-UA" w:eastAsia="ru-RU"/>
        </w:rPr>
        <w:t xml:space="preserve"> положення, що істотно спростило б вирішення завдань з їх участю. Це завдання можна вирішити методом допоміжного проектування (тобто проектуванням на деяку допоміжну площину проекцій).</w:t>
      </w:r>
    </w:p>
    <w:p w:rsidR="00DB0734"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Нехай в системі основних площин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1 </w:t>
      </w:r>
      <w:r w:rsidRPr="00460ED8">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2 </w:t>
      </w:r>
      <w:r w:rsidR="000A041E">
        <w:rPr>
          <w:rFonts w:ascii="Times New Roman" w:eastAsia="Times New Roman" w:hAnsi="Times New Roman" w:cs="Times New Roman"/>
          <w:sz w:val="28"/>
          <w:szCs w:val="28"/>
          <w:lang w:val="uk-UA" w:eastAsia="ru-RU"/>
        </w:rPr>
        <w:t>заданий деякий оригінал (рис. 44</w:t>
      </w:r>
      <w:r w:rsidRPr="00460ED8">
        <w:rPr>
          <w:rFonts w:ascii="Times New Roman" w:eastAsia="Times New Roman" w:hAnsi="Times New Roman" w:cs="Times New Roman"/>
          <w:sz w:val="28"/>
          <w:szCs w:val="28"/>
          <w:lang w:val="uk-UA" w:eastAsia="ru-RU"/>
        </w:rPr>
        <w:t xml:space="preserve">). Його грань ABCD проектується на фронтальну площину проекцій з спотворенням, а на горизонтальну - вироджується в пряму. Для того щоб ця грань проектувалася на деяку площину проекцій в натуральну величину, необхідно, щоб вона була паралельна згаданої межі. Тому паралельно заданої межі вводимо додаткову площину проекцій </w:t>
      </w:r>
      <w:r w:rsidRPr="00460ED8">
        <w:rPr>
          <w:rFonts w:ascii="Times New Roman" w:eastAsia="Times New Roman" w:hAnsi="Times New Roman" w:cs="Times New Roman"/>
          <w:sz w:val="28"/>
          <w:szCs w:val="28"/>
          <w:lang w:val="uk-UA" w:eastAsia="ru-RU"/>
        </w:rPr>
        <w:sym w:font="Symbol" w:char="F050"/>
      </w:r>
      <w:r>
        <w:rPr>
          <w:rFonts w:ascii="Times New Roman" w:eastAsia="Times New Roman" w:hAnsi="Times New Roman" w:cs="Times New Roman"/>
          <w:sz w:val="28"/>
          <w:szCs w:val="28"/>
          <w:vertAlign w:val="subscript"/>
          <w:lang w:val="uk-UA" w:eastAsia="ru-RU"/>
        </w:rPr>
        <w:t>4</w:t>
      </w:r>
      <w:r w:rsidRPr="00460ED8">
        <w:rPr>
          <w:rFonts w:ascii="Times New Roman" w:eastAsia="Times New Roman" w:hAnsi="Times New Roman" w:cs="Times New Roman"/>
          <w:sz w:val="28"/>
          <w:szCs w:val="28"/>
          <w:lang w:val="uk-UA" w:eastAsia="ru-RU"/>
        </w:rPr>
        <w:t xml:space="preserve">. В результаті її перетину з горизонтальною площиною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1 </w:t>
      </w:r>
      <w:r w:rsidRPr="00460ED8">
        <w:rPr>
          <w:rFonts w:ascii="Times New Roman" w:eastAsia="Times New Roman" w:hAnsi="Times New Roman" w:cs="Times New Roman"/>
          <w:sz w:val="28"/>
          <w:szCs w:val="28"/>
          <w:lang w:val="uk-UA" w:eastAsia="ru-RU"/>
        </w:rPr>
        <w:t xml:space="preserve">утворюється нова координатна вісь </w:t>
      </w:r>
      <w:r w:rsidRPr="00460ED8">
        <w:rPr>
          <w:rFonts w:ascii="Times New Roman" w:eastAsia="Times New Roman" w:hAnsi="Times New Roman" w:cs="Times New Roman"/>
          <w:i/>
          <w:iCs/>
          <w:sz w:val="28"/>
          <w:szCs w:val="28"/>
          <w:lang w:val="uk-UA" w:eastAsia="ru-RU"/>
        </w:rPr>
        <w:t xml:space="preserve">s </w:t>
      </w:r>
      <w:r w:rsidRPr="00460ED8">
        <w:rPr>
          <w:rFonts w:ascii="Times New Roman" w:eastAsia="Times New Roman" w:hAnsi="Times New Roman" w:cs="Times New Roman"/>
          <w:sz w:val="28"/>
          <w:szCs w:val="28"/>
          <w:vertAlign w:val="subscript"/>
          <w:lang w:val="uk-UA" w:eastAsia="ru-RU"/>
        </w:rPr>
        <w:t>1,4.</w:t>
      </w:r>
      <w:r w:rsidRPr="00460ED8">
        <w:rPr>
          <w:rFonts w:ascii="Times New Roman" w:eastAsia="Times New Roman" w:hAnsi="Times New Roman" w:cs="Times New Roman"/>
          <w:sz w:val="28"/>
          <w:szCs w:val="28"/>
          <w:lang w:val="uk-UA" w:eastAsia="ru-RU"/>
        </w:rPr>
        <w:t xml:space="preserve"> </w:t>
      </w:r>
    </w:p>
    <w:p w:rsidR="000A041E" w:rsidRPr="00460ED8" w:rsidRDefault="000A041E" w:rsidP="000A041E">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Якщо після проектування на неї оригіналу додаткову площину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4 </w:t>
      </w:r>
      <w:r w:rsidRPr="00460ED8">
        <w:rPr>
          <w:rFonts w:ascii="Times New Roman" w:eastAsia="Times New Roman" w:hAnsi="Times New Roman" w:cs="Times New Roman"/>
          <w:sz w:val="28"/>
          <w:szCs w:val="28"/>
          <w:lang w:val="uk-UA" w:eastAsia="ru-RU"/>
        </w:rPr>
        <w:t xml:space="preserve">повернути навколо координатної осі </w:t>
      </w:r>
      <w:r w:rsidRPr="00460ED8">
        <w:rPr>
          <w:rFonts w:ascii="Times New Roman" w:eastAsia="Times New Roman" w:hAnsi="Times New Roman" w:cs="Times New Roman"/>
          <w:i/>
          <w:iCs/>
          <w:sz w:val="28"/>
          <w:szCs w:val="28"/>
          <w:lang w:val="uk-UA" w:eastAsia="ru-RU"/>
        </w:rPr>
        <w:t>s</w:t>
      </w:r>
      <w:r w:rsidRPr="00460ED8">
        <w:rPr>
          <w:rFonts w:ascii="Times New Roman" w:eastAsia="Times New Roman" w:hAnsi="Times New Roman" w:cs="Times New Roman"/>
          <w:sz w:val="28"/>
          <w:szCs w:val="28"/>
          <w:vertAlign w:val="subscript"/>
          <w:lang w:val="uk-UA" w:eastAsia="ru-RU"/>
        </w:rPr>
        <w:t xml:space="preserve">1,4 </w:t>
      </w:r>
      <w:r w:rsidRPr="00460ED8">
        <w:rPr>
          <w:rFonts w:ascii="Times New Roman" w:eastAsia="Times New Roman" w:hAnsi="Times New Roman" w:cs="Times New Roman"/>
          <w:sz w:val="28"/>
          <w:szCs w:val="28"/>
          <w:lang w:val="uk-UA" w:eastAsia="ru-RU"/>
        </w:rPr>
        <w:t xml:space="preserve">до суміщення з продовженням горизонтальної площини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1 </w:t>
      </w:r>
      <w:r w:rsidRPr="00460ED8">
        <w:rPr>
          <w:rFonts w:ascii="Times New Roman" w:eastAsia="Times New Roman" w:hAnsi="Times New Roman" w:cs="Times New Roman"/>
          <w:sz w:val="28"/>
          <w:szCs w:val="28"/>
          <w:lang w:val="uk-UA" w:eastAsia="ru-RU"/>
        </w:rPr>
        <w:t xml:space="preserve">, то ми отримаємо його комплексний креслення в системі площин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1 </w:t>
      </w:r>
      <w:r w:rsidRPr="00460ED8">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4 </w:t>
      </w:r>
      <w:r>
        <w:rPr>
          <w:rFonts w:ascii="Times New Roman" w:eastAsia="Times New Roman" w:hAnsi="Times New Roman" w:cs="Times New Roman"/>
          <w:sz w:val="28"/>
          <w:szCs w:val="28"/>
          <w:lang w:val="uk-UA" w:eastAsia="ru-RU"/>
        </w:rPr>
        <w:t xml:space="preserve">(рис. </w:t>
      </w:r>
      <w:r w:rsidRPr="00460ED8">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5</w:t>
      </w:r>
      <w:r w:rsidRPr="00460ED8">
        <w:rPr>
          <w:rFonts w:ascii="Times New Roman" w:eastAsia="Times New Roman" w:hAnsi="Times New Roman" w:cs="Times New Roman"/>
          <w:sz w:val="28"/>
          <w:szCs w:val="28"/>
          <w:lang w:val="uk-UA" w:eastAsia="ru-RU"/>
        </w:rPr>
        <w:t xml:space="preserve">). </w:t>
      </w:r>
      <w:r w:rsidRPr="00460ED8">
        <w:rPr>
          <w:rFonts w:ascii="Times New Roman" w:eastAsia="Times New Roman" w:hAnsi="Times New Roman" w:cs="Times New Roman"/>
          <w:sz w:val="28"/>
          <w:szCs w:val="28"/>
          <w:lang w:val="uk-UA" w:eastAsia="ru-RU"/>
        </w:rPr>
        <w:lastRenderedPageBreak/>
        <w:t xml:space="preserve">Виконане перетворення рівноцінно «заміні» фронтальної проекції оригіналу на додаткову проекцію. </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b/>
          <w:bCs/>
          <w:noProof/>
          <w:sz w:val="28"/>
          <w:szCs w:val="28"/>
          <w:lang w:eastAsia="ru-RU"/>
        </w:rPr>
        <w:drawing>
          <wp:inline distT="0" distB="0" distL="0" distR="0" wp14:anchorId="2714A53B" wp14:editId="5E138918">
            <wp:extent cx="3798346" cy="2704012"/>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9">
                      <a:extLst>
                        <a:ext uri="{28A0092B-C50C-407E-A947-70E740481C1C}">
                          <a14:useLocalDpi xmlns:a14="http://schemas.microsoft.com/office/drawing/2010/main" val="0"/>
                        </a:ext>
                      </a:extLst>
                    </a:blip>
                    <a:srcRect b="7175"/>
                    <a:stretch/>
                  </pic:blipFill>
                  <pic:spPr bwMode="auto">
                    <a:xfrm>
                      <a:off x="0" y="0"/>
                      <a:ext cx="3800475" cy="2705528"/>
                    </a:xfrm>
                    <a:prstGeom prst="rect">
                      <a:avLst/>
                    </a:prstGeom>
                    <a:noFill/>
                    <a:ln>
                      <a:noFill/>
                    </a:ln>
                    <a:extLst>
                      <a:ext uri="{53640926-AAD7-44D8-BBD7-CCE9431645EC}">
                        <a14:shadowObscured xmlns:a14="http://schemas.microsoft.com/office/drawing/2010/main"/>
                      </a:ext>
                    </a:extLst>
                  </pic:spPr>
                </pic:pic>
              </a:graphicData>
            </a:graphic>
          </wp:inline>
        </w:drawing>
      </w:r>
    </w:p>
    <w:p w:rsidR="000A041E" w:rsidRPr="00460ED8" w:rsidRDefault="000A041E"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44</w:t>
      </w:r>
    </w:p>
    <w:p w:rsidR="00DB0734" w:rsidRDefault="00DB0734" w:rsidP="00DB0734">
      <w:pPr>
        <w:spacing w:after="0" w:line="360" w:lineRule="auto"/>
        <w:ind w:firstLine="709"/>
        <w:jc w:val="center"/>
        <w:rPr>
          <w:rFonts w:ascii="Times New Roman" w:eastAsia="Times New Roman" w:hAnsi="Times New Roman" w:cs="Times New Roman"/>
          <w:sz w:val="28"/>
          <w:szCs w:val="28"/>
          <w:lang w:val="uk-UA" w:eastAsia="ru-RU"/>
        </w:rPr>
      </w:pPr>
      <w:r>
        <w:rPr>
          <w:noProof/>
          <w:szCs w:val="28"/>
          <w:lang w:eastAsia="ru-RU"/>
        </w:rPr>
        <w:drawing>
          <wp:inline distT="0" distB="0" distL="0" distR="0" wp14:anchorId="2E7F548E" wp14:editId="65DBA892">
            <wp:extent cx="2312126" cy="2168435"/>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
                      <a:extLst>
                        <a:ext uri="{28A0092B-C50C-407E-A947-70E740481C1C}">
                          <a14:useLocalDpi xmlns:a14="http://schemas.microsoft.com/office/drawing/2010/main" val="0"/>
                        </a:ext>
                      </a:extLst>
                    </a:blip>
                    <a:srcRect b="9204"/>
                    <a:stretch/>
                  </pic:blipFill>
                  <pic:spPr bwMode="auto">
                    <a:xfrm>
                      <a:off x="0" y="0"/>
                      <a:ext cx="2314575" cy="2170732"/>
                    </a:xfrm>
                    <a:prstGeom prst="rect">
                      <a:avLst/>
                    </a:prstGeom>
                    <a:noFill/>
                    <a:ln>
                      <a:noFill/>
                    </a:ln>
                    <a:extLst>
                      <a:ext uri="{53640926-AAD7-44D8-BBD7-CCE9431645EC}">
                        <a14:shadowObscured xmlns:a14="http://schemas.microsoft.com/office/drawing/2010/main"/>
                      </a:ext>
                    </a:extLst>
                  </pic:spPr>
                </pic:pic>
              </a:graphicData>
            </a:graphic>
          </wp:inline>
        </w:drawing>
      </w:r>
    </w:p>
    <w:p w:rsidR="000A041E" w:rsidRPr="00460ED8" w:rsidRDefault="000A041E" w:rsidP="00DB0734">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45</w:t>
      </w:r>
    </w:p>
    <w:p w:rsidR="00DB0734" w:rsidRPr="00460ED8" w:rsidRDefault="00DB0734" w:rsidP="00DB0734">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Звідси і виникла назва способу перетворення - спосіб заміни площин проекцій. Слід підкреслити, що це перетворення комплексного креслення стало можливим завдяки наявності однозначної відповідності між проекціями оригіналу на основну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2 </w:t>
      </w:r>
      <w:r w:rsidRPr="00460ED8">
        <w:rPr>
          <w:rFonts w:ascii="Times New Roman" w:eastAsia="Times New Roman" w:hAnsi="Times New Roman" w:cs="Times New Roman"/>
          <w:sz w:val="28"/>
          <w:szCs w:val="28"/>
          <w:lang w:val="uk-UA" w:eastAsia="ru-RU"/>
        </w:rPr>
        <w:t xml:space="preserve">і додаткову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4 </w:t>
      </w:r>
      <w:r w:rsidRPr="00460ED8">
        <w:rPr>
          <w:rFonts w:ascii="Times New Roman" w:eastAsia="Times New Roman" w:hAnsi="Times New Roman" w:cs="Times New Roman"/>
          <w:sz w:val="28"/>
          <w:szCs w:val="28"/>
          <w:lang w:val="uk-UA" w:eastAsia="ru-RU"/>
        </w:rPr>
        <w:t xml:space="preserve">площині проекцій, яке визначається перпендикулярністю додаткової площини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 xml:space="preserve">4 </w:t>
      </w:r>
      <w:r w:rsidRPr="00460ED8">
        <w:rPr>
          <w:rFonts w:ascii="Times New Roman" w:eastAsia="Times New Roman" w:hAnsi="Times New Roman" w:cs="Times New Roman"/>
          <w:sz w:val="28"/>
          <w:szCs w:val="28"/>
          <w:lang w:val="uk-UA" w:eastAsia="ru-RU"/>
        </w:rPr>
        <w:t xml:space="preserve">до горизонтальної площини проекцій </w:t>
      </w:r>
      <w:r w:rsidRPr="00460ED8">
        <w:rPr>
          <w:rFonts w:ascii="Times New Roman" w:eastAsia="Times New Roman" w:hAnsi="Times New Roman" w:cs="Times New Roman"/>
          <w:sz w:val="28"/>
          <w:szCs w:val="28"/>
          <w:lang w:val="uk-UA" w:eastAsia="ru-RU"/>
        </w:rPr>
        <w:sym w:font="Symbol" w:char="F050"/>
      </w:r>
      <w:r w:rsidRPr="00460ED8">
        <w:rPr>
          <w:rFonts w:ascii="Times New Roman" w:eastAsia="Times New Roman" w:hAnsi="Times New Roman" w:cs="Times New Roman"/>
          <w:sz w:val="28"/>
          <w:szCs w:val="28"/>
          <w:vertAlign w:val="subscript"/>
          <w:lang w:val="uk-UA" w:eastAsia="ru-RU"/>
        </w:rPr>
        <w:t>1</w:t>
      </w:r>
      <w:r w:rsidRPr="00460ED8">
        <w:rPr>
          <w:rFonts w:ascii="Times New Roman" w:eastAsia="Times New Roman" w:hAnsi="Times New Roman" w:cs="Times New Roman"/>
          <w:sz w:val="28"/>
          <w:szCs w:val="28"/>
          <w:lang w:val="uk-UA" w:eastAsia="ru-RU"/>
        </w:rPr>
        <w:t>. Таким чином, перпендикулярність додаткової площини проекцій однією з основних площин є обов'язковою вимогою розглянутого способу перетворення.</w:t>
      </w:r>
    </w:p>
    <w:p w:rsidR="00CE3155" w:rsidRDefault="00CE3155">
      <w:pPr>
        <w:rPr>
          <w:rFonts w:ascii="Times New Roman" w:hAnsi="Times New Roman" w:cs="Times New Roman"/>
          <w:sz w:val="28"/>
          <w:szCs w:val="28"/>
          <w:lang w:val="uk-UA"/>
        </w:rPr>
      </w:pPr>
    </w:p>
    <w:p w:rsidR="00CE3155" w:rsidRPr="00F11331" w:rsidRDefault="00CE3155" w:rsidP="00CE3155">
      <w:pPr>
        <w:spacing w:after="0" w:line="360" w:lineRule="auto"/>
        <w:ind w:firstLine="709"/>
        <w:jc w:val="both"/>
        <w:rPr>
          <w:rFonts w:ascii="Times New Roman" w:eastAsia="Times New Roman" w:hAnsi="Times New Roman" w:cs="Times New Roman"/>
          <w:color w:val="1F497D" w:themeColor="text2"/>
          <w:sz w:val="28"/>
          <w:szCs w:val="28"/>
          <w:lang w:val="uk-UA" w:eastAsia="ru-RU"/>
        </w:rPr>
      </w:pPr>
      <w:r w:rsidRPr="00F11331">
        <w:rPr>
          <w:rFonts w:ascii="Times New Roman" w:eastAsia="Times New Roman" w:hAnsi="Times New Roman" w:cs="Times New Roman"/>
          <w:b/>
          <w:bCs/>
          <w:color w:val="1F497D" w:themeColor="text2"/>
          <w:sz w:val="28"/>
          <w:szCs w:val="28"/>
          <w:lang w:val="uk-UA" w:eastAsia="ru-RU"/>
        </w:rPr>
        <w:lastRenderedPageBreak/>
        <w:t>Контрольні питання.</w:t>
      </w:r>
    </w:p>
    <w:p w:rsidR="00CE3155" w:rsidRPr="00460ED8" w:rsidRDefault="00CE3155" w:rsidP="00CE3155">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Перерахуйте переваги і недоліки векторної графіки. </w:t>
      </w:r>
    </w:p>
    <w:p w:rsidR="00CE3155" w:rsidRPr="00460ED8" w:rsidRDefault="00CE3155" w:rsidP="00CE3155">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 xml:space="preserve">Формати векторної графіки ви знаєте? </w:t>
      </w:r>
    </w:p>
    <w:p w:rsidR="00CE3155" w:rsidRPr="00460ED8" w:rsidRDefault="00CE3155" w:rsidP="00CE3155">
      <w:pPr>
        <w:spacing w:after="0" w:line="360" w:lineRule="auto"/>
        <w:ind w:firstLine="709"/>
        <w:jc w:val="both"/>
        <w:rPr>
          <w:rFonts w:ascii="Times New Roman" w:eastAsia="Times New Roman" w:hAnsi="Times New Roman" w:cs="Times New Roman"/>
          <w:sz w:val="28"/>
          <w:szCs w:val="28"/>
          <w:lang w:val="uk-UA" w:eastAsia="ru-RU"/>
        </w:rPr>
      </w:pPr>
      <w:r w:rsidRPr="00460ED8">
        <w:rPr>
          <w:rFonts w:ascii="Times New Roman" w:eastAsia="Times New Roman" w:hAnsi="Times New Roman" w:cs="Times New Roman"/>
          <w:sz w:val="28"/>
          <w:szCs w:val="28"/>
          <w:lang w:val="uk-UA" w:eastAsia="ru-RU"/>
        </w:rPr>
        <w:t>Які два способи представлення зображень Ви знаєте?</w:t>
      </w:r>
    </w:p>
    <w:p w:rsidR="00CE3155" w:rsidRPr="00D86A21" w:rsidRDefault="00CE3155">
      <w:pPr>
        <w:rPr>
          <w:rFonts w:ascii="Times New Roman" w:hAnsi="Times New Roman" w:cs="Times New Roman"/>
          <w:sz w:val="28"/>
          <w:szCs w:val="28"/>
          <w:lang w:val="uk-UA"/>
        </w:rPr>
      </w:pPr>
    </w:p>
    <w:sectPr w:rsidR="00CE3155" w:rsidRPr="00D86A21" w:rsidSect="0019761F">
      <w:headerReference w:type="default" r:id="rId71"/>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F17" w:rsidRDefault="00673F17" w:rsidP="0019761F">
      <w:pPr>
        <w:spacing w:after="0" w:line="240" w:lineRule="auto"/>
      </w:pPr>
      <w:r>
        <w:separator/>
      </w:r>
    </w:p>
  </w:endnote>
  <w:endnote w:type="continuationSeparator" w:id="0">
    <w:p w:rsidR="00673F17" w:rsidRDefault="00673F17" w:rsidP="0019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F17" w:rsidRDefault="00673F17" w:rsidP="0019761F">
      <w:pPr>
        <w:spacing w:after="0" w:line="240" w:lineRule="auto"/>
      </w:pPr>
      <w:r>
        <w:separator/>
      </w:r>
    </w:p>
  </w:footnote>
  <w:footnote w:type="continuationSeparator" w:id="0">
    <w:p w:rsidR="00673F17" w:rsidRDefault="00673F17" w:rsidP="001976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170149"/>
      <w:docPartObj>
        <w:docPartGallery w:val="Page Numbers (Top of Page)"/>
        <w:docPartUnique/>
      </w:docPartObj>
    </w:sdtPr>
    <w:sdtEndPr/>
    <w:sdtContent>
      <w:p w:rsidR="0019761F" w:rsidRDefault="0019761F">
        <w:pPr>
          <w:pStyle w:val="a5"/>
          <w:jc w:val="center"/>
        </w:pPr>
        <w:r>
          <w:fldChar w:fldCharType="begin"/>
        </w:r>
        <w:r>
          <w:instrText>PAGE   \* MERGEFORMAT</w:instrText>
        </w:r>
        <w:r>
          <w:fldChar w:fldCharType="separate"/>
        </w:r>
        <w:r w:rsidR="0093676F">
          <w:rPr>
            <w:noProof/>
          </w:rPr>
          <w:t>1</w:t>
        </w:r>
        <w:r>
          <w:fldChar w:fldCharType="end"/>
        </w:r>
      </w:p>
    </w:sdtContent>
  </w:sdt>
  <w:p w:rsidR="0019761F" w:rsidRDefault="0019761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FAF"/>
    <w:rsid w:val="000A041E"/>
    <w:rsid w:val="0019761F"/>
    <w:rsid w:val="004877BB"/>
    <w:rsid w:val="00673F17"/>
    <w:rsid w:val="00792FAF"/>
    <w:rsid w:val="008F2501"/>
    <w:rsid w:val="0093676F"/>
    <w:rsid w:val="00CE3155"/>
    <w:rsid w:val="00D07D6A"/>
    <w:rsid w:val="00D86A21"/>
    <w:rsid w:val="00DB0734"/>
    <w:rsid w:val="00E90026"/>
    <w:rsid w:val="00F95E6A"/>
    <w:rsid w:val="00FA2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A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A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6A21"/>
    <w:rPr>
      <w:rFonts w:ascii="Tahoma" w:hAnsi="Tahoma" w:cs="Tahoma"/>
      <w:sz w:val="16"/>
      <w:szCs w:val="16"/>
    </w:rPr>
  </w:style>
  <w:style w:type="paragraph" w:styleId="a5">
    <w:name w:val="header"/>
    <w:basedOn w:val="a"/>
    <w:link w:val="a6"/>
    <w:uiPriority w:val="99"/>
    <w:unhideWhenUsed/>
    <w:rsid w:val="0019761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9761F"/>
  </w:style>
  <w:style w:type="paragraph" w:styleId="a7">
    <w:name w:val="footer"/>
    <w:basedOn w:val="a"/>
    <w:link w:val="a8"/>
    <w:uiPriority w:val="99"/>
    <w:unhideWhenUsed/>
    <w:rsid w:val="0019761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976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A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A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6A21"/>
    <w:rPr>
      <w:rFonts w:ascii="Tahoma" w:hAnsi="Tahoma" w:cs="Tahoma"/>
      <w:sz w:val="16"/>
      <w:szCs w:val="16"/>
    </w:rPr>
  </w:style>
  <w:style w:type="paragraph" w:styleId="a5">
    <w:name w:val="header"/>
    <w:basedOn w:val="a"/>
    <w:link w:val="a6"/>
    <w:uiPriority w:val="99"/>
    <w:unhideWhenUsed/>
    <w:rsid w:val="0019761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9761F"/>
  </w:style>
  <w:style w:type="paragraph" w:styleId="a7">
    <w:name w:val="footer"/>
    <w:basedOn w:val="a"/>
    <w:link w:val="a8"/>
    <w:uiPriority w:val="99"/>
    <w:unhideWhenUsed/>
    <w:rsid w:val="0019761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97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oleObject" Target="embeddings/oleObject20.bin"/><Relationship Id="rId63" Type="http://schemas.openxmlformats.org/officeDocument/2006/relationships/image" Target="media/image36.png"/><Relationship Id="rId68" Type="http://schemas.openxmlformats.org/officeDocument/2006/relationships/image" Target="media/image41.png"/><Relationship Id="rId7" Type="http://schemas.openxmlformats.org/officeDocument/2006/relationships/image" Target="media/image1.jpeg"/><Relationship Id="rId71"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oleObject" Target="embeddings/oleObject1.bin"/><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20.png"/><Relationship Id="rId40" Type="http://schemas.openxmlformats.org/officeDocument/2006/relationships/oleObject" Target="embeddings/oleObject13.bin"/><Relationship Id="rId45" Type="http://schemas.openxmlformats.org/officeDocument/2006/relationships/image" Target="media/image24.png"/><Relationship Id="rId53" Type="http://schemas.openxmlformats.org/officeDocument/2006/relationships/oleObject" Target="embeddings/oleObject19.bin"/><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6.png"/><Relationship Id="rId57" Type="http://schemas.openxmlformats.org/officeDocument/2006/relationships/oleObject" Target="embeddings/oleObject21.bin"/><Relationship Id="rId61"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oleObject" Target="embeddings/oleObject15.bin"/><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oleObject" Target="embeddings/oleObject8.bin"/><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oleObject" Target="embeddings/oleObject17.bin"/><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3.pn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39</Pages>
  <Words>7628</Words>
  <Characters>43483</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dcterms:created xsi:type="dcterms:W3CDTF">2021-01-28T06:29:00Z</dcterms:created>
  <dcterms:modified xsi:type="dcterms:W3CDTF">2021-01-29T11:54:00Z</dcterms:modified>
</cp:coreProperties>
</file>