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165809B" w14:textId="20E71C67" w:rsidR="00316A98" w:rsidRPr="00050DAD" w:rsidRDefault="0049414A" w:rsidP="00316A98">
      <w:pPr>
        <w:autoSpaceDE w:val="0"/>
        <w:autoSpaceDN w:val="0"/>
        <w:adjustRightInd w:val="0"/>
        <w:spacing w:after="120"/>
        <w:jc w:val="center"/>
        <w:rPr>
          <w:rFonts w:ascii="Times New Roman" w:hAnsi="Times New Roman" w:cs="Times New Roman"/>
          <w:b/>
          <w:color w:val="auto"/>
          <w:sz w:val="26"/>
          <w:szCs w:val="26"/>
          <w:lang w:val="uk-UA"/>
        </w:rPr>
      </w:pPr>
      <w:r w:rsidRPr="00050DAD">
        <w:rPr>
          <w:rFonts w:ascii="Times New Roman" w:hAnsi="Times New Roman" w:cs="Times New Roman"/>
          <w:b/>
          <w:color w:val="auto"/>
          <w:sz w:val="26"/>
          <w:szCs w:val="26"/>
          <w:lang w:val="uk-UA"/>
        </w:rPr>
        <w:t xml:space="preserve"> </w:t>
      </w:r>
      <w:r w:rsidR="00316A98" w:rsidRPr="00050DAD">
        <w:rPr>
          <w:rFonts w:ascii="Times New Roman" w:hAnsi="Times New Roman" w:cs="Times New Roman"/>
          <w:b/>
          <w:color w:val="auto"/>
          <w:sz w:val="26"/>
          <w:szCs w:val="26"/>
          <w:lang w:val="uk-UA"/>
        </w:rPr>
        <w:t>СИЛАБУС НАВЧАЛЬНОЇ ДИСЦИПЛІНИ</w:t>
      </w:r>
    </w:p>
    <w:p w14:paraId="3E0393EC" w14:textId="77777777" w:rsidR="00316A98" w:rsidRPr="00050DAD" w:rsidRDefault="00316A98" w:rsidP="00316A98">
      <w:pPr>
        <w:autoSpaceDE w:val="0"/>
        <w:autoSpaceDN w:val="0"/>
        <w:adjustRightInd w:val="0"/>
        <w:spacing w:after="120"/>
        <w:jc w:val="center"/>
        <w:rPr>
          <w:rFonts w:ascii="Times New Roman" w:hAnsi="Times New Roman" w:cs="Times New Roman"/>
          <w:color w:val="auto"/>
          <w:sz w:val="2"/>
          <w:szCs w:val="26"/>
          <w:lang w:val="uk-U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1E0" w:firstRow="1" w:lastRow="1" w:firstColumn="1" w:lastColumn="1" w:noHBand="0" w:noVBand="0"/>
      </w:tblPr>
      <w:tblGrid>
        <w:gridCol w:w="846"/>
        <w:gridCol w:w="285"/>
        <w:gridCol w:w="425"/>
        <w:gridCol w:w="283"/>
        <w:gridCol w:w="1274"/>
        <w:gridCol w:w="1985"/>
        <w:gridCol w:w="2127"/>
        <w:gridCol w:w="2401"/>
      </w:tblGrid>
      <w:tr w:rsidR="00050DAD" w:rsidRPr="00050DAD" w14:paraId="268AAF0A" w14:textId="77777777" w:rsidTr="00316A98">
        <w:tc>
          <w:tcPr>
            <w:tcW w:w="5000" w:type="pct"/>
            <w:gridSpan w:val="8"/>
            <w:shd w:val="clear" w:color="auto" w:fill="FFFFFF"/>
            <w:tcMar>
              <w:top w:w="85" w:type="dxa"/>
              <w:left w:w="85" w:type="dxa"/>
              <w:bottom w:w="85" w:type="dxa"/>
              <w:right w:w="85" w:type="dxa"/>
            </w:tcMar>
            <w:vAlign w:val="center"/>
          </w:tcPr>
          <w:p w14:paraId="2A4EA7DE" w14:textId="77777777" w:rsidR="00316A98" w:rsidRPr="00050DAD" w:rsidRDefault="00316A98" w:rsidP="00316A98">
            <w:pPr>
              <w:rPr>
                <w:rFonts w:ascii="Times New Roman" w:hAnsi="Times New Roman" w:cs="Times New Roman"/>
                <w:b/>
                <w:bCs/>
                <w:color w:val="auto"/>
                <w:lang w:val="uk-UA"/>
              </w:rPr>
            </w:pPr>
            <w:r w:rsidRPr="00050DAD">
              <w:rPr>
                <w:rFonts w:ascii="Times New Roman" w:hAnsi="Times New Roman" w:cs="Times New Roman"/>
                <w:b/>
                <w:bCs/>
                <w:color w:val="auto"/>
                <w:lang w:val="uk-UA"/>
              </w:rPr>
              <w:t>1. Загальна інформація про навчальну дисципліну</w:t>
            </w:r>
          </w:p>
        </w:tc>
      </w:tr>
      <w:tr w:rsidR="00050DAD" w:rsidRPr="00050DAD" w14:paraId="66193B77" w14:textId="77777777" w:rsidTr="00316A98">
        <w:trPr>
          <w:trHeight w:val="381"/>
        </w:trPr>
        <w:tc>
          <w:tcPr>
            <w:tcW w:w="1617" w:type="pct"/>
            <w:gridSpan w:val="5"/>
            <w:shd w:val="clear" w:color="auto" w:fill="FFFFFF"/>
            <w:tcMar>
              <w:top w:w="85" w:type="dxa"/>
              <w:left w:w="85" w:type="dxa"/>
              <w:bottom w:w="85" w:type="dxa"/>
              <w:right w:w="85" w:type="dxa"/>
            </w:tcMar>
          </w:tcPr>
          <w:p w14:paraId="3169DFBC"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color w:val="auto"/>
                <w:lang w:val="uk-UA"/>
              </w:rPr>
              <w:t>Повна назва навчальної дисципліни</w:t>
            </w:r>
            <w:r w:rsidRPr="00050DAD">
              <w:rPr>
                <w:rFonts w:ascii="Times New Roman" w:hAnsi="Times New Roman" w:cs="Times New Roman"/>
                <w:bCs/>
                <w:iCs/>
                <w:color w:val="auto"/>
                <w:lang w:val="uk-UA"/>
              </w:rPr>
              <w:t xml:space="preserve"> </w:t>
            </w:r>
          </w:p>
        </w:tc>
        <w:tc>
          <w:tcPr>
            <w:tcW w:w="3383" w:type="pct"/>
            <w:gridSpan w:val="3"/>
            <w:shd w:val="clear" w:color="auto" w:fill="FFFFFF"/>
            <w:tcMar>
              <w:top w:w="85" w:type="dxa"/>
              <w:left w:w="85" w:type="dxa"/>
              <w:bottom w:w="85" w:type="dxa"/>
              <w:right w:w="85" w:type="dxa"/>
            </w:tcMar>
          </w:tcPr>
          <w:p w14:paraId="45B9059D" w14:textId="54AD602E" w:rsidR="00316A98" w:rsidRPr="00050DAD" w:rsidRDefault="0049414A" w:rsidP="00316A98">
            <w:pPr>
              <w:rPr>
                <w:rFonts w:ascii="Times New Roman" w:hAnsi="Times New Roman" w:cs="Times New Roman"/>
                <w:color w:val="auto"/>
                <w:lang w:val="uk-UA"/>
              </w:rPr>
            </w:pPr>
            <w:r w:rsidRPr="00050DAD">
              <w:rPr>
                <w:rFonts w:ascii="Times New Roman" w:hAnsi="Times New Roman" w:cs="Times New Roman"/>
                <w:color w:val="auto"/>
                <w:lang w:val="uk-UA"/>
              </w:rPr>
              <w:t>Іноземна мова за професійним спрямуванням (зі змістовим модулем «Переклад ділового мовлення»)</w:t>
            </w:r>
          </w:p>
        </w:tc>
      </w:tr>
      <w:tr w:rsidR="00050DAD" w:rsidRPr="00050DAD" w14:paraId="456A4F01" w14:textId="77777777" w:rsidTr="00316A98">
        <w:trPr>
          <w:trHeight w:val="350"/>
        </w:trPr>
        <w:tc>
          <w:tcPr>
            <w:tcW w:w="1617" w:type="pct"/>
            <w:gridSpan w:val="5"/>
            <w:shd w:val="clear" w:color="auto" w:fill="FFFFFF"/>
            <w:tcMar>
              <w:top w:w="85" w:type="dxa"/>
              <w:left w:w="85" w:type="dxa"/>
              <w:bottom w:w="85" w:type="dxa"/>
              <w:right w:w="85" w:type="dxa"/>
            </w:tcMar>
          </w:tcPr>
          <w:p w14:paraId="710B1F7E" w14:textId="77777777" w:rsidR="00316A98" w:rsidRPr="00050DAD" w:rsidRDefault="00316A98" w:rsidP="00316A98">
            <w:pPr>
              <w:rPr>
                <w:rFonts w:ascii="Times New Roman" w:hAnsi="Times New Roman" w:cs="Times New Roman"/>
                <w:bCs/>
                <w:iCs/>
                <w:color w:val="auto"/>
                <w:lang w:val="uk-UA"/>
              </w:rPr>
            </w:pPr>
            <w:r w:rsidRPr="00050DAD">
              <w:rPr>
                <w:rFonts w:ascii="Times New Roman" w:hAnsi="Times New Roman" w:cs="Times New Roman"/>
                <w:bCs/>
                <w:color w:val="auto"/>
                <w:lang w:val="uk-UA"/>
              </w:rPr>
              <w:t>Повна офіційна назва закладу вищої освіти</w:t>
            </w:r>
          </w:p>
        </w:tc>
        <w:tc>
          <w:tcPr>
            <w:tcW w:w="3383" w:type="pct"/>
            <w:gridSpan w:val="3"/>
            <w:shd w:val="clear" w:color="auto" w:fill="FFFFFF"/>
            <w:tcMar>
              <w:top w:w="85" w:type="dxa"/>
              <w:left w:w="85" w:type="dxa"/>
              <w:bottom w:w="85" w:type="dxa"/>
              <w:right w:w="85" w:type="dxa"/>
            </w:tcMar>
          </w:tcPr>
          <w:p w14:paraId="52C407C1"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Сумський державний університет</w:t>
            </w:r>
          </w:p>
        </w:tc>
      </w:tr>
      <w:tr w:rsidR="00050DAD" w:rsidRPr="00050DAD" w14:paraId="5EDCB24E" w14:textId="77777777" w:rsidTr="00316A98">
        <w:trPr>
          <w:trHeight w:val="332"/>
        </w:trPr>
        <w:tc>
          <w:tcPr>
            <w:tcW w:w="1617" w:type="pct"/>
            <w:gridSpan w:val="5"/>
            <w:shd w:val="clear" w:color="auto" w:fill="FFFFFF"/>
            <w:tcMar>
              <w:top w:w="85" w:type="dxa"/>
              <w:left w:w="85" w:type="dxa"/>
              <w:bottom w:w="85" w:type="dxa"/>
              <w:right w:w="85" w:type="dxa"/>
            </w:tcMar>
          </w:tcPr>
          <w:p w14:paraId="1A65B5AD" w14:textId="77777777" w:rsidR="00316A98" w:rsidRPr="00050DAD" w:rsidRDefault="00316A98" w:rsidP="00316A98">
            <w:pPr>
              <w:tabs>
                <w:tab w:val="num" w:pos="851"/>
              </w:tabs>
              <w:rPr>
                <w:rFonts w:ascii="Times New Roman" w:hAnsi="Times New Roman" w:cs="Times New Roman"/>
                <w:bCs/>
                <w:color w:val="auto"/>
                <w:lang w:val="uk-UA"/>
              </w:rPr>
            </w:pPr>
            <w:r w:rsidRPr="00050DAD">
              <w:rPr>
                <w:rFonts w:ascii="Times New Roman" w:hAnsi="Times New Roman" w:cs="Times New Roman"/>
                <w:bCs/>
                <w:color w:val="auto"/>
                <w:lang w:val="uk-UA"/>
              </w:rPr>
              <w:t>Повна назва структурного підрозділу</w:t>
            </w:r>
            <w:r w:rsidRPr="00050DAD">
              <w:rPr>
                <w:rFonts w:ascii="Times New Roman" w:hAnsi="Times New Roman" w:cs="Times New Roman"/>
                <w:bCs/>
                <w:iCs/>
                <w:color w:val="auto"/>
                <w:lang w:val="uk-UA"/>
              </w:rPr>
              <w:t xml:space="preserve"> </w:t>
            </w:r>
          </w:p>
        </w:tc>
        <w:tc>
          <w:tcPr>
            <w:tcW w:w="3383" w:type="pct"/>
            <w:gridSpan w:val="3"/>
            <w:shd w:val="clear" w:color="auto" w:fill="FFFFFF"/>
            <w:tcMar>
              <w:top w:w="85" w:type="dxa"/>
              <w:left w:w="85" w:type="dxa"/>
              <w:bottom w:w="85" w:type="dxa"/>
              <w:right w:w="85" w:type="dxa"/>
            </w:tcMar>
          </w:tcPr>
          <w:p w14:paraId="4AF77F4B"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Класичний фаховий коледж</w:t>
            </w:r>
          </w:p>
          <w:p w14:paraId="13DB4B19"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Сумського державного університету</w:t>
            </w:r>
          </w:p>
        </w:tc>
      </w:tr>
      <w:tr w:rsidR="00050DAD" w:rsidRPr="00050DAD" w14:paraId="490C8D6C" w14:textId="77777777" w:rsidTr="00316A98">
        <w:trPr>
          <w:trHeight w:val="413"/>
        </w:trPr>
        <w:tc>
          <w:tcPr>
            <w:tcW w:w="1617" w:type="pct"/>
            <w:gridSpan w:val="5"/>
            <w:shd w:val="clear" w:color="auto" w:fill="FFFFFF"/>
            <w:tcMar>
              <w:top w:w="85" w:type="dxa"/>
              <w:left w:w="85" w:type="dxa"/>
              <w:bottom w:w="85" w:type="dxa"/>
              <w:right w:w="85" w:type="dxa"/>
            </w:tcMar>
          </w:tcPr>
          <w:p w14:paraId="53B14B54"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color w:val="auto"/>
                <w:lang w:val="uk-UA"/>
              </w:rPr>
              <w:t>Розробник(и)</w:t>
            </w:r>
          </w:p>
        </w:tc>
        <w:tc>
          <w:tcPr>
            <w:tcW w:w="3383" w:type="pct"/>
            <w:gridSpan w:val="3"/>
            <w:shd w:val="clear" w:color="auto" w:fill="FFFFFF"/>
            <w:tcMar>
              <w:top w:w="85" w:type="dxa"/>
              <w:left w:w="85" w:type="dxa"/>
              <w:bottom w:w="85" w:type="dxa"/>
              <w:right w:w="85" w:type="dxa"/>
            </w:tcMar>
          </w:tcPr>
          <w:p w14:paraId="53A3AC0F"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Данилова Анна Анатоліївна, викладач Класичного фахового коледжу Сумського державного університету</w:t>
            </w:r>
          </w:p>
        </w:tc>
      </w:tr>
      <w:tr w:rsidR="00050DAD" w:rsidRPr="00A2083C" w14:paraId="327FFA89" w14:textId="77777777" w:rsidTr="00316A98">
        <w:trPr>
          <w:trHeight w:val="694"/>
        </w:trPr>
        <w:tc>
          <w:tcPr>
            <w:tcW w:w="1617" w:type="pct"/>
            <w:gridSpan w:val="5"/>
            <w:shd w:val="clear" w:color="auto" w:fill="FFFFFF"/>
            <w:tcMar>
              <w:top w:w="85" w:type="dxa"/>
              <w:left w:w="85" w:type="dxa"/>
              <w:bottom w:w="85" w:type="dxa"/>
              <w:right w:w="85" w:type="dxa"/>
            </w:tcMar>
          </w:tcPr>
          <w:p w14:paraId="019A3723"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color w:val="auto"/>
                <w:lang w:val="uk-UA"/>
              </w:rPr>
              <w:t>Рівень вищої освіти</w:t>
            </w:r>
          </w:p>
        </w:tc>
        <w:tc>
          <w:tcPr>
            <w:tcW w:w="3383" w:type="pct"/>
            <w:gridSpan w:val="3"/>
            <w:shd w:val="clear" w:color="auto" w:fill="FFFFFF"/>
            <w:tcMar>
              <w:top w:w="85" w:type="dxa"/>
              <w:left w:w="85" w:type="dxa"/>
              <w:bottom w:w="85" w:type="dxa"/>
              <w:right w:w="85" w:type="dxa"/>
            </w:tcMar>
          </w:tcPr>
          <w:p w14:paraId="1441F775" w14:textId="77777777" w:rsidR="00316A98" w:rsidRPr="00050DAD" w:rsidRDefault="00316A98" w:rsidP="00316A98">
            <w:pPr>
              <w:tabs>
                <w:tab w:val="left" w:pos="426"/>
                <w:tab w:val="left" w:pos="709"/>
              </w:tabs>
              <w:rPr>
                <w:rFonts w:ascii="Times New Roman" w:eastAsia="Times New Roman" w:hAnsi="Times New Roman" w:cs="Times New Roman"/>
                <w:color w:val="auto"/>
                <w:lang w:val="uk-UA"/>
              </w:rPr>
            </w:pPr>
            <w:r w:rsidRPr="00050DAD">
              <w:rPr>
                <w:rFonts w:ascii="Times New Roman" w:eastAsia="Times New Roman" w:hAnsi="Times New Roman" w:cs="Times New Roman"/>
                <w:color w:val="auto"/>
                <w:lang w:val="uk-UA"/>
              </w:rPr>
              <w:t>Початковий рівень (короткий цикл)</w:t>
            </w:r>
          </w:p>
          <w:p w14:paraId="41BF10C2" w14:textId="77777777" w:rsidR="00316A98" w:rsidRPr="00050DAD" w:rsidRDefault="00316A98" w:rsidP="00316A98">
            <w:pPr>
              <w:tabs>
                <w:tab w:val="left" w:pos="426"/>
                <w:tab w:val="left" w:pos="709"/>
              </w:tabs>
              <w:rPr>
                <w:rFonts w:ascii="Times New Roman" w:eastAsia="Times New Roman" w:hAnsi="Times New Roman" w:cs="Times New Roman"/>
                <w:color w:val="auto"/>
                <w:lang w:val="uk"/>
              </w:rPr>
            </w:pPr>
            <w:r w:rsidRPr="00050DAD">
              <w:rPr>
                <w:rFonts w:ascii="Times New Roman" w:eastAsia="Times New Roman" w:hAnsi="Times New Roman" w:cs="Times New Roman"/>
                <w:color w:val="auto"/>
                <w:lang w:val="uk"/>
              </w:rPr>
              <w:t xml:space="preserve">НРК України – 5 рівень; </w:t>
            </w:r>
          </w:p>
          <w:p w14:paraId="59F2ABDE" w14:textId="77777777" w:rsidR="00316A98" w:rsidRPr="00050DAD" w:rsidRDefault="00316A98" w:rsidP="00316A98">
            <w:pPr>
              <w:rPr>
                <w:rFonts w:ascii="Times New Roman" w:eastAsia="Times New Roman" w:hAnsi="Times New Roman" w:cs="Times New Roman"/>
                <w:color w:val="auto"/>
                <w:lang w:val="uk"/>
              </w:rPr>
            </w:pPr>
            <w:r w:rsidRPr="00050DAD">
              <w:rPr>
                <w:rFonts w:ascii="Times New Roman" w:eastAsia="Times New Roman" w:hAnsi="Times New Roman" w:cs="Times New Roman"/>
                <w:color w:val="auto"/>
                <w:lang w:val="uk"/>
              </w:rPr>
              <w:t xml:space="preserve">FQ-EHEA – короткий цикл; </w:t>
            </w:r>
          </w:p>
          <w:p w14:paraId="4DB84D72" w14:textId="77777777" w:rsidR="00316A98" w:rsidRPr="00050DAD" w:rsidRDefault="00316A98" w:rsidP="00316A98">
            <w:pPr>
              <w:rPr>
                <w:rFonts w:ascii="Times New Roman" w:hAnsi="Times New Roman" w:cs="Times New Roman"/>
                <w:color w:val="auto"/>
                <w:lang w:val="uk-UA"/>
              </w:rPr>
            </w:pPr>
            <w:r w:rsidRPr="00050DAD">
              <w:rPr>
                <w:rFonts w:ascii="Times New Roman" w:eastAsia="Times New Roman" w:hAnsi="Times New Roman" w:cs="Times New Roman"/>
                <w:color w:val="auto"/>
                <w:lang w:val="uk"/>
              </w:rPr>
              <w:t>QF-LLL – 5 рівень</w:t>
            </w:r>
          </w:p>
        </w:tc>
      </w:tr>
      <w:tr w:rsidR="00050DAD" w:rsidRPr="00050DAD" w14:paraId="5E6EFE6B" w14:textId="77777777" w:rsidTr="00316A98">
        <w:trPr>
          <w:trHeight w:val="409"/>
        </w:trPr>
        <w:tc>
          <w:tcPr>
            <w:tcW w:w="1617" w:type="pct"/>
            <w:gridSpan w:val="5"/>
            <w:shd w:val="clear" w:color="auto" w:fill="FFFFFF"/>
            <w:tcMar>
              <w:top w:w="85" w:type="dxa"/>
              <w:left w:w="85" w:type="dxa"/>
              <w:bottom w:w="85" w:type="dxa"/>
              <w:right w:w="85" w:type="dxa"/>
            </w:tcMar>
            <w:vAlign w:val="center"/>
          </w:tcPr>
          <w:p w14:paraId="72BB37BA" w14:textId="77777777" w:rsidR="00316A98" w:rsidRPr="00050DAD" w:rsidRDefault="00316A98" w:rsidP="00316A98">
            <w:pPr>
              <w:tabs>
                <w:tab w:val="num" w:pos="851"/>
              </w:tabs>
              <w:rPr>
                <w:rFonts w:ascii="Times New Roman" w:hAnsi="Times New Roman" w:cs="Times New Roman"/>
                <w:bCs/>
                <w:color w:val="auto"/>
                <w:lang w:val="uk-UA"/>
              </w:rPr>
            </w:pPr>
            <w:r w:rsidRPr="00050DAD">
              <w:rPr>
                <w:rFonts w:ascii="Times New Roman" w:hAnsi="Times New Roman" w:cs="Times New Roman"/>
                <w:bCs/>
                <w:color w:val="auto"/>
                <w:lang w:val="uk-UA"/>
              </w:rPr>
              <w:t>Семестр вивчення навчальної дисципліни</w:t>
            </w:r>
          </w:p>
        </w:tc>
        <w:tc>
          <w:tcPr>
            <w:tcW w:w="3383" w:type="pct"/>
            <w:gridSpan w:val="3"/>
            <w:shd w:val="clear" w:color="auto" w:fill="FFFFFF"/>
            <w:tcMar>
              <w:top w:w="85" w:type="dxa"/>
              <w:left w:w="85" w:type="dxa"/>
              <w:bottom w:w="85" w:type="dxa"/>
              <w:right w:w="85" w:type="dxa"/>
            </w:tcMar>
            <w:vAlign w:val="center"/>
          </w:tcPr>
          <w:p w14:paraId="1355D23C" w14:textId="220E6CE8" w:rsidR="00316A98" w:rsidRPr="00050DAD" w:rsidRDefault="00316A98" w:rsidP="00316A98">
            <w:pPr>
              <w:jc w:val="both"/>
              <w:rPr>
                <w:rFonts w:ascii="Times New Roman" w:hAnsi="Times New Roman" w:cs="Times New Roman"/>
                <w:color w:val="auto"/>
                <w:lang w:val="uk-UA"/>
              </w:rPr>
            </w:pPr>
            <w:r w:rsidRPr="00050DAD">
              <w:rPr>
                <w:rFonts w:ascii="Times New Roman" w:hAnsi="Times New Roman" w:cs="Times New Roman"/>
                <w:color w:val="auto"/>
                <w:szCs w:val="26"/>
                <w:lang w:val="uk-UA"/>
              </w:rPr>
              <w:t xml:space="preserve">36 тижнів протягом </w:t>
            </w:r>
            <w:r w:rsidR="0049414A" w:rsidRPr="00050DAD">
              <w:rPr>
                <w:rFonts w:ascii="Times New Roman" w:hAnsi="Times New Roman" w:cs="Times New Roman"/>
                <w:color w:val="auto"/>
                <w:szCs w:val="26"/>
                <w:lang w:val="uk-UA"/>
              </w:rPr>
              <w:t>3</w:t>
            </w:r>
            <w:r w:rsidR="007E3AEF">
              <w:rPr>
                <w:rFonts w:ascii="Times New Roman" w:hAnsi="Times New Roman" w:cs="Times New Roman"/>
                <w:color w:val="auto"/>
                <w:szCs w:val="26"/>
                <w:lang w:val="uk-UA"/>
              </w:rPr>
              <w:t xml:space="preserve">-го та </w:t>
            </w:r>
            <w:r w:rsidR="0049414A" w:rsidRPr="00050DAD">
              <w:rPr>
                <w:rFonts w:ascii="Times New Roman" w:hAnsi="Times New Roman" w:cs="Times New Roman"/>
                <w:color w:val="auto"/>
                <w:szCs w:val="26"/>
                <w:lang w:val="uk-UA"/>
              </w:rPr>
              <w:t>4</w:t>
            </w:r>
            <w:r w:rsidRPr="00050DAD">
              <w:rPr>
                <w:rFonts w:ascii="Times New Roman" w:hAnsi="Times New Roman" w:cs="Times New Roman"/>
                <w:color w:val="auto"/>
                <w:szCs w:val="26"/>
                <w:lang w:val="uk-UA"/>
              </w:rPr>
              <w:t>-го семестру</w:t>
            </w:r>
          </w:p>
        </w:tc>
      </w:tr>
      <w:tr w:rsidR="00050DAD" w:rsidRPr="00050DAD" w14:paraId="4FDDFC7C" w14:textId="77777777" w:rsidTr="00316A98">
        <w:trPr>
          <w:trHeight w:val="1082"/>
        </w:trPr>
        <w:tc>
          <w:tcPr>
            <w:tcW w:w="1617" w:type="pct"/>
            <w:gridSpan w:val="5"/>
            <w:shd w:val="clear" w:color="auto" w:fill="FFFFFF"/>
            <w:tcMar>
              <w:top w:w="85" w:type="dxa"/>
              <w:left w:w="85" w:type="dxa"/>
              <w:bottom w:w="85" w:type="dxa"/>
              <w:right w:w="85" w:type="dxa"/>
            </w:tcMar>
          </w:tcPr>
          <w:p w14:paraId="632338AB"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color w:val="auto"/>
                <w:lang w:val="uk-UA"/>
              </w:rPr>
              <w:t>Обсяг навчальної дисципліни</w:t>
            </w:r>
          </w:p>
        </w:tc>
        <w:tc>
          <w:tcPr>
            <w:tcW w:w="3383" w:type="pct"/>
            <w:gridSpan w:val="3"/>
            <w:shd w:val="clear" w:color="auto" w:fill="FFFFFF"/>
            <w:tcMar>
              <w:top w:w="85" w:type="dxa"/>
              <w:left w:w="85" w:type="dxa"/>
              <w:bottom w:w="85" w:type="dxa"/>
              <w:right w:w="85" w:type="dxa"/>
            </w:tcMar>
          </w:tcPr>
          <w:p w14:paraId="5941E43E"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szCs w:val="26"/>
                <w:lang w:val="uk-UA"/>
              </w:rPr>
              <w:t>Обсяг навчальної дисципліни становить 5 кредитів ЄКТС, 150 годин, з яких 64 години становить контактна робота з викладачем (64 години практичних занять), 86 годин становить самостійна робота</w:t>
            </w:r>
          </w:p>
        </w:tc>
      </w:tr>
      <w:tr w:rsidR="00050DAD" w:rsidRPr="00050DAD" w14:paraId="1597F892" w14:textId="77777777" w:rsidTr="00316A98">
        <w:trPr>
          <w:trHeight w:val="240"/>
        </w:trPr>
        <w:tc>
          <w:tcPr>
            <w:tcW w:w="1617" w:type="pct"/>
            <w:gridSpan w:val="5"/>
            <w:shd w:val="clear" w:color="auto" w:fill="FFFFFF"/>
            <w:tcMar>
              <w:top w:w="85" w:type="dxa"/>
              <w:left w:w="85" w:type="dxa"/>
              <w:bottom w:w="85" w:type="dxa"/>
              <w:right w:w="85" w:type="dxa"/>
            </w:tcMar>
          </w:tcPr>
          <w:p w14:paraId="122BF259" w14:textId="77777777" w:rsidR="00316A98" w:rsidRPr="00050DAD" w:rsidRDefault="00316A98" w:rsidP="00316A98">
            <w:pPr>
              <w:rPr>
                <w:rFonts w:ascii="Times New Roman" w:hAnsi="Times New Roman" w:cs="Times New Roman"/>
                <w:bCs/>
                <w:color w:val="auto"/>
                <w:lang w:val="uk-UA"/>
              </w:rPr>
            </w:pPr>
            <w:r w:rsidRPr="00050DAD">
              <w:rPr>
                <w:rFonts w:ascii="Times New Roman" w:hAnsi="Times New Roman" w:cs="Times New Roman"/>
                <w:bCs/>
                <w:iCs/>
                <w:color w:val="auto"/>
                <w:lang w:val="uk-UA"/>
              </w:rPr>
              <w:t>Мова(и) викладання</w:t>
            </w:r>
          </w:p>
        </w:tc>
        <w:tc>
          <w:tcPr>
            <w:tcW w:w="3383" w:type="pct"/>
            <w:gridSpan w:val="3"/>
            <w:shd w:val="clear" w:color="auto" w:fill="FFFFFF"/>
            <w:tcMar>
              <w:top w:w="85" w:type="dxa"/>
              <w:left w:w="85" w:type="dxa"/>
              <w:bottom w:w="85" w:type="dxa"/>
              <w:right w:w="85" w:type="dxa"/>
            </w:tcMar>
          </w:tcPr>
          <w:p w14:paraId="3AFCF6E1" w14:textId="77777777" w:rsidR="00316A98" w:rsidRPr="00050DAD" w:rsidRDefault="00316A98" w:rsidP="00316A98">
            <w:pPr>
              <w:rPr>
                <w:rFonts w:ascii="Times New Roman" w:hAnsi="Times New Roman" w:cs="Times New Roman"/>
                <w:color w:val="auto"/>
                <w:lang w:val="uk-UA"/>
              </w:rPr>
            </w:pPr>
            <w:r w:rsidRPr="00050DAD">
              <w:rPr>
                <w:rFonts w:ascii="Times New Roman" w:hAnsi="Times New Roman" w:cs="Times New Roman"/>
                <w:color w:val="auto"/>
                <w:lang w:val="uk-UA"/>
              </w:rPr>
              <w:t>Англійською мовою</w:t>
            </w:r>
          </w:p>
        </w:tc>
      </w:tr>
      <w:tr w:rsidR="00050DAD" w:rsidRPr="00050DAD" w14:paraId="4A6D8EF5" w14:textId="77777777" w:rsidTr="00316A98">
        <w:tblPrEx>
          <w:shd w:val="clear" w:color="auto" w:fill="auto"/>
        </w:tblPrEx>
        <w:trPr>
          <w:trHeight w:val="48"/>
        </w:trPr>
        <w:tc>
          <w:tcPr>
            <w:tcW w:w="5000" w:type="pct"/>
            <w:gridSpan w:val="8"/>
            <w:shd w:val="clear" w:color="auto" w:fill="FFFFFF"/>
            <w:tcMar>
              <w:top w:w="85" w:type="dxa"/>
              <w:left w:w="85" w:type="dxa"/>
              <w:bottom w:w="85" w:type="dxa"/>
              <w:right w:w="85" w:type="dxa"/>
            </w:tcMar>
            <w:vAlign w:val="center"/>
          </w:tcPr>
          <w:p w14:paraId="0227C2EC"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t>2. Місце навчальної дисципліни в освітній програмі</w:t>
            </w:r>
          </w:p>
        </w:tc>
      </w:tr>
      <w:tr w:rsidR="00050DAD" w:rsidRPr="00050DAD" w14:paraId="4CEF4617" w14:textId="77777777" w:rsidTr="00316A98">
        <w:tblPrEx>
          <w:shd w:val="clear" w:color="auto" w:fill="auto"/>
        </w:tblPrEx>
        <w:trPr>
          <w:trHeight w:val="452"/>
        </w:trPr>
        <w:tc>
          <w:tcPr>
            <w:tcW w:w="1617" w:type="pct"/>
            <w:gridSpan w:val="5"/>
            <w:shd w:val="clear" w:color="auto" w:fill="FFFFFF"/>
            <w:tcMar>
              <w:top w:w="85" w:type="dxa"/>
              <w:left w:w="85" w:type="dxa"/>
              <w:bottom w:w="85" w:type="dxa"/>
              <w:right w:w="85" w:type="dxa"/>
            </w:tcMar>
          </w:tcPr>
          <w:p w14:paraId="681221D3" w14:textId="77777777" w:rsidR="00316A98" w:rsidRPr="00050DAD" w:rsidRDefault="00316A98" w:rsidP="00316A98">
            <w:pPr>
              <w:rPr>
                <w:rFonts w:ascii="Times New Roman" w:hAnsi="Times New Roman" w:cs="Times New Roman"/>
                <w:bCs/>
                <w:iCs/>
                <w:color w:val="auto"/>
                <w:szCs w:val="26"/>
                <w:lang w:val="uk-UA"/>
              </w:rPr>
            </w:pPr>
            <w:r w:rsidRPr="00050DAD">
              <w:rPr>
                <w:rFonts w:ascii="Times New Roman" w:hAnsi="Times New Roman" w:cs="Times New Roman"/>
                <w:bCs/>
                <w:color w:val="auto"/>
                <w:szCs w:val="26"/>
                <w:lang w:val="uk-UA"/>
              </w:rPr>
              <w:t>Статус дисципліни</w:t>
            </w:r>
          </w:p>
        </w:tc>
        <w:tc>
          <w:tcPr>
            <w:tcW w:w="3383" w:type="pct"/>
            <w:gridSpan w:val="3"/>
            <w:shd w:val="clear" w:color="auto" w:fill="FFFFFF"/>
            <w:tcMar>
              <w:top w:w="85" w:type="dxa"/>
              <w:left w:w="85" w:type="dxa"/>
              <w:bottom w:w="85" w:type="dxa"/>
              <w:right w:w="85" w:type="dxa"/>
            </w:tcMar>
          </w:tcPr>
          <w:p w14:paraId="1AA87DD0" w14:textId="0D6B7666" w:rsidR="00316A98" w:rsidRPr="00050DAD" w:rsidRDefault="0049414A" w:rsidP="00316A98">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Вибіркова навчальна дисципліна циклу загальної підготовки</w:t>
            </w:r>
          </w:p>
        </w:tc>
      </w:tr>
      <w:tr w:rsidR="00050DAD" w:rsidRPr="00050DAD" w14:paraId="499F4E86" w14:textId="77777777" w:rsidTr="00316A98">
        <w:tblPrEx>
          <w:shd w:val="clear" w:color="auto" w:fill="auto"/>
        </w:tblPrEx>
        <w:trPr>
          <w:trHeight w:val="434"/>
        </w:trPr>
        <w:tc>
          <w:tcPr>
            <w:tcW w:w="1617" w:type="pct"/>
            <w:gridSpan w:val="5"/>
            <w:shd w:val="clear" w:color="auto" w:fill="FFFFFF"/>
            <w:tcMar>
              <w:top w:w="85" w:type="dxa"/>
              <w:left w:w="85" w:type="dxa"/>
              <w:bottom w:w="85" w:type="dxa"/>
              <w:right w:w="85" w:type="dxa"/>
            </w:tcMar>
          </w:tcPr>
          <w:p w14:paraId="1260BCAC" w14:textId="77777777" w:rsidR="00316A98" w:rsidRPr="00050DAD" w:rsidRDefault="00316A98" w:rsidP="00316A98">
            <w:pPr>
              <w:rPr>
                <w:rFonts w:ascii="Times New Roman" w:hAnsi="Times New Roman" w:cs="Times New Roman"/>
                <w:bCs/>
                <w:iCs/>
                <w:color w:val="auto"/>
                <w:szCs w:val="26"/>
                <w:lang w:val="uk-UA"/>
              </w:rPr>
            </w:pPr>
            <w:r w:rsidRPr="00050DAD">
              <w:rPr>
                <w:rFonts w:ascii="Times New Roman" w:hAnsi="Times New Roman" w:cs="Times New Roman"/>
                <w:bCs/>
                <w:color w:val="auto"/>
                <w:szCs w:val="26"/>
                <w:lang w:val="uk-UA"/>
              </w:rPr>
              <w:t>Передумови для вивчення дисципліни</w:t>
            </w:r>
          </w:p>
        </w:tc>
        <w:tc>
          <w:tcPr>
            <w:tcW w:w="3383" w:type="pct"/>
            <w:gridSpan w:val="3"/>
            <w:shd w:val="clear" w:color="auto" w:fill="FFFFFF"/>
            <w:tcMar>
              <w:top w:w="85" w:type="dxa"/>
              <w:left w:w="85" w:type="dxa"/>
              <w:bottom w:w="85" w:type="dxa"/>
              <w:right w:w="85" w:type="dxa"/>
            </w:tcMar>
          </w:tcPr>
          <w:p w14:paraId="2432BD92"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Відсутні</w:t>
            </w:r>
          </w:p>
        </w:tc>
      </w:tr>
      <w:tr w:rsidR="00050DAD" w:rsidRPr="00050DAD" w14:paraId="7ECFAD34" w14:textId="77777777" w:rsidTr="00316A98">
        <w:tblPrEx>
          <w:shd w:val="clear" w:color="auto" w:fill="auto"/>
        </w:tblPrEx>
        <w:trPr>
          <w:trHeight w:val="260"/>
        </w:trPr>
        <w:tc>
          <w:tcPr>
            <w:tcW w:w="1617" w:type="pct"/>
            <w:gridSpan w:val="5"/>
            <w:shd w:val="clear" w:color="auto" w:fill="FFFFFF"/>
            <w:tcMar>
              <w:top w:w="85" w:type="dxa"/>
              <w:left w:w="85" w:type="dxa"/>
              <w:bottom w:w="85" w:type="dxa"/>
              <w:right w:w="85" w:type="dxa"/>
            </w:tcMar>
          </w:tcPr>
          <w:p w14:paraId="7F944544" w14:textId="77777777" w:rsidR="00316A98" w:rsidRPr="00050DAD" w:rsidRDefault="00316A98" w:rsidP="00316A98">
            <w:pPr>
              <w:rPr>
                <w:rFonts w:ascii="Times New Roman" w:hAnsi="Times New Roman" w:cs="Times New Roman"/>
                <w:bCs/>
                <w:color w:val="auto"/>
                <w:szCs w:val="26"/>
                <w:lang w:val="uk-UA"/>
              </w:rPr>
            </w:pPr>
            <w:r w:rsidRPr="00050DAD">
              <w:rPr>
                <w:rFonts w:ascii="Times New Roman" w:hAnsi="Times New Roman" w:cs="Times New Roman"/>
                <w:bCs/>
                <w:color w:val="auto"/>
                <w:szCs w:val="26"/>
                <w:lang w:val="uk-UA"/>
              </w:rPr>
              <w:t>Додаткові умови</w:t>
            </w:r>
          </w:p>
        </w:tc>
        <w:tc>
          <w:tcPr>
            <w:tcW w:w="3383" w:type="pct"/>
            <w:gridSpan w:val="3"/>
            <w:shd w:val="clear" w:color="auto" w:fill="FFFFFF"/>
            <w:tcMar>
              <w:top w:w="85" w:type="dxa"/>
              <w:left w:w="85" w:type="dxa"/>
              <w:bottom w:w="85" w:type="dxa"/>
              <w:right w:w="85" w:type="dxa"/>
            </w:tcMar>
          </w:tcPr>
          <w:p w14:paraId="763232B1"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Без додаткових умов</w:t>
            </w:r>
          </w:p>
        </w:tc>
      </w:tr>
      <w:tr w:rsidR="00050DAD" w:rsidRPr="00050DAD" w14:paraId="759EF6F5" w14:textId="77777777" w:rsidTr="00316A98">
        <w:tblPrEx>
          <w:shd w:val="clear" w:color="auto" w:fill="auto"/>
        </w:tblPrEx>
        <w:trPr>
          <w:trHeight w:val="238"/>
        </w:trPr>
        <w:tc>
          <w:tcPr>
            <w:tcW w:w="1617" w:type="pct"/>
            <w:gridSpan w:val="5"/>
            <w:shd w:val="clear" w:color="auto" w:fill="FFFFFF"/>
            <w:tcMar>
              <w:top w:w="85" w:type="dxa"/>
              <w:left w:w="85" w:type="dxa"/>
              <w:bottom w:w="85" w:type="dxa"/>
              <w:right w:w="85" w:type="dxa"/>
            </w:tcMar>
          </w:tcPr>
          <w:p w14:paraId="00349C4E" w14:textId="77777777" w:rsidR="00316A98" w:rsidRPr="00050DAD" w:rsidRDefault="00316A98" w:rsidP="00316A98">
            <w:pPr>
              <w:rPr>
                <w:rFonts w:ascii="Times New Roman" w:hAnsi="Times New Roman" w:cs="Times New Roman"/>
                <w:bCs/>
                <w:i/>
                <w:color w:val="auto"/>
                <w:szCs w:val="26"/>
                <w:lang w:val="uk-UA"/>
              </w:rPr>
            </w:pPr>
            <w:r w:rsidRPr="00050DAD">
              <w:rPr>
                <w:rFonts w:ascii="Times New Roman" w:hAnsi="Times New Roman" w:cs="Times New Roman"/>
                <w:bCs/>
                <w:color w:val="auto"/>
                <w:szCs w:val="26"/>
                <w:lang w:val="uk-UA"/>
              </w:rPr>
              <w:t>Обмеження</w:t>
            </w:r>
          </w:p>
        </w:tc>
        <w:tc>
          <w:tcPr>
            <w:tcW w:w="3383" w:type="pct"/>
            <w:gridSpan w:val="3"/>
            <w:shd w:val="clear" w:color="auto" w:fill="FFFFFF"/>
            <w:tcMar>
              <w:top w:w="85" w:type="dxa"/>
              <w:left w:w="85" w:type="dxa"/>
              <w:bottom w:w="85" w:type="dxa"/>
              <w:right w:w="85" w:type="dxa"/>
            </w:tcMar>
          </w:tcPr>
          <w:p w14:paraId="7D5D0BE9"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Обмеження відсутні</w:t>
            </w:r>
          </w:p>
        </w:tc>
      </w:tr>
      <w:tr w:rsidR="00050DAD" w:rsidRPr="00050DAD" w14:paraId="1C70A75E" w14:textId="77777777" w:rsidTr="00E41036">
        <w:tblPrEx>
          <w:shd w:val="clear" w:color="auto" w:fill="auto"/>
        </w:tblPrEx>
        <w:trPr>
          <w:trHeight w:val="133"/>
        </w:trPr>
        <w:tc>
          <w:tcPr>
            <w:tcW w:w="5000" w:type="pct"/>
            <w:gridSpan w:val="8"/>
            <w:shd w:val="clear" w:color="auto" w:fill="auto"/>
            <w:tcMar>
              <w:top w:w="85" w:type="dxa"/>
              <w:left w:w="85" w:type="dxa"/>
              <w:bottom w:w="85" w:type="dxa"/>
              <w:right w:w="85" w:type="dxa"/>
            </w:tcMar>
            <w:vAlign w:val="center"/>
          </w:tcPr>
          <w:p w14:paraId="6E751341"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t>3. Мета навчальної дисципліни</w:t>
            </w:r>
          </w:p>
        </w:tc>
      </w:tr>
      <w:tr w:rsidR="00050DAD" w:rsidRPr="00050DAD" w14:paraId="06403221" w14:textId="77777777" w:rsidTr="00E41036">
        <w:tblPrEx>
          <w:shd w:val="clear" w:color="auto" w:fill="auto"/>
        </w:tblPrEx>
        <w:trPr>
          <w:trHeight w:val="819"/>
        </w:trPr>
        <w:tc>
          <w:tcPr>
            <w:tcW w:w="5000" w:type="pct"/>
            <w:gridSpan w:val="8"/>
            <w:tcMar>
              <w:top w:w="85" w:type="dxa"/>
              <w:left w:w="85" w:type="dxa"/>
              <w:bottom w:w="85" w:type="dxa"/>
              <w:right w:w="85" w:type="dxa"/>
            </w:tcMar>
          </w:tcPr>
          <w:p w14:paraId="28D17347" w14:textId="3EC29416" w:rsidR="00316A98" w:rsidRPr="00050DAD" w:rsidRDefault="00316A98" w:rsidP="00316A98">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Мета навчальної дисципліни полягає в оволодінні здобувачами освіти іншомовним досвідом, який забезпечує сформованість у них іншомовної комунікативної компетентності на рівні незалежного користувача</w:t>
            </w:r>
            <w:r w:rsidR="0049414A" w:rsidRPr="00050DAD">
              <w:rPr>
                <w:rFonts w:ascii="Times New Roman" w:hAnsi="Times New Roman" w:cs="Times New Roman"/>
                <w:color w:val="auto"/>
                <w:szCs w:val="26"/>
                <w:lang w:val="uk-UA"/>
              </w:rPr>
              <w:t xml:space="preserve"> у професійній сфері.</w:t>
            </w:r>
            <w:r w:rsidRPr="00050DAD">
              <w:rPr>
                <w:rFonts w:ascii="Times New Roman" w:hAnsi="Times New Roman" w:cs="Times New Roman"/>
                <w:color w:val="auto"/>
                <w:szCs w:val="26"/>
                <w:lang w:val="uk-UA"/>
              </w:rPr>
              <w:t xml:space="preserve"> </w:t>
            </w:r>
          </w:p>
        </w:tc>
      </w:tr>
      <w:tr w:rsidR="00050DAD" w:rsidRPr="00050DAD" w14:paraId="29E3DF14" w14:textId="77777777" w:rsidTr="00E41036">
        <w:tblPrEx>
          <w:shd w:val="clear" w:color="auto" w:fill="auto"/>
        </w:tblPrEx>
        <w:trPr>
          <w:trHeight w:val="252"/>
        </w:trPr>
        <w:tc>
          <w:tcPr>
            <w:tcW w:w="5000" w:type="pct"/>
            <w:gridSpan w:val="8"/>
            <w:shd w:val="clear" w:color="auto" w:fill="auto"/>
            <w:tcMar>
              <w:top w:w="85" w:type="dxa"/>
              <w:left w:w="85" w:type="dxa"/>
              <w:bottom w:w="85" w:type="dxa"/>
              <w:right w:w="85" w:type="dxa"/>
            </w:tcMar>
            <w:vAlign w:val="center"/>
          </w:tcPr>
          <w:p w14:paraId="67CFCC77" w14:textId="77777777" w:rsidR="00316A98" w:rsidRPr="00050DAD" w:rsidRDefault="00316A98" w:rsidP="00316A98">
            <w:pPr>
              <w:rPr>
                <w:rFonts w:ascii="Times New Roman" w:hAnsi="Times New Roman" w:cs="Times New Roman"/>
                <w:color w:val="auto"/>
                <w:szCs w:val="26"/>
                <w:lang w:val="uk-UA"/>
              </w:rPr>
            </w:pPr>
            <w:r w:rsidRPr="00050DAD">
              <w:rPr>
                <w:rFonts w:ascii="Times New Roman" w:hAnsi="Times New Roman" w:cs="Times New Roman"/>
                <w:b/>
                <w:caps/>
                <w:color w:val="auto"/>
                <w:szCs w:val="26"/>
                <w:lang w:val="uk-UA"/>
              </w:rPr>
              <w:t xml:space="preserve">4. </w:t>
            </w:r>
            <w:r w:rsidRPr="00050DAD">
              <w:rPr>
                <w:rFonts w:ascii="Times New Roman" w:hAnsi="Times New Roman" w:cs="Times New Roman"/>
                <w:b/>
                <w:color w:val="auto"/>
                <w:szCs w:val="26"/>
                <w:lang w:val="uk-UA"/>
              </w:rPr>
              <w:t>Зміст навчальної дисципліни</w:t>
            </w:r>
          </w:p>
        </w:tc>
      </w:tr>
      <w:tr w:rsidR="00050DAD" w:rsidRPr="00A2083C" w14:paraId="6E2B0441" w14:textId="77777777" w:rsidTr="002F270A">
        <w:tblPrEx>
          <w:shd w:val="clear" w:color="auto" w:fill="auto"/>
        </w:tblPrEx>
        <w:trPr>
          <w:trHeight w:val="252"/>
        </w:trPr>
        <w:tc>
          <w:tcPr>
            <w:tcW w:w="5000" w:type="pct"/>
            <w:gridSpan w:val="8"/>
            <w:shd w:val="clear" w:color="auto" w:fill="auto"/>
            <w:tcMar>
              <w:top w:w="85" w:type="dxa"/>
              <w:left w:w="85" w:type="dxa"/>
              <w:bottom w:w="85" w:type="dxa"/>
              <w:right w:w="85" w:type="dxa"/>
            </w:tcMar>
          </w:tcPr>
          <w:p w14:paraId="73F73362" w14:textId="77777777" w:rsidR="0049414A" w:rsidRPr="00050DAD" w:rsidRDefault="0049414A" w:rsidP="0049414A">
            <w:pPr>
              <w:rPr>
                <w:rFonts w:ascii="Times New Roman" w:hAnsi="Times New Roman" w:cs="Times New Roman"/>
                <w:b/>
                <w:color w:val="auto"/>
              </w:rPr>
            </w:pPr>
            <w:r w:rsidRPr="00050DAD">
              <w:rPr>
                <w:rFonts w:ascii="Times New Roman" w:hAnsi="Times New Roman" w:cs="Times New Roman"/>
                <w:b/>
                <w:color w:val="auto"/>
                <w:lang w:val="uk-UA"/>
              </w:rPr>
              <w:t>ЗМІСТОВИЙ МОДУЛЬ 1.</w:t>
            </w:r>
            <w:r w:rsidRPr="00050DAD">
              <w:rPr>
                <w:rFonts w:ascii="Times New Roman" w:hAnsi="Times New Roman" w:cs="Times New Roman"/>
                <w:b/>
                <w:color w:val="auto"/>
              </w:rPr>
              <w:t xml:space="preserve"> FOOTBALL </w:t>
            </w:r>
          </w:p>
          <w:p w14:paraId="6D7B2C89" w14:textId="77777777" w:rsidR="0049414A" w:rsidRPr="00050DAD" w:rsidRDefault="0049414A" w:rsidP="0049414A">
            <w:pPr>
              <w:jc w:val="both"/>
              <w:rPr>
                <w:rFonts w:ascii="Times New Roman" w:hAnsi="Times New Roman" w:cs="Times New Roman"/>
                <w:b/>
                <w:color w:val="auto"/>
                <w:szCs w:val="26"/>
              </w:rPr>
            </w:pPr>
            <w:r w:rsidRPr="00050DAD">
              <w:rPr>
                <w:rFonts w:ascii="Times New Roman" w:hAnsi="Times New Roman" w:cs="Times New Roman"/>
                <w:b/>
                <w:color w:val="auto"/>
                <w:szCs w:val="26"/>
                <w:lang w:val="uk-UA"/>
              </w:rPr>
              <w:t xml:space="preserve">Тема 1. </w:t>
            </w:r>
            <w:r w:rsidRPr="00050DAD">
              <w:rPr>
                <w:rFonts w:ascii="Times New Roman" w:hAnsi="Times New Roman" w:cs="Times New Roman"/>
                <w:b/>
                <w:color w:val="auto"/>
                <w:szCs w:val="26"/>
                <w:lang w:val="en-US"/>
              </w:rPr>
              <w:t>Football</w:t>
            </w:r>
          </w:p>
          <w:p w14:paraId="2911BF6A" w14:textId="7DA3A9D2" w:rsidR="0049414A" w:rsidRPr="00050DAD" w:rsidRDefault="0049414A" w:rsidP="00050DAD">
            <w:pPr>
              <w:jc w:val="both"/>
              <w:rPr>
                <w:rFonts w:ascii="Times New Roman" w:hAnsi="Times New Roman" w:cs="Times New Roman"/>
                <w:color w:val="auto"/>
                <w:lang w:val="uk-UA"/>
              </w:rPr>
            </w:pPr>
            <w:r w:rsidRPr="00050DAD">
              <w:rPr>
                <w:rFonts w:ascii="Times New Roman" w:hAnsi="Times New Roman" w:cs="Times New Roman"/>
                <w:color w:val="auto"/>
                <w:lang w:val="uk-UA"/>
              </w:rPr>
              <w:t xml:space="preserve">Розвиток навичок читання текстів на професійну тематику:  </w:t>
            </w:r>
            <w:r w:rsidRPr="00050DAD">
              <w:rPr>
                <w:rFonts w:ascii="Times New Roman" w:hAnsi="Times New Roman" w:cs="Times New Roman"/>
                <w:color w:val="auto"/>
                <w:lang w:val="en-US"/>
              </w:rPr>
              <w:t>The</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Football</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field</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Football</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Equipment</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Football</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Players</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Football</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Rules</w:t>
            </w:r>
            <w:r w:rsidRPr="00050DAD">
              <w:rPr>
                <w:rFonts w:ascii="Times New Roman" w:hAnsi="Times New Roman" w:cs="Times New Roman"/>
                <w:color w:val="auto"/>
              </w:rPr>
              <w:t xml:space="preserve"> 1, </w:t>
            </w:r>
            <w:r w:rsidRPr="00050DAD">
              <w:rPr>
                <w:rFonts w:ascii="Times New Roman" w:eastAsia="LiberationSerif" w:hAnsi="Times New Roman" w:cs="Times New Roman"/>
                <w:color w:val="auto"/>
                <w:lang w:val="en-US"/>
              </w:rPr>
              <w:t>Football</w:t>
            </w:r>
            <w:r w:rsidRPr="00050DAD">
              <w:rPr>
                <w:rFonts w:ascii="Times New Roman" w:eastAsia="LiberationSerif" w:hAnsi="Times New Roman" w:cs="Times New Roman"/>
                <w:color w:val="auto"/>
              </w:rPr>
              <w:t xml:space="preserve"> </w:t>
            </w:r>
            <w:r w:rsidRPr="00050DAD">
              <w:rPr>
                <w:rFonts w:ascii="Times New Roman" w:eastAsia="LiberationSerif" w:hAnsi="Times New Roman" w:cs="Times New Roman"/>
                <w:color w:val="auto"/>
                <w:lang w:val="en-US"/>
              </w:rPr>
              <w:t>Rules</w:t>
            </w:r>
            <w:r w:rsidRPr="00050DAD">
              <w:rPr>
                <w:rFonts w:ascii="Times New Roman" w:eastAsia="LiberationSerif" w:hAnsi="Times New Roman" w:cs="Times New Roman"/>
                <w:color w:val="auto"/>
              </w:rPr>
              <w:t xml:space="preserve"> 2, </w:t>
            </w:r>
            <w:r w:rsidRPr="00050DAD">
              <w:rPr>
                <w:rFonts w:ascii="Times New Roman" w:hAnsi="Times New Roman" w:cs="Times New Roman"/>
                <w:color w:val="auto"/>
                <w:lang w:val="en-US"/>
              </w:rPr>
              <w:t>Football</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Leagues</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and</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Tournaments</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Football</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Stars</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Sports</w:t>
            </w:r>
            <w:r w:rsidRPr="00050DAD">
              <w:rPr>
                <w:rFonts w:ascii="Times New Roman" w:hAnsi="Times New Roman" w:cs="Times New Roman"/>
                <w:color w:val="auto"/>
              </w:rPr>
              <w:t xml:space="preserve"> </w:t>
            </w:r>
            <w:r w:rsidRPr="00050DAD">
              <w:rPr>
                <w:rFonts w:ascii="Times New Roman" w:hAnsi="Times New Roman" w:cs="Times New Roman"/>
                <w:color w:val="auto"/>
                <w:lang w:val="en-US"/>
              </w:rPr>
              <w:t>Injuries</w:t>
            </w:r>
            <w:r w:rsidRPr="00050DAD">
              <w:rPr>
                <w:rFonts w:ascii="Times New Roman" w:hAnsi="Times New Roman" w:cs="Times New Roman"/>
                <w:color w:val="auto"/>
              </w:rPr>
              <w:t xml:space="preserve">; </w:t>
            </w:r>
            <w:r w:rsidRPr="00050DAD">
              <w:rPr>
                <w:rFonts w:ascii="Times New Roman" w:hAnsi="Times New Roman" w:cs="Times New Roman"/>
                <w:color w:val="auto"/>
                <w:lang w:val="uk-UA"/>
              </w:rPr>
              <w:t xml:space="preserve">вивчення професійної лексики, розвиток навичок </w:t>
            </w:r>
            <w:proofErr w:type="spellStart"/>
            <w:r w:rsidRPr="00050DAD">
              <w:rPr>
                <w:rFonts w:ascii="Times New Roman" w:hAnsi="Times New Roman" w:cs="Times New Roman"/>
                <w:color w:val="auto"/>
                <w:lang w:val="uk-UA"/>
              </w:rPr>
              <w:t>професійно</w:t>
            </w:r>
            <w:proofErr w:type="spellEnd"/>
            <w:r w:rsidRPr="00050DAD">
              <w:rPr>
                <w:rFonts w:ascii="Times New Roman" w:hAnsi="Times New Roman" w:cs="Times New Roman"/>
                <w:color w:val="auto"/>
                <w:lang w:val="uk-UA"/>
              </w:rPr>
              <w:t>-орієнтованого аудіювання, говоріння та письма.</w:t>
            </w:r>
          </w:p>
          <w:p w14:paraId="28E90580" w14:textId="77777777" w:rsidR="0049414A" w:rsidRPr="00050DAD" w:rsidRDefault="0049414A" w:rsidP="0049414A">
            <w:pPr>
              <w:rPr>
                <w:rFonts w:ascii="Times New Roman" w:eastAsia="Times New Roman" w:hAnsi="Times New Roman" w:cs="Times New Roman"/>
                <w:b/>
                <w:color w:val="auto"/>
                <w:lang w:val="uk-UA"/>
              </w:rPr>
            </w:pPr>
            <w:r w:rsidRPr="00050DAD">
              <w:rPr>
                <w:rFonts w:ascii="Times New Roman" w:eastAsia="Times New Roman" w:hAnsi="Times New Roman" w:cs="Times New Roman"/>
                <w:b/>
                <w:color w:val="auto"/>
                <w:lang w:val="uk-UA"/>
              </w:rPr>
              <w:t xml:space="preserve">Змістовий модуль 2. </w:t>
            </w:r>
            <w:r w:rsidRPr="00050DAD">
              <w:rPr>
                <w:rFonts w:ascii="Times New Roman" w:eastAsia="Times New Roman" w:hAnsi="Times New Roman" w:cs="Times New Roman"/>
                <w:b/>
                <w:color w:val="auto"/>
                <w:lang w:val="en-US"/>
              </w:rPr>
              <w:t>BASKETBALL AND HOCKEY</w:t>
            </w:r>
          </w:p>
          <w:p w14:paraId="0E84B7A0" w14:textId="77777777" w:rsidR="0049414A" w:rsidRPr="00050DAD" w:rsidRDefault="0049414A" w:rsidP="0049414A">
            <w:pPr>
              <w:jc w:val="both"/>
              <w:rPr>
                <w:color w:val="auto"/>
                <w:lang w:val="uk-UA"/>
              </w:rPr>
            </w:pPr>
            <w:r w:rsidRPr="00050DAD">
              <w:rPr>
                <w:rFonts w:ascii="Times New Roman" w:hAnsi="Times New Roman" w:cs="Times New Roman"/>
                <w:b/>
                <w:color w:val="auto"/>
                <w:szCs w:val="26"/>
                <w:lang w:val="uk-UA"/>
              </w:rPr>
              <w:t xml:space="preserve">Тема 2. </w:t>
            </w:r>
            <w:r w:rsidRPr="00050DAD">
              <w:rPr>
                <w:rFonts w:ascii="Times New Roman" w:hAnsi="Times New Roman" w:cs="Times New Roman"/>
                <w:b/>
                <w:color w:val="auto"/>
                <w:szCs w:val="26"/>
                <w:lang w:val="en-US"/>
              </w:rPr>
              <w:t>Basketball</w:t>
            </w:r>
          </w:p>
          <w:p w14:paraId="14852A7A" w14:textId="77777777" w:rsidR="0049414A" w:rsidRPr="00050DAD" w:rsidRDefault="0049414A" w:rsidP="0049414A">
            <w:pPr>
              <w:jc w:val="both"/>
              <w:rPr>
                <w:rFonts w:ascii="Times New Roman" w:hAnsi="Times New Roman" w:cs="Times New Roman"/>
                <w:color w:val="auto"/>
                <w:lang w:val="uk-UA"/>
              </w:rPr>
            </w:pPr>
            <w:r w:rsidRPr="00050DAD">
              <w:rPr>
                <w:rFonts w:ascii="Times New Roman" w:hAnsi="Times New Roman" w:cs="Times New Roman"/>
                <w:color w:val="auto"/>
                <w:lang w:val="uk-UA"/>
              </w:rPr>
              <w:lastRenderedPageBreak/>
              <w:t xml:space="preserve">Розвиток навичок читання текстів на професійну тематику: </w:t>
            </w:r>
            <w:r w:rsidRPr="00050DAD">
              <w:rPr>
                <w:rFonts w:ascii="Times New Roman" w:hAnsi="Times New Roman" w:cs="Times New Roman"/>
                <w:color w:val="auto"/>
                <w:lang w:val="en-US"/>
              </w:rPr>
              <w:t>The</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Basketball</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Court</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Basketball</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Equipment</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Basketball</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Players</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Basketball</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Rules</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Basketball</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Rules</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and</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Tournaments</w:t>
            </w:r>
            <w:r w:rsidRPr="00050DAD">
              <w:rPr>
                <w:rFonts w:ascii="Times New Roman" w:hAnsi="Times New Roman" w:cs="Times New Roman"/>
                <w:color w:val="auto"/>
                <w:lang w:val="uk-UA"/>
              </w:rPr>
              <w:t xml:space="preserve">; вивчення професійної лексики, розвиток навичок </w:t>
            </w:r>
            <w:proofErr w:type="spellStart"/>
            <w:r w:rsidRPr="00050DAD">
              <w:rPr>
                <w:rFonts w:ascii="Times New Roman" w:hAnsi="Times New Roman" w:cs="Times New Roman"/>
                <w:color w:val="auto"/>
                <w:lang w:val="uk-UA"/>
              </w:rPr>
              <w:t>професійно</w:t>
            </w:r>
            <w:proofErr w:type="spellEnd"/>
            <w:r w:rsidRPr="00050DAD">
              <w:rPr>
                <w:rFonts w:ascii="Times New Roman" w:hAnsi="Times New Roman" w:cs="Times New Roman"/>
                <w:color w:val="auto"/>
                <w:lang w:val="uk-UA"/>
              </w:rPr>
              <w:t>-орієнтованого аудіювання, говоріння та письма.</w:t>
            </w:r>
          </w:p>
          <w:p w14:paraId="53BB4A62" w14:textId="77777777" w:rsidR="0049414A" w:rsidRPr="00050DAD" w:rsidRDefault="0049414A" w:rsidP="0049414A">
            <w:pPr>
              <w:rPr>
                <w:color w:val="auto"/>
                <w:lang w:val="uk-UA"/>
              </w:rPr>
            </w:pPr>
            <w:r w:rsidRPr="00050DAD">
              <w:rPr>
                <w:rFonts w:ascii="Times New Roman" w:eastAsia="Times New Roman" w:hAnsi="Times New Roman" w:cs="Times New Roman"/>
                <w:b/>
                <w:color w:val="auto"/>
                <w:lang w:val="uk-UA"/>
              </w:rPr>
              <w:t xml:space="preserve">Тема 3. </w:t>
            </w:r>
            <w:r w:rsidRPr="00050DAD">
              <w:rPr>
                <w:rFonts w:ascii="Times New Roman" w:eastAsia="Times New Roman" w:hAnsi="Times New Roman" w:cs="Times New Roman"/>
                <w:b/>
                <w:color w:val="auto"/>
                <w:lang w:val="en-US"/>
              </w:rPr>
              <w:t>Hockey</w:t>
            </w:r>
          </w:p>
          <w:p w14:paraId="45E12BAD" w14:textId="0AB6DB19" w:rsidR="0049414A" w:rsidRPr="00050DAD" w:rsidRDefault="0049414A" w:rsidP="00050DAD">
            <w:pPr>
              <w:jc w:val="both"/>
              <w:rPr>
                <w:rFonts w:ascii="Times New Roman" w:hAnsi="Times New Roman" w:cs="Times New Roman"/>
                <w:color w:val="auto"/>
                <w:lang w:val="uk-UA"/>
              </w:rPr>
            </w:pPr>
            <w:r w:rsidRPr="00050DAD">
              <w:rPr>
                <w:rFonts w:ascii="Times New Roman" w:hAnsi="Times New Roman" w:cs="Times New Roman"/>
                <w:color w:val="auto"/>
                <w:lang w:val="uk-UA"/>
              </w:rPr>
              <w:t xml:space="preserve">Розвиток навичок читання текстів на професійну тематику: </w:t>
            </w:r>
            <w:r w:rsidRPr="00050DAD">
              <w:rPr>
                <w:rFonts w:ascii="Times New Roman" w:hAnsi="Times New Roman" w:cs="Times New Roman"/>
                <w:color w:val="auto"/>
                <w:lang w:val="en-US"/>
              </w:rPr>
              <w:t>Hockey</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Equipment</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Hockey</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Rink</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and</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Rules</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of</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Play</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Field</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Hockey</w:t>
            </w:r>
            <w:r w:rsidRPr="00050DAD">
              <w:rPr>
                <w:rFonts w:ascii="Times New Roman" w:hAnsi="Times New Roman" w:cs="Times New Roman"/>
                <w:color w:val="auto"/>
                <w:lang w:val="uk-UA"/>
              </w:rPr>
              <w:t xml:space="preserve">; вивчення професійної лексики, розвиток навичок </w:t>
            </w:r>
            <w:proofErr w:type="spellStart"/>
            <w:r w:rsidRPr="00050DAD">
              <w:rPr>
                <w:rFonts w:ascii="Times New Roman" w:hAnsi="Times New Roman" w:cs="Times New Roman"/>
                <w:color w:val="auto"/>
                <w:lang w:val="uk-UA"/>
              </w:rPr>
              <w:t>професійно</w:t>
            </w:r>
            <w:proofErr w:type="spellEnd"/>
            <w:r w:rsidRPr="00050DAD">
              <w:rPr>
                <w:rFonts w:ascii="Times New Roman" w:hAnsi="Times New Roman" w:cs="Times New Roman"/>
                <w:color w:val="auto"/>
                <w:lang w:val="uk-UA"/>
              </w:rPr>
              <w:t>-орієнтованого аудіювання, говоріння та письма.</w:t>
            </w:r>
          </w:p>
          <w:p w14:paraId="6A5572A6" w14:textId="77777777" w:rsidR="0049414A" w:rsidRPr="00050DAD" w:rsidRDefault="0049414A" w:rsidP="0049414A">
            <w:pPr>
              <w:rPr>
                <w:rFonts w:ascii="Times New Roman" w:eastAsia="Times New Roman" w:hAnsi="Times New Roman" w:cs="Times New Roman"/>
                <w:b/>
                <w:color w:val="auto"/>
                <w:lang w:val="uk-UA"/>
              </w:rPr>
            </w:pPr>
            <w:r w:rsidRPr="00050DAD">
              <w:rPr>
                <w:rFonts w:ascii="Times New Roman" w:eastAsia="Times New Roman" w:hAnsi="Times New Roman" w:cs="Times New Roman"/>
                <w:b/>
                <w:color w:val="auto"/>
                <w:lang w:val="uk-UA"/>
              </w:rPr>
              <w:t>Змістовий модуль 3. ПЕРЕКЛАД ДІЛОВОГО МОВЛЕННЯ</w:t>
            </w:r>
          </w:p>
          <w:p w14:paraId="6B1C2C3C" w14:textId="77777777" w:rsidR="0049414A" w:rsidRPr="00050DAD" w:rsidRDefault="0049414A" w:rsidP="0049414A">
            <w:pPr>
              <w:rPr>
                <w:color w:val="auto"/>
                <w:lang w:val="uk-UA"/>
              </w:rPr>
            </w:pPr>
            <w:r w:rsidRPr="00050DAD">
              <w:rPr>
                <w:rFonts w:ascii="Times New Roman" w:eastAsia="Times New Roman" w:hAnsi="Times New Roman" w:cs="Times New Roman"/>
                <w:b/>
                <w:color w:val="auto"/>
                <w:lang w:val="uk-UA"/>
              </w:rPr>
              <w:t xml:space="preserve">Тема </w:t>
            </w:r>
            <w:r w:rsidRPr="00050DAD">
              <w:rPr>
                <w:rFonts w:ascii="Times New Roman" w:eastAsia="Times New Roman" w:hAnsi="Times New Roman" w:cs="Times New Roman"/>
                <w:b/>
                <w:color w:val="auto"/>
              </w:rPr>
              <w:t>4</w:t>
            </w:r>
            <w:r w:rsidRPr="00050DAD">
              <w:rPr>
                <w:rFonts w:ascii="Times New Roman" w:eastAsia="Times New Roman" w:hAnsi="Times New Roman" w:cs="Times New Roman"/>
                <w:b/>
                <w:color w:val="auto"/>
                <w:lang w:val="uk-UA"/>
              </w:rPr>
              <w:t xml:space="preserve">. </w:t>
            </w:r>
            <w:r w:rsidRPr="00050DAD">
              <w:rPr>
                <w:rFonts w:ascii="Times New Roman" w:eastAsia="Times New Roman" w:hAnsi="Times New Roman" w:cs="Times New Roman"/>
                <w:b/>
                <w:color w:val="auto"/>
                <w:lang w:val="en-US"/>
              </w:rPr>
              <w:t>Research</w:t>
            </w:r>
            <w:r w:rsidRPr="00050DAD">
              <w:rPr>
                <w:rFonts w:ascii="Times New Roman" w:eastAsia="Times New Roman" w:hAnsi="Times New Roman" w:cs="Times New Roman"/>
                <w:b/>
                <w:color w:val="auto"/>
                <w:lang w:val="uk-UA"/>
              </w:rPr>
              <w:t xml:space="preserve"> </w:t>
            </w:r>
            <w:r w:rsidRPr="00050DAD">
              <w:rPr>
                <w:rFonts w:ascii="Times New Roman" w:eastAsia="Times New Roman" w:hAnsi="Times New Roman" w:cs="Times New Roman"/>
                <w:b/>
                <w:color w:val="auto"/>
                <w:lang w:val="en-US"/>
              </w:rPr>
              <w:t>paper</w:t>
            </w:r>
            <w:r w:rsidRPr="00050DAD">
              <w:rPr>
                <w:rFonts w:ascii="Times New Roman" w:eastAsia="Times New Roman" w:hAnsi="Times New Roman" w:cs="Times New Roman"/>
                <w:b/>
                <w:color w:val="auto"/>
                <w:lang w:val="uk-UA"/>
              </w:rPr>
              <w:t xml:space="preserve"> </w:t>
            </w:r>
            <w:r w:rsidRPr="00050DAD">
              <w:rPr>
                <w:rFonts w:ascii="Times New Roman" w:eastAsia="Times New Roman" w:hAnsi="Times New Roman" w:cs="Times New Roman"/>
                <w:b/>
                <w:color w:val="auto"/>
                <w:lang w:val="en-US"/>
              </w:rPr>
              <w:t>translation</w:t>
            </w:r>
          </w:p>
          <w:p w14:paraId="32D9E326" w14:textId="77777777" w:rsidR="0049414A" w:rsidRPr="00050DAD" w:rsidRDefault="0049414A" w:rsidP="0049414A">
            <w:pPr>
              <w:jc w:val="both"/>
              <w:rPr>
                <w:rFonts w:ascii="Times New Roman" w:hAnsi="Times New Roman" w:cs="Times New Roman"/>
                <w:color w:val="auto"/>
                <w:lang w:val="uk-UA"/>
              </w:rPr>
            </w:pPr>
            <w:r w:rsidRPr="00050DAD">
              <w:rPr>
                <w:rFonts w:ascii="Times New Roman" w:hAnsi="Times New Roman" w:cs="Times New Roman"/>
                <w:color w:val="auto"/>
                <w:lang w:val="uk-UA"/>
              </w:rPr>
              <w:t>Вивчення теоретичних аспектів ділового перекладу, розвиток практичних навичок</w:t>
            </w:r>
          </w:p>
          <w:p w14:paraId="54AD6DF6" w14:textId="240000A9" w:rsidR="0049414A" w:rsidRPr="00050DAD" w:rsidRDefault="0049414A" w:rsidP="0049414A">
            <w:pPr>
              <w:jc w:val="both"/>
              <w:rPr>
                <w:rFonts w:ascii="Times New Roman" w:hAnsi="Times New Roman" w:cs="Times New Roman"/>
                <w:color w:val="auto"/>
                <w:lang w:val="uk-UA"/>
              </w:rPr>
            </w:pPr>
            <w:r w:rsidRPr="00050DAD">
              <w:rPr>
                <w:rFonts w:ascii="Times New Roman" w:hAnsi="Times New Roman" w:cs="Times New Roman"/>
                <w:color w:val="auto"/>
                <w:lang w:val="uk-UA"/>
              </w:rPr>
              <w:t>перекладу типових лексико-синтактичних моделей</w:t>
            </w:r>
            <w:r w:rsidRPr="00050DAD">
              <w:rPr>
                <w:color w:val="auto"/>
                <w:lang w:val="uk-UA"/>
              </w:rPr>
              <w:t xml:space="preserve"> </w:t>
            </w:r>
            <w:r w:rsidRPr="00050DAD">
              <w:rPr>
                <w:rFonts w:ascii="Times New Roman" w:hAnsi="Times New Roman" w:cs="Times New Roman"/>
                <w:color w:val="auto"/>
                <w:lang w:val="uk-UA"/>
              </w:rPr>
              <w:t xml:space="preserve">(кліше), поширених в академічному письмовому мовленні. Переклад термінів і реалій, назв наукової праці, повідомлення про предмет дослідження, постановки проблеми, повідомлення про мету дослідження, методів дослідження, результатів дослідження, новизни та практичного значення. Коригування </w:t>
            </w:r>
            <w:proofErr w:type="spellStart"/>
            <w:r w:rsidRPr="00050DAD">
              <w:rPr>
                <w:rFonts w:ascii="Times New Roman" w:hAnsi="Times New Roman" w:cs="Times New Roman"/>
                <w:color w:val="auto"/>
                <w:lang w:val="uk-UA"/>
              </w:rPr>
              <w:t>неточностей</w:t>
            </w:r>
            <w:proofErr w:type="spellEnd"/>
            <w:r w:rsidRPr="00050DAD">
              <w:rPr>
                <w:rFonts w:ascii="Times New Roman" w:hAnsi="Times New Roman" w:cs="Times New Roman"/>
                <w:color w:val="auto"/>
                <w:lang w:val="uk-UA"/>
              </w:rPr>
              <w:t xml:space="preserve"> машинного перекладу. Транслітерація. Список використаних джерел.</w:t>
            </w:r>
          </w:p>
          <w:p w14:paraId="1C6063B1" w14:textId="77777777" w:rsidR="0049414A" w:rsidRPr="00050DAD" w:rsidRDefault="0049414A" w:rsidP="0049414A">
            <w:pPr>
              <w:rPr>
                <w:rFonts w:ascii="Times New Roman" w:eastAsia="Times New Roman" w:hAnsi="Times New Roman" w:cs="Times New Roman"/>
                <w:b/>
                <w:color w:val="auto"/>
                <w:lang w:val="uk-UA"/>
              </w:rPr>
            </w:pPr>
            <w:r w:rsidRPr="00050DAD">
              <w:rPr>
                <w:rFonts w:ascii="Times New Roman" w:eastAsia="Times New Roman" w:hAnsi="Times New Roman" w:cs="Times New Roman"/>
                <w:b/>
                <w:color w:val="auto"/>
                <w:lang w:val="uk-UA"/>
              </w:rPr>
              <w:t xml:space="preserve">Змістовий модуль 4. </w:t>
            </w:r>
          </w:p>
          <w:p w14:paraId="38DD314D" w14:textId="77777777" w:rsidR="0049414A" w:rsidRPr="00050DAD" w:rsidRDefault="0049414A" w:rsidP="0049414A">
            <w:pPr>
              <w:rPr>
                <w:rFonts w:ascii="Times New Roman" w:eastAsia="Times New Roman" w:hAnsi="Times New Roman" w:cs="Times New Roman"/>
                <w:b/>
                <w:color w:val="auto"/>
                <w:lang w:val="en-US"/>
              </w:rPr>
            </w:pPr>
            <w:r w:rsidRPr="00050DAD">
              <w:rPr>
                <w:rFonts w:ascii="Times New Roman" w:eastAsia="Times New Roman" w:hAnsi="Times New Roman" w:cs="Times New Roman"/>
                <w:b/>
                <w:color w:val="auto"/>
                <w:lang w:val="en-US"/>
              </w:rPr>
              <w:t>OUTDOOR SPORTS</w:t>
            </w:r>
          </w:p>
          <w:p w14:paraId="18B93310" w14:textId="77777777" w:rsidR="0049414A" w:rsidRPr="00050DAD" w:rsidRDefault="0049414A" w:rsidP="0049414A">
            <w:pPr>
              <w:rPr>
                <w:rFonts w:ascii="Times New Roman" w:eastAsia="Times New Roman" w:hAnsi="Times New Roman" w:cs="Times New Roman"/>
                <w:b/>
                <w:color w:val="auto"/>
                <w:lang w:val="en-US"/>
              </w:rPr>
            </w:pPr>
            <w:r w:rsidRPr="00050DAD">
              <w:rPr>
                <w:rFonts w:ascii="Times New Roman" w:eastAsia="Times New Roman" w:hAnsi="Times New Roman" w:cs="Times New Roman"/>
                <w:b/>
                <w:color w:val="auto"/>
                <w:lang w:val="uk-UA"/>
              </w:rPr>
              <w:t xml:space="preserve">Тема </w:t>
            </w:r>
            <w:r w:rsidRPr="00050DAD">
              <w:rPr>
                <w:rFonts w:ascii="Times New Roman" w:eastAsia="Times New Roman" w:hAnsi="Times New Roman" w:cs="Times New Roman"/>
                <w:b/>
                <w:color w:val="auto"/>
                <w:lang w:val="en-US"/>
              </w:rPr>
              <w:t>5. Outdoor Sports</w:t>
            </w:r>
          </w:p>
          <w:p w14:paraId="13E8A95C" w14:textId="77777777" w:rsidR="0049414A" w:rsidRPr="00050DAD" w:rsidRDefault="0049414A" w:rsidP="0049414A">
            <w:pPr>
              <w:jc w:val="both"/>
              <w:rPr>
                <w:rFonts w:ascii="Times New Roman" w:hAnsi="Times New Roman" w:cs="Times New Roman"/>
                <w:color w:val="auto"/>
                <w:lang w:val="uk-UA"/>
              </w:rPr>
            </w:pPr>
            <w:r w:rsidRPr="00050DAD">
              <w:rPr>
                <w:rFonts w:ascii="Times New Roman" w:hAnsi="Times New Roman" w:cs="Times New Roman"/>
                <w:color w:val="auto"/>
                <w:lang w:val="uk-UA"/>
              </w:rPr>
              <w:t>Розвиток навичок читання текстів на професійну тематику:</w:t>
            </w:r>
            <w:r w:rsidRPr="00050DAD">
              <w:rPr>
                <w:rFonts w:ascii="Times New Roman" w:hAnsi="Times New Roman" w:cs="Times New Roman"/>
                <w:color w:val="auto"/>
                <w:lang w:val="en-US"/>
              </w:rPr>
              <w:t xml:space="preserve"> The Golf Course, Golf Equipment, Golf: Rules of Play, Cricket Field, Cricket Equipment, Cricket Rules, Tennis: Rules, Tennis Tournaments, </w:t>
            </w:r>
            <w:r w:rsidRPr="00050DAD">
              <w:rPr>
                <w:rFonts w:ascii="Times New Roman" w:eastAsia="Times New Roman" w:hAnsi="Times New Roman" w:cs="Times New Roman"/>
                <w:color w:val="auto"/>
                <w:lang w:val="en-US"/>
              </w:rPr>
              <w:t xml:space="preserve">Volleyball, </w:t>
            </w:r>
            <w:r w:rsidRPr="00050DAD">
              <w:rPr>
                <w:rFonts w:ascii="Times New Roman" w:hAnsi="Times New Roman" w:cs="Times New Roman"/>
                <w:color w:val="auto"/>
                <w:lang w:val="en-US"/>
              </w:rPr>
              <w:t xml:space="preserve">The Baseball Field. Baseball Equipment, Baseball Rules, Baseball Players, </w:t>
            </w:r>
            <w:r w:rsidRPr="00050DAD">
              <w:rPr>
                <w:rFonts w:ascii="Times New Roman" w:eastAsia="Times New Roman" w:hAnsi="Times New Roman" w:cs="Times New Roman"/>
                <w:color w:val="auto"/>
                <w:lang w:val="en-US"/>
              </w:rPr>
              <w:t xml:space="preserve">Table Tennis; </w:t>
            </w:r>
            <w:r w:rsidRPr="00050DAD">
              <w:rPr>
                <w:rFonts w:ascii="Times New Roman" w:hAnsi="Times New Roman" w:cs="Times New Roman"/>
                <w:color w:val="auto"/>
                <w:lang w:val="uk-UA"/>
              </w:rPr>
              <w:t xml:space="preserve">вивчення професійної лексики, розвиток навичок </w:t>
            </w:r>
            <w:proofErr w:type="spellStart"/>
            <w:r w:rsidRPr="00050DAD">
              <w:rPr>
                <w:rFonts w:ascii="Times New Roman" w:hAnsi="Times New Roman" w:cs="Times New Roman"/>
                <w:color w:val="auto"/>
                <w:lang w:val="uk-UA"/>
              </w:rPr>
              <w:t>професійно</w:t>
            </w:r>
            <w:proofErr w:type="spellEnd"/>
            <w:r w:rsidRPr="00050DAD">
              <w:rPr>
                <w:rFonts w:ascii="Times New Roman" w:hAnsi="Times New Roman" w:cs="Times New Roman"/>
                <w:color w:val="auto"/>
                <w:lang w:val="uk-UA"/>
              </w:rPr>
              <w:t>-орієнтованого аудіювання, говоріння та письма.</w:t>
            </w:r>
          </w:p>
          <w:p w14:paraId="5FB5D8E8" w14:textId="77777777" w:rsidR="0049414A" w:rsidRPr="00050DAD" w:rsidRDefault="0049414A" w:rsidP="0049414A">
            <w:pPr>
              <w:rPr>
                <w:rFonts w:ascii="Times New Roman" w:eastAsia="Times New Roman" w:hAnsi="Times New Roman" w:cs="Times New Roman"/>
                <w:b/>
                <w:color w:val="auto"/>
                <w:lang w:val="uk-UA"/>
              </w:rPr>
            </w:pPr>
            <w:r w:rsidRPr="00050DAD">
              <w:rPr>
                <w:rFonts w:ascii="Times New Roman" w:eastAsia="Times New Roman" w:hAnsi="Times New Roman" w:cs="Times New Roman"/>
                <w:b/>
                <w:color w:val="auto"/>
                <w:lang w:val="uk-UA"/>
              </w:rPr>
              <w:t xml:space="preserve">Тема 6. </w:t>
            </w:r>
            <w:r w:rsidRPr="00050DAD">
              <w:rPr>
                <w:rFonts w:ascii="Times New Roman" w:eastAsia="Times New Roman" w:hAnsi="Times New Roman" w:cs="Times New Roman"/>
                <w:b/>
                <w:color w:val="auto"/>
                <w:lang w:val="en-US"/>
              </w:rPr>
              <w:t>The</w:t>
            </w:r>
            <w:r w:rsidRPr="00050DAD">
              <w:rPr>
                <w:rFonts w:ascii="Times New Roman" w:eastAsia="Times New Roman" w:hAnsi="Times New Roman" w:cs="Times New Roman"/>
                <w:b/>
                <w:color w:val="auto"/>
                <w:lang w:val="uk-UA"/>
              </w:rPr>
              <w:t xml:space="preserve"> </w:t>
            </w:r>
            <w:r w:rsidRPr="00050DAD">
              <w:rPr>
                <w:rFonts w:ascii="Times New Roman" w:eastAsia="Times New Roman" w:hAnsi="Times New Roman" w:cs="Times New Roman"/>
                <w:b/>
                <w:color w:val="auto"/>
                <w:lang w:val="en-US"/>
              </w:rPr>
              <w:t>Olympic</w:t>
            </w:r>
            <w:r w:rsidRPr="00050DAD">
              <w:rPr>
                <w:rFonts w:ascii="Times New Roman" w:eastAsia="Times New Roman" w:hAnsi="Times New Roman" w:cs="Times New Roman"/>
                <w:b/>
                <w:color w:val="auto"/>
                <w:lang w:val="uk-UA"/>
              </w:rPr>
              <w:t xml:space="preserve"> </w:t>
            </w:r>
            <w:r w:rsidRPr="00050DAD">
              <w:rPr>
                <w:rFonts w:ascii="Times New Roman" w:eastAsia="Times New Roman" w:hAnsi="Times New Roman" w:cs="Times New Roman"/>
                <w:b/>
                <w:color w:val="auto"/>
                <w:lang w:val="en-US"/>
              </w:rPr>
              <w:t>Games</w:t>
            </w:r>
          </w:p>
          <w:p w14:paraId="4D8B2583" w14:textId="5E4F15BE" w:rsidR="0049414A" w:rsidRPr="00050DAD" w:rsidRDefault="0049414A" w:rsidP="0049414A">
            <w:pPr>
              <w:rPr>
                <w:rFonts w:ascii="Times New Roman" w:hAnsi="Times New Roman" w:cs="Times New Roman"/>
                <w:b/>
                <w:caps/>
                <w:color w:val="auto"/>
                <w:szCs w:val="26"/>
                <w:lang w:val="uk-UA"/>
              </w:rPr>
            </w:pPr>
            <w:r w:rsidRPr="00050DAD">
              <w:rPr>
                <w:rFonts w:ascii="Times New Roman" w:hAnsi="Times New Roman" w:cs="Times New Roman"/>
                <w:color w:val="auto"/>
                <w:lang w:val="uk-UA"/>
              </w:rPr>
              <w:t xml:space="preserve">Розвиток навичок читання текстів на професійну тематику: </w:t>
            </w:r>
            <w:r w:rsidRPr="00050DAD">
              <w:rPr>
                <w:rFonts w:ascii="Times New Roman" w:eastAsia="Times New Roman" w:hAnsi="Times New Roman" w:cs="Times New Roman"/>
                <w:color w:val="auto"/>
                <w:lang w:val="en-US"/>
              </w:rPr>
              <w:t>Summer</w:t>
            </w:r>
            <w:r w:rsidRPr="00050DAD">
              <w:rPr>
                <w:rFonts w:ascii="Times New Roman" w:eastAsia="Times New Roman" w:hAnsi="Times New Roman" w:cs="Times New Roman"/>
                <w:color w:val="auto"/>
                <w:lang w:val="uk-UA"/>
              </w:rPr>
              <w:t xml:space="preserve"> </w:t>
            </w:r>
            <w:r w:rsidRPr="00050DAD">
              <w:rPr>
                <w:rFonts w:ascii="Times New Roman" w:eastAsia="Times New Roman" w:hAnsi="Times New Roman" w:cs="Times New Roman"/>
                <w:color w:val="auto"/>
                <w:lang w:val="en-US"/>
              </w:rPr>
              <w:t>Olympics</w:t>
            </w:r>
            <w:r w:rsidRPr="00050DAD">
              <w:rPr>
                <w:rFonts w:ascii="Times New Roman" w:eastAsia="Times New Roman" w:hAnsi="Times New Roman" w:cs="Times New Roman"/>
                <w:color w:val="auto"/>
                <w:lang w:val="uk-UA"/>
              </w:rPr>
              <w:t xml:space="preserve">, </w:t>
            </w:r>
            <w:r w:rsidRPr="00050DAD">
              <w:rPr>
                <w:rFonts w:ascii="Times New Roman" w:eastAsia="Times New Roman" w:hAnsi="Times New Roman" w:cs="Times New Roman"/>
                <w:color w:val="auto"/>
                <w:lang w:val="en-US"/>
              </w:rPr>
              <w:t>Winter</w:t>
            </w:r>
            <w:r w:rsidRPr="00050DAD">
              <w:rPr>
                <w:rFonts w:ascii="Times New Roman" w:eastAsia="Times New Roman" w:hAnsi="Times New Roman" w:cs="Times New Roman"/>
                <w:color w:val="auto"/>
                <w:lang w:val="uk-UA"/>
              </w:rPr>
              <w:t xml:space="preserve"> </w:t>
            </w:r>
            <w:r w:rsidRPr="00050DAD">
              <w:rPr>
                <w:rFonts w:ascii="Times New Roman" w:eastAsia="Times New Roman" w:hAnsi="Times New Roman" w:cs="Times New Roman"/>
                <w:color w:val="auto"/>
                <w:lang w:val="en-US"/>
              </w:rPr>
              <w:t>Olympics</w:t>
            </w:r>
            <w:r w:rsidRPr="00050DAD">
              <w:rPr>
                <w:rFonts w:ascii="Times New Roman" w:eastAsia="Times New Roman" w:hAnsi="Times New Roman" w:cs="Times New Roman"/>
                <w:color w:val="auto"/>
                <w:lang w:val="uk-UA"/>
              </w:rPr>
              <w:t xml:space="preserve">; </w:t>
            </w:r>
            <w:r w:rsidRPr="00050DAD">
              <w:rPr>
                <w:rFonts w:ascii="Times New Roman" w:hAnsi="Times New Roman" w:cs="Times New Roman"/>
                <w:color w:val="auto"/>
                <w:lang w:val="uk-UA"/>
              </w:rPr>
              <w:t xml:space="preserve">вивчення професійної лексики, розвиток навичок </w:t>
            </w:r>
            <w:proofErr w:type="spellStart"/>
            <w:r w:rsidRPr="00050DAD">
              <w:rPr>
                <w:rFonts w:ascii="Times New Roman" w:hAnsi="Times New Roman" w:cs="Times New Roman"/>
                <w:color w:val="auto"/>
                <w:lang w:val="uk-UA"/>
              </w:rPr>
              <w:t>професійно</w:t>
            </w:r>
            <w:proofErr w:type="spellEnd"/>
            <w:r w:rsidRPr="00050DAD">
              <w:rPr>
                <w:rFonts w:ascii="Times New Roman" w:hAnsi="Times New Roman" w:cs="Times New Roman"/>
                <w:color w:val="auto"/>
                <w:lang w:val="uk-UA"/>
              </w:rPr>
              <w:t>-орієнтованого аудіювання, говоріння та письма.</w:t>
            </w:r>
          </w:p>
        </w:tc>
      </w:tr>
      <w:tr w:rsidR="00050DAD" w:rsidRPr="00050DAD" w14:paraId="51EB58A8" w14:textId="77777777" w:rsidTr="00E41036">
        <w:tblPrEx>
          <w:shd w:val="clear" w:color="auto" w:fill="auto"/>
        </w:tblPrEx>
        <w:trPr>
          <w:trHeight w:val="154"/>
        </w:trPr>
        <w:tc>
          <w:tcPr>
            <w:tcW w:w="5000" w:type="pct"/>
            <w:gridSpan w:val="8"/>
            <w:shd w:val="clear" w:color="auto" w:fill="auto"/>
            <w:tcMar>
              <w:top w:w="85" w:type="dxa"/>
              <w:left w:w="85" w:type="dxa"/>
              <w:bottom w:w="85" w:type="dxa"/>
              <w:right w:w="85" w:type="dxa"/>
            </w:tcMar>
            <w:vAlign w:val="center"/>
          </w:tcPr>
          <w:p w14:paraId="16B25173"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lastRenderedPageBreak/>
              <w:t>5. Очікувані результати навчання навчальної дисципліни</w:t>
            </w:r>
          </w:p>
        </w:tc>
      </w:tr>
      <w:tr w:rsidR="00050DAD" w:rsidRPr="00050DAD" w14:paraId="57071E28" w14:textId="77777777" w:rsidTr="00E41036">
        <w:tblPrEx>
          <w:shd w:val="clear" w:color="auto" w:fill="auto"/>
        </w:tblPrEx>
        <w:trPr>
          <w:trHeight w:val="259"/>
        </w:trPr>
        <w:tc>
          <w:tcPr>
            <w:tcW w:w="5000" w:type="pct"/>
            <w:gridSpan w:val="8"/>
            <w:shd w:val="clear" w:color="auto" w:fill="auto"/>
            <w:tcMar>
              <w:top w:w="85" w:type="dxa"/>
              <w:left w:w="85" w:type="dxa"/>
              <w:bottom w:w="85" w:type="dxa"/>
              <w:right w:w="85" w:type="dxa"/>
            </w:tcMar>
            <w:vAlign w:val="center"/>
          </w:tcPr>
          <w:p w14:paraId="4CB5017E"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Після успішного вивчення навчальної дисципліни здобувач вищої освіти зможе:</w:t>
            </w:r>
          </w:p>
        </w:tc>
      </w:tr>
      <w:tr w:rsidR="00050DAD" w:rsidRPr="00A2083C" w14:paraId="2E018DAC" w14:textId="77777777" w:rsidTr="00E41036">
        <w:tblPrEx>
          <w:shd w:val="clear" w:color="auto" w:fill="auto"/>
        </w:tblPrEx>
        <w:trPr>
          <w:trHeight w:val="1046"/>
        </w:trPr>
        <w:tc>
          <w:tcPr>
            <w:tcW w:w="587" w:type="pct"/>
            <w:gridSpan w:val="2"/>
            <w:tcMar>
              <w:top w:w="85" w:type="dxa"/>
              <w:left w:w="85" w:type="dxa"/>
              <w:bottom w:w="85" w:type="dxa"/>
              <w:right w:w="85" w:type="dxa"/>
            </w:tcMar>
          </w:tcPr>
          <w:p w14:paraId="471CC723"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t>РН1.</w:t>
            </w:r>
          </w:p>
        </w:tc>
        <w:tc>
          <w:tcPr>
            <w:tcW w:w="4413" w:type="pct"/>
            <w:gridSpan w:val="6"/>
            <w:tcMar>
              <w:top w:w="85" w:type="dxa"/>
              <w:left w:w="85" w:type="dxa"/>
              <w:bottom w:w="85" w:type="dxa"/>
              <w:right w:w="85" w:type="dxa"/>
            </w:tcMar>
          </w:tcPr>
          <w:p w14:paraId="3610650E" w14:textId="094EA6D6" w:rsidR="0049414A" w:rsidRPr="00050DAD" w:rsidRDefault="0049414A" w:rsidP="0049414A">
            <w:pPr>
              <w:jc w:val="both"/>
              <w:rPr>
                <w:rFonts w:ascii="Times New Roman" w:hAnsi="Times New Roman" w:cs="Times New Roman"/>
                <w:color w:val="auto"/>
                <w:szCs w:val="26"/>
                <w:lang w:val="uk-UA"/>
              </w:rPr>
            </w:pPr>
            <w:r w:rsidRPr="00050DAD">
              <w:rPr>
                <w:rFonts w:ascii="Times New Roman" w:eastAsia="Times New Roman" w:hAnsi="Times New Roman" w:cs="Times New Roman"/>
                <w:color w:val="auto"/>
                <w:szCs w:val="26"/>
                <w:lang w:val="uk-UA"/>
              </w:rPr>
              <w:t xml:space="preserve">Знати професійну термінологію в межах тем, що вивчаються, </w:t>
            </w:r>
            <w:r w:rsidRPr="00050DAD">
              <w:rPr>
                <w:rFonts w:ascii="Times New Roman" w:hAnsi="Times New Roman" w:cs="Times New Roman"/>
                <w:color w:val="auto"/>
                <w:szCs w:val="26"/>
                <w:lang w:val="uk-UA"/>
              </w:rPr>
              <w:t>читати і розуміти професійні тексти із різним рівнем розуміння змісту, розуміти на слух зміст професійних автентичних текстів</w:t>
            </w:r>
            <w:r w:rsidRPr="00050DAD">
              <w:rPr>
                <w:rFonts w:ascii="Times New Roman" w:eastAsia="Times New Roman" w:hAnsi="Times New Roman" w:cs="Times New Roman"/>
                <w:color w:val="auto"/>
                <w:szCs w:val="26"/>
                <w:lang w:val="uk-UA"/>
              </w:rPr>
              <w:t xml:space="preserve">, </w:t>
            </w:r>
            <w:r w:rsidRPr="00050DAD">
              <w:rPr>
                <w:rFonts w:ascii="Times New Roman" w:hAnsi="Times New Roman" w:cs="Times New Roman"/>
                <w:color w:val="auto"/>
                <w:szCs w:val="26"/>
                <w:lang w:val="uk-UA"/>
              </w:rPr>
              <w:t>ефективно взаємодіяти в професійній сфері усно, письмово та за допомогою засобів електронного спілкування.</w:t>
            </w:r>
          </w:p>
        </w:tc>
      </w:tr>
      <w:tr w:rsidR="00050DAD" w:rsidRPr="00A2083C" w14:paraId="69148B01" w14:textId="77777777" w:rsidTr="00E41036">
        <w:tblPrEx>
          <w:shd w:val="clear" w:color="auto" w:fill="auto"/>
        </w:tblPrEx>
        <w:trPr>
          <w:trHeight w:val="766"/>
        </w:trPr>
        <w:tc>
          <w:tcPr>
            <w:tcW w:w="587" w:type="pct"/>
            <w:gridSpan w:val="2"/>
            <w:tcMar>
              <w:top w:w="85" w:type="dxa"/>
              <w:left w:w="85" w:type="dxa"/>
              <w:bottom w:w="85" w:type="dxa"/>
              <w:right w:w="85" w:type="dxa"/>
            </w:tcMar>
          </w:tcPr>
          <w:p w14:paraId="0CA4D32F"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t>РН2.</w:t>
            </w:r>
          </w:p>
        </w:tc>
        <w:tc>
          <w:tcPr>
            <w:tcW w:w="4413" w:type="pct"/>
            <w:gridSpan w:val="6"/>
            <w:tcMar>
              <w:top w:w="85" w:type="dxa"/>
              <w:left w:w="85" w:type="dxa"/>
              <w:bottom w:w="85" w:type="dxa"/>
              <w:right w:w="85" w:type="dxa"/>
            </w:tcMar>
          </w:tcPr>
          <w:p w14:paraId="2A46616E" w14:textId="402EA1DF" w:rsidR="0049414A" w:rsidRPr="00050DAD" w:rsidRDefault="0049414A" w:rsidP="0049414A">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Здійснювати професійне спілкування в межах сфер, тем і ситуацій, визначених чинною освітньою програмою, обирати та застосовувати доцільні комунікативні стратегії відповідно до різних потреб спілкування.</w:t>
            </w:r>
          </w:p>
        </w:tc>
      </w:tr>
      <w:tr w:rsidR="00050DAD" w:rsidRPr="00050DAD" w14:paraId="3A3AAC84" w14:textId="77777777" w:rsidTr="00050DAD">
        <w:tblPrEx>
          <w:shd w:val="clear" w:color="auto" w:fill="auto"/>
        </w:tblPrEx>
        <w:trPr>
          <w:trHeight w:val="637"/>
        </w:trPr>
        <w:tc>
          <w:tcPr>
            <w:tcW w:w="587" w:type="pct"/>
            <w:gridSpan w:val="2"/>
            <w:tcMar>
              <w:top w:w="85" w:type="dxa"/>
              <w:left w:w="85" w:type="dxa"/>
              <w:bottom w:w="85" w:type="dxa"/>
              <w:right w:w="85" w:type="dxa"/>
            </w:tcMar>
          </w:tcPr>
          <w:p w14:paraId="5425A198"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t>РН 3.</w:t>
            </w:r>
          </w:p>
        </w:tc>
        <w:tc>
          <w:tcPr>
            <w:tcW w:w="4413" w:type="pct"/>
            <w:gridSpan w:val="6"/>
            <w:tcMar>
              <w:top w:w="85" w:type="dxa"/>
              <w:left w:w="85" w:type="dxa"/>
              <w:bottom w:w="85" w:type="dxa"/>
              <w:right w:w="85" w:type="dxa"/>
            </w:tcMar>
          </w:tcPr>
          <w:p w14:paraId="42B52434" w14:textId="60074774" w:rsidR="0049414A" w:rsidRPr="00050DAD" w:rsidRDefault="0049414A" w:rsidP="0049414A">
            <w:pPr>
              <w:jc w:val="both"/>
              <w:rPr>
                <w:rFonts w:ascii="Times New Roman" w:hAnsi="Times New Roman" w:cs="Times New Roman"/>
                <w:color w:val="auto"/>
                <w:szCs w:val="26"/>
                <w:lang w:val="uk"/>
              </w:rPr>
            </w:pPr>
            <w:r w:rsidRPr="00050DAD">
              <w:rPr>
                <w:rFonts w:ascii="Times New Roman" w:hAnsi="Times New Roman" w:cs="Times New Roman"/>
                <w:color w:val="auto"/>
                <w:szCs w:val="26"/>
                <w:lang w:val="uk-UA"/>
              </w:rPr>
              <w:t>Критично оці</w:t>
            </w:r>
            <w:r w:rsidRPr="00050DAD">
              <w:rPr>
                <w:rFonts w:ascii="Times New Roman" w:eastAsia="Malgun Gothic Semilight" w:hAnsi="Times New Roman" w:cs="Times New Roman"/>
                <w:color w:val="auto"/>
                <w:szCs w:val="26"/>
                <w:lang w:val="uk-UA"/>
              </w:rPr>
              <w:t>нювати</w:t>
            </w:r>
            <w:r w:rsidRPr="00050DAD">
              <w:rPr>
                <w:rFonts w:ascii="Times New Roman" w:hAnsi="Times New Roman" w:cs="Times New Roman"/>
                <w:color w:val="auto"/>
                <w:szCs w:val="26"/>
                <w:lang w:val="uk-UA"/>
              </w:rPr>
              <w:t xml:space="preserve"> і</w:t>
            </w:r>
            <w:r w:rsidRPr="00050DAD">
              <w:rPr>
                <w:rFonts w:ascii="Times New Roman" w:eastAsia="Malgun Gothic Semilight" w:hAnsi="Times New Roman" w:cs="Times New Roman"/>
                <w:color w:val="auto"/>
                <w:szCs w:val="26"/>
                <w:lang w:val="uk-UA"/>
              </w:rPr>
              <w:t>нформац</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ю</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та</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використовувати</w:t>
            </w:r>
            <w:r w:rsidRPr="00050DAD">
              <w:rPr>
                <w:rFonts w:ascii="Times New Roman" w:hAnsi="Times New Roman" w:cs="Times New Roman"/>
                <w:color w:val="auto"/>
                <w:szCs w:val="26"/>
                <w:lang w:val="uk-UA"/>
              </w:rPr>
              <w:t xml:space="preserve"> її для різних потреб, висловлювати свої думки, почуття та ставлення в межах професійного спілкування.</w:t>
            </w:r>
          </w:p>
        </w:tc>
      </w:tr>
      <w:tr w:rsidR="00050DAD" w:rsidRPr="00050DAD" w14:paraId="462EDE5A" w14:textId="77777777" w:rsidTr="00E41036">
        <w:tblPrEx>
          <w:shd w:val="clear" w:color="auto" w:fill="auto"/>
        </w:tblPrEx>
        <w:trPr>
          <w:trHeight w:val="835"/>
        </w:trPr>
        <w:tc>
          <w:tcPr>
            <w:tcW w:w="587" w:type="pct"/>
            <w:gridSpan w:val="2"/>
            <w:tcMar>
              <w:top w:w="85" w:type="dxa"/>
              <w:left w:w="85" w:type="dxa"/>
              <w:bottom w:w="85" w:type="dxa"/>
              <w:right w:w="85" w:type="dxa"/>
            </w:tcMar>
          </w:tcPr>
          <w:p w14:paraId="77F924AF"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t>РН 4.</w:t>
            </w:r>
          </w:p>
        </w:tc>
        <w:tc>
          <w:tcPr>
            <w:tcW w:w="4413" w:type="pct"/>
            <w:gridSpan w:val="6"/>
            <w:tcMar>
              <w:top w:w="85" w:type="dxa"/>
              <w:left w:w="85" w:type="dxa"/>
              <w:bottom w:w="85" w:type="dxa"/>
              <w:right w:w="85" w:type="dxa"/>
            </w:tcMar>
          </w:tcPr>
          <w:p w14:paraId="2C013A86" w14:textId="6B388E67" w:rsidR="0049414A" w:rsidRPr="00050DAD" w:rsidRDefault="0049414A" w:rsidP="0049414A">
            <w:pPr>
              <w:autoSpaceDE w:val="0"/>
              <w:autoSpaceDN w:val="0"/>
              <w:adjustRightInd w:val="0"/>
              <w:jc w:val="both"/>
              <w:textAlignment w:val="center"/>
              <w:rPr>
                <w:rFonts w:ascii="Times New Roman" w:hAnsi="Times New Roman" w:cs="Times New Roman"/>
                <w:color w:val="auto"/>
                <w:lang w:val="uk-UA"/>
              </w:rPr>
            </w:pPr>
            <w:r w:rsidRPr="00050DAD">
              <w:rPr>
                <w:rFonts w:ascii="Times New Roman" w:hAnsi="Times New Roman" w:cs="Times New Roman"/>
                <w:color w:val="auto"/>
                <w:szCs w:val="26"/>
                <w:lang w:val="uk-UA"/>
              </w:rPr>
              <w:t>Умі</w:t>
            </w:r>
            <w:r w:rsidRPr="00050DAD">
              <w:rPr>
                <w:rFonts w:ascii="Times New Roman" w:eastAsia="Malgun Gothic Semilight" w:hAnsi="Times New Roman" w:cs="Times New Roman"/>
                <w:color w:val="auto"/>
                <w:szCs w:val="26"/>
                <w:lang w:val="uk-UA"/>
              </w:rPr>
              <w:t>ти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використовувати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в</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раз</w:t>
            </w:r>
            <w:r w:rsidRPr="00050DAD">
              <w:rPr>
                <w:rFonts w:ascii="Times New Roman" w:hAnsi="Times New Roman" w:cs="Times New Roman"/>
                <w:color w:val="auto"/>
                <w:szCs w:val="26"/>
                <w:lang w:val="uk-UA"/>
              </w:rPr>
              <w:t xml:space="preserve">і </w:t>
            </w:r>
            <w:r w:rsidRPr="00050DAD">
              <w:rPr>
                <w:rFonts w:ascii="Times New Roman" w:eastAsia="Malgun Gothic Semilight" w:hAnsi="Times New Roman" w:cs="Times New Roman"/>
                <w:color w:val="auto"/>
                <w:szCs w:val="26"/>
                <w:lang w:val="uk-UA"/>
              </w:rPr>
              <w:t>потреби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р</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зноман</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тн</w:t>
            </w:r>
            <w:r w:rsidRPr="00050DAD">
              <w:rPr>
                <w:rFonts w:ascii="Times New Roman" w:hAnsi="Times New Roman" w:cs="Times New Roman"/>
                <w:color w:val="auto"/>
                <w:szCs w:val="26"/>
                <w:lang w:val="uk-UA"/>
              </w:rPr>
              <w:t xml:space="preserve">і </w:t>
            </w:r>
            <w:r w:rsidRPr="00050DAD">
              <w:rPr>
                <w:rFonts w:ascii="Times New Roman" w:eastAsia="Malgun Gothic Semilight" w:hAnsi="Times New Roman" w:cs="Times New Roman"/>
                <w:color w:val="auto"/>
                <w:szCs w:val="26"/>
                <w:lang w:val="uk-UA"/>
              </w:rPr>
              <w:t>стратег</w:t>
            </w:r>
            <w:r w:rsidRPr="00050DAD">
              <w:rPr>
                <w:rFonts w:ascii="Times New Roman" w:hAnsi="Times New Roman" w:cs="Times New Roman"/>
                <w:color w:val="auto"/>
                <w:szCs w:val="26"/>
                <w:lang w:val="uk-UA"/>
              </w:rPr>
              <w:t xml:space="preserve">ії </w:t>
            </w:r>
            <w:r w:rsidRPr="00050DAD">
              <w:rPr>
                <w:rFonts w:ascii="Times New Roman" w:eastAsia="Malgun Gothic Semilight" w:hAnsi="Times New Roman" w:cs="Times New Roman"/>
                <w:color w:val="auto"/>
                <w:szCs w:val="26"/>
                <w:lang w:val="uk-UA"/>
              </w:rPr>
              <w:t>для</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задоволення</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власних</w:t>
            </w:r>
            <w:r w:rsidRPr="00050DAD">
              <w:rPr>
                <w:rFonts w:ascii="Times New Roman" w:hAnsi="Times New Roman" w:cs="Times New Roman"/>
                <w:color w:val="auto"/>
                <w:szCs w:val="26"/>
                <w:lang w:val="uk-UA"/>
              </w:rPr>
              <w:t xml:space="preserve"> і</w:t>
            </w:r>
            <w:r w:rsidRPr="00050DAD">
              <w:rPr>
                <w:rFonts w:ascii="Times New Roman" w:eastAsia="Malgun Gothic Semilight" w:hAnsi="Times New Roman" w:cs="Times New Roman"/>
                <w:color w:val="auto"/>
                <w:szCs w:val="26"/>
                <w:lang w:val="uk-UA"/>
              </w:rPr>
              <w:t>ншомовних</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комун</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кативних</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нам</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р</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в</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працювати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з</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п</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дручником</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словником</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дов</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дковою</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л</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тературою</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мультимед</w:t>
            </w:r>
            <w:r w:rsidRPr="00050DAD">
              <w:rPr>
                <w:rFonts w:ascii="Times New Roman" w:hAnsi="Times New Roman" w:cs="Times New Roman"/>
                <w:color w:val="auto"/>
                <w:szCs w:val="26"/>
                <w:lang w:val="uk-UA"/>
              </w:rPr>
              <w:t>і</w:t>
            </w:r>
            <w:r w:rsidRPr="00050DAD">
              <w:rPr>
                <w:rFonts w:ascii="Times New Roman" w:eastAsia="Malgun Gothic Semilight" w:hAnsi="Times New Roman" w:cs="Times New Roman"/>
                <w:color w:val="auto"/>
                <w:szCs w:val="26"/>
                <w:lang w:val="uk-UA"/>
              </w:rPr>
              <w:t>йними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засобами</w:t>
            </w:r>
            <w:r w:rsidRPr="00050DAD">
              <w:rPr>
                <w:rFonts w:ascii="Times New Roman" w:hAnsi="Times New Roman" w:cs="Times New Roman"/>
                <w:color w:val="auto"/>
                <w:szCs w:val="26"/>
                <w:lang w:val="uk-UA"/>
              </w:rPr>
              <w:t xml:space="preserve"> </w:t>
            </w:r>
            <w:r w:rsidRPr="00050DAD">
              <w:rPr>
                <w:rFonts w:ascii="Times New Roman" w:eastAsia="Malgun Gothic Semilight" w:hAnsi="Times New Roman" w:cs="Times New Roman"/>
                <w:color w:val="auto"/>
                <w:szCs w:val="26"/>
                <w:lang w:val="uk-UA"/>
              </w:rPr>
              <w:t>тощо. Е</w:t>
            </w:r>
            <w:r w:rsidRPr="00050DAD">
              <w:rPr>
                <w:rFonts w:ascii="Times New Roman" w:hAnsi="Times New Roman" w:cs="Times New Roman"/>
                <w:color w:val="auto"/>
                <w:lang w:val="uk-UA"/>
              </w:rPr>
              <w:t>фективно користуватися навчальними стратегіями для самостійного вивчення англійської мови за професійним спрямуванням.</w:t>
            </w:r>
          </w:p>
        </w:tc>
      </w:tr>
      <w:tr w:rsidR="00050DAD" w:rsidRPr="00050DAD" w14:paraId="373049BD" w14:textId="77777777" w:rsidTr="00050DAD">
        <w:tblPrEx>
          <w:shd w:val="clear" w:color="auto" w:fill="auto"/>
        </w:tblPrEx>
        <w:trPr>
          <w:trHeight w:val="409"/>
        </w:trPr>
        <w:tc>
          <w:tcPr>
            <w:tcW w:w="587" w:type="pct"/>
            <w:gridSpan w:val="2"/>
            <w:tcMar>
              <w:top w:w="85" w:type="dxa"/>
              <w:left w:w="85" w:type="dxa"/>
              <w:bottom w:w="85" w:type="dxa"/>
              <w:right w:w="85" w:type="dxa"/>
            </w:tcMar>
          </w:tcPr>
          <w:p w14:paraId="0F14FAF7" w14:textId="77777777" w:rsidR="0049414A" w:rsidRPr="00050DAD" w:rsidRDefault="0049414A" w:rsidP="0049414A">
            <w:pPr>
              <w:rPr>
                <w:rFonts w:ascii="Times New Roman" w:hAnsi="Times New Roman" w:cs="Times New Roman"/>
                <w:bCs/>
                <w:iCs/>
                <w:color w:val="auto"/>
                <w:szCs w:val="26"/>
                <w:lang w:val="uk-UA"/>
              </w:rPr>
            </w:pPr>
            <w:r w:rsidRPr="00050DAD">
              <w:rPr>
                <w:rFonts w:ascii="Times New Roman" w:hAnsi="Times New Roman" w:cs="Times New Roman"/>
                <w:bCs/>
                <w:iCs/>
                <w:color w:val="auto"/>
                <w:szCs w:val="26"/>
                <w:lang w:val="uk-UA"/>
              </w:rPr>
              <w:t>РН 5.</w:t>
            </w:r>
          </w:p>
        </w:tc>
        <w:tc>
          <w:tcPr>
            <w:tcW w:w="4413" w:type="pct"/>
            <w:gridSpan w:val="6"/>
            <w:tcMar>
              <w:top w:w="85" w:type="dxa"/>
              <w:left w:w="85" w:type="dxa"/>
              <w:bottom w:w="85" w:type="dxa"/>
              <w:right w:w="85" w:type="dxa"/>
            </w:tcMar>
          </w:tcPr>
          <w:p w14:paraId="32EC8829" w14:textId="0123A184" w:rsidR="0049414A" w:rsidRPr="00050DAD" w:rsidRDefault="0049414A" w:rsidP="0049414A">
            <w:pPr>
              <w:autoSpaceDE w:val="0"/>
              <w:autoSpaceDN w:val="0"/>
              <w:adjustRightInd w:val="0"/>
              <w:jc w:val="both"/>
              <w:textAlignment w:val="center"/>
              <w:rPr>
                <w:rFonts w:ascii="Times New Roman" w:eastAsia="Malgun Gothic Semilight" w:hAnsi="Times New Roman" w:cs="Times New Roman"/>
                <w:color w:val="auto"/>
                <w:lang w:val="uk-UA"/>
              </w:rPr>
            </w:pPr>
            <w:r w:rsidRPr="00050DAD">
              <w:rPr>
                <w:rFonts w:ascii="Times New Roman" w:hAnsi="Times New Roman" w:cs="Times New Roman"/>
                <w:color w:val="auto"/>
                <w:szCs w:val="26"/>
                <w:lang w:val="uk-UA"/>
              </w:rPr>
              <w:t xml:space="preserve">Адекватно використовувати здобуті знання та сформовані вміння і навички з організації виробництва як засіб усвідомленого оволодіння англійською мовою. Усвідомлювати роль англійської мови у професійному житті молодого </w:t>
            </w:r>
            <w:r w:rsidRPr="00050DAD">
              <w:rPr>
                <w:rFonts w:ascii="Times New Roman" w:hAnsi="Times New Roman" w:cs="Times New Roman"/>
                <w:color w:val="auto"/>
                <w:szCs w:val="26"/>
                <w:lang w:val="uk-UA"/>
              </w:rPr>
              <w:lastRenderedPageBreak/>
              <w:t xml:space="preserve">спеціаліста в контексті </w:t>
            </w:r>
            <w:proofErr w:type="spellStart"/>
            <w:r w:rsidRPr="00050DAD">
              <w:rPr>
                <w:rFonts w:ascii="Times New Roman" w:hAnsi="Times New Roman" w:cs="Times New Roman"/>
                <w:color w:val="auto"/>
                <w:szCs w:val="26"/>
                <w:lang w:val="uk-UA"/>
              </w:rPr>
              <w:t>мультилінгвального</w:t>
            </w:r>
            <w:proofErr w:type="spellEnd"/>
            <w:r w:rsidRPr="00050DAD">
              <w:rPr>
                <w:rFonts w:ascii="Times New Roman" w:hAnsi="Times New Roman" w:cs="Times New Roman"/>
                <w:color w:val="auto"/>
                <w:szCs w:val="26"/>
                <w:lang w:val="uk-UA"/>
              </w:rPr>
              <w:t xml:space="preserve"> та полікультурного світового простора.</w:t>
            </w:r>
          </w:p>
        </w:tc>
      </w:tr>
      <w:tr w:rsidR="00050DAD" w:rsidRPr="00050DAD" w14:paraId="047FEECD" w14:textId="77777777" w:rsidTr="00E41036">
        <w:tblPrEx>
          <w:shd w:val="clear" w:color="auto" w:fill="auto"/>
        </w:tblPrEx>
        <w:trPr>
          <w:trHeight w:val="109"/>
        </w:trPr>
        <w:tc>
          <w:tcPr>
            <w:tcW w:w="5000" w:type="pct"/>
            <w:gridSpan w:val="8"/>
            <w:shd w:val="clear" w:color="auto" w:fill="auto"/>
            <w:tcMar>
              <w:top w:w="85" w:type="dxa"/>
              <w:left w:w="85" w:type="dxa"/>
              <w:bottom w:w="85" w:type="dxa"/>
              <w:right w:w="85" w:type="dxa"/>
            </w:tcMar>
            <w:vAlign w:val="center"/>
          </w:tcPr>
          <w:p w14:paraId="52899E04" w14:textId="77777777" w:rsidR="0049414A" w:rsidRPr="00050DAD" w:rsidRDefault="0049414A" w:rsidP="0049414A">
            <w:pPr>
              <w:rPr>
                <w:rFonts w:ascii="Times New Roman" w:hAnsi="Times New Roman" w:cs="Times New Roman"/>
                <w:b/>
                <w:caps/>
                <w:color w:val="auto"/>
                <w:szCs w:val="26"/>
                <w:lang w:val="uk-UA"/>
              </w:rPr>
            </w:pPr>
            <w:r w:rsidRPr="00050DAD">
              <w:rPr>
                <w:rFonts w:ascii="Times New Roman" w:hAnsi="Times New Roman" w:cs="Times New Roman"/>
                <w:b/>
                <w:color w:val="auto"/>
                <w:szCs w:val="26"/>
                <w:lang w:val="uk-UA"/>
              </w:rPr>
              <w:lastRenderedPageBreak/>
              <w:t xml:space="preserve">6. Роль навчальної дисципліни у досягненні програмних результатів </w:t>
            </w:r>
          </w:p>
        </w:tc>
      </w:tr>
      <w:tr w:rsidR="00050DAD" w:rsidRPr="00050DAD" w14:paraId="78883E61" w14:textId="77777777" w:rsidTr="00E41036">
        <w:tblPrEx>
          <w:shd w:val="clear" w:color="auto" w:fill="auto"/>
        </w:tblPrEx>
        <w:trPr>
          <w:trHeight w:val="213"/>
        </w:trPr>
        <w:tc>
          <w:tcPr>
            <w:tcW w:w="5000" w:type="pct"/>
            <w:gridSpan w:val="8"/>
            <w:tcMar>
              <w:top w:w="85" w:type="dxa"/>
              <w:left w:w="85" w:type="dxa"/>
              <w:bottom w:w="85" w:type="dxa"/>
              <w:right w:w="85" w:type="dxa"/>
            </w:tcMar>
            <w:vAlign w:val="center"/>
          </w:tcPr>
          <w:p w14:paraId="3AF8DECD" w14:textId="6FDD09B2" w:rsidR="0049414A" w:rsidRPr="00050DAD" w:rsidRDefault="0049414A" w:rsidP="0049414A">
            <w:pPr>
              <w:autoSpaceDE w:val="0"/>
              <w:autoSpaceDN w:val="0"/>
              <w:adjustRightInd w:val="0"/>
              <w:jc w:val="both"/>
              <w:rPr>
                <w:rFonts w:ascii="Times New Roman" w:hAnsi="Times New Roman" w:cs="Times New Roman"/>
                <w:color w:val="auto"/>
                <w:szCs w:val="26"/>
                <w:lang w:val="uk-UA"/>
              </w:rPr>
            </w:pPr>
            <w:r w:rsidRPr="00050DAD">
              <w:rPr>
                <w:rFonts w:ascii="Times New Roman" w:hAnsi="Times New Roman" w:cs="Times New Roman"/>
                <w:color w:val="auto"/>
                <w:lang w:val="uk-UA"/>
              </w:rPr>
              <w:t>Програмні результати навчальною дисципліною не передбачені.</w:t>
            </w:r>
          </w:p>
        </w:tc>
      </w:tr>
      <w:tr w:rsidR="00050DAD" w:rsidRPr="00050DAD" w14:paraId="548BCD3B" w14:textId="77777777" w:rsidTr="00E41036">
        <w:tblPrEx>
          <w:shd w:val="clear" w:color="auto" w:fill="auto"/>
        </w:tblPrEx>
        <w:trPr>
          <w:trHeight w:val="94"/>
        </w:trPr>
        <w:tc>
          <w:tcPr>
            <w:tcW w:w="5000" w:type="pct"/>
            <w:gridSpan w:val="8"/>
            <w:shd w:val="clear" w:color="auto" w:fill="auto"/>
            <w:tcMar>
              <w:top w:w="85" w:type="dxa"/>
              <w:left w:w="85" w:type="dxa"/>
              <w:bottom w:w="85" w:type="dxa"/>
              <w:right w:w="85" w:type="dxa"/>
            </w:tcMar>
            <w:vAlign w:val="center"/>
          </w:tcPr>
          <w:p w14:paraId="140D1282" w14:textId="77777777" w:rsidR="0049414A" w:rsidRPr="00050DAD" w:rsidRDefault="0049414A" w:rsidP="0049414A">
            <w:pPr>
              <w:rPr>
                <w:rFonts w:ascii="Times New Roman" w:hAnsi="Times New Roman" w:cs="Times New Roman"/>
                <w:b/>
                <w:color w:val="auto"/>
                <w:szCs w:val="26"/>
                <w:lang w:val="uk-UA"/>
              </w:rPr>
            </w:pPr>
            <w:r w:rsidRPr="00050DAD">
              <w:rPr>
                <w:rFonts w:ascii="Times New Roman" w:hAnsi="Times New Roman" w:cs="Times New Roman"/>
                <w:b/>
                <w:color w:val="auto"/>
                <w:szCs w:val="26"/>
                <w:lang w:val="uk-UA"/>
              </w:rPr>
              <w:t>7. Види навчальних занять та навчальної діяльності</w:t>
            </w:r>
          </w:p>
        </w:tc>
      </w:tr>
      <w:tr w:rsidR="00050DAD" w:rsidRPr="00050DAD" w14:paraId="388ECC3F" w14:textId="77777777" w:rsidTr="00E41036">
        <w:tblPrEx>
          <w:shd w:val="clear" w:color="auto" w:fill="auto"/>
        </w:tblPrEx>
        <w:trPr>
          <w:trHeight w:val="73"/>
        </w:trPr>
        <w:tc>
          <w:tcPr>
            <w:tcW w:w="5000" w:type="pct"/>
            <w:gridSpan w:val="8"/>
            <w:shd w:val="clear" w:color="auto" w:fill="auto"/>
            <w:tcMar>
              <w:top w:w="85" w:type="dxa"/>
              <w:left w:w="85" w:type="dxa"/>
              <w:bottom w:w="85" w:type="dxa"/>
              <w:right w:w="85" w:type="dxa"/>
            </w:tcMar>
            <w:vAlign w:val="center"/>
          </w:tcPr>
          <w:p w14:paraId="124D3FA1" w14:textId="77777777" w:rsidR="0049414A" w:rsidRPr="00050DAD" w:rsidRDefault="0049414A" w:rsidP="0049414A">
            <w:pPr>
              <w:rPr>
                <w:rFonts w:ascii="Times New Roman" w:hAnsi="Times New Roman" w:cs="Times New Roman"/>
                <w:b/>
                <w:color w:val="auto"/>
                <w:szCs w:val="26"/>
                <w:lang w:val="uk-UA"/>
              </w:rPr>
            </w:pPr>
            <w:r w:rsidRPr="00050DAD">
              <w:rPr>
                <w:rFonts w:ascii="Times New Roman" w:hAnsi="Times New Roman" w:cs="Times New Roman"/>
                <w:b/>
                <w:color w:val="auto"/>
                <w:szCs w:val="26"/>
                <w:lang w:val="uk-UA"/>
              </w:rPr>
              <w:t>7.1 Види навчальних занять</w:t>
            </w:r>
          </w:p>
        </w:tc>
      </w:tr>
      <w:tr w:rsidR="00050DAD" w:rsidRPr="00050DAD" w14:paraId="26AF7E37" w14:textId="77777777" w:rsidTr="002813A2">
        <w:tblPrEx>
          <w:shd w:val="clear" w:color="auto" w:fill="auto"/>
        </w:tblPrEx>
        <w:trPr>
          <w:trHeight w:val="279"/>
        </w:trPr>
        <w:tc>
          <w:tcPr>
            <w:tcW w:w="5000" w:type="pct"/>
            <w:gridSpan w:val="8"/>
            <w:shd w:val="clear" w:color="auto" w:fill="auto"/>
            <w:tcMar>
              <w:top w:w="85" w:type="dxa"/>
              <w:left w:w="85" w:type="dxa"/>
              <w:bottom w:w="85" w:type="dxa"/>
              <w:right w:w="85" w:type="dxa"/>
            </w:tcMar>
          </w:tcPr>
          <w:p w14:paraId="506AAAF9" w14:textId="77777777" w:rsidR="0049414A" w:rsidRPr="00050DAD" w:rsidRDefault="0049414A" w:rsidP="002813A2">
            <w:pPr>
              <w:rPr>
                <w:rFonts w:ascii="Times New Roman" w:hAnsi="Times New Roman" w:cs="Times New Roman"/>
                <w:b/>
                <w:color w:val="auto"/>
                <w:szCs w:val="26"/>
                <w:lang w:val="uk-UA"/>
              </w:rPr>
            </w:pPr>
            <w:r w:rsidRPr="00050DAD">
              <w:rPr>
                <w:rFonts w:ascii="Times New Roman" w:hAnsi="Times New Roman" w:cs="Times New Roman"/>
                <w:b/>
                <w:color w:val="auto"/>
                <w:szCs w:val="26"/>
                <w:lang w:val="uk-UA"/>
              </w:rPr>
              <w:t xml:space="preserve">Змістовий модуль 1. </w:t>
            </w:r>
          </w:p>
          <w:p w14:paraId="272DE4CE" w14:textId="77777777" w:rsidR="0049414A" w:rsidRPr="00050DAD" w:rsidRDefault="0049414A" w:rsidP="002813A2">
            <w:pPr>
              <w:rPr>
                <w:rFonts w:ascii="Times New Roman" w:hAnsi="Times New Roman" w:cs="Times New Roman"/>
                <w:b/>
                <w:color w:val="auto"/>
                <w:szCs w:val="26"/>
                <w:lang w:val="en-US"/>
              </w:rPr>
            </w:pPr>
            <w:r w:rsidRPr="00050DAD">
              <w:rPr>
                <w:rFonts w:ascii="Times New Roman" w:hAnsi="Times New Roman" w:cs="Times New Roman"/>
                <w:b/>
                <w:color w:val="auto"/>
                <w:szCs w:val="26"/>
                <w:lang w:val="en-US"/>
              </w:rPr>
              <w:t>FOOTBALL</w:t>
            </w:r>
          </w:p>
        </w:tc>
      </w:tr>
      <w:tr w:rsidR="00050DAD" w:rsidRPr="00050DAD" w14:paraId="0382E4D0" w14:textId="77777777" w:rsidTr="002813A2">
        <w:tblPrEx>
          <w:shd w:val="clear" w:color="auto" w:fill="auto"/>
        </w:tblPrEx>
        <w:trPr>
          <w:trHeight w:val="134"/>
        </w:trPr>
        <w:tc>
          <w:tcPr>
            <w:tcW w:w="5000" w:type="pct"/>
            <w:gridSpan w:val="8"/>
            <w:shd w:val="clear" w:color="auto" w:fill="auto"/>
            <w:tcMar>
              <w:top w:w="85" w:type="dxa"/>
              <w:left w:w="85" w:type="dxa"/>
              <w:bottom w:w="85" w:type="dxa"/>
              <w:right w:w="85" w:type="dxa"/>
            </w:tcMar>
          </w:tcPr>
          <w:p w14:paraId="3589D37B" w14:textId="77777777" w:rsidR="0049414A" w:rsidRPr="00050DAD" w:rsidRDefault="0049414A" w:rsidP="002813A2">
            <w:pPr>
              <w:rPr>
                <w:rFonts w:ascii="Times New Roman" w:hAnsi="Times New Roman" w:cs="Times New Roman"/>
                <w:b/>
                <w:color w:val="auto"/>
                <w:szCs w:val="26"/>
                <w:lang w:val="en-US"/>
              </w:rPr>
            </w:pPr>
            <w:r w:rsidRPr="00050DAD">
              <w:rPr>
                <w:rFonts w:ascii="Times New Roman" w:hAnsi="Times New Roman" w:cs="Times New Roman"/>
                <w:b/>
                <w:color w:val="auto"/>
                <w:szCs w:val="26"/>
                <w:lang w:val="uk-UA"/>
              </w:rPr>
              <w:t xml:space="preserve">Тема 1. </w:t>
            </w:r>
            <w:r w:rsidRPr="00050DAD">
              <w:rPr>
                <w:rFonts w:ascii="Times New Roman" w:hAnsi="Times New Roman" w:cs="Times New Roman"/>
                <w:b/>
                <w:color w:val="auto"/>
                <w:szCs w:val="26"/>
                <w:lang w:val="en-US"/>
              </w:rPr>
              <w:t>Football</w:t>
            </w:r>
          </w:p>
        </w:tc>
      </w:tr>
      <w:tr w:rsidR="00050DAD" w:rsidRPr="00050DAD" w14:paraId="0EADCC3A" w14:textId="77777777" w:rsidTr="002813A2">
        <w:tblPrEx>
          <w:shd w:val="clear" w:color="auto" w:fill="auto"/>
        </w:tblPrEx>
        <w:trPr>
          <w:trHeight w:val="224"/>
        </w:trPr>
        <w:tc>
          <w:tcPr>
            <w:tcW w:w="439" w:type="pct"/>
            <w:shd w:val="clear" w:color="auto" w:fill="auto"/>
            <w:tcMar>
              <w:top w:w="85" w:type="dxa"/>
              <w:left w:w="85" w:type="dxa"/>
              <w:bottom w:w="85" w:type="dxa"/>
              <w:right w:w="85" w:type="dxa"/>
            </w:tcMar>
          </w:tcPr>
          <w:p w14:paraId="4F90ABD8"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1.</w:t>
            </w:r>
          </w:p>
        </w:tc>
        <w:tc>
          <w:tcPr>
            <w:tcW w:w="4561" w:type="pct"/>
            <w:gridSpan w:val="7"/>
            <w:shd w:val="clear" w:color="auto" w:fill="auto"/>
          </w:tcPr>
          <w:p w14:paraId="7C1D64B7" w14:textId="77777777" w:rsidR="0049414A" w:rsidRPr="00050DAD" w:rsidRDefault="0049414A" w:rsidP="002813A2">
            <w:pPr>
              <w:jc w:val="both"/>
              <w:rPr>
                <w:rFonts w:ascii="Times New Roman" w:hAnsi="Times New Roman" w:cs="Times New Roman"/>
                <w:color w:val="auto"/>
                <w:szCs w:val="26"/>
                <w:lang w:val="uk-UA"/>
              </w:rPr>
            </w:pPr>
            <w:r w:rsidRPr="00050DAD">
              <w:rPr>
                <w:rFonts w:ascii="Times New Roman" w:hAnsi="Times New Roman" w:cs="Times New Roman"/>
                <w:color w:val="auto"/>
                <w:lang w:val="en-US"/>
              </w:rPr>
              <w:t>The Football field</w:t>
            </w:r>
          </w:p>
        </w:tc>
      </w:tr>
      <w:tr w:rsidR="00050DAD" w:rsidRPr="00050DAD" w14:paraId="4C866022" w14:textId="77777777" w:rsidTr="002813A2">
        <w:tblPrEx>
          <w:shd w:val="clear" w:color="auto" w:fill="auto"/>
        </w:tblPrEx>
        <w:trPr>
          <w:trHeight w:val="206"/>
        </w:trPr>
        <w:tc>
          <w:tcPr>
            <w:tcW w:w="439" w:type="pct"/>
            <w:shd w:val="clear" w:color="auto" w:fill="auto"/>
            <w:tcMar>
              <w:top w:w="85" w:type="dxa"/>
              <w:left w:w="85" w:type="dxa"/>
              <w:bottom w:w="85" w:type="dxa"/>
              <w:right w:w="85" w:type="dxa"/>
            </w:tcMar>
          </w:tcPr>
          <w:p w14:paraId="3C807768"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2.</w:t>
            </w:r>
          </w:p>
        </w:tc>
        <w:tc>
          <w:tcPr>
            <w:tcW w:w="4561" w:type="pct"/>
            <w:gridSpan w:val="7"/>
            <w:shd w:val="clear" w:color="auto" w:fill="auto"/>
          </w:tcPr>
          <w:p w14:paraId="27719C50" w14:textId="77777777" w:rsidR="0049414A" w:rsidRPr="00050DAD" w:rsidRDefault="0049414A" w:rsidP="002813A2">
            <w:pPr>
              <w:jc w:val="both"/>
              <w:rPr>
                <w:rFonts w:ascii="Times New Roman" w:hAnsi="Times New Roman" w:cs="Times New Roman"/>
                <w:color w:val="auto"/>
                <w:szCs w:val="26"/>
                <w:lang w:val="en-US"/>
              </w:rPr>
            </w:pPr>
            <w:r w:rsidRPr="00050DAD">
              <w:rPr>
                <w:rFonts w:ascii="Times New Roman" w:hAnsi="Times New Roman" w:cs="Times New Roman"/>
                <w:color w:val="auto"/>
                <w:lang w:val="en-US"/>
              </w:rPr>
              <w:t>Football Equipment</w:t>
            </w:r>
          </w:p>
        </w:tc>
      </w:tr>
      <w:tr w:rsidR="00050DAD" w:rsidRPr="00050DAD" w14:paraId="2925E408" w14:textId="77777777" w:rsidTr="002813A2">
        <w:tblPrEx>
          <w:shd w:val="clear" w:color="auto" w:fill="auto"/>
        </w:tblPrEx>
        <w:trPr>
          <w:trHeight w:val="201"/>
        </w:trPr>
        <w:tc>
          <w:tcPr>
            <w:tcW w:w="439" w:type="pct"/>
            <w:shd w:val="clear" w:color="auto" w:fill="auto"/>
            <w:tcMar>
              <w:top w:w="85" w:type="dxa"/>
              <w:left w:w="85" w:type="dxa"/>
              <w:bottom w:w="85" w:type="dxa"/>
              <w:right w:w="85" w:type="dxa"/>
            </w:tcMar>
          </w:tcPr>
          <w:p w14:paraId="5A22E599"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3.</w:t>
            </w:r>
          </w:p>
        </w:tc>
        <w:tc>
          <w:tcPr>
            <w:tcW w:w="4561" w:type="pct"/>
            <w:gridSpan w:val="7"/>
            <w:shd w:val="clear" w:color="auto" w:fill="auto"/>
          </w:tcPr>
          <w:p w14:paraId="07CEF1FB" w14:textId="77777777" w:rsidR="0049414A" w:rsidRPr="00050DAD" w:rsidRDefault="0049414A" w:rsidP="002813A2">
            <w:pPr>
              <w:jc w:val="both"/>
              <w:rPr>
                <w:rFonts w:ascii="Times New Roman" w:hAnsi="Times New Roman" w:cs="Times New Roman"/>
                <w:color w:val="auto"/>
                <w:szCs w:val="26"/>
                <w:lang w:val="uk-UA"/>
              </w:rPr>
            </w:pPr>
            <w:r w:rsidRPr="00050DAD">
              <w:rPr>
                <w:rFonts w:ascii="Times New Roman" w:hAnsi="Times New Roman" w:cs="Times New Roman"/>
                <w:color w:val="auto"/>
                <w:lang w:val="en-US"/>
              </w:rPr>
              <w:t>Football Players</w:t>
            </w:r>
          </w:p>
        </w:tc>
      </w:tr>
      <w:tr w:rsidR="00050DAD" w:rsidRPr="00050DAD" w14:paraId="6FB83922" w14:textId="77777777" w:rsidTr="002813A2">
        <w:tblPrEx>
          <w:shd w:val="clear" w:color="auto" w:fill="auto"/>
        </w:tblPrEx>
        <w:trPr>
          <w:trHeight w:val="218"/>
        </w:trPr>
        <w:tc>
          <w:tcPr>
            <w:tcW w:w="439" w:type="pct"/>
            <w:shd w:val="clear" w:color="auto" w:fill="auto"/>
            <w:tcMar>
              <w:top w:w="85" w:type="dxa"/>
              <w:left w:w="85" w:type="dxa"/>
              <w:bottom w:w="85" w:type="dxa"/>
              <w:right w:w="85" w:type="dxa"/>
            </w:tcMar>
          </w:tcPr>
          <w:p w14:paraId="2DA9C313"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4.</w:t>
            </w:r>
          </w:p>
        </w:tc>
        <w:tc>
          <w:tcPr>
            <w:tcW w:w="4561" w:type="pct"/>
            <w:gridSpan w:val="7"/>
            <w:shd w:val="clear" w:color="auto" w:fill="auto"/>
          </w:tcPr>
          <w:p w14:paraId="64AD8445" w14:textId="77777777" w:rsidR="0049414A" w:rsidRPr="00050DAD" w:rsidRDefault="0049414A" w:rsidP="002813A2">
            <w:pPr>
              <w:jc w:val="both"/>
              <w:rPr>
                <w:rFonts w:ascii="Times New Roman" w:hAnsi="Times New Roman" w:cs="Times New Roman"/>
                <w:color w:val="auto"/>
                <w:szCs w:val="26"/>
                <w:lang w:val="uk-UA"/>
              </w:rPr>
            </w:pPr>
            <w:r w:rsidRPr="00050DAD">
              <w:rPr>
                <w:rFonts w:ascii="Times New Roman" w:hAnsi="Times New Roman" w:cs="Times New Roman"/>
                <w:color w:val="auto"/>
                <w:lang w:val="en-US"/>
              </w:rPr>
              <w:t>Football Rules 1</w:t>
            </w:r>
          </w:p>
        </w:tc>
      </w:tr>
      <w:tr w:rsidR="00050DAD" w:rsidRPr="00050DAD" w14:paraId="274FCAE1" w14:textId="77777777" w:rsidTr="002813A2">
        <w:tblPrEx>
          <w:shd w:val="clear" w:color="auto" w:fill="auto"/>
        </w:tblPrEx>
        <w:trPr>
          <w:trHeight w:val="144"/>
        </w:trPr>
        <w:tc>
          <w:tcPr>
            <w:tcW w:w="439" w:type="pct"/>
            <w:shd w:val="clear" w:color="auto" w:fill="auto"/>
            <w:tcMar>
              <w:top w:w="85" w:type="dxa"/>
              <w:left w:w="85" w:type="dxa"/>
              <w:bottom w:w="85" w:type="dxa"/>
              <w:right w:w="85" w:type="dxa"/>
            </w:tcMar>
          </w:tcPr>
          <w:p w14:paraId="0974C70A"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5.</w:t>
            </w:r>
          </w:p>
        </w:tc>
        <w:tc>
          <w:tcPr>
            <w:tcW w:w="4561" w:type="pct"/>
            <w:gridSpan w:val="7"/>
            <w:shd w:val="clear" w:color="auto" w:fill="auto"/>
          </w:tcPr>
          <w:p w14:paraId="60047D82" w14:textId="77777777" w:rsidR="0049414A" w:rsidRPr="00050DAD" w:rsidRDefault="0049414A" w:rsidP="002813A2">
            <w:pPr>
              <w:jc w:val="both"/>
              <w:rPr>
                <w:rFonts w:ascii="Times New Roman" w:hAnsi="Times New Roman" w:cs="Times New Roman"/>
                <w:color w:val="auto"/>
                <w:szCs w:val="26"/>
                <w:lang w:val="uk-UA"/>
              </w:rPr>
            </w:pPr>
            <w:r w:rsidRPr="00050DAD">
              <w:rPr>
                <w:rFonts w:ascii="Times New Roman" w:eastAsia="LiberationSerif" w:hAnsi="Times New Roman" w:cs="Times New Roman"/>
                <w:color w:val="auto"/>
                <w:lang w:val="en-US"/>
              </w:rPr>
              <w:t>Football Rules 2</w:t>
            </w:r>
          </w:p>
        </w:tc>
      </w:tr>
      <w:tr w:rsidR="00050DAD" w:rsidRPr="00050DAD" w14:paraId="0F35CC9C" w14:textId="77777777" w:rsidTr="002813A2">
        <w:tblPrEx>
          <w:shd w:val="clear" w:color="auto" w:fill="auto"/>
        </w:tblPrEx>
        <w:trPr>
          <w:trHeight w:val="232"/>
        </w:trPr>
        <w:tc>
          <w:tcPr>
            <w:tcW w:w="439" w:type="pct"/>
            <w:shd w:val="clear" w:color="auto" w:fill="auto"/>
            <w:tcMar>
              <w:top w:w="85" w:type="dxa"/>
              <w:left w:w="85" w:type="dxa"/>
              <w:bottom w:w="85" w:type="dxa"/>
              <w:right w:w="85" w:type="dxa"/>
            </w:tcMar>
          </w:tcPr>
          <w:p w14:paraId="3B26EDBC"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6.</w:t>
            </w:r>
          </w:p>
        </w:tc>
        <w:tc>
          <w:tcPr>
            <w:tcW w:w="4561" w:type="pct"/>
            <w:gridSpan w:val="7"/>
            <w:shd w:val="clear" w:color="auto" w:fill="auto"/>
          </w:tcPr>
          <w:p w14:paraId="5F7B1086" w14:textId="77777777" w:rsidR="0049414A" w:rsidRPr="00050DAD" w:rsidRDefault="0049414A" w:rsidP="002813A2">
            <w:pPr>
              <w:jc w:val="both"/>
              <w:rPr>
                <w:rFonts w:ascii="Times New Roman" w:hAnsi="Times New Roman" w:cs="Times New Roman"/>
                <w:color w:val="auto"/>
                <w:lang w:val="uk-UA"/>
              </w:rPr>
            </w:pPr>
            <w:r w:rsidRPr="00050DAD">
              <w:rPr>
                <w:rFonts w:ascii="Times New Roman" w:hAnsi="Times New Roman" w:cs="Times New Roman"/>
                <w:color w:val="auto"/>
                <w:lang w:val="en-US"/>
              </w:rPr>
              <w:t>Football Leagues and Tournaments</w:t>
            </w:r>
          </w:p>
        </w:tc>
      </w:tr>
      <w:tr w:rsidR="00050DAD" w:rsidRPr="00050DAD" w14:paraId="4EBBC251" w14:textId="77777777" w:rsidTr="002813A2">
        <w:tblPrEx>
          <w:shd w:val="clear" w:color="auto" w:fill="auto"/>
        </w:tblPrEx>
        <w:trPr>
          <w:trHeight w:val="92"/>
        </w:trPr>
        <w:tc>
          <w:tcPr>
            <w:tcW w:w="439" w:type="pct"/>
            <w:shd w:val="clear" w:color="auto" w:fill="auto"/>
            <w:tcMar>
              <w:top w:w="85" w:type="dxa"/>
              <w:left w:w="85" w:type="dxa"/>
              <w:bottom w:w="85" w:type="dxa"/>
              <w:right w:w="85" w:type="dxa"/>
            </w:tcMar>
          </w:tcPr>
          <w:p w14:paraId="1DF72DAD"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7.</w:t>
            </w:r>
          </w:p>
        </w:tc>
        <w:tc>
          <w:tcPr>
            <w:tcW w:w="4561" w:type="pct"/>
            <w:gridSpan w:val="7"/>
            <w:shd w:val="clear" w:color="auto" w:fill="auto"/>
          </w:tcPr>
          <w:p w14:paraId="2EA017BF" w14:textId="77777777" w:rsidR="0049414A" w:rsidRPr="00050DAD" w:rsidRDefault="0049414A" w:rsidP="002813A2">
            <w:pPr>
              <w:jc w:val="both"/>
              <w:rPr>
                <w:rFonts w:ascii="Times New Roman" w:hAnsi="Times New Roman" w:cs="Times New Roman"/>
                <w:color w:val="auto"/>
                <w:szCs w:val="26"/>
                <w:lang w:val="uk-UA"/>
              </w:rPr>
            </w:pPr>
            <w:r w:rsidRPr="00050DAD">
              <w:rPr>
                <w:rFonts w:ascii="Times New Roman" w:hAnsi="Times New Roman" w:cs="Times New Roman"/>
                <w:color w:val="auto"/>
                <w:lang w:val="en-US"/>
              </w:rPr>
              <w:t>Football Stars</w:t>
            </w:r>
          </w:p>
        </w:tc>
      </w:tr>
      <w:tr w:rsidR="00050DAD" w:rsidRPr="00050DAD" w14:paraId="2D34D046" w14:textId="77777777" w:rsidTr="002813A2">
        <w:tblPrEx>
          <w:shd w:val="clear" w:color="auto" w:fill="auto"/>
        </w:tblPrEx>
        <w:trPr>
          <w:trHeight w:val="204"/>
        </w:trPr>
        <w:tc>
          <w:tcPr>
            <w:tcW w:w="439" w:type="pct"/>
            <w:shd w:val="clear" w:color="auto" w:fill="auto"/>
            <w:tcMar>
              <w:top w:w="85" w:type="dxa"/>
              <w:left w:w="85" w:type="dxa"/>
              <w:bottom w:w="85" w:type="dxa"/>
              <w:right w:w="85" w:type="dxa"/>
            </w:tcMar>
          </w:tcPr>
          <w:p w14:paraId="141A85A7"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8.</w:t>
            </w:r>
          </w:p>
        </w:tc>
        <w:tc>
          <w:tcPr>
            <w:tcW w:w="4561" w:type="pct"/>
            <w:gridSpan w:val="7"/>
            <w:shd w:val="clear" w:color="auto" w:fill="auto"/>
          </w:tcPr>
          <w:p w14:paraId="5886248B" w14:textId="77777777" w:rsidR="0049414A" w:rsidRPr="00050DAD" w:rsidRDefault="0049414A" w:rsidP="002813A2">
            <w:pPr>
              <w:jc w:val="both"/>
              <w:rPr>
                <w:rFonts w:ascii="Times New Roman" w:hAnsi="Times New Roman" w:cs="Times New Roman"/>
                <w:color w:val="auto"/>
                <w:szCs w:val="26"/>
                <w:lang w:val="uk-UA"/>
              </w:rPr>
            </w:pPr>
            <w:r w:rsidRPr="00050DAD">
              <w:rPr>
                <w:rFonts w:ascii="Times New Roman" w:hAnsi="Times New Roman" w:cs="Times New Roman"/>
                <w:color w:val="auto"/>
                <w:lang w:val="en-US"/>
              </w:rPr>
              <w:t>Sports Injuries</w:t>
            </w:r>
          </w:p>
        </w:tc>
      </w:tr>
      <w:tr w:rsidR="00050DAD" w:rsidRPr="00A2083C" w14:paraId="0A5C7CFF" w14:textId="77777777" w:rsidTr="002813A2">
        <w:tblPrEx>
          <w:shd w:val="clear" w:color="auto" w:fill="auto"/>
        </w:tblPrEx>
        <w:trPr>
          <w:trHeight w:val="316"/>
        </w:trPr>
        <w:tc>
          <w:tcPr>
            <w:tcW w:w="5000" w:type="pct"/>
            <w:gridSpan w:val="8"/>
            <w:tcBorders>
              <w:top w:val="double" w:sz="4" w:space="0" w:color="auto"/>
            </w:tcBorders>
            <w:shd w:val="clear" w:color="auto" w:fill="auto"/>
            <w:tcMar>
              <w:top w:w="85" w:type="dxa"/>
              <w:left w:w="85" w:type="dxa"/>
              <w:bottom w:w="85" w:type="dxa"/>
              <w:right w:w="85" w:type="dxa"/>
            </w:tcMar>
          </w:tcPr>
          <w:p w14:paraId="5E26D6DC" w14:textId="77777777" w:rsidR="0049414A" w:rsidRPr="00050DAD" w:rsidRDefault="0049414A" w:rsidP="002813A2">
            <w:pPr>
              <w:rPr>
                <w:rFonts w:ascii="Times New Roman" w:eastAsia="Times New Roman" w:hAnsi="Times New Roman" w:cs="Times New Roman"/>
                <w:b/>
                <w:color w:val="auto"/>
                <w:lang w:val="uk-UA"/>
              </w:rPr>
            </w:pPr>
            <w:r w:rsidRPr="00050DAD">
              <w:rPr>
                <w:rFonts w:ascii="Times New Roman" w:eastAsia="Times New Roman" w:hAnsi="Times New Roman" w:cs="Times New Roman"/>
                <w:b/>
                <w:color w:val="auto"/>
                <w:lang w:val="uk-UA"/>
              </w:rPr>
              <w:t xml:space="preserve">Змістовий модуль 2. </w:t>
            </w:r>
          </w:p>
          <w:p w14:paraId="130D9010" w14:textId="77777777" w:rsidR="0049414A" w:rsidRPr="00050DAD" w:rsidRDefault="0049414A" w:rsidP="002813A2">
            <w:pPr>
              <w:rPr>
                <w:rFonts w:ascii="Times New Roman" w:eastAsia="Times New Roman" w:hAnsi="Times New Roman" w:cs="Times New Roman"/>
                <w:b/>
                <w:color w:val="auto"/>
                <w:lang w:val="en-US"/>
              </w:rPr>
            </w:pPr>
            <w:r w:rsidRPr="00050DAD">
              <w:rPr>
                <w:rFonts w:ascii="Times New Roman" w:eastAsia="Times New Roman" w:hAnsi="Times New Roman" w:cs="Times New Roman"/>
                <w:b/>
                <w:color w:val="auto"/>
                <w:lang w:val="en-US"/>
              </w:rPr>
              <w:t xml:space="preserve">BASKETBALL AND HOCKEY </w:t>
            </w:r>
          </w:p>
        </w:tc>
      </w:tr>
      <w:tr w:rsidR="00050DAD" w:rsidRPr="00050DAD" w14:paraId="7CABA337" w14:textId="77777777" w:rsidTr="002813A2">
        <w:tblPrEx>
          <w:shd w:val="clear" w:color="auto" w:fill="auto"/>
        </w:tblPrEx>
        <w:trPr>
          <w:trHeight w:val="142"/>
        </w:trPr>
        <w:tc>
          <w:tcPr>
            <w:tcW w:w="5000" w:type="pct"/>
            <w:gridSpan w:val="8"/>
            <w:shd w:val="clear" w:color="auto" w:fill="auto"/>
            <w:tcMar>
              <w:top w:w="85" w:type="dxa"/>
              <w:left w:w="85" w:type="dxa"/>
              <w:bottom w:w="85" w:type="dxa"/>
              <w:right w:w="85" w:type="dxa"/>
            </w:tcMar>
          </w:tcPr>
          <w:p w14:paraId="19340B8B" w14:textId="77777777" w:rsidR="0049414A" w:rsidRPr="00050DAD" w:rsidRDefault="0049414A" w:rsidP="002813A2">
            <w:pPr>
              <w:rPr>
                <w:rFonts w:ascii="Times New Roman" w:eastAsia="Times New Roman" w:hAnsi="Times New Roman" w:cs="Times New Roman"/>
                <w:b/>
                <w:color w:val="auto"/>
                <w:lang w:val="en-US"/>
              </w:rPr>
            </w:pPr>
            <w:r w:rsidRPr="00050DAD">
              <w:rPr>
                <w:rFonts w:ascii="Times New Roman" w:eastAsia="Times New Roman" w:hAnsi="Times New Roman" w:cs="Times New Roman"/>
                <w:b/>
                <w:color w:val="auto"/>
              </w:rPr>
              <w:t xml:space="preserve">Тема 2. </w:t>
            </w:r>
            <w:r w:rsidRPr="00050DAD">
              <w:rPr>
                <w:rFonts w:ascii="Times New Roman" w:eastAsia="Times New Roman" w:hAnsi="Times New Roman" w:cs="Times New Roman"/>
                <w:b/>
                <w:color w:val="auto"/>
                <w:lang w:val="en-US"/>
              </w:rPr>
              <w:t>Basketball</w:t>
            </w:r>
          </w:p>
        </w:tc>
      </w:tr>
      <w:tr w:rsidR="00050DAD" w:rsidRPr="00050DAD" w14:paraId="0D9962C8" w14:textId="77777777" w:rsidTr="002813A2">
        <w:tblPrEx>
          <w:shd w:val="clear" w:color="auto" w:fill="auto"/>
        </w:tblPrEx>
        <w:trPr>
          <w:trHeight w:val="268"/>
        </w:trPr>
        <w:tc>
          <w:tcPr>
            <w:tcW w:w="439" w:type="pct"/>
            <w:shd w:val="clear" w:color="auto" w:fill="auto"/>
            <w:tcMar>
              <w:top w:w="85" w:type="dxa"/>
              <w:left w:w="85" w:type="dxa"/>
              <w:bottom w:w="85" w:type="dxa"/>
              <w:right w:w="85" w:type="dxa"/>
            </w:tcMar>
          </w:tcPr>
          <w:p w14:paraId="5FA17F5F"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9.</w:t>
            </w:r>
          </w:p>
        </w:tc>
        <w:tc>
          <w:tcPr>
            <w:tcW w:w="4561" w:type="pct"/>
            <w:gridSpan w:val="7"/>
            <w:shd w:val="clear" w:color="auto" w:fill="auto"/>
          </w:tcPr>
          <w:p w14:paraId="51A04C3B" w14:textId="77777777" w:rsidR="0049414A" w:rsidRPr="00050DAD" w:rsidRDefault="0049414A" w:rsidP="002813A2">
            <w:pPr>
              <w:jc w:val="both"/>
              <w:rPr>
                <w:rFonts w:ascii="Times New Roman" w:hAnsi="Times New Roman" w:cs="Times New Roman"/>
                <w:color w:val="auto"/>
                <w:lang w:val="uk-UA"/>
              </w:rPr>
            </w:pPr>
            <w:r w:rsidRPr="00050DAD">
              <w:rPr>
                <w:rFonts w:ascii="Times New Roman" w:hAnsi="Times New Roman" w:cs="Times New Roman"/>
                <w:color w:val="auto"/>
                <w:lang w:val="en-US"/>
              </w:rPr>
              <w:t>The Basketball Court</w:t>
            </w:r>
          </w:p>
        </w:tc>
      </w:tr>
      <w:tr w:rsidR="00050DAD" w:rsidRPr="00050DAD" w14:paraId="09CA582A" w14:textId="77777777" w:rsidTr="002813A2">
        <w:tblPrEx>
          <w:shd w:val="clear" w:color="auto" w:fill="auto"/>
        </w:tblPrEx>
        <w:trPr>
          <w:trHeight w:val="230"/>
        </w:trPr>
        <w:tc>
          <w:tcPr>
            <w:tcW w:w="439" w:type="pct"/>
            <w:shd w:val="clear" w:color="auto" w:fill="auto"/>
            <w:tcMar>
              <w:top w:w="85" w:type="dxa"/>
              <w:left w:w="85" w:type="dxa"/>
              <w:bottom w:w="85" w:type="dxa"/>
              <w:right w:w="85" w:type="dxa"/>
            </w:tcMar>
          </w:tcPr>
          <w:p w14:paraId="506F42FC"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10.</w:t>
            </w:r>
          </w:p>
        </w:tc>
        <w:tc>
          <w:tcPr>
            <w:tcW w:w="4561" w:type="pct"/>
            <w:gridSpan w:val="7"/>
            <w:shd w:val="clear" w:color="auto" w:fill="auto"/>
          </w:tcPr>
          <w:p w14:paraId="57699D74" w14:textId="77777777" w:rsidR="0049414A" w:rsidRPr="00050DAD" w:rsidRDefault="0049414A" w:rsidP="002813A2">
            <w:pPr>
              <w:rPr>
                <w:rFonts w:ascii="Times New Roman" w:hAnsi="Times New Roman" w:cs="Times New Roman"/>
                <w:color w:val="auto"/>
                <w:lang w:val="uk-UA"/>
              </w:rPr>
            </w:pPr>
            <w:r w:rsidRPr="00050DAD">
              <w:rPr>
                <w:rFonts w:ascii="Times New Roman" w:hAnsi="Times New Roman" w:cs="Times New Roman"/>
                <w:color w:val="auto"/>
                <w:lang w:val="en-US"/>
              </w:rPr>
              <w:t>Basketball Equipment</w:t>
            </w:r>
          </w:p>
        </w:tc>
      </w:tr>
      <w:tr w:rsidR="00050DAD" w:rsidRPr="00050DAD" w14:paraId="7835E068" w14:textId="77777777" w:rsidTr="002813A2">
        <w:tblPrEx>
          <w:shd w:val="clear" w:color="auto" w:fill="auto"/>
        </w:tblPrEx>
        <w:trPr>
          <w:trHeight w:val="194"/>
        </w:trPr>
        <w:tc>
          <w:tcPr>
            <w:tcW w:w="439" w:type="pct"/>
            <w:shd w:val="clear" w:color="auto" w:fill="auto"/>
            <w:tcMar>
              <w:top w:w="85" w:type="dxa"/>
              <w:left w:w="85" w:type="dxa"/>
              <w:bottom w:w="85" w:type="dxa"/>
              <w:right w:w="85" w:type="dxa"/>
            </w:tcMar>
          </w:tcPr>
          <w:p w14:paraId="32A501C0"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11.</w:t>
            </w:r>
          </w:p>
        </w:tc>
        <w:tc>
          <w:tcPr>
            <w:tcW w:w="4561" w:type="pct"/>
            <w:gridSpan w:val="7"/>
            <w:shd w:val="clear" w:color="auto" w:fill="auto"/>
          </w:tcPr>
          <w:p w14:paraId="7F40E8F4" w14:textId="77777777" w:rsidR="0049414A" w:rsidRPr="00050DAD" w:rsidRDefault="0049414A" w:rsidP="002813A2">
            <w:pPr>
              <w:jc w:val="both"/>
              <w:rPr>
                <w:rFonts w:ascii="Times New Roman" w:eastAsia="Times New Roman" w:hAnsi="Times New Roman" w:cs="Times New Roman"/>
                <w:color w:val="auto"/>
                <w:lang w:val="uk-UA"/>
              </w:rPr>
            </w:pPr>
            <w:r w:rsidRPr="00050DAD">
              <w:rPr>
                <w:rFonts w:ascii="Times New Roman" w:hAnsi="Times New Roman" w:cs="Times New Roman"/>
                <w:color w:val="auto"/>
                <w:lang w:val="en-US"/>
              </w:rPr>
              <w:t>Basketball Players</w:t>
            </w:r>
          </w:p>
        </w:tc>
      </w:tr>
      <w:tr w:rsidR="00050DAD" w:rsidRPr="00050DAD" w14:paraId="67C9BC2B" w14:textId="77777777" w:rsidTr="002813A2">
        <w:tblPrEx>
          <w:shd w:val="clear" w:color="auto" w:fill="auto"/>
        </w:tblPrEx>
        <w:trPr>
          <w:trHeight w:val="298"/>
        </w:trPr>
        <w:tc>
          <w:tcPr>
            <w:tcW w:w="439" w:type="pct"/>
            <w:shd w:val="clear" w:color="auto" w:fill="auto"/>
            <w:tcMar>
              <w:top w:w="85" w:type="dxa"/>
              <w:left w:w="85" w:type="dxa"/>
              <w:bottom w:w="85" w:type="dxa"/>
              <w:right w:w="85" w:type="dxa"/>
            </w:tcMar>
          </w:tcPr>
          <w:p w14:paraId="45EEFB14"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12.</w:t>
            </w:r>
          </w:p>
        </w:tc>
        <w:tc>
          <w:tcPr>
            <w:tcW w:w="4561" w:type="pct"/>
            <w:gridSpan w:val="7"/>
            <w:shd w:val="clear" w:color="auto" w:fill="auto"/>
          </w:tcPr>
          <w:p w14:paraId="7C230D7F" w14:textId="77777777" w:rsidR="0049414A" w:rsidRPr="00050DAD" w:rsidRDefault="0049414A" w:rsidP="002813A2">
            <w:pPr>
              <w:jc w:val="both"/>
              <w:rPr>
                <w:rFonts w:ascii="Times New Roman" w:hAnsi="Times New Roman" w:cs="Times New Roman"/>
                <w:color w:val="auto"/>
                <w:lang w:val="uk-UA"/>
              </w:rPr>
            </w:pPr>
            <w:r w:rsidRPr="00050DAD">
              <w:rPr>
                <w:rFonts w:ascii="Times New Roman" w:hAnsi="Times New Roman" w:cs="Times New Roman"/>
                <w:color w:val="auto"/>
                <w:lang w:val="en-US"/>
              </w:rPr>
              <w:t>Basketball Rules</w:t>
            </w:r>
          </w:p>
        </w:tc>
      </w:tr>
      <w:tr w:rsidR="00050DAD" w:rsidRPr="00050DAD" w14:paraId="63DA3017" w14:textId="77777777" w:rsidTr="002813A2">
        <w:tblPrEx>
          <w:shd w:val="clear" w:color="auto" w:fill="auto"/>
        </w:tblPrEx>
        <w:trPr>
          <w:trHeight w:val="226"/>
        </w:trPr>
        <w:tc>
          <w:tcPr>
            <w:tcW w:w="439" w:type="pct"/>
            <w:shd w:val="clear" w:color="auto" w:fill="auto"/>
            <w:tcMar>
              <w:top w:w="85" w:type="dxa"/>
              <w:left w:w="85" w:type="dxa"/>
              <w:bottom w:w="85" w:type="dxa"/>
              <w:right w:w="85" w:type="dxa"/>
            </w:tcMar>
          </w:tcPr>
          <w:p w14:paraId="4144A15A"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13.</w:t>
            </w:r>
          </w:p>
        </w:tc>
        <w:tc>
          <w:tcPr>
            <w:tcW w:w="4561" w:type="pct"/>
            <w:gridSpan w:val="7"/>
            <w:shd w:val="clear" w:color="auto" w:fill="auto"/>
          </w:tcPr>
          <w:p w14:paraId="00EECA79" w14:textId="77777777" w:rsidR="0049414A" w:rsidRPr="00050DAD" w:rsidRDefault="0049414A" w:rsidP="002813A2">
            <w:pPr>
              <w:jc w:val="both"/>
              <w:rPr>
                <w:rFonts w:ascii="Times New Roman" w:hAnsi="Times New Roman" w:cs="Times New Roman"/>
                <w:color w:val="auto"/>
                <w:lang w:val="uk-UA"/>
              </w:rPr>
            </w:pPr>
            <w:r w:rsidRPr="00050DAD">
              <w:rPr>
                <w:rFonts w:ascii="Times New Roman" w:hAnsi="Times New Roman" w:cs="Times New Roman"/>
                <w:color w:val="auto"/>
                <w:lang w:val="en-US"/>
              </w:rPr>
              <w:t>Basketball Rules and Tournaments</w:t>
            </w:r>
          </w:p>
        </w:tc>
      </w:tr>
      <w:tr w:rsidR="00050DAD" w:rsidRPr="00050DAD" w14:paraId="26F38835" w14:textId="77777777" w:rsidTr="002813A2">
        <w:tblPrEx>
          <w:shd w:val="clear" w:color="auto" w:fill="auto"/>
        </w:tblPrEx>
        <w:trPr>
          <w:trHeight w:val="164"/>
        </w:trPr>
        <w:tc>
          <w:tcPr>
            <w:tcW w:w="5000" w:type="pct"/>
            <w:gridSpan w:val="8"/>
            <w:shd w:val="clear" w:color="auto" w:fill="auto"/>
            <w:tcMar>
              <w:top w:w="85" w:type="dxa"/>
              <w:left w:w="85" w:type="dxa"/>
              <w:bottom w:w="85" w:type="dxa"/>
              <w:right w:w="85" w:type="dxa"/>
            </w:tcMar>
          </w:tcPr>
          <w:p w14:paraId="4473BBAC" w14:textId="77777777" w:rsidR="0049414A" w:rsidRPr="00050DAD" w:rsidRDefault="0049414A" w:rsidP="002813A2">
            <w:pPr>
              <w:jc w:val="both"/>
              <w:rPr>
                <w:rFonts w:ascii="Times New Roman" w:hAnsi="Times New Roman" w:cs="Times New Roman"/>
                <w:color w:val="auto"/>
                <w:lang w:val="en-US"/>
              </w:rPr>
            </w:pPr>
            <w:r w:rsidRPr="00050DAD">
              <w:rPr>
                <w:rFonts w:ascii="Times New Roman" w:eastAsia="Times New Roman" w:hAnsi="Times New Roman" w:cs="Times New Roman"/>
                <w:b/>
                <w:color w:val="auto"/>
              </w:rPr>
              <w:t xml:space="preserve">Тема </w:t>
            </w:r>
            <w:r w:rsidRPr="00050DAD">
              <w:rPr>
                <w:rFonts w:ascii="Times New Roman" w:eastAsia="Times New Roman" w:hAnsi="Times New Roman" w:cs="Times New Roman"/>
                <w:b/>
                <w:color w:val="auto"/>
                <w:lang w:val="en-US"/>
              </w:rPr>
              <w:t>3</w:t>
            </w:r>
            <w:r w:rsidRPr="00050DAD">
              <w:rPr>
                <w:rFonts w:ascii="Times New Roman" w:eastAsia="Times New Roman" w:hAnsi="Times New Roman" w:cs="Times New Roman"/>
                <w:b/>
                <w:color w:val="auto"/>
              </w:rPr>
              <w:t>.</w:t>
            </w:r>
            <w:r w:rsidRPr="00050DAD">
              <w:rPr>
                <w:rFonts w:ascii="Times New Roman" w:eastAsia="Times New Roman" w:hAnsi="Times New Roman" w:cs="Times New Roman"/>
                <w:b/>
                <w:color w:val="auto"/>
                <w:lang w:val="uk-UA"/>
              </w:rPr>
              <w:t xml:space="preserve"> </w:t>
            </w:r>
            <w:r w:rsidRPr="00050DAD">
              <w:rPr>
                <w:rFonts w:ascii="Times New Roman" w:eastAsia="Times New Roman" w:hAnsi="Times New Roman" w:cs="Times New Roman"/>
                <w:b/>
                <w:color w:val="auto"/>
                <w:lang w:val="en-US"/>
              </w:rPr>
              <w:t>Hockey</w:t>
            </w:r>
          </w:p>
        </w:tc>
      </w:tr>
      <w:tr w:rsidR="00050DAD" w:rsidRPr="00050DAD" w14:paraId="2CFF1CF6" w14:textId="77777777" w:rsidTr="002813A2">
        <w:tblPrEx>
          <w:shd w:val="clear" w:color="auto" w:fill="auto"/>
        </w:tblPrEx>
        <w:trPr>
          <w:trHeight w:val="176"/>
        </w:trPr>
        <w:tc>
          <w:tcPr>
            <w:tcW w:w="439" w:type="pct"/>
            <w:shd w:val="clear" w:color="auto" w:fill="auto"/>
            <w:tcMar>
              <w:top w:w="85" w:type="dxa"/>
              <w:left w:w="85" w:type="dxa"/>
              <w:bottom w:w="85" w:type="dxa"/>
              <w:right w:w="85" w:type="dxa"/>
            </w:tcMar>
          </w:tcPr>
          <w:p w14:paraId="67BD211C"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14.</w:t>
            </w:r>
          </w:p>
        </w:tc>
        <w:tc>
          <w:tcPr>
            <w:tcW w:w="4561" w:type="pct"/>
            <w:gridSpan w:val="7"/>
            <w:shd w:val="clear" w:color="auto" w:fill="auto"/>
          </w:tcPr>
          <w:p w14:paraId="5DAC106D" w14:textId="77777777" w:rsidR="0049414A" w:rsidRPr="00050DAD" w:rsidRDefault="0049414A" w:rsidP="002813A2">
            <w:pPr>
              <w:jc w:val="both"/>
              <w:rPr>
                <w:rFonts w:ascii="Times New Roman" w:hAnsi="Times New Roman" w:cs="Times New Roman"/>
                <w:color w:val="auto"/>
                <w:lang w:val="en-US"/>
              </w:rPr>
            </w:pPr>
            <w:r w:rsidRPr="00050DAD">
              <w:rPr>
                <w:rFonts w:ascii="Times New Roman" w:hAnsi="Times New Roman" w:cs="Times New Roman"/>
                <w:color w:val="auto"/>
                <w:lang w:val="en-US"/>
              </w:rPr>
              <w:t>Hockey Equipment</w:t>
            </w:r>
          </w:p>
        </w:tc>
      </w:tr>
      <w:tr w:rsidR="00050DAD" w:rsidRPr="00A2083C" w14:paraId="4B7B28AD" w14:textId="77777777" w:rsidTr="002813A2">
        <w:tblPrEx>
          <w:shd w:val="clear" w:color="auto" w:fill="auto"/>
        </w:tblPrEx>
        <w:trPr>
          <w:trHeight w:val="154"/>
        </w:trPr>
        <w:tc>
          <w:tcPr>
            <w:tcW w:w="439" w:type="pct"/>
            <w:shd w:val="clear" w:color="auto" w:fill="auto"/>
            <w:tcMar>
              <w:top w:w="85" w:type="dxa"/>
              <w:left w:w="85" w:type="dxa"/>
              <w:bottom w:w="85" w:type="dxa"/>
              <w:right w:w="85" w:type="dxa"/>
            </w:tcMar>
          </w:tcPr>
          <w:p w14:paraId="5206CA67"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15.</w:t>
            </w:r>
          </w:p>
        </w:tc>
        <w:tc>
          <w:tcPr>
            <w:tcW w:w="4561" w:type="pct"/>
            <w:gridSpan w:val="7"/>
            <w:shd w:val="clear" w:color="auto" w:fill="auto"/>
          </w:tcPr>
          <w:p w14:paraId="698FC4BB" w14:textId="77777777" w:rsidR="0049414A" w:rsidRPr="00050DAD" w:rsidRDefault="0049414A" w:rsidP="002813A2">
            <w:pPr>
              <w:jc w:val="both"/>
              <w:rPr>
                <w:rFonts w:ascii="Times New Roman" w:hAnsi="Times New Roman" w:cs="Times New Roman"/>
                <w:color w:val="auto"/>
                <w:lang w:val="uk-UA"/>
              </w:rPr>
            </w:pPr>
            <w:r w:rsidRPr="00050DAD">
              <w:rPr>
                <w:rFonts w:ascii="Times New Roman" w:hAnsi="Times New Roman" w:cs="Times New Roman"/>
                <w:color w:val="auto"/>
                <w:lang w:val="en-US"/>
              </w:rPr>
              <w:t>Hockey Rink and Rules of Play</w:t>
            </w:r>
          </w:p>
        </w:tc>
      </w:tr>
      <w:tr w:rsidR="00050DAD" w:rsidRPr="00050DAD" w14:paraId="2364B70B" w14:textId="77777777" w:rsidTr="002813A2">
        <w:tblPrEx>
          <w:shd w:val="clear" w:color="auto" w:fill="auto"/>
        </w:tblPrEx>
        <w:trPr>
          <w:trHeight w:val="260"/>
        </w:trPr>
        <w:tc>
          <w:tcPr>
            <w:tcW w:w="439" w:type="pct"/>
            <w:tcBorders>
              <w:bottom w:val="double" w:sz="4" w:space="0" w:color="auto"/>
            </w:tcBorders>
            <w:shd w:val="clear" w:color="auto" w:fill="auto"/>
            <w:tcMar>
              <w:top w:w="85" w:type="dxa"/>
              <w:left w:w="85" w:type="dxa"/>
              <w:bottom w:w="85" w:type="dxa"/>
              <w:right w:w="85" w:type="dxa"/>
            </w:tcMar>
          </w:tcPr>
          <w:p w14:paraId="4ED46085"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16.</w:t>
            </w:r>
          </w:p>
        </w:tc>
        <w:tc>
          <w:tcPr>
            <w:tcW w:w="4561" w:type="pct"/>
            <w:gridSpan w:val="7"/>
            <w:shd w:val="clear" w:color="auto" w:fill="auto"/>
          </w:tcPr>
          <w:p w14:paraId="4487A8D4" w14:textId="77777777" w:rsidR="0049414A" w:rsidRPr="00050DAD" w:rsidRDefault="0049414A" w:rsidP="002813A2">
            <w:pPr>
              <w:jc w:val="both"/>
              <w:rPr>
                <w:rFonts w:ascii="Times New Roman" w:hAnsi="Times New Roman" w:cs="Times New Roman"/>
                <w:color w:val="auto"/>
                <w:lang w:val="en-US"/>
              </w:rPr>
            </w:pPr>
            <w:r w:rsidRPr="00050DAD">
              <w:rPr>
                <w:rFonts w:ascii="Times New Roman" w:hAnsi="Times New Roman" w:cs="Times New Roman"/>
                <w:color w:val="auto"/>
                <w:lang w:val="en-US"/>
              </w:rPr>
              <w:t>Field Hockey</w:t>
            </w:r>
          </w:p>
        </w:tc>
      </w:tr>
      <w:tr w:rsidR="00050DAD" w:rsidRPr="00050DAD" w14:paraId="3C6441AD" w14:textId="77777777" w:rsidTr="002813A2">
        <w:tblPrEx>
          <w:shd w:val="clear" w:color="auto" w:fill="auto"/>
        </w:tblPrEx>
        <w:trPr>
          <w:trHeight w:val="252"/>
        </w:trPr>
        <w:tc>
          <w:tcPr>
            <w:tcW w:w="5000" w:type="pct"/>
            <w:gridSpan w:val="8"/>
            <w:tcBorders>
              <w:top w:val="double" w:sz="4" w:space="0" w:color="auto"/>
            </w:tcBorders>
            <w:shd w:val="clear" w:color="auto" w:fill="auto"/>
            <w:tcMar>
              <w:top w:w="85" w:type="dxa"/>
              <w:left w:w="85" w:type="dxa"/>
              <w:bottom w:w="85" w:type="dxa"/>
              <w:right w:w="85" w:type="dxa"/>
            </w:tcMar>
          </w:tcPr>
          <w:p w14:paraId="69CED54B" w14:textId="77777777" w:rsidR="0049414A" w:rsidRPr="00050DAD" w:rsidRDefault="0049414A" w:rsidP="002813A2">
            <w:pPr>
              <w:rPr>
                <w:rFonts w:ascii="Times New Roman" w:eastAsia="Times New Roman" w:hAnsi="Times New Roman" w:cs="Times New Roman"/>
                <w:b/>
                <w:color w:val="auto"/>
                <w:lang w:val="uk-UA"/>
              </w:rPr>
            </w:pPr>
            <w:r w:rsidRPr="00050DAD">
              <w:rPr>
                <w:rFonts w:ascii="Times New Roman" w:eastAsia="Times New Roman" w:hAnsi="Times New Roman" w:cs="Times New Roman"/>
                <w:b/>
                <w:color w:val="auto"/>
                <w:lang w:val="uk-UA"/>
              </w:rPr>
              <w:t xml:space="preserve">Змістовий модуль 3. </w:t>
            </w:r>
          </w:p>
          <w:p w14:paraId="3ED99635" w14:textId="77777777" w:rsidR="0049414A" w:rsidRPr="00050DAD" w:rsidRDefault="0049414A" w:rsidP="002813A2">
            <w:pPr>
              <w:rPr>
                <w:rFonts w:ascii="Times New Roman" w:eastAsia="Times New Roman" w:hAnsi="Times New Roman" w:cs="Times New Roman"/>
                <w:b/>
                <w:color w:val="auto"/>
                <w:lang w:val="uk-UA"/>
              </w:rPr>
            </w:pPr>
            <w:r w:rsidRPr="00050DAD">
              <w:rPr>
                <w:rFonts w:ascii="Times New Roman" w:eastAsia="Times New Roman" w:hAnsi="Times New Roman" w:cs="Times New Roman"/>
                <w:b/>
                <w:color w:val="auto"/>
                <w:lang w:val="uk-UA"/>
              </w:rPr>
              <w:t>ПЕРЕКЛАД ДІЛОВОГО МОВЛЕННЯ</w:t>
            </w:r>
          </w:p>
        </w:tc>
      </w:tr>
      <w:tr w:rsidR="00050DAD" w:rsidRPr="00050DAD" w14:paraId="2635B58B" w14:textId="77777777" w:rsidTr="002813A2">
        <w:tblPrEx>
          <w:shd w:val="clear" w:color="auto" w:fill="auto"/>
        </w:tblPrEx>
        <w:trPr>
          <w:trHeight w:val="202"/>
        </w:trPr>
        <w:tc>
          <w:tcPr>
            <w:tcW w:w="5000" w:type="pct"/>
            <w:gridSpan w:val="8"/>
            <w:shd w:val="clear" w:color="auto" w:fill="auto"/>
            <w:tcMar>
              <w:top w:w="85" w:type="dxa"/>
              <w:left w:w="85" w:type="dxa"/>
              <w:bottom w:w="85" w:type="dxa"/>
              <w:right w:w="85" w:type="dxa"/>
            </w:tcMar>
          </w:tcPr>
          <w:p w14:paraId="6D385C31" w14:textId="77777777" w:rsidR="0049414A" w:rsidRPr="00050DAD" w:rsidRDefault="0049414A" w:rsidP="002813A2">
            <w:pPr>
              <w:jc w:val="both"/>
              <w:rPr>
                <w:rFonts w:ascii="Times New Roman" w:eastAsia="Times New Roman" w:hAnsi="Times New Roman" w:cs="Times New Roman"/>
                <w:b/>
                <w:color w:val="auto"/>
                <w:lang w:val="en-US"/>
              </w:rPr>
            </w:pPr>
            <w:r w:rsidRPr="00050DAD">
              <w:rPr>
                <w:rFonts w:ascii="Times New Roman" w:eastAsia="Times New Roman" w:hAnsi="Times New Roman" w:cs="Times New Roman"/>
                <w:b/>
                <w:color w:val="auto"/>
                <w:lang w:val="uk-UA"/>
              </w:rPr>
              <w:t xml:space="preserve">Тема </w:t>
            </w:r>
            <w:r w:rsidRPr="00050DAD">
              <w:rPr>
                <w:rFonts w:ascii="Times New Roman" w:eastAsia="Times New Roman" w:hAnsi="Times New Roman" w:cs="Times New Roman"/>
                <w:b/>
                <w:color w:val="auto"/>
                <w:lang w:val="en-US"/>
              </w:rPr>
              <w:t>4</w:t>
            </w:r>
            <w:r w:rsidRPr="00050DAD">
              <w:rPr>
                <w:rFonts w:ascii="Times New Roman" w:eastAsia="Times New Roman" w:hAnsi="Times New Roman" w:cs="Times New Roman"/>
                <w:b/>
                <w:color w:val="auto"/>
                <w:lang w:val="uk-UA"/>
              </w:rPr>
              <w:t xml:space="preserve">. </w:t>
            </w:r>
            <w:proofErr w:type="spellStart"/>
            <w:r w:rsidRPr="00050DAD">
              <w:rPr>
                <w:rFonts w:ascii="Times New Roman" w:eastAsia="Times New Roman" w:hAnsi="Times New Roman" w:cs="Times New Roman"/>
                <w:b/>
                <w:color w:val="auto"/>
                <w:lang w:val="uk-UA"/>
              </w:rPr>
              <w:t>Research</w:t>
            </w:r>
            <w:proofErr w:type="spellEnd"/>
            <w:r w:rsidRPr="00050DAD">
              <w:rPr>
                <w:rFonts w:ascii="Times New Roman" w:eastAsia="Times New Roman" w:hAnsi="Times New Roman" w:cs="Times New Roman"/>
                <w:b/>
                <w:color w:val="auto"/>
                <w:lang w:val="uk-UA"/>
              </w:rPr>
              <w:t xml:space="preserve"> </w:t>
            </w:r>
            <w:proofErr w:type="spellStart"/>
            <w:r w:rsidRPr="00050DAD">
              <w:rPr>
                <w:rFonts w:ascii="Times New Roman" w:eastAsia="Times New Roman" w:hAnsi="Times New Roman" w:cs="Times New Roman"/>
                <w:b/>
                <w:color w:val="auto"/>
                <w:lang w:val="uk-UA"/>
              </w:rPr>
              <w:t>paper</w:t>
            </w:r>
            <w:proofErr w:type="spellEnd"/>
            <w:r w:rsidRPr="00050DAD">
              <w:rPr>
                <w:rFonts w:ascii="Times New Roman" w:eastAsia="Times New Roman" w:hAnsi="Times New Roman" w:cs="Times New Roman"/>
                <w:b/>
                <w:color w:val="auto"/>
                <w:lang w:val="uk-UA"/>
              </w:rPr>
              <w:t xml:space="preserve"> </w:t>
            </w:r>
            <w:r w:rsidRPr="00050DAD">
              <w:rPr>
                <w:rFonts w:ascii="Times New Roman" w:eastAsia="Times New Roman" w:hAnsi="Times New Roman" w:cs="Times New Roman"/>
                <w:b/>
                <w:color w:val="auto"/>
                <w:lang w:val="en-US"/>
              </w:rPr>
              <w:t xml:space="preserve">translation </w:t>
            </w:r>
          </w:p>
        </w:tc>
      </w:tr>
      <w:tr w:rsidR="00050DAD" w:rsidRPr="00A2083C" w14:paraId="0F32346C" w14:textId="77777777" w:rsidTr="002813A2">
        <w:tblPrEx>
          <w:shd w:val="clear" w:color="auto" w:fill="auto"/>
        </w:tblPrEx>
        <w:trPr>
          <w:trHeight w:val="312"/>
        </w:trPr>
        <w:tc>
          <w:tcPr>
            <w:tcW w:w="439" w:type="pct"/>
            <w:shd w:val="clear" w:color="auto" w:fill="auto"/>
            <w:tcMar>
              <w:top w:w="85" w:type="dxa"/>
              <w:left w:w="85" w:type="dxa"/>
              <w:bottom w:w="85" w:type="dxa"/>
              <w:right w:w="85" w:type="dxa"/>
            </w:tcMar>
          </w:tcPr>
          <w:p w14:paraId="75826524"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 xml:space="preserve">ПЗ 17. </w:t>
            </w:r>
          </w:p>
        </w:tc>
        <w:tc>
          <w:tcPr>
            <w:tcW w:w="4561" w:type="pct"/>
            <w:gridSpan w:val="7"/>
            <w:shd w:val="clear" w:color="auto" w:fill="auto"/>
          </w:tcPr>
          <w:p w14:paraId="266F1981" w14:textId="77777777" w:rsidR="0049414A" w:rsidRPr="00050DAD" w:rsidRDefault="0049414A" w:rsidP="002813A2">
            <w:pPr>
              <w:jc w:val="both"/>
              <w:rPr>
                <w:rFonts w:ascii="Times New Roman" w:eastAsia="Times New Roman" w:hAnsi="Times New Roman" w:cs="Times New Roman"/>
                <w:color w:val="auto"/>
                <w:lang w:val="en-US"/>
              </w:rPr>
            </w:pPr>
            <w:r w:rsidRPr="00050DAD">
              <w:rPr>
                <w:rFonts w:ascii="Times New Roman" w:eastAsia="Times New Roman" w:hAnsi="Times New Roman" w:cs="Times New Roman"/>
                <w:color w:val="auto"/>
                <w:lang w:val="en-US"/>
              </w:rPr>
              <w:t>How to Translate Terms and Realia</w:t>
            </w:r>
          </w:p>
        </w:tc>
      </w:tr>
      <w:tr w:rsidR="00050DAD" w:rsidRPr="00050DAD" w14:paraId="039944C1" w14:textId="77777777" w:rsidTr="002813A2">
        <w:tblPrEx>
          <w:shd w:val="clear" w:color="auto" w:fill="auto"/>
        </w:tblPrEx>
        <w:trPr>
          <w:trHeight w:val="290"/>
        </w:trPr>
        <w:tc>
          <w:tcPr>
            <w:tcW w:w="439" w:type="pct"/>
            <w:shd w:val="clear" w:color="auto" w:fill="auto"/>
            <w:tcMar>
              <w:top w:w="85" w:type="dxa"/>
              <w:left w:w="85" w:type="dxa"/>
              <w:bottom w:w="85" w:type="dxa"/>
              <w:right w:w="85" w:type="dxa"/>
            </w:tcMar>
          </w:tcPr>
          <w:p w14:paraId="1411BC73"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lastRenderedPageBreak/>
              <w:t>ПЗ 18.</w:t>
            </w:r>
          </w:p>
        </w:tc>
        <w:tc>
          <w:tcPr>
            <w:tcW w:w="4561" w:type="pct"/>
            <w:gridSpan w:val="7"/>
            <w:shd w:val="clear" w:color="auto" w:fill="auto"/>
          </w:tcPr>
          <w:p w14:paraId="07773783" w14:textId="77777777" w:rsidR="0049414A" w:rsidRPr="00050DAD" w:rsidRDefault="0049414A" w:rsidP="002813A2">
            <w:pPr>
              <w:jc w:val="both"/>
              <w:rPr>
                <w:rFonts w:ascii="Times New Roman" w:eastAsia="Times New Roman" w:hAnsi="Times New Roman" w:cs="Times New Roman"/>
                <w:color w:val="auto"/>
                <w:lang w:val="en-US"/>
              </w:rPr>
            </w:pPr>
            <w:r w:rsidRPr="00050DAD">
              <w:rPr>
                <w:rFonts w:ascii="Times New Roman" w:eastAsia="Times New Roman" w:hAnsi="Times New Roman" w:cs="Times New Roman"/>
                <w:color w:val="auto"/>
                <w:lang w:val="en-US"/>
              </w:rPr>
              <w:t>How to Translate Research Paper Titles. Title Writing</w:t>
            </w:r>
          </w:p>
        </w:tc>
      </w:tr>
      <w:tr w:rsidR="00050DAD" w:rsidRPr="00050DAD" w14:paraId="06B8C551" w14:textId="77777777" w:rsidTr="002813A2">
        <w:tblPrEx>
          <w:shd w:val="clear" w:color="auto" w:fill="auto"/>
        </w:tblPrEx>
        <w:trPr>
          <w:trHeight w:val="244"/>
        </w:trPr>
        <w:tc>
          <w:tcPr>
            <w:tcW w:w="439" w:type="pct"/>
            <w:shd w:val="clear" w:color="auto" w:fill="auto"/>
            <w:tcMar>
              <w:top w:w="85" w:type="dxa"/>
              <w:left w:w="85" w:type="dxa"/>
              <w:bottom w:w="85" w:type="dxa"/>
              <w:right w:w="85" w:type="dxa"/>
            </w:tcMar>
          </w:tcPr>
          <w:p w14:paraId="29EF6161"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19.</w:t>
            </w:r>
          </w:p>
        </w:tc>
        <w:tc>
          <w:tcPr>
            <w:tcW w:w="4561" w:type="pct"/>
            <w:gridSpan w:val="7"/>
            <w:shd w:val="clear" w:color="auto" w:fill="auto"/>
          </w:tcPr>
          <w:p w14:paraId="5F7781BB" w14:textId="77777777" w:rsidR="0049414A" w:rsidRPr="00050DAD" w:rsidRDefault="0049414A" w:rsidP="002813A2">
            <w:pPr>
              <w:jc w:val="both"/>
              <w:rPr>
                <w:rFonts w:ascii="Times New Roman" w:eastAsia="Times New Roman" w:hAnsi="Times New Roman" w:cs="Times New Roman"/>
                <w:color w:val="auto"/>
                <w:lang w:val="en-US"/>
              </w:rPr>
            </w:pPr>
            <w:r w:rsidRPr="00050DAD">
              <w:rPr>
                <w:rFonts w:ascii="Times New Roman" w:eastAsia="Times New Roman" w:hAnsi="Times New Roman" w:cs="Times New Roman"/>
                <w:color w:val="auto"/>
                <w:lang w:val="en-US"/>
              </w:rPr>
              <w:t>Problem Statement. Stating the Subject of the Study. Research Justification</w:t>
            </w:r>
          </w:p>
        </w:tc>
      </w:tr>
      <w:tr w:rsidR="00050DAD" w:rsidRPr="00A2083C" w14:paraId="227152A9" w14:textId="77777777" w:rsidTr="002813A2">
        <w:tblPrEx>
          <w:shd w:val="clear" w:color="auto" w:fill="auto"/>
        </w:tblPrEx>
        <w:trPr>
          <w:trHeight w:val="186"/>
        </w:trPr>
        <w:tc>
          <w:tcPr>
            <w:tcW w:w="439" w:type="pct"/>
            <w:shd w:val="clear" w:color="auto" w:fill="auto"/>
            <w:tcMar>
              <w:top w:w="85" w:type="dxa"/>
              <w:left w:w="85" w:type="dxa"/>
              <w:bottom w:w="85" w:type="dxa"/>
              <w:right w:w="85" w:type="dxa"/>
            </w:tcMar>
          </w:tcPr>
          <w:p w14:paraId="79767ADB"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20.</w:t>
            </w:r>
          </w:p>
        </w:tc>
        <w:tc>
          <w:tcPr>
            <w:tcW w:w="4561" w:type="pct"/>
            <w:gridSpan w:val="7"/>
            <w:shd w:val="clear" w:color="auto" w:fill="auto"/>
          </w:tcPr>
          <w:p w14:paraId="515419DF" w14:textId="77777777" w:rsidR="0049414A" w:rsidRPr="00050DAD" w:rsidRDefault="0049414A" w:rsidP="002813A2">
            <w:pPr>
              <w:jc w:val="both"/>
              <w:rPr>
                <w:rFonts w:ascii="Times New Roman" w:eastAsia="Times New Roman" w:hAnsi="Times New Roman" w:cs="Times New Roman"/>
                <w:color w:val="auto"/>
                <w:lang w:val="en-US"/>
              </w:rPr>
            </w:pPr>
            <w:r w:rsidRPr="00050DAD">
              <w:rPr>
                <w:rFonts w:ascii="Times New Roman" w:eastAsia="Times New Roman" w:hAnsi="Times New Roman" w:cs="Times New Roman"/>
                <w:color w:val="auto"/>
                <w:lang w:val="en-US"/>
              </w:rPr>
              <w:t>Stating the Aim of the Study. The Research Aims and Objectives</w:t>
            </w:r>
          </w:p>
        </w:tc>
      </w:tr>
      <w:tr w:rsidR="00050DAD" w:rsidRPr="00A2083C" w14:paraId="1AA63978" w14:textId="77777777" w:rsidTr="002813A2">
        <w:tblPrEx>
          <w:shd w:val="clear" w:color="auto" w:fill="auto"/>
        </w:tblPrEx>
        <w:trPr>
          <w:trHeight w:val="186"/>
        </w:trPr>
        <w:tc>
          <w:tcPr>
            <w:tcW w:w="439" w:type="pct"/>
            <w:shd w:val="clear" w:color="auto" w:fill="auto"/>
            <w:tcMar>
              <w:top w:w="85" w:type="dxa"/>
              <w:left w:w="85" w:type="dxa"/>
              <w:bottom w:w="85" w:type="dxa"/>
              <w:right w:w="85" w:type="dxa"/>
            </w:tcMar>
          </w:tcPr>
          <w:p w14:paraId="707CDE48" w14:textId="77777777" w:rsidR="0049414A" w:rsidRPr="00050DAD" w:rsidRDefault="0049414A" w:rsidP="002813A2">
            <w:pPr>
              <w:rPr>
                <w:rFonts w:ascii="Times New Roman" w:hAnsi="Times New Roman" w:cs="Times New Roman"/>
                <w:color w:val="auto"/>
                <w:szCs w:val="26"/>
                <w:lang w:val="en-US"/>
              </w:rPr>
            </w:pPr>
            <w:r w:rsidRPr="00050DAD">
              <w:rPr>
                <w:rFonts w:ascii="Times New Roman" w:hAnsi="Times New Roman" w:cs="Times New Roman"/>
                <w:color w:val="auto"/>
                <w:szCs w:val="26"/>
                <w:lang w:val="uk-UA"/>
              </w:rPr>
              <w:t>ПЗ</w:t>
            </w:r>
            <w:r w:rsidRPr="00050DAD">
              <w:rPr>
                <w:rFonts w:ascii="Times New Roman" w:hAnsi="Times New Roman" w:cs="Times New Roman"/>
                <w:color w:val="auto"/>
                <w:szCs w:val="26"/>
                <w:lang w:val="en-US"/>
              </w:rPr>
              <w:t xml:space="preserve"> 21.</w:t>
            </w:r>
          </w:p>
        </w:tc>
        <w:tc>
          <w:tcPr>
            <w:tcW w:w="4561" w:type="pct"/>
            <w:gridSpan w:val="7"/>
            <w:shd w:val="clear" w:color="auto" w:fill="auto"/>
          </w:tcPr>
          <w:p w14:paraId="0168558A" w14:textId="77777777" w:rsidR="0049414A" w:rsidRPr="00050DAD" w:rsidRDefault="0049414A" w:rsidP="002813A2">
            <w:pPr>
              <w:jc w:val="both"/>
              <w:rPr>
                <w:rFonts w:ascii="Times New Roman" w:eastAsia="Times New Roman" w:hAnsi="Times New Roman" w:cs="Times New Roman"/>
                <w:color w:val="auto"/>
                <w:lang w:val="en-US"/>
              </w:rPr>
            </w:pPr>
            <w:r w:rsidRPr="00050DAD">
              <w:rPr>
                <w:rFonts w:ascii="Times New Roman" w:eastAsia="Times New Roman" w:hAnsi="Times New Roman" w:cs="Times New Roman"/>
                <w:color w:val="auto"/>
                <w:lang w:val="en-US"/>
              </w:rPr>
              <w:t>Research Methodology. The Methods Used</w:t>
            </w:r>
          </w:p>
        </w:tc>
      </w:tr>
      <w:tr w:rsidR="00050DAD" w:rsidRPr="00050DAD" w14:paraId="65656C2B" w14:textId="77777777" w:rsidTr="002813A2">
        <w:tblPrEx>
          <w:shd w:val="clear" w:color="auto" w:fill="auto"/>
        </w:tblPrEx>
        <w:trPr>
          <w:trHeight w:val="186"/>
        </w:trPr>
        <w:tc>
          <w:tcPr>
            <w:tcW w:w="439" w:type="pct"/>
            <w:shd w:val="clear" w:color="auto" w:fill="auto"/>
            <w:tcMar>
              <w:top w:w="85" w:type="dxa"/>
              <w:left w:w="85" w:type="dxa"/>
              <w:bottom w:w="85" w:type="dxa"/>
              <w:right w:w="85" w:type="dxa"/>
            </w:tcMar>
          </w:tcPr>
          <w:p w14:paraId="75F77C1F"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22.</w:t>
            </w:r>
          </w:p>
        </w:tc>
        <w:tc>
          <w:tcPr>
            <w:tcW w:w="4561" w:type="pct"/>
            <w:gridSpan w:val="7"/>
            <w:shd w:val="clear" w:color="auto" w:fill="auto"/>
          </w:tcPr>
          <w:p w14:paraId="32619A33" w14:textId="77777777" w:rsidR="0049414A" w:rsidRPr="00050DAD" w:rsidRDefault="0049414A" w:rsidP="002813A2">
            <w:pPr>
              <w:jc w:val="both"/>
              <w:rPr>
                <w:rFonts w:ascii="Times New Roman" w:eastAsia="Times New Roman" w:hAnsi="Times New Roman" w:cs="Times New Roman"/>
                <w:color w:val="auto"/>
                <w:lang w:val="en-US"/>
              </w:rPr>
            </w:pPr>
            <w:r w:rsidRPr="00050DAD">
              <w:rPr>
                <w:rFonts w:ascii="Times New Roman" w:eastAsia="Times New Roman" w:hAnsi="Times New Roman" w:cs="Times New Roman"/>
                <w:color w:val="auto"/>
                <w:lang w:val="en-US"/>
              </w:rPr>
              <w:t xml:space="preserve">Results of the Study. Summary of the Research. Conclusions </w:t>
            </w:r>
          </w:p>
        </w:tc>
      </w:tr>
      <w:tr w:rsidR="00050DAD" w:rsidRPr="00A2083C" w14:paraId="5DBA5228" w14:textId="77777777" w:rsidTr="002813A2">
        <w:tblPrEx>
          <w:shd w:val="clear" w:color="auto" w:fill="auto"/>
        </w:tblPrEx>
        <w:trPr>
          <w:trHeight w:val="186"/>
        </w:trPr>
        <w:tc>
          <w:tcPr>
            <w:tcW w:w="439" w:type="pct"/>
            <w:shd w:val="clear" w:color="auto" w:fill="auto"/>
            <w:tcMar>
              <w:top w:w="85" w:type="dxa"/>
              <w:left w:w="85" w:type="dxa"/>
              <w:bottom w:w="85" w:type="dxa"/>
              <w:right w:w="85" w:type="dxa"/>
            </w:tcMar>
          </w:tcPr>
          <w:p w14:paraId="7EF39F0F"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23.</w:t>
            </w:r>
          </w:p>
        </w:tc>
        <w:tc>
          <w:tcPr>
            <w:tcW w:w="4561" w:type="pct"/>
            <w:gridSpan w:val="7"/>
            <w:shd w:val="clear" w:color="auto" w:fill="auto"/>
          </w:tcPr>
          <w:p w14:paraId="632A02CD" w14:textId="77777777" w:rsidR="0049414A" w:rsidRPr="00050DAD" w:rsidRDefault="0049414A" w:rsidP="002813A2">
            <w:pPr>
              <w:jc w:val="both"/>
              <w:rPr>
                <w:rFonts w:ascii="Times New Roman" w:eastAsia="Times New Roman" w:hAnsi="Times New Roman" w:cs="Times New Roman"/>
                <w:color w:val="auto"/>
                <w:lang w:val="en-US"/>
              </w:rPr>
            </w:pPr>
            <w:r w:rsidRPr="00050DAD">
              <w:rPr>
                <w:rFonts w:ascii="Times New Roman" w:eastAsia="Times New Roman" w:hAnsi="Times New Roman" w:cs="Times New Roman"/>
                <w:color w:val="auto"/>
                <w:lang w:val="en-US"/>
              </w:rPr>
              <w:t>Novelty, Originality. The Practical Significance. The Benefits of the Study</w:t>
            </w:r>
          </w:p>
        </w:tc>
      </w:tr>
      <w:tr w:rsidR="00050DAD" w:rsidRPr="00A2083C" w14:paraId="5D9FA8FA" w14:textId="77777777" w:rsidTr="002813A2">
        <w:tblPrEx>
          <w:shd w:val="clear" w:color="auto" w:fill="auto"/>
        </w:tblPrEx>
        <w:trPr>
          <w:trHeight w:val="186"/>
        </w:trPr>
        <w:tc>
          <w:tcPr>
            <w:tcW w:w="439" w:type="pct"/>
            <w:tcBorders>
              <w:bottom w:val="double" w:sz="4" w:space="0" w:color="auto"/>
            </w:tcBorders>
            <w:shd w:val="clear" w:color="auto" w:fill="auto"/>
            <w:tcMar>
              <w:top w:w="85" w:type="dxa"/>
              <w:left w:w="85" w:type="dxa"/>
              <w:bottom w:w="85" w:type="dxa"/>
              <w:right w:w="85" w:type="dxa"/>
            </w:tcMar>
          </w:tcPr>
          <w:p w14:paraId="4FEEA0A5"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24.</w:t>
            </w:r>
          </w:p>
        </w:tc>
        <w:tc>
          <w:tcPr>
            <w:tcW w:w="4561" w:type="pct"/>
            <w:gridSpan w:val="7"/>
            <w:shd w:val="clear" w:color="auto" w:fill="auto"/>
          </w:tcPr>
          <w:p w14:paraId="1095CB29" w14:textId="77777777" w:rsidR="0049414A" w:rsidRPr="00050DAD" w:rsidRDefault="0049414A" w:rsidP="002813A2">
            <w:pPr>
              <w:jc w:val="both"/>
              <w:rPr>
                <w:rFonts w:ascii="Times New Roman" w:eastAsia="Times New Roman" w:hAnsi="Times New Roman" w:cs="Times New Roman"/>
                <w:color w:val="auto"/>
                <w:lang w:val="en-US"/>
              </w:rPr>
            </w:pPr>
            <w:r w:rsidRPr="00050DAD">
              <w:rPr>
                <w:rFonts w:ascii="Times New Roman" w:eastAsia="Times New Roman" w:hAnsi="Times New Roman" w:cs="Times New Roman"/>
                <w:color w:val="auto"/>
                <w:lang w:val="en-US"/>
              </w:rPr>
              <w:t>Computer Translation Blunders. Transliteration. References</w:t>
            </w:r>
          </w:p>
        </w:tc>
      </w:tr>
      <w:tr w:rsidR="00050DAD" w:rsidRPr="00050DAD" w14:paraId="16E8081C" w14:textId="77777777" w:rsidTr="002813A2">
        <w:tblPrEx>
          <w:shd w:val="clear" w:color="auto" w:fill="auto"/>
        </w:tblPrEx>
        <w:trPr>
          <w:trHeight w:val="186"/>
        </w:trPr>
        <w:tc>
          <w:tcPr>
            <w:tcW w:w="5000" w:type="pct"/>
            <w:gridSpan w:val="8"/>
            <w:tcBorders>
              <w:top w:val="double" w:sz="4" w:space="0" w:color="auto"/>
            </w:tcBorders>
            <w:shd w:val="clear" w:color="auto" w:fill="auto"/>
            <w:tcMar>
              <w:top w:w="85" w:type="dxa"/>
              <w:left w:w="85" w:type="dxa"/>
              <w:bottom w:w="85" w:type="dxa"/>
              <w:right w:w="85" w:type="dxa"/>
            </w:tcMar>
          </w:tcPr>
          <w:p w14:paraId="51226ACB" w14:textId="77777777" w:rsidR="0049414A" w:rsidRPr="00050DAD" w:rsidRDefault="0049414A" w:rsidP="002813A2">
            <w:pPr>
              <w:rPr>
                <w:rFonts w:ascii="Times New Roman" w:eastAsia="Times New Roman" w:hAnsi="Times New Roman" w:cs="Times New Roman"/>
                <w:b/>
                <w:color w:val="auto"/>
                <w:lang w:val="uk-UA"/>
              </w:rPr>
            </w:pPr>
            <w:r w:rsidRPr="00050DAD">
              <w:rPr>
                <w:rFonts w:ascii="Times New Roman" w:eastAsia="Times New Roman" w:hAnsi="Times New Roman" w:cs="Times New Roman"/>
                <w:b/>
                <w:color w:val="auto"/>
                <w:lang w:val="uk-UA"/>
              </w:rPr>
              <w:t xml:space="preserve">Змістовий модуль 4. </w:t>
            </w:r>
          </w:p>
          <w:p w14:paraId="3067BDC5" w14:textId="77777777" w:rsidR="0049414A" w:rsidRPr="00050DAD" w:rsidRDefault="0049414A" w:rsidP="002813A2">
            <w:pPr>
              <w:rPr>
                <w:rFonts w:ascii="Times New Roman" w:eastAsia="Times New Roman" w:hAnsi="Times New Roman" w:cs="Times New Roman"/>
                <w:b/>
                <w:color w:val="auto"/>
                <w:lang w:val="en-US"/>
              </w:rPr>
            </w:pPr>
            <w:r w:rsidRPr="00050DAD">
              <w:rPr>
                <w:rFonts w:ascii="Times New Roman" w:eastAsia="Times New Roman" w:hAnsi="Times New Roman" w:cs="Times New Roman"/>
                <w:b/>
                <w:color w:val="auto"/>
                <w:lang w:val="en-US"/>
              </w:rPr>
              <w:t xml:space="preserve">OUTDOOR SPORTS  </w:t>
            </w:r>
          </w:p>
        </w:tc>
      </w:tr>
      <w:tr w:rsidR="00050DAD" w:rsidRPr="00050DAD" w14:paraId="34B646F8" w14:textId="77777777" w:rsidTr="002813A2">
        <w:tblPrEx>
          <w:shd w:val="clear" w:color="auto" w:fill="auto"/>
        </w:tblPrEx>
        <w:trPr>
          <w:trHeight w:val="186"/>
        </w:trPr>
        <w:tc>
          <w:tcPr>
            <w:tcW w:w="5000" w:type="pct"/>
            <w:gridSpan w:val="8"/>
            <w:shd w:val="clear" w:color="auto" w:fill="auto"/>
            <w:tcMar>
              <w:top w:w="85" w:type="dxa"/>
              <w:left w:w="85" w:type="dxa"/>
              <w:bottom w:w="85" w:type="dxa"/>
              <w:right w:w="85" w:type="dxa"/>
            </w:tcMar>
          </w:tcPr>
          <w:p w14:paraId="5E8BCFF8" w14:textId="77777777" w:rsidR="0049414A" w:rsidRPr="00050DAD" w:rsidRDefault="0049414A" w:rsidP="002813A2">
            <w:pPr>
              <w:rPr>
                <w:color w:val="auto"/>
                <w:lang w:val="en-US"/>
              </w:rPr>
            </w:pPr>
            <w:r w:rsidRPr="00050DAD">
              <w:rPr>
                <w:rFonts w:ascii="Times New Roman" w:eastAsia="Times New Roman" w:hAnsi="Times New Roman" w:cs="Times New Roman"/>
                <w:b/>
                <w:color w:val="auto"/>
                <w:lang w:val="uk-UA"/>
              </w:rPr>
              <w:t xml:space="preserve">Тема </w:t>
            </w:r>
            <w:r w:rsidRPr="00050DAD">
              <w:rPr>
                <w:rFonts w:ascii="Times New Roman" w:eastAsia="Times New Roman" w:hAnsi="Times New Roman" w:cs="Times New Roman"/>
                <w:b/>
                <w:color w:val="auto"/>
                <w:lang w:val="en-US"/>
              </w:rPr>
              <w:t>5</w:t>
            </w:r>
            <w:r w:rsidRPr="00050DAD">
              <w:rPr>
                <w:rFonts w:ascii="Times New Roman" w:eastAsia="Times New Roman" w:hAnsi="Times New Roman" w:cs="Times New Roman"/>
                <w:b/>
                <w:color w:val="auto"/>
                <w:lang w:val="uk-UA"/>
              </w:rPr>
              <w:t xml:space="preserve">. </w:t>
            </w:r>
            <w:r w:rsidRPr="00050DAD">
              <w:rPr>
                <w:rFonts w:ascii="Times New Roman" w:eastAsia="Times New Roman" w:hAnsi="Times New Roman" w:cs="Times New Roman"/>
                <w:b/>
                <w:color w:val="auto"/>
                <w:lang w:val="en-US"/>
              </w:rPr>
              <w:t>Outdoor sports</w:t>
            </w:r>
          </w:p>
        </w:tc>
      </w:tr>
      <w:tr w:rsidR="00050DAD" w:rsidRPr="00050DAD" w14:paraId="756F11A8" w14:textId="77777777" w:rsidTr="002813A2">
        <w:tblPrEx>
          <w:shd w:val="clear" w:color="auto" w:fill="auto"/>
        </w:tblPrEx>
        <w:trPr>
          <w:trHeight w:val="186"/>
        </w:trPr>
        <w:tc>
          <w:tcPr>
            <w:tcW w:w="439" w:type="pct"/>
            <w:shd w:val="clear" w:color="auto" w:fill="auto"/>
            <w:tcMar>
              <w:top w:w="85" w:type="dxa"/>
              <w:left w:w="85" w:type="dxa"/>
              <w:bottom w:w="85" w:type="dxa"/>
              <w:right w:w="85" w:type="dxa"/>
            </w:tcMar>
          </w:tcPr>
          <w:p w14:paraId="4FCD64D2"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25.</w:t>
            </w:r>
          </w:p>
        </w:tc>
        <w:tc>
          <w:tcPr>
            <w:tcW w:w="4561" w:type="pct"/>
            <w:gridSpan w:val="7"/>
            <w:shd w:val="clear" w:color="auto" w:fill="auto"/>
          </w:tcPr>
          <w:p w14:paraId="15A1A622" w14:textId="77777777" w:rsidR="0049414A" w:rsidRPr="00050DAD" w:rsidRDefault="0049414A" w:rsidP="002813A2">
            <w:pPr>
              <w:jc w:val="both"/>
              <w:rPr>
                <w:rFonts w:ascii="Times New Roman" w:eastAsia="Times New Roman" w:hAnsi="Times New Roman" w:cs="Times New Roman"/>
                <w:color w:val="auto"/>
                <w:lang w:val="uk-UA"/>
              </w:rPr>
            </w:pPr>
            <w:r w:rsidRPr="00050DAD">
              <w:rPr>
                <w:rFonts w:ascii="Times New Roman" w:hAnsi="Times New Roman" w:cs="Times New Roman"/>
                <w:color w:val="auto"/>
                <w:lang w:val="en-US"/>
              </w:rPr>
              <w:t>The Golf Course. Golf Equipment. Golf: Rules of Play</w:t>
            </w:r>
          </w:p>
        </w:tc>
      </w:tr>
      <w:tr w:rsidR="00050DAD" w:rsidRPr="00A2083C" w14:paraId="3FC71683" w14:textId="77777777" w:rsidTr="002813A2">
        <w:tblPrEx>
          <w:shd w:val="clear" w:color="auto" w:fill="auto"/>
        </w:tblPrEx>
        <w:trPr>
          <w:trHeight w:val="186"/>
        </w:trPr>
        <w:tc>
          <w:tcPr>
            <w:tcW w:w="439" w:type="pct"/>
            <w:shd w:val="clear" w:color="auto" w:fill="auto"/>
            <w:tcMar>
              <w:top w:w="85" w:type="dxa"/>
              <w:left w:w="85" w:type="dxa"/>
              <w:bottom w:w="85" w:type="dxa"/>
              <w:right w:w="85" w:type="dxa"/>
            </w:tcMar>
          </w:tcPr>
          <w:p w14:paraId="410559C9"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26.</w:t>
            </w:r>
          </w:p>
        </w:tc>
        <w:tc>
          <w:tcPr>
            <w:tcW w:w="4561" w:type="pct"/>
            <w:gridSpan w:val="7"/>
            <w:shd w:val="clear" w:color="auto" w:fill="auto"/>
          </w:tcPr>
          <w:p w14:paraId="05524253" w14:textId="77777777" w:rsidR="0049414A" w:rsidRPr="00050DAD" w:rsidRDefault="0049414A" w:rsidP="002813A2">
            <w:pPr>
              <w:jc w:val="both"/>
              <w:rPr>
                <w:rFonts w:ascii="Times New Roman" w:eastAsia="Times New Roman" w:hAnsi="Times New Roman" w:cs="Times New Roman"/>
                <w:color w:val="auto"/>
                <w:lang w:val="uk-UA"/>
              </w:rPr>
            </w:pPr>
            <w:r w:rsidRPr="00050DAD">
              <w:rPr>
                <w:rFonts w:ascii="Times New Roman" w:hAnsi="Times New Roman" w:cs="Times New Roman"/>
                <w:color w:val="auto"/>
                <w:lang w:val="en-US"/>
              </w:rPr>
              <w:t>Cricket Field. Cricket Equipment. Cricket Rules</w:t>
            </w:r>
          </w:p>
        </w:tc>
      </w:tr>
      <w:tr w:rsidR="00050DAD" w:rsidRPr="00050DAD" w14:paraId="6297D47B" w14:textId="77777777" w:rsidTr="002813A2">
        <w:tblPrEx>
          <w:shd w:val="clear" w:color="auto" w:fill="auto"/>
        </w:tblPrEx>
        <w:trPr>
          <w:trHeight w:val="186"/>
        </w:trPr>
        <w:tc>
          <w:tcPr>
            <w:tcW w:w="439" w:type="pct"/>
            <w:shd w:val="clear" w:color="auto" w:fill="auto"/>
            <w:tcMar>
              <w:top w:w="85" w:type="dxa"/>
              <w:left w:w="85" w:type="dxa"/>
              <w:bottom w:w="85" w:type="dxa"/>
              <w:right w:w="85" w:type="dxa"/>
            </w:tcMar>
          </w:tcPr>
          <w:p w14:paraId="53B76772"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27.</w:t>
            </w:r>
          </w:p>
        </w:tc>
        <w:tc>
          <w:tcPr>
            <w:tcW w:w="4561" w:type="pct"/>
            <w:gridSpan w:val="7"/>
            <w:shd w:val="clear" w:color="auto" w:fill="auto"/>
          </w:tcPr>
          <w:p w14:paraId="3E0861AC" w14:textId="77777777" w:rsidR="0049414A" w:rsidRPr="00050DAD" w:rsidRDefault="0049414A" w:rsidP="002813A2">
            <w:pPr>
              <w:jc w:val="both"/>
              <w:rPr>
                <w:rFonts w:ascii="Times New Roman" w:eastAsia="Times New Roman" w:hAnsi="Times New Roman" w:cs="Times New Roman"/>
                <w:color w:val="auto"/>
                <w:lang w:val="uk-UA"/>
              </w:rPr>
            </w:pPr>
            <w:r w:rsidRPr="00050DAD">
              <w:rPr>
                <w:rFonts w:ascii="Times New Roman" w:hAnsi="Times New Roman" w:cs="Times New Roman"/>
                <w:color w:val="auto"/>
                <w:lang w:val="en-US"/>
              </w:rPr>
              <w:t>Tennis: Rules. Tennis Tournaments</w:t>
            </w:r>
          </w:p>
        </w:tc>
      </w:tr>
      <w:tr w:rsidR="00050DAD" w:rsidRPr="00050DAD" w14:paraId="32496E5F" w14:textId="77777777" w:rsidTr="002813A2">
        <w:tblPrEx>
          <w:shd w:val="clear" w:color="auto" w:fill="auto"/>
        </w:tblPrEx>
        <w:trPr>
          <w:trHeight w:val="186"/>
        </w:trPr>
        <w:tc>
          <w:tcPr>
            <w:tcW w:w="439" w:type="pct"/>
            <w:shd w:val="clear" w:color="auto" w:fill="auto"/>
            <w:tcMar>
              <w:top w:w="85" w:type="dxa"/>
              <w:left w:w="85" w:type="dxa"/>
              <w:bottom w:w="85" w:type="dxa"/>
              <w:right w:w="85" w:type="dxa"/>
            </w:tcMar>
          </w:tcPr>
          <w:p w14:paraId="75BF5A15"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28.</w:t>
            </w:r>
          </w:p>
        </w:tc>
        <w:tc>
          <w:tcPr>
            <w:tcW w:w="4561" w:type="pct"/>
            <w:gridSpan w:val="7"/>
            <w:shd w:val="clear" w:color="auto" w:fill="auto"/>
          </w:tcPr>
          <w:p w14:paraId="48EFCAF1" w14:textId="77777777" w:rsidR="0049414A" w:rsidRPr="00050DAD" w:rsidRDefault="0049414A" w:rsidP="002813A2">
            <w:pPr>
              <w:jc w:val="both"/>
              <w:rPr>
                <w:rFonts w:ascii="Times New Roman" w:eastAsia="Times New Roman" w:hAnsi="Times New Roman" w:cs="Times New Roman"/>
                <w:color w:val="auto"/>
                <w:lang w:val="uk-UA"/>
              </w:rPr>
            </w:pPr>
            <w:r w:rsidRPr="00050DAD">
              <w:rPr>
                <w:rFonts w:ascii="Times New Roman" w:eastAsia="Times New Roman" w:hAnsi="Times New Roman" w:cs="Times New Roman"/>
                <w:color w:val="auto"/>
                <w:lang w:val="en-US"/>
              </w:rPr>
              <w:t>Volleyball</w:t>
            </w:r>
          </w:p>
        </w:tc>
      </w:tr>
      <w:tr w:rsidR="00050DAD" w:rsidRPr="00050DAD" w14:paraId="1855D355" w14:textId="77777777" w:rsidTr="002813A2">
        <w:tblPrEx>
          <w:shd w:val="clear" w:color="auto" w:fill="auto"/>
        </w:tblPrEx>
        <w:trPr>
          <w:trHeight w:val="186"/>
        </w:trPr>
        <w:tc>
          <w:tcPr>
            <w:tcW w:w="439" w:type="pct"/>
            <w:shd w:val="clear" w:color="auto" w:fill="auto"/>
            <w:tcMar>
              <w:top w:w="85" w:type="dxa"/>
              <w:left w:w="85" w:type="dxa"/>
              <w:bottom w:w="85" w:type="dxa"/>
              <w:right w:w="85" w:type="dxa"/>
            </w:tcMar>
          </w:tcPr>
          <w:p w14:paraId="461BFECA"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29.</w:t>
            </w:r>
          </w:p>
        </w:tc>
        <w:tc>
          <w:tcPr>
            <w:tcW w:w="4561" w:type="pct"/>
            <w:gridSpan w:val="7"/>
            <w:shd w:val="clear" w:color="auto" w:fill="auto"/>
          </w:tcPr>
          <w:p w14:paraId="3B0A61C7" w14:textId="77777777" w:rsidR="0049414A" w:rsidRPr="00050DAD" w:rsidRDefault="0049414A" w:rsidP="002813A2">
            <w:pPr>
              <w:jc w:val="both"/>
              <w:rPr>
                <w:rFonts w:ascii="Times New Roman" w:eastAsia="Times New Roman" w:hAnsi="Times New Roman" w:cs="Times New Roman"/>
                <w:color w:val="auto"/>
                <w:lang w:val="uk-UA"/>
              </w:rPr>
            </w:pPr>
            <w:r w:rsidRPr="00050DAD">
              <w:rPr>
                <w:rFonts w:ascii="Times New Roman" w:hAnsi="Times New Roman" w:cs="Times New Roman"/>
                <w:color w:val="auto"/>
                <w:lang w:val="en-US"/>
              </w:rPr>
              <w:t>The Baseball Field. Baseball Equipment. Baseball Rules. Baseball Players</w:t>
            </w:r>
          </w:p>
        </w:tc>
      </w:tr>
      <w:tr w:rsidR="00050DAD" w:rsidRPr="00050DAD" w14:paraId="6D442E42" w14:textId="77777777" w:rsidTr="002813A2">
        <w:tblPrEx>
          <w:shd w:val="clear" w:color="auto" w:fill="auto"/>
        </w:tblPrEx>
        <w:trPr>
          <w:trHeight w:val="186"/>
        </w:trPr>
        <w:tc>
          <w:tcPr>
            <w:tcW w:w="439" w:type="pct"/>
            <w:shd w:val="clear" w:color="auto" w:fill="auto"/>
            <w:tcMar>
              <w:top w:w="85" w:type="dxa"/>
              <w:left w:w="85" w:type="dxa"/>
              <w:bottom w:w="85" w:type="dxa"/>
              <w:right w:w="85" w:type="dxa"/>
            </w:tcMar>
          </w:tcPr>
          <w:p w14:paraId="2F9914A9"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30.</w:t>
            </w:r>
          </w:p>
        </w:tc>
        <w:tc>
          <w:tcPr>
            <w:tcW w:w="4561" w:type="pct"/>
            <w:gridSpan w:val="7"/>
            <w:shd w:val="clear" w:color="auto" w:fill="auto"/>
          </w:tcPr>
          <w:p w14:paraId="1EBA5463" w14:textId="77777777" w:rsidR="0049414A" w:rsidRPr="00050DAD" w:rsidRDefault="0049414A" w:rsidP="002813A2">
            <w:pPr>
              <w:jc w:val="both"/>
              <w:rPr>
                <w:rFonts w:ascii="Times New Roman" w:eastAsia="Times New Roman" w:hAnsi="Times New Roman" w:cs="Times New Roman"/>
                <w:color w:val="auto"/>
                <w:lang w:val="uk-UA"/>
              </w:rPr>
            </w:pPr>
            <w:r w:rsidRPr="00050DAD">
              <w:rPr>
                <w:rFonts w:ascii="Times New Roman" w:eastAsia="Times New Roman" w:hAnsi="Times New Roman" w:cs="Times New Roman"/>
                <w:color w:val="auto"/>
                <w:lang w:val="en-US"/>
              </w:rPr>
              <w:t>Table Tennis</w:t>
            </w:r>
          </w:p>
        </w:tc>
      </w:tr>
      <w:tr w:rsidR="00050DAD" w:rsidRPr="00050DAD" w14:paraId="46F7B3B5" w14:textId="77777777" w:rsidTr="002813A2">
        <w:tblPrEx>
          <w:shd w:val="clear" w:color="auto" w:fill="auto"/>
        </w:tblPrEx>
        <w:trPr>
          <w:trHeight w:val="186"/>
        </w:trPr>
        <w:tc>
          <w:tcPr>
            <w:tcW w:w="5000" w:type="pct"/>
            <w:gridSpan w:val="8"/>
            <w:shd w:val="clear" w:color="auto" w:fill="auto"/>
            <w:tcMar>
              <w:top w:w="85" w:type="dxa"/>
              <w:left w:w="85" w:type="dxa"/>
              <w:bottom w:w="85" w:type="dxa"/>
              <w:right w:w="85" w:type="dxa"/>
            </w:tcMar>
          </w:tcPr>
          <w:p w14:paraId="6BAF8113" w14:textId="77777777" w:rsidR="0049414A" w:rsidRPr="00050DAD" w:rsidRDefault="0049414A" w:rsidP="002813A2">
            <w:pPr>
              <w:jc w:val="both"/>
              <w:rPr>
                <w:rFonts w:ascii="Times New Roman" w:eastAsia="Times New Roman" w:hAnsi="Times New Roman" w:cs="Times New Roman"/>
                <w:color w:val="auto"/>
                <w:lang w:val="en-US"/>
              </w:rPr>
            </w:pPr>
            <w:r w:rsidRPr="00050DAD">
              <w:rPr>
                <w:rFonts w:ascii="Times New Roman" w:eastAsia="Times New Roman" w:hAnsi="Times New Roman" w:cs="Times New Roman"/>
                <w:b/>
                <w:color w:val="auto"/>
                <w:lang w:val="uk-UA"/>
              </w:rPr>
              <w:t xml:space="preserve">Тема </w:t>
            </w:r>
            <w:r w:rsidRPr="00050DAD">
              <w:rPr>
                <w:rFonts w:ascii="Times New Roman" w:eastAsia="Times New Roman" w:hAnsi="Times New Roman" w:cs="Times New Roman"/>
                <w:b/>
                <w:color w:val="auto"/>
                <w:lang w:val="en-US"/>
              </w:rPr>
              <w:t>6</w:t>
            </w:r>
            <w:r w:rsidRPr="00050DAD">
              <w:rPr>
                <w:rFonts w:ascii="Times New Roman" w:eastAsia="Times New Roman" w:hAnsi="Times New Roman" w:cs="Times New Roman"/>
                <w:b/>
                <w:color w:val="auto"/>
                <w:lang w:val="uk-UA"/>
              </w:rPr>
              <w:t xml:space="preserve">. </w:t>
            </w:r>
            <w:r w:rsidRPr="00050DAD">
              <w:rPr>
                <w:rFonts w:ascii="Times New Roman" w:eastAsia="Times New Roman" w:hAnsi="Times New Roman" w:cs="Times New Roman"/>
                <w:b/>
                <w:color w:val="auto"/>
                <w:lang w:val="en-US"/>
              </w:rPr>
              <w:t>The Olympic Games</w:t>
            </w:r>
          </w:p>
        </w:tc>
      </w:tr>
      <w:tr w:rsidR="00050DAD" w:rsidRPr="00050DAD" w14:paraId="20464588" w14:textId="77777777" w:rsidTr="002813A2">
        <w:tblPrEx>
          <w:shd w:val="clear" w:color="auto" w:fill="auto"/>
        </w:tblPrEx>
        <w:trPr>
          <w:trHeight w:val="186"/>
        </w:trPr>
        <w:tc>
          <w:tcPr>
            <w:tcW w:w="439" w:type="pct"/>
            <w:shd w:val="clear" w:color="auto" w:fill="auto"/>
            <w:tcMar>
              <w:top w:w="85" w:type="dxa"/>
              <w:left w:w="85" w:type="dxa"/>
              <w:bottom w:w="85" w:type="dxa"/>
              <w:right w:w="85" w:type="dxa"/>
            </w:tcMar>
          </w:tcPr>
          <w:p w14:paraId="27B5FFB2"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31.</w:t>
            </w:r>
          </w:p>
        </w:tc>
        <w:tc>
          <w:tcPr>
            <w:tcW w:w="4561" w:type="pct"/>
            <w:gridSpan w:val="7"/>
            <w:shd w:val="clear" w:color="auto" w:fill="auto"/>
          </w:tcPr>
          <w:p w14:paraId="0C1F1A72" w14:textId="77777777" w:rsidR="0049414A" w:rsidRPr="00050DAD" w:rsidRDefault="0049414A" w:rsidP="002813A2">
            <w:pPr>
              <w:jc w:val="both"/>
              <w:rPr>
                <w:rFonts w:ascii="Times New Roman" w:eastAsia="Times New Roman" w:hAnsi="Times New Roman" w:cs="Times New Roman"/>
                <w:color w:val="auto"/>
                <w:lang w:val="uk-UA"/>
              </w:rPr>
            </w:pPr>
            <w:r w:rsidRPr="00050DAD">
              <w:rPr>
                <w:rFonts w:ascii="Times New Roman" w:eastAsia="Times New Roman" w:hAnsi="Times New Roman" w:cs="Times New Roman"/>
                <w:color w:val="auto"/>
                <w:lang w:val="en-US"/>
              </w:rPr>
              <w:t>Summer Olympics</w:t>
            </w:r>
          </w:p>
        </w:tc>
      </w:tr>
      <w:tr w:rsidR="00050DAD" w:rsidRPr="00050DAD" w14:paraId="63CEFED8" w14:textId="77777777" w:rsidTr="002813A2">
        <w:tblPrEx>
          <w:shd w:val="clear" w:color="auto" w:fill="auto"/>
        </w:tblPrEx>
        <w:trPr>
          <w:trHeight w:val="186"/>
        </w:trPr>
        <w:tc>
          <w:tcPr>
            <w:tcW w:w="439" w:type="pct"/>
            <w:shd w:val="clear" w:color="auto" w:fill="auto"/>
            <w:tcMar>
              <w:top w:w="85" w:type="dxa"/>
              <w:left w:w="85" w:type="dxa"/>
              <w:bottom w:w="85" w:type="dxa"/>
              <w:right w:w="85" w:type="dxa"/>
            </w:tcMar>
          </w:tcPr>
          <w:p w14:paraId="42E63C23" w14:textId="77777777" w:rsidR="0049414A" w:rsidRPr="00050DAD" w:rsidRDefault="0049414A" w:rsidP="002813A2">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ПЗ 32.</w:t>
            </w:r>
          </w:p>
        </w:tc>
        <w:tc>
          <w:tcPr>
            <w:tcW w:w="4561" w:type="pct"/>
            <w:gridSpan w:val="7"/>
            <w:shd w:val="clear" w:color="auto" w:fill="auto"/>
          </w:tcPr>
          <w:p w14:paraId="159DDA5E" w14:textId="77777777" w:rsidR="0049414A" w:rsidRPr="00050DAD" w:rsidRDefault="0049414A" w:rsidP="002813A2">
            <w:pPr>
              <w:jc w:val="both"/>
              <w:rPr>
                <w:rFonts w:ascii="Times New Roman" w:eastAsia="Times New Roman" w:hAnsi="Times New Roman" w:cs="Times New Roman"/>
                <w:color w:val="auto"/>
                <w:lang w:val="en-US"/>
              </w:rPr>
            </w:pPr>
            <w:r w:rsidRPr="00050DAD">
              <w:rPr>
                <w:rFonts w:ascii="Times New Roman" w:eastAsia="Times New Roman" w:hAnsi="Times New Roman" w:cs="Times New Roman"/>
                <w:color w:val="auto"/>
                <w:lang w:val="en-US"/>
              </w:rPr>
              <w:t>Winter Olympics</w:t>
            </w:r>
          </w:p>
        </w:tc>
      </w:tr>
      <w:tr w:rsidR="00050DAD" w:rsidRPr="00050DAD" w14:paraId="5C1E6483" w14:textId="77777777" w:rsidTr="00E41036">
        <w:tblPrEx>
          <w:shd w:val="clear" w:color="auto" w:fill="auto"/>
        </w:tblPrEx>
        <w:trPr>
          <w:trHeight w:val="64"/>
        </w:trPr>
        <w:tc>
          <w:tcPr>
            <w:tcW w:w="5000" w:type="pct"/>
            <w:gridSpan w:val="8"/>
            <w:shd w:val="clear" w:color="auto" w:fill="auto"/>
            <w:tcMar>
              <w:top w:w="85" w:type="dxa"/>
              <w:left w:w="85" w:type="dxa"/>
              <w:bottom w:w="85" w:type="dxa"/>
              <w:right w:w="85" w:type="dxa"/>
            </w:tcMar>
            <w:vAlign w:val="center"/>
          </w:tcPr>
          <w:p w14:paraId="48E3897D" w14:textId="77777777" w:rsidR="0049414A" w:rsidRPr="00050DAD" w:rsidRDefault="0049414A" w:rsidP="0049414A">
            <w:pPr>
              <w:jc w:val="both"/>
              <w:rPr>
                <w:rFonts w:ascii="Times New Roman" w:hAnsi="Times New Roman" w:cs="Times New Roman"/>
                <w:b/>
                <w:color w:val="auto"/>
                <w:szCs w:val="26"/>
                <w:lang w:val="uk-UA"/>
              </w:rPr>
            </w:pPr>
            <w:bookmarkStart w:id="0" w:name="_Hlk27344278"/>
            <w:r w:rsidRPr="00050DAD">
              <w:rPr>
                <w:rFonts w:ascii="Times New Roman" w:hAnsi="Times New Roman" w:cs="Times New Roman"/>
                <w:b/>
                <w:color w:val="auto"/>
                <w:szCs w:val="26"/>
                <w:lang w:val="uk-UA"/>
              </w:rPr>
              <w:t xml:space="preserve">7.2 Види навчальної діяльності </w:t>
            </w:r>
          </w:p>
        </w:tc>
      </w:tr>
      <w:bookmarkEnd w:id="0"/>
      <w:tr w:rsidR="00050DAD" w:rsidRPr="00050DAD" w14:paraId="7FDDEAA0" w14:textId="77777777" w:rsidTr="00E41036">
        <w:tblPrEx>
          <w:shd w:val="clear" w:color="auto" w:fill="auto"/>
        </w:tblPrEx>
        <w:tc>
          <w:tcPr>
            <w:tcW w:w="439" w:type="pct"/>
            <w:shd w:val="clear" w:color="auto" w:fill="auto"/>
            <w:tcMar>
              <w:top w:w="85" w:type="dxa"/>
              <w:left w:w="85" w:type="dxa"/>
              <w:bottom w:w="85" w:type="dxa"/>
              <w:right w:w="85" w:type="dxa"/>
            </w:tcMar>
          </w:tcPr>
          <w:p w14:paraId="1502E935"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1.</w:t>
            </w:r>
          </w:p>
        </w:tc>
        <w:tc>
          <w:tcPr>
            <w:tcW w:w="4561" w:type="pct"/>
            <w:gridSpan w:val="7"/>
            <w:shd w:val="clear" w:color="auto" w:fill="auto"/>
            <w:vAlign w:val="center"/>
          </w:tcPr>
          <w:p w14:paraId="2BB95425"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Індивідуальна навчальна діяльність.</w:t>
            </w:r>
          </w:p>
        </w:tc>
      </w:tr>
      <w:tr w:rsidR="00050DAD" w:rsidRPr="00050DAD" w14:paraId="1578ADBC" w14:textId="77777777" w:rsidTr="00E41036">
        <w:tblPrEx>
          <w:shd w:val="clear" w:color="auto" w:fill="auto"/>
        </w:tblPrEx>
        <w:tc>
          <w:tcPr>
            <w:tcW w:w="439" w:type="pct"/>
            <w:shd w:val="clear" w:color="auto" w:fill="auto"/>
            <w:tcMar>
              <w:top w:w="85" w:type="dxa"/>
              <w:left w:w="85" w:type="dxa"/>
              <w:bottom w:w="85" w:type="dxa"/>
              <w:right w:w="85" w:type="dxa"/>
            </w:tcMar>
          </w:tcPr>
          <w:p w14:paraId="7F7EFE7F"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2.</w:t>
            </w:r>
          </w:p>
        </w:tc>
        <w:tc>
          <w:tcPr>
            <w:tcW w:w="4561" w:type="pct"/>
            <w:gridSpan w:val="7"/>
            <w:shd w:val="clear" w:color="auto" w:fill="auto"/>
            <w:vAlign w:val="center"/>
          </w:tcPr>
          <w:p w14:paraId="45F65070"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Однорідна групова діяльність.</w:t>
            </w:r>
          </w:p>
        </w:tc>
      </w:tr>
      <w:tr w:rsidR="00050DAD" w:rsidRPr="00050DAD" w14:paraId="33332343" w14:textId="77777777" w:rsidTr="00E41036">
        <w:tblPrEx>
          <w:shd w:val="clear" w:color="auto" w:fill="auto"/>
        </w:tblPrEx>
        <w:tc>
          <w:tcPr>
            <w:tcW w:w="439" w:type="pct"/>
            <w:shd w:val="clear" w:color="auto" w:fill="auto"/>
            <w:tcMar>
              <w:top w:w="85" w:type="dxa"/>
              <w:left w:w="85" w:type="dxa"/>
              <w:bottom w:w="85" w:type="dxa"/>
              <w:right w:w="85" w:type="dxa"/>
            </w:tcMar>
          </w:tcPr>
          <w:p w14:paraId="51ADBEFE"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3.</w:t>
            </w:r>
          </w:p>
        </w:tc>
        <w:tc>
          <w:tcPr>
            <w:tcW w:w="4561" w:type="pct"/>
            <w:gridSpan w:val="7"/>
            <w:shd w:val="clear" w:color="auto" w:fill="auto"/>
            <w:vAlign w:val="center"/>
          </w:tcPr>
          <w:p w14:paraId="1184EADF"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Диференційована групова діяльність.</w:t>
            </w:r>
          </w:p>
        </w:tc>
      </w:tr>
      <w:tr w:rsidR="00050DAD" w:rsidRPr="00050DAD" w14:paraId="649D1D8B" w14:textId="77777777" w:rsidTr="00E41036">
        <w:tblPrEx>
          <w:shd w:val="clear" w:color="auto" w:fill="auto"/>
        </w:tblPrEx>
        <w:tc>
          <w:tcPr>
            <w:tcW w:w="439" w:type="pct"/>
            <w:shd w:val="clear" w:color="auto" w:fill="auto"/>
            <w:tcMar>
              <w:top w:w="85" w:type="dxa"/>
              <w:left w:w="85" w:type="dxa"/>
              <w:bottom w:w="85" w:type="dxa"/>
              <w:right w:w="85" w:type="dxa"/>
            </w:tcMar>
          </w:tcPr>
          <w:p w14:paraId="4BDC884C"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4.</w:t>
            </w:r>
          </w:p>
        </w:tc>
        <w:tc>
          <w:tcPr>
            <w:tcW w:w="4561" w:type="pct"/>
            <w:gridSpan w:val="7"/>
            <w:shd w:val="clear" w:color="auto" w:fill="auto"/>
            <w:vAlign w:val="center"/>
          </w:tcPr>
          <w:p w14:paraId="6665A5F9"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Кооперативна групова діяльність.</w:t>
            </w:r>
          </w:p>
        </w:tc>
      </w:tr>
      <w:tr w:rsidR="00050DAD" w:rsidRPr="00050DAD" w14:paraId="7D278A3D" w14:textId="77777777" w:rsidTr="00E41036">
        <w:tblPrEx>
          <w:shd w:val="clear" w:color="auto" w:fill="auto"/>
        </w:tblPrEx>
        <w:tc>
          <w:tcPr>
            <w:tcW w:w="439" w:type="pct"/>
            <w:shd w:val="clear" w:color="auto" w:fill="auto"/>
            <w:tcMar>
              <w:top w:w="85" w:type="dxa"/>
              <w:left w:w="85" w:type="dxa"/>
              <w:bottom w:w="85" w:type="dxa"/>
              <w:right w:w="85" w:type="dxa"/>
            </w:tcMar>
          </w:tcPr>
          <w:p w14:paraId="7A834066"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 xml:space="preserve">НД 5. </w:t>
            </w:r>
          </w:p>
        </w:tc>
        <w:tc>
          <w:tcPr>
            <w:tcW w:w="4561" w:type="pct"/>
            <w:gridSpan w:val="7"/>
            <w:shd w:val="clear" w:color="auto" w:fill="auto"/>
            <w:vAlign w:val="center"/>
          </w:tcPr>
          <w:p w14:paraId="184A8045"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Парна навчальна діяльність.</w:t>
            </w:r>
          </w:p>
        </w:tc>
      </w:tr>
      <w:tr w:rsidR="00050DAD" w:rsidRPr="00050DAD" w14:paraId="53950752" w14:textId="77777777" w:rsidTr="00E41036">
        <w:tblPrEx>
          <w:shd w:val="clear" w:color="auto" w:fill="auto"/>
        </w:tblPrEx>
        <w:tc>
          <w:tcPr>
            <w:tcW w:w="439" w:type="pct"/>
            <w:shd w:val="clear" w:color="auto" w:fill="auto"/>
            <w:tcMar>
              <w:top w:w="85" w:type="dxa"/>
              <w:left w:w="85" w:type="dxa"/>
              <w:bottom w:w="85" w:type="dxa"/>
              <w:right w:w="85" w:type="dxa"/>
            </w:tcMar>
          </w:tcPr>
          <w:p w14:paraId="70EF48AF"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6.</w:t>
            </w:r>
          </w:p>
        </w:tc>
        <w:tc>
          <w:tcPr>
            <w:tcW w:w="4561" w:type="pct"/>
            <w:gridSpan w:val="7"/>
            <w:shd w:val="clear" w:color="auto" w:fill="auto"/>
            <w:vAlign w:val="center"/>
          </w:tcPr>
          <w:p w14:paraId="26C44B9A"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Виконання практичних завдань.</w:t>
            </w:r>
          </w:p>
        </w:tc>
      </w:tr>
      <w:tr w:rsidR="00050DAD" w:rsidRPr="00050DAD" w14:paraId="67B27E24" w14:textId="77777777" w:rsidTr="00E41036">
        <w:tblPrEx>
          <w:shd w:val="clear" w:color="auto" w:fill="auto"/>
        </w:tblPrEx>
        <w:tc>
          <w:tcPr>
            <w:tcW w:w="439" w:type="pct"/>
            <w:shd w:val="clear" w:color="auto" w:fill="auto"/>
            <w:tcMar>
              <w:top w:w="85" w:type="dxa"/>
              <w:left w:w="85" w:type="dxa"/>
              <w:bottom w:w="85" w:type="dxa"/>
              <w:right w:w="85" w:type="dxa"/>
            </w:tcMar>
          </w:tcPr>
          <w:p w14:paraId="1746AD5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7.</w:t>
            </w:r>
          </w:p>
        </w:tc>
        <w:tc>
          <w:tcPr>
            <w:tcW w:w="4561" w:type="pct"/>
            <w:gridSpan w:val="7"/>
            <w:shd w:val="clear" w:color="auto" w:fill="auto"/>
            <w:vAlign w:val="center"/>
          </w:tcPr>
          <w:p w14:paraId="0D754A5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Підготовка до опитування.</w:t>
            </w:r>
          </w:p>
        </w:tc>
      </w:tr>
      <w:tr w:rsidR="00050DAD" w:rsidRPr="00050DAD" w14:paraId="15AD6AA6" w14:textId="77777777" w:rsidTr="00E41036">
        <w:tblPrEx>
          <w:shd w:val="clear" w:color="auto" w:fill="auto"/>
        </w:tblPrEx>
        <w:tc>
          <w:tcPr>
            <w:tcW w:w="439" w:type="pct"/>
            <w:shd w:val="clear" w:color="auto" w:fill="auto"/>
            <w:tcMar>
              <w:top w:w="85" w:type="dxa"/>
              <w:left w:w="85" w:type="dxa"/>
              <w:bottom w:w="85" w:type="dxa"/>
              <w:right w:w="85" w:type="dxa"/>
            </w:tcMar>
          </w:tcPr>
          <w:p w14:paraId="459E194C"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8.</w:t>
            </w:r>
          </w:p>
        </w:tc>
        <w:tc>
          <w:tcPr>
            <w:tcW w:w="4561" w:type="pct"/>
            <w:gridSpan w:val="7"/>
            <w:shd w:val="clear" w:color="auto" w:fill="auto"/>
            <w:vAlign w:val="center"/>
          </w:tcPr>
          <w:p w14:paraId="5D3D59D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Підготовка до тестування.</w:t>
            </w:r>
          </w:p>
        </w:tc>
      </w:tr>
      <w:tr w:rsidR="00050DAD" w:rsidRPr="00A2083C" w14:paraId="4BA42D1D" w14:textId="77777777" w:rsidTr="00E41036">
        <w:tblPrEx>
          <w:shd w:val="clear" w:color="auto" w:fill="auto"/>
        </w:tblPrEx>
        <w:tc>
          <w:tcPr>
            <w:tcW w:w="439" w:type="pct"/>
            <w:shd w:val="clear" w:color="auto" w:fill="auto"/>
            <w:tcMar>
              <w:top w:w="85" w:type="dxa"/>
              <w:left w:w="85" w:type="dxa"/>
              <w:bottom w:w="85" w:type="dxa"/>
              <w:right w:w="85" w:type="dxa"/>
            </w:tcMar>
          </w:tcPr>
          <w:p w14:paraId="38E1235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НД 9.</w:t>
            </w:r>
          </w:p>
        </w:tc>
        <w:tc>
          <w:tcPr>
            <w:tcW w:w="4561" w:type="pct"/>
            <w:gridSpan w:val="7"/>
            <w:shd w:val="clear" w:color="auto" w:fill="auto"/>
            <w:vAlign w:val="center"/>
          </w:tcPr>
          <w:p w14:paraId="3015B3EC"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Аналіз власної навчальної діяльності (рефлексія).</w:t>
            </w:r>
          </w:p>
        </w:tc>
      </w:tr>
      <w:tr w:rsidR="00050DAD" w:rsidRPr="00050DAD" w14:paraId="2C92D4C5" w14:textId="77777777" w:rsidTr="00E41036">
        <w:tblPrEx>
          <w:shd w:val="clear" w:color="auto" w:fill="auto"/>
        </w:tblPrEx>
        <w:tc>
          <w:tcPr>
            <w:tcW w:w="5000" w:type="pct"/>
            <w:gridSpan w:val="8"/>
            <w:shd w:val="clear" w:color="auto" w:fill="auto"/>
            <w:tcMar>
              <w:top w:w="85" w:type="dxa"/>
              <w:left w:w="85" w:type="dxa"/>
              <w:bottom w:w="85" w:type="dxa"/>
              <w:right w:w="85" w:type="dxa"/>
            </w:tcMar>
            <w:vAlign w:val="center"/>
          </w:tcPr>
          <w:p w14:paraId="74639D34" w14:textId="77777777" w:rsidR="0049414A" w:rsidRPr="00050DAD" w:rsidRDefault="0049414A" w:rsidP="0049414A">
            <w:pPr>
              <w:rPr>
                <w:rFonts w:ascii="Times New Roman" w:hAnsi="Times New Roman" w:cs="Times New Roman"/>
                <w:b/>
                <w:color w:val="auto"/>
                <w:szCs w:val="26"/>
                <w:lang w:val="uk-UA"/>
              </w:rPr>
            </w:pPr>
            <w:r w:rsidRPr="00050DAD">
              <w:rPr>
                <w:rFonts w:ascii="Times New Roman" w:hAnsi="Times New Roman" w:cs="Times New Roman"/>
                <w:b/>
                <w:color w:val="auto"/>
                <w:szCs w:val="26"/>
                <w:lang w:val="uk-UA"/>
              </w:rPr>
              <w:t>8. Методи</w:t>
            </w:r>
            <w:r w:rsidRPr="00050DAD">
              <w:rPr>
                <w:rFonts w:ascii="Times New Roman" w:hAnsi="Times New Roman" w:cs="Times New Roman"/>
                <w:b/>
                <w:caps/>
                <w:color w:val="auto"/>
                <w:szCs w:val="26"/>
                <w:lang w:val="uk-UA"/>
              </w:rPr>
              <w:t xml:space="preserve"> </w:t>
            </w:r>
            <w:r w:rsidRPr="00050DAD">
              <w:rPr>
                <w:rFonts w:ascii="Times New Roman" w:hAnsi="Times New Roman" w:cs="Times New Roman"/>
                <w:b/>
                <w:color w:val="auto"/>
                <w:szCs w:val="26"/>
                <w:lang w:val="uk-UA"/>
              </w:rPr>
              <w:t>викладання, навчання</w:t>
            </w:r>
          </w:p>
        </w:tc>
      </w:tr>
      <w:tr w:rsidR="00050DAD" w:rsidRPr="00050DAD" w14:paraId="521484BC" w14:textId="77777777" w:rsidTr="00E41036">
        <w:tblPrEx>
          <w:shd w:val="clear" w:color="auto" w:fill="auto"/>
        </w:tblPrEx>
        <w:trPr>
          <w:trHeight w:val="172"/>
        </w:trPr>
        <w:tc>
          <w:tcPr>
            <w:tcW w:w="5000" w:type="pct"/>
            <w:gridSpan w:val="8"/>
            <w:tcMar>
              <w:top w:w="85" w:type="dxa"/>
              <w:left w:w="85" w:type="dxa"/>
              <w:bottom w:w="85" w:type="dxa"/>
              <w:right w:w="85" w:type="dxa"/>
            </w:tcMar>
            <w:vAlign w:val="center"/>
          </w:tcPr>
          <w:p w14:paraId="17F94D3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Дисципліна передбачає навчання через:</w:t>
            </w:r>
          </w:p>
        </w:tc>
      </w:tr>
      <w:tr w:rsidR="00050DAD" w:rsidRPr="00050DAD" w14:paraId="40F44962"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7834F1E4"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МН 1.</w:t>
            </w:r>
          </w:p>
        </w:tc>
        <w:tc>
          <w:tcPr>
            <w:tcW w:w="4561" w:type="pct"/>
            <w:gridSpan w:val="7"/>
          </w:tcPr>
          <w:p w14:paraId="2230B09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Пояснювальний метод викладання і репродуктивний метод учіння.</w:t>
            </w:r>
          </w:p>
        </w:tc>
      </w:tr>
      <w:tr w:rsidR="00050DAD" w:rsidRPr="00050DAD" w14:paraId="58F27BC6"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76AFFFFA"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lastRenderedPageBreak/>
              <w:t>МН 2.</w:t>
            </w:r>
          </w:p>
        </w:tc>
        <w:tc>
          <w:tcPr>
            <w:tcW w:w="4561" w:type="pct"/>
            <w:gridSpan w:val="7"/>
          </w:tcPr>
          <w:p w14:paraId="58FC0FAE"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Евристичні (запитальні) словесні методи: бесіда.</w:t>
            </w:r>
          </w:p>
        </w:tc>
      </w:tr>
      <w:tr w:rsidR="00050DAD" w:rsidRPr="00050DAD" w14:paraId="78F62EE0"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6983348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МН 3.</w:t>
            </w:r>
          </w:p>
        </w:tc>
        <w:tc>
          <w:tcPr>
            <w:tcW w:w="4561" w:type="pct"/>
            <w:gridSpan w:val="7"/>
          </w:tcPr>
          <w:p w14:paraId="69839BA0" w14:textId="77777777" w:rsidR="0049414A" w:rsidRPr="00050DAD" w:rsidRDefault="0049414A" w:rsidP="0049414A">
            <w:pPr>
              <w:rPr>
                <w:rFonts w:ascii="Times New Roman" w:hAnsi="Times New Roman" w:cs="Times New Roman"/>
                <w:color w:val="auto"/>
                <w:lang w:val="uk-UA"/>
              </w:rPr>
            </w:pPr>
            <w:proofErr w:type="spellStart"/>
            <w:r w:rsidRPr="00050DAD">
              <w:rPr>
                <w:rFonts w:ascii="Times New Roman" w:hAnsi="Times New Roman" w:cs="Times New Roman"/>
                <w:color w:val="auto"/>
                <w:lang w:val="uk"/>
              </w:rPr>
              <w:t>Акроматичні</w:t>
            </w:r>
            <w:proofErr w:type="spellEnd"/>
            <w:r w:rsidRPr="00050DAD">
              <w:rPr>
                <w:rFonts w:ascii="Times New Roman" w:hAnsi="Times New Roman" w:cs="Times New Roman"/>
                <w:color w:val="auto"/>
                <w:lang w:val="uk"/>
              </w:rPr>
              <w:t xml:space="preserve"> словесні методи: пояснення, розповідь, лекція</w:t>
            </w:r>
            <w:r w:rsidRPr="00050DAD">
              <w:rPr>
                <w:rFonts w:ascii="Times New Roman" w:hAnsi="Times New Roman" w:cs="Times New Roman"/>
                <w:color w:val="auto"/>
                <w:lang w:val="uk-UA"/>
              </w:rPr>
              <w:t>.</w:t>
            </w:r>
          </w:p>
        </w:tc>
      </w:tr>
      <w:tr w:rsidR="00050DAD" w:rsidRPr="00050DAD" w14:paraId="704A9288"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17713AD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4.</w:t>
            </w:r>
          </w:p>
        </w:tc>
        <w:tc>
          <w:tcPr>
            <w:tcW w:w="4561" w:type="pct"/>
            <w:gridSpan w:val="7"/>
          </w:tcPr>
          <w:p w14:paraId="6DEB207F" w14:textId="77777777" w:rsidR="0049414A" w:rsidRPr="00050DAD" w:rsidRDefault="0049414A" w:rsidP="0049414A">
            <w:pPr>
              <w:jc w:val="both"/>
              <w:rPr>
                <w:rFonts w:ascii="Times New Roman" w:hAnsi="Times New Roman" w:cs="Times New Roman"/>
                <w:color w:val="auto"/>
                <w:szCs w:val="26"/>
                <w:lang w:val="uk-UA"/>
              </w:rPr>
            </w:pPr>
            <w:r w:rsidRPr="00050DAD">
              <w:rPr>
                <w:rFonts w:ascii="Times New Roman" w:hAnsi="Times New Roman" w:cs="Times New Roman"/>
                <w:color w:val="auto"/>
                <w:lang w:val="uk-UA"/>
              </w:rPr>
              <w:t>Практичні методи навчання: виконання вправ.</w:t>
            </w:r>
          </w:p>
        </w:tc>
      </w:tr>
      <w:tr w:rsidR="00050DAD" w:rsidRPr="00050DAD" w14:paraId="6F1F323D" w14:textId="77777777" w:rsidTr="00E41036">
        <w:tblPrEx>
          <w:shd w:val="clear" w:color="auto" w:fill="auto"/>
        </w:tblPrEx>
        <w:trPr>
          <w:trHeight w:val="15"/>
        </w:trPr>
        <w:tc>
          <w:tcPr>
            <w:tcW w:w="439" w:type="pct"/>
            <w:tcMar>
              <w:top w:w="85" w:type="dxa"/>
              <w:left w:w="85" w:type="dxa"/>
              <w:bottom w:w="85" w:type="dxa"/>
              <w:right w:w="85" w:type="dxa"/>
            </w:tcMar>
            <w:vAlign w:val="center"/>
          </w:tcPr>
          <w:p w14:paraId="77E468E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5.</w:t>
            </w:r>
          </w:p>
        </w:tc>
        <w:tc>
          <w:tcPr>
            <w:tcW w:w="4561" w:type="pct"/>
            <w:gridSpan w:val="7"/>
          </w:tcPr>
          <w:p w14:paraId="10999614" w14:textId="77777777" w:rsidR="0049414A" w:rsidRPr="00050DAD" w:rsidRDefault="0049414A" w:rsidP="0049414A">
            <w:pPr>
              <w:rPr>
                <w:rFonts w:ascii="Times New Roman" w:hAnsi="Times New Roman" w:cs="Times New Roman"/>
                <w:color w:val="auto"/>
                <w:szCs w:val="26"/>
                <w:lang w:val="uk-UA"/>
              </w:rPr>
            </w:pPr>
            <w:proofErr w:type="spellStart"/>
            <w:r w:rsidRPr="00050DAD">
              <w:rPr>
                <w:rFonts w:ascii="Times New Roman" w:hAnsi="Times New Roman" w:cs="Times New Roman"/>
                <w:color w:val="auto"/>
                <w:lang w:val="uk-UA"/>
              </w:rPr>
              <w:t>Mobile</w:t>
            </w:r>
            <w:proofErr w:type="spellEnd"/>
            <w:r w:rsidRPr="00050DAD">
              <w:rPr>
                <w:rFonts w:ascii="Times New Roman" w:hAnsi="Times New Roman" w:cs="Times New Roman"/>
                <w:color w:val="auto"/>
                <w:lang w:val="uk-UA"/>
              </w:rPr>
              <w:t xml:space="preserve"> </w:t>
            </w:r>
            <w:proofErr w:type="spellStart"/>
            <w:r w:rsidRPr="00050DAD">
              <w:rPr>
                <w:rFonts w:ascii="Times New Roman" w:hAnsi="Times New Roman" w:cs="Times New Roman"/>
                <w:color w:val="auto"/>
                <w:lang w:val="uk-UA"/>
              </w:rPr>
              <w:t>Learning</w:t>
            </w:r>
            <w:proofErr w:type="spellEnd"/>
            <w:r w:rsidRPr="00050DAD">
              <w:rPr>
                <w:rFonts w:ascii="Times New Roman" w:hAnsi="Times New Roman" w:cs="Times New Roman"/>
                <w:color w:val="auto"/>
                <w:lang w:val="uk-UA"/>
              </w:rPr>
              <w:t>/ мобільне навчання.</w:t>
            </w:r>
          </w:p>
        </w:tc>
      </w:tr>
      <w:tr w:rsidR="00050DAD" w:rsidRPr="00050DAD" w14:paraId="3673A31C"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1AD7381D"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6.</w:t>
            </w:r>
          </w:p>
        </w:tc>
        <w:tc>
          <w:tcPr>
            <w:tcW w:w="4561" w:type="pct"/>
            <w:gridSpan w:val="7"/>
          </w:tcPr>
          <w:p w14:paraId="4D905E04" w14:textId="77777777" w:rsidR="0049414A" w:rsidRPr="00050DAD" w:rsidRDefault="0049414A" w:rsidP="0049414A">
            <w:pPr>
              <w:rPr>
                <w:rFonts w:ascii="Times New Roman" w:hAnsi="Times New Roman" w:cs="Times New Roman"/>
                <w:color w:val="auto"/>
                <w:szCs w:val="26"/>
                <w:lang w:val="uk-UA"/>
              </w:rPr>
            </w:pPr>
            <w:proofErr w:type="spellStart"/>
            <w:r w:rsidRPr="00050DAD">
              <w:rPr>
                <w:rFonts w:ascii="Times New Roman" w:hAnsi="Times New Roman" w:cs="Times New Roman"/>
                <w:color w:val="auto"/>
                <w:lang w:val="uk-UA"/>
              </w:rPr>
              <w:t>Problem-Based</w:t>
            </w:r>
            <w:proofErr w:type="spellEnd"/>
            <w:r w:rsidRPr="00050DAD">
              <w:rPr>
                <w:rFonts w:ascii="Times New Roman" w:hAnsi="Times New Roman" w:cs="Times New Roman"/>
                <w:color w:val="auto"/>
                <w:lang w:val="uk-UA"/>
              </w:rPr>
              <w:t xml:space="preserve"> </w:t>
            </w:r>
            <w:proofErr w:type="spellStart"/>
            <w:r w:rsidRPr="00050DAD">
              <w:rPr>
                <w:rFonts w:ascii="Times New Roman" w:hAnsi="Times New Roman" w:cs="Times New Roman"/>
                <w:color w:val="auto"/>
                <w:lang w:val="uk-UA"/>
              </w:rPr>
              <w:t>Learning</w:t>
            </w:r>
            <w:proofErr w:type="spellEnd"/>
            <w:r w:rsidRPr="00050DAD">
              <w:rPr>
                <w:rFonts w:ascii="Times New Roman" w:hAnsi="Times New Roman" w:cs="Times New Roman"/>
                <w:color w:val="auto"/>
                <w:lang w:val="uk-UA"/>
              </w:rPr>
              <w:t>/ метод проблемного викладу.</w:t>
            </w:r>
          </w:p>
        </w:tc>
      </w:tr>
      <w:tr w:rsidR="00050DAD" w:rsidRPr="00050DAD" w14:paraId="430FDCA1"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0D4532F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7.</w:t>
            </w:r>
          </w:p>
        </w:tc>
        <w:tc>
          <w:tcPr>
            <w:tcW w:w="4561" w:type="pct"/>
            <w:gridSpan w:val="7"/>
          </w:tcPr>
          <w:p w14:paraId="32C17770" w14:textId="77777777" w:rsidR="0049414A" w:rsidRPr="00050DAD" w:rsidRDefault="0049414A" w:rsidP="0049414A">
            <w:pPr>
              <w:rPr>
                <w:rFonts w:ascii="Times New Roman" w:hAnsi="Times New Roman" w:cs="Times New Roman"/>
                <w:color w:val="auto"/>
                <w:szCs w:val="26"/>
                <w:lang w:val="uk-UA"/>
              </w:rPr>
            </w:pPr>
            <w:proofErr w:type="spellStart"/>
            <w:r w:rsidRPr="00050DAD">
              <w:rPr>
                <w:rFonts w:ascii="Times New Roman" w:hAnsi="Times New Roman" w:cs="Times New Roman"/>
                <w:color w:val="auto"/>
                <w:lang w:val="uk-UA"/>
              </w:rPr>
              <w:t>Team-based</w:t>
            </w:r>
            <w:proofErr w:type="spellEnd"/>
            <w:r w:rsidRPr="00050DAD">
              <w:rPr>
                <w:rFonts w:ascii="Times New Roman" w:hAnsi="Times New Roman" w:cs="Times New Roman"/>
                <w:color w:val="auto"/>
                <w:lang w:val="uk-UA"/>
              </w:rPr>
              <w:t xml:space="preserve"> </w:t>
            </w:r>
            <w:proofErr w:type="spellStart"/>
            <w:r w:rsidRPr="00050DAD">
              <w:rPr>
                <w:rFonts w:ascii="Times New Roman" w:hAnsi="Times New Roman" w:cs="Times New Roman"/>
                <w:color w:val="auto"/>
                <w:lang w:val="uk-UA"/>
              </w:rPr>
              <w:t>learning</w:t>
            </w:r>
            <w:proofErr w:type="spellEnd"/>
            <w:r w:rsidRPr="00050DAD">
              <w:rPr>
                <w:rFonts w:ascii="Times New Roman" w:hAnsi="Times New Roman" w:cs="Times New Roman"/>
                <w:color w:val="auto"/>
                <w:lang w:val="uk-UA"/>
              </w:rPr>
              <w:t>/ робота в малих групах.</w:t>
            </w:r>
          </w:p>
        </w:tc>
      </w:tr>
      <w:tr w:rsidR="00050DAD" w:rsidRPr="00050DAD" w14:paraId="4D3F44CE" w14:textId="77777777" w:rsidTr="00E41036">
        <w:tblPrEx>
          <w:shd w:val="clear" w:color="auto" w:fill="auto"/>
        </w:tblPrEx>
        <w:trPr>
          <w:trHeight w:val="172"/>
        </w:trPr>
        <w:tc>
          <w:tcPr>
            <w:tcW w:w="439" w:type="pct"/>
            <w:tcMar>
              <w:top w:w="85" w:type="dxa"/>
              <w:left w:w="85" w:type="dxa"/>
              <w:bottom w:w="85" w:type="dxa"/>
              <w:right w:w="85" w:type="dxa"/>
            </w:tcMar>
            <w:vAlign w:val="center"/>
          </w:tcPr>
          <w:p w14:paraId="528FD744"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МН 8.</w:t>
            </w:r>
          </w:p>
        </w:tc>
        <w:tc>
          <w:tcPr>
            <w:tcW w:w="4561" w:type="pct"/>
            <w:gridSpan w:val="7"/>
            <w:vAlign w:val="center"/>
          </w:tcPr>
          <w:p w14:paraId="7342302E" w14:textId="77777777" w:rsidR="0049414A" w:rsidRPr="00050DAD" w:rsidRDefault="0049414A" w:rsidP="0049414A">
            <w:pPr>
              <w:rPr>
                <w:rFonts w:ascii="Times New Roman" w:hAnsi="Times New Roman" w:cs="Times New Roman"/>
                <w:color w:val="auto"/>
                <w:szCs w:val="26"/>
                <w:lang w:val="uk-UA"/>
              </w:rPr>
            </w:pPr>
            <w:proofErr w:type="spellStart"/>
            <w:r w:rsidRPr="00050DAD">
              <w:rPr>
                <w:rFonts w:ascii="Times New Roman" w:hAnsi="Times New Roman" w:cs="Times New Roman"/>
                <w:color w:val="auto"/>
                <w:lang w:val="uk-UA"/>
              </w:rPr>
              <w:t>Blended-learning</w:t>
            </w:r>
            <w:proofErr w:type="spellEnd"/>
            <w:r w:rsidRPr="00050DAD">
              <w:rPr>
                <w:rFonts w:ascii="Times New Roman" w:hAnsi="Times New Roman" w:cs="Times New Roman"/>
                <w:color w:val="auto"/>
                <w:lang w:val="uk-UA"/>
              </w:rPr>
              <w:t xml:space="preserve"> / змішане навчання.</w:t>
            </w:r>
          </w:p>
        </w:tc>
      </w:tr>
      <w:tr w:rsidR="00050DAD" w:rsidRPr="00A2083C" w14:paraId="0DB20C1C" w14:textId="77777777" w:rsidTr="00E41036">
        <w:tblPrEx>
          <w:shd w:val="clear" w:color="auto" w:fill="auto"/>
        </w:tblPrEx>
        <w:trPr>
          <w:trHeight w:val="172"/>
        </w:trPr>
        <w:tc>
          <w:tcPr>
            <w:tcW w:w="5000" w:type="pct"/>
            <w:gridSpan w:val="8"/>
            <w:tcMar>
              <w:top w:w="85" w:type="dxa"/>
              <w:left w:w="85" w:type="dxa"/>
              <w:bottom w:w="85" w:type="dxa"/>
              <w:right w:w="85" w:type="dxa"/>
            </w:tcMar>
            <w:vAlign w:val="center"/>
          </w:tcPr>
          <w:p w14:paraId="0F3F627D" w14:textId="77777777" w:rsidR="0049414A" w:rsidRPr="00050DAD" w:rsidRDefault="0049414A" w:rsidP="0049414A">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Практичні заняття передбачають використання набутих знань для формування комунікативних компетенцій здобувачів освіти в усіх видах мовленнєвої діяльності (читанні, говоріння, письмі та аудіюванні) в межах професійної тематики. Самостійному навчанню сприятиме підготовка до лекцій, практичних занять, а також робота в невеликих групах для реалізації проектної діяльності здобувачів освіти. Проблемні ситуації, проблемні тексти, а також врахування особистого досвіду здобувачів освіти можуть допомогти керувати навчальним процесом. Обговорення ситуацій, побудованих на основі взаємовідносин, дозволяє зробити процес навчання максимально природним, наближеним до умов реального спілкування. Практичні методи навчання спрямовані на безпосереднє пізнання здобувачами освіти виучуваних фрагментів дійсності на основі власного досвіду діяльності. Використання в освітньому процесі інтерактивних методів навчання дозволяє збільшити кількість розмовної практики на занятті, сприяє розвитку комунікабельності, співробітництва, уміння відстоювати свою точку зору, йти на компроміси. Робота в малих групах (команді) через спільну діяльність здобувачів у групі під керівництвом лідера, що спрямована на рішення загальної задачі шляхом творчого складання результатів індивідуальної роботи членів команди з розподілом повноважень і відповідальності. Гнучкість, доступність та персоніфікація навчання забезпечується m-</w:t>
            </w:r>
            <w:proofErr w:type="spellStart"/>
            <w:r w:rsidRPr="00050DAD">
              <w:rPr>
                <w:rFonts w:ascii="Times New Roman" w:hAnsi="Times New Roman" w:cs="Times New Roman"/>
                <w:color w:val="auto"/>
                <w:szCs w:val="26"/>
                <w:lang w:val="uk-UA"/>
              </w:rPr>
              <w:t>learning</w:t>
            </w:r>
            <w:proofErr w:type="spellEnd"/>
            <w:r w:rsidRPr="00050DAD">
              <w:rPr>
                <w:rFonts w:ascii="Times New Roman" w:hAnsi="Times New Roman" w:cs="Times New Roman"/>
                <w:color w:val="auto"/>
                <w:szCs w:val="26"/>
                <w:lang w:val="uk-UA"/>
              </w:rPr>
              <w:t xml:space="preserve"> з використанням мобільних пристроїв. Навчання через </w:t>
            </w:r>
            <w:proofErr w:type="spellStart"/>
            <w:r w:rsidRPr="00050DAD">
              <w:rPr>
                <w:rFonts w:ascii="Times New Roman" w:hAnsi="Times New Roman" w:cs="Times New Roman"/>
                <w:color w:val="auto"/>
                <w:szCs w:val="26"/>
                <w:lang w:val="uk-UA"/>
              </w:rPr>
              <w:t>blended-learning</w:t>
            </w:r>
            <w:proofErr w:type="spellEnd"/>
            <w:r w:rsidRPr="00050DAD">
              <w:rPr>
                <w:rFonts w:ascii="Times New Roman" w:hAnsi="Times New Roman" w:cs="Times New Roman"/>
                <w:color w:val="auto"/>
                <w:szCs w:val="26"/>
                <w:lang w:val="uk-UA"/>
              </w:rPr>
              <w:t xml:space="preserve"> з використанням LMS MOОDLE (http://dl.kpt.sumdu.edu.ua/), в межах якого здобувач освіти здобуває знання як очно, так і самостійно онлайн, дозволяє створити комфортне освітнє цифрове середовище та забезпечити індивідуальну траєкторію навчання.</w:t>
            </w:r>
          </w:p>
        </w:tc>
      </w:tr>
      <w:tr w:rsidR="00050DAD" w:rsidRPr="00050DAD" w14:paraId="1D5DE768" w14:textId="77777777" w:rsidTr="00E41036">
        <w:tblPrEx>
          <w:shd w:val="clear" w:color="auto" w:fill="auto"/>
        </w:tblPrEx>
        <w:trPr>
          <w:trHeight w:val="15"/>
        </w:trPr>
        <w:tc>
          <w:tcPr>
            <w:tcW w:w="5000" w:type="pct"/>
            <w:gridSpan w:val="8"/>
            <w:tcMar>
              <w:top w:w="85" w:type="dxa"/>
              <w:left w:w="85" w:type="dxa"/>
              <w:bottom w:w="85" w:type="dxa"/>
              <w:right w:w="85" w:type="dxa"/>
            </w:tcMar>
            <w:vAlign w:val="center"/>
          </w:tcPr>
          <w:p w14:paraId="02875894"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b/>
                <w:color w:val="auto"/>
                <w:lang w:val="uk-UA"/>
              </w:rPr>
              <w:t>9. Методи та критерії оцінювання</w:t>
            </w:r>
          </w:p>
        </w:tc>
      </w:tr>
      <w:tr w:rsidR="00050DAD" w:rsidRPr="00050DAD" w14:paraId="632528E4"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vAlign w:val="center"/>
          </w:tcPr>
          <w:p w14:paraId="368338C2" w14:textId="77777777" w:rsidR="0049414A" w:rsidRPr="00050DAD" w:rsidRDefault="0049414A" w:rsidP="0049414A">
            <w:pPr>
              <w:rPr>
                <w:rFonts w:ascii="Times New Roman" w:hAnsi="Times New Roman" w:cs="Times New Roman"/>
                <w:b/>
                <w:color w:val="auto"/>
                <w:lang w:val="uk-UA"/>
              </w:rPr>
            </w:pPr>
            <w:r w:rsidRPr="00050DAD">
              <w:rPr>
                <w:rFonts w:ascii="Times New Roman" w:hAnsi="Times New Roman" w:cs="Times New Roman"/>
                <w:b/>
                <w:color w:val="auto"/>
                <w:lang w:val="uk-UA"/>
              </w:rPr>
              <w:t>9.1. Критерії оцінювання</w:t>
            </w:r>
          </w:p>
        </w:tc>
      </w:tr>
      <w:tr w:rsidR="00050DAD" w:rsidRPr="00050DAD" w14:paraId="02E2083D"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239E986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Шкала оцінювання ECTS</w:t>
            </w:r>
          </w:p>
        </w:tc>
        <w:tc>
          <w:tcPr>
            <w:tcW w:w="1840" w:type="pct"/>
            <w:gridSpan w:val="3"/>
            <w:shd w:val="clear" w:color="auto" w:fill="auto"/>
            <w:vAlign w:val="center"/>
          </w:tcPr>
          <w:p w14:paraId="164A997E"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Визначення</w:t>
            </w:r>
          </w:p>
        </w:tc>
        <w:tc>
          <w:tcPr>
            <w:tcW w:w="1105" w:type="pct"/>
            <w:shd w:val="clear" w:color="auto" w:fill="auto"/>
            <w:vAlign w:val="center"/>
          </w:tcPr>
          <w:p w14:paraId="46EF2EF8"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Чотирибальна національна шкала оцінювання</w:t>
            </w:r>
          </w:p>
        </w:tc>
        <w:tc>
          <w:tcPr>
            <w:tcW w:w="1247" w:type="pct"/>
            <w:shd w:val="clear" w:color="auto" w:fill="auto"/>
            <w:vAlign w:val="center"/>
          </w:tcPr>
          <w:p w14:paraId="60E9C2C6"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Рейтингова бальна шкала оцінювання</w:t>
            </w:r>
          </w:p>
        </w:tc>
      </w:tr>
      <w:tr w:rsidR="00050DAD" w:rsidRPr="00050DAD" w14:paraId="10E4EF53" w14:textId="77777777" w:rsidTr="00E41036">
        <w:tblPrEx>
          <w:shd w:val="clear" w:color="auto" w:fill="auto"/>
        </w:tblPrEx>
        <w:trPr>
          <w:trHeight w:val="425"/>
        </w:trPr>
        <w:tc>
          <w:tcPr>
            <w:tcW w:w="808" w:type="pct"/>
            <w:gridSpan w:val="3"/>
            <w:shd w:val="clear" w:color="auto" w:fill="auto"/>
            <w:tcMar>
              <w:top w:w="85" w:type="dxa"/>
              <w:left w:w="85" w:type="dxa"/>
              <w:bottom w:w="85" w:type="dxa"/>
              <w:right w:w="85" w:type="dxa"/>
            </w:tcMar>
            <w:vAlign w:val="center"/>
          </w:tcPr>
          <w:p w14:paraId="3462CBA0"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А</w:t>
            </w:r>
          </w:p>
        </w:tc>
        <w:tc>
          <w:tcPr>
            <w:tcW w:w="1840" w:type="pct"/>
            <w:gridSpan w:val="3"/>
            <w:shd w:val="clear" w:color="auto" w:fill="auto"/>
            <w:vAlign w:val="center"/>
          </w:tcPr>
          <w:p w14:paraId="4D2A8D32"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Відмінне виконання лише з незначною кількістю помилок</w:t>
            </w:r>
          </w:p>
        </w:tc>
        <w:tc>
          <w:tcPr>
            <w:tcW w:w="1105" w:type="pct"/>
            <w:shd w:val="clear" w:color="auto" w:fill="auto"/>
            <w:vAlign w:val="center"/>
          </w:tcPr>
          <w:p w14:paraId="7477A05C"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5 (відмінно)</w:t>
            </w:r>
          </w:p>
        </w:tc>
        <w:tc>
          <w:tcPr>
            <w:tcW w:w="1247" w:type="pct"/>
            <w:shd w:val="clear" w:color="auto" w:fill="auto"/>
            <w:vAlign w:val="center"/>
          </w:tcPr>
          <w:p w14:paraId="2C4FEA86"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90-100</w:t>
            </w:r>
          </w:p>
        </w:tc>
      </w:tr>
      <w:tr w:rsidR="00050DAD" w:rsidRPr="00050DAD" w14:paraId="5AF21DA1" w14:textId="77777777" w:rsidTr="00E41036">
        <w:tblPrEx>
          <w:shd w:val="clear" w:color="auto" w:fill="auto"/>
        </w:tblPrEx>
        <w:trPr>
          <w:trHeight w:val="252"/>
        </w:trPr>
        <w:tc>
          <w:tcPr>
            <w:tcW w:w="808" w:type="pct"/>
            <w:gridSpan w:val="3"/>
            <w:shd w:val="clear" w:color="auto" w:fill="auto"/>
            <w:tcMar>
              <w:top w:w="85" w:type="dxa"/>
              <w:left w:w="85" w:type="dxa"/>
              <w:bottom w:w="85" w:type="dxa"/>
              <w:right w:w="85" w:type="dxa"/>
            </w:tcMar>
            <w:vAlign w:val="center"/>
          </w:tcPr>
          <w:p w14:paraId="39BDF20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В</w:t>
            </w:r>
          </w:p>
        </w:tc>
        <w:tc>
          <w:tcPr>
            <w:tcW w:w="1840" w:type="pct"/>
            <w:gridSpan w:val="3"/>
            <w:shd w:val="clear" w:color="auto" w:fill="auto"/>
            <w:vAlign w:val="center"/>
          </w:tcPr>
          <w:p w14:paraId="46FBF80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Вище середнього рівня з кількома помилками</w:t>
            </w:r>
          </w:p>
        </w:tc>
        <w:tc>
          <w:tcPr>
            <w:tcW w:w="1105" w:type="pct"/>
            <w:vMerge w:val="restart"/>
            <w:shd w:val="clear" w:color="auto" w:fill="auto"/>
            <w:vAlign w:val="center"/>
          </w:tcPr>
          <w:p w14:paraId="4B67D2F4"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4 (добре)</w:t>
            </w:r>
          </w:p>
        </w:tc>
        <w:tc>
          <w:tcPr>
            <w:tcW w:w="1247" w:type="pct"/>
            <w:shd w:val="clear" w:color="auto" w:fill="auto"/>
            <w:vAlign w:val="center"/>
          </w:tcPr>
          <w:p w14:paraId="6914B860"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82-89</w:t>
            </w:r>
          </w:p>
        </w:tc>
      </w:tr>
      <w:tr w:rsidR="00050DAD" w:rsidRPr="00050DAD" w14:paraId="099AA071" w14:textId="77777777" w:rsidTr="00E41036">
        <w:tblPrEx>
          <w:shd w:val="clear" w:color="auto" w:fill="auto"/>
        </w:tblPrEx>
        <w:trPr>
          <w:trHeight w:val="362"/>
        </w:trPr>
        <w:tc>
          <w:tcPr>
            <w:tcW w:w="808" w:type="pct"/>
            <w:gridSpan w:val="3"/>
            <w:shd w:val="clear" w:color="auto" w:fill="auto"/>
            <w:tcMar>
              <w:top w:w="85" w:type="dxa"/>
              <w:left w:w="85" w:type="dxa"/>
              <w:bottom w:w="85" w:type="dxa"/>
              <w:right w:w="85" w:type="dxa"/>
            </w:tcMar>
            <w:vAlign w:val="center"/>
          </w:tcPr>
          <w:p w14:paraId="156792C4"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С</w:t>
            </w:r>
          </w:p>
        </w:tc>
        <w:tc>
          <w:tcPr>
            <w:tcW w:w="1840" w:type="pct"/>
            <w:gridSpan w:val="3"/>
            <w:shd w:val="clear" w:color="auto" w:fill="auto"/>
            <w:vAlign w:val="center"/>
          </w:tcPr>
          <w:p w14:paraId="4176248C"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В загальному правильна робота з певною кількістю помилок</w:t>
            </w:r>
          </w:p>
        </w:tc>
        <w:tc>
          <w:tcPr>
            <w:tcW w:w="1105" w:type="pct"/>
            <w:vMerge/>
            <w:shd w:val="clear" w:color="auto" w:fill="auto"/>
            <w:vAlign w:val="center"/>
          </w:tcPr>
          <w:p w14:paraId="6C64E34D" w14:textId="77777777" w:rsidR="0049414A" w:rsidRPr="00050DAD" w:rsidRDefault="0049414A" w:rsidP="0049414A">
            <w:pPr>
              <w:jc w:val="center"/>
              <w:rPr>
                <w:rFonts w:ascii="Times New Roman" w:hAnsi="Times New Roman" w:cs="Times New Roman"/>
                <w:color w:val="auto"/>
                <w:lang w:val="uk-UA"/>
              </w:rPr>
            </w:pPr>
          </w:p>
        </w:tc>
        <w:tc>
          <w:tcPr>
            <w:tcW w:w="1247" w:type="pct"/>
            <w:shd w:val="clear" w:color="auto" w:fill="auto"/>
            <w:vAlign w:val="center"/>
          </w:tcPr>
          <w:p w14:paraId="7570F602"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74-81</w:t>
            </w:r>
          </w:p>
        </w:tc>
      </w:tr>
      <w:tr w:rsidR="00050DAD" w:rsidRPr="00050DAD" w14:paraId="618E1BAD"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0C09D051"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D</w:t>
            </w:r>
          </w:p>
        </w:tc>
        <w:tc>
          <w:tcPr>
            <w:tcW w:w="1840" w:type="pct"/>
            <w:gridSpan w:val="3"/>
            <w:shd w:val="clear" w:color="auto" w:fill="auto"/>
            <w:vAlign w:val="center"/>
          </w:tcPr>
          <w:p w14:paraId="6F896EE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Непогано, але зі значною кількістю недоліків</w:t>
            </w:r>
          </w:p>
        </w:tc>
        <w:tc>
          <w:tcPr>
            <w:tcW w:w="1105" w:type="pct"/>
            <w:vMerge w:val="restart"/>
            <w:shd w:val="clear" w:color="auto" w:fill="auto"/>
            <w:vAlign w:val="center"/>
          </w:tcPr>
          <w:p w14:paraId="06710FC1"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3 (задовільно)</w:t>
            </w:r>
          </w:p>
        </w:tc>
        <w:tc>
          <w:tcPr>
            <w:tcW w:w="1247" w:type="pct"/>
            <w:shd w:val="clear" w:color="auto" w:fill="auto"/>
            <w:vAlign w:val="center"/>
          </w:tcPr>
          <w:p w14:paraId="3A76259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64-73</w:t>
            </w:r>
          </w:p>
        </w:tc>
      </w:tr>
      <w:tr w:rsidR="00050DAD" w:rsidRPr="00050DAD" w14:paraId="6B7F3039"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23C8B0AA"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Е</w:t>
            </w:r>
          </w:p>
        </w:tc>
        <w:tc>
          <w:tcPr>
            <w:tcW w:w="1840" w:type="pct"/>
            <w:gridSpan w:val="3"/>
            <w:shd w:val="clear" w:color="auto" w:fill="auto"/>
            <w:vAlign w:val="center"/>
          </w:tcPr>
          <w:p w14:paraId="652E240D"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szCs w:val="20"/>
                <w:lang w:val="uk-UA" w:eastAsia="en-US"/>
              </w:rPr>
              <w:t>Виконання задовольняє мінімальні критерії</w:t>
            </w:r>
          </w:p>
        </w:tc>
        <w:tc>
          <w:tcPr>
            <w:tcW w:w="1105" w:type="pct"/>
            <w:vMerge/>
            <w:shd w:val="clear" w:color="auto" w:fill="auto"/>
            <w:vAlign w:val="center"/>
          </w:tcPr>
          <w:p w14:paraId="3629ECB3" w14:textId="77777777" w:rsidR="0049414A" w:rsidRPr="00050DAD" w:rsidRDefault="0049414A" w:rsidP="0049414A">
            <w:pPr>
              <w:jc w:val="center"/>
              <w:rPr>
                <w:rFonts w:ascii="Times New Roman" w:hAnsi="Times New Roman" w:cs="Times New Roman"/>
                <w:color w:val="auto"/>
                <w:lang w:val="uk-UA"/>
              </w:rPr>
            </w:pPr>
          </w:p>
        </w:tc>
        <w:tc>
          <w:tcPr>
            <w:tcW w:w="1247" w:type="pct"/>
            <w:shd w:val="clear" w:color="auto" w:fill="auto"/>
            <w:vAlign w:val="center"/>
          </w:tcPr>
          <w:p w14:paraId="016A710A"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60-63</w:t>
            </w:r>
          </w:p>
        </w:tc>
      </w:tr>
      <w:tr w:rsidR="00050DAD" w:rsidRPr="00050DAD" w14:paraId="0B7FB5FE"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0969DF44"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lastRenderedPageBreak/>
              <w:t>FX</w:t>
            </w:r>
          </w:p>
        </w:tc>
        <w:tc>
          <w:tcPr>
            <w:tcW w:w="1840" w:type="pct"/>
            <w:gridSpan w:val="3"/>
            <w:shd w:val="clear" w:color="auto" w:fill="auto"/>
          </w:tcPr>
          <w:p w14:paraId="3DA6E994"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
              </w:rPr>
              <w:t>Можливе повторне складання</w:t>
            </w:r>
          </w:p>
        </w:tc>
        <w:tc>
          <w:tcPr>
            <w:tcW w:w="1105" w:type="pct"/>
            <w:vMerge w:val="restart"/>
            <w:shd w:val="clear" w:color="auto" w:fill="auto"/>
            <w:vAlign w:val="center"/>
          </w:tcPr>
          <w:p w14:paraId="475B9D3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2 (незадовільно)</w:t>
            </w:r>
          </w:p>
        </w:tc>
        <w:tc>
          <w:tcPr>
            <w:tcW w:w="1247" w:type="pct"/>
            <w:shd w:val="clear" w:color="auto" w:fill="auto"/>
            <w:vAlign w:val="center"/>
          </w:tcPr>
          <w:p w14:paraId="20AC427F"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35-59</w:t>
            </w:r>
          </w:p>
        </w:tc>
      </w:tr>
      <w:tr w:rsidR="00050DAD" w:rsidRPr="00050DAD" w14:paraId="03ABB1E3" w14:textId="77777777" w:rsidTr="00E41036">
        <w:tblPrEx>
          <w:shd w:val="clear" w:color="auto" w:fill="auto"/>
        </w:tblPrEx>
        <w:trPr>
          <w:trHeight w:val="220"/>
        </w:trPr>
        <w:tc>
          <w:tcPr>
            <w:tcW w:w="808" w:type="pct"/>
            <w:gridSpan w:val="3"/>
            <w:shd w:val="clear" w:color="auto" w:fill="auto"/>
            <w:tcMar>
              <w:top w:w="85" w:type="dxa"/>
              <w:left w:w="85" w:type="dxa"/>
              <w:bottom w:w="85" w:type="dxa"/>
              <w:right w:w="85" w:type="dxa"/>
            </w:tcMar>
            <w:vAlign w:val="center"/>
          </w:tcPr>
          <w:p w14:paraId="3D757910"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F</w:t>
            </w:r>
          </w:p>
        </w:tc>
        <w:tc>
          <w:tcPr>
            <w:tcW w:w="1840" w:type="pct"/>
            <w:gridSpan w:val="3"/>
            <w:shd w:val="clear" w:color="auto" w:fill="auto"/>
          </w:tcPr>
          <w:p w14:paraId="5EB21F98"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
              </w:rPr>
              <w:t>Необхідний повторний курс з навчальної дисципліни</w:t>
            </w:r>
          </w:p>
        </w:tc>
        <w:tc>
          <w:tcPr>
            <w:tcW w:w="1105" w:type="pct"/>
            <w:vMerge/>
            <w:shd w:val="clear" w:color="auto" w:fill="auto"/>
            <w:vAlign w:val="center"/>
          </w:tcPr>
          <w:p w14:paraId="727300AD" w14:textId="77777777" w:rsidR="0049414A" w:rsidRPr="00050DAD" w:rsidRDefault="0049414A" w:rsidP="0049414A">
            <w:pPr>
              <w:jc w:val="center"/>
              <w:rPr>
                <w:rFonts w:ascii="Times New Roman" w:hAnsi="Times New Roman" w:cs="Times New Roman"/>
                <w:color w:val="auto"/>
                <w:lang w:val="uk-UA"/>
              </w:rPr>
            </w:pPr>
          </w:p>
        </w:tc>
        <w:tc>
          <w:tcPr>
            <w:tcW w:w="1247" w:type="pct"/>
            <w:shd w:val="clear" w:color="auto" w:fill="auto"/>
            <w:vAlign w:val="center"/>
          </w:tcPr>
          <w:p w14:paraId="40EDF3B8" w14:textId="77777777" w:rsidR="0049414A" w:rsidRPr="00050DAD" w:rsidRDefault="0049414A" w:rsidP="0049414A">
            <w:pPr>
              <w:jc w:val="center"/>
              <w:rPr>
                <w:rFonts w:ascii="Times New Roman" w:hAnsi="Times New Roman" w:cs="Times New Roman"/>
                <w:color w:val="auto"/>
                <w:lang w:val="uk-UA"/>
              </w:rPr>
            </w:pPr>
            <w:r w:rsidRPr="00050DAD">
              <w:rPr>
                <w:rFonts w:ascii="Times New Roman" w:hAnsi="Times New Roman" w:cs="Times New Roman"/>
                <w:color w:val="auto"/>
                <w:lang w:val="uk-UA"/>
              </w:rPr>
              <w:t>0-34</w:t>
            </w:r>
          </w:p>
        </w:tc>
      </w:tr>
      <w:tr w:rsidR="00050DAD" w:rsidRPr="00050DAD" w14:paraId="1F43E6E7" w14:textId="77777777" w:rsidTr="00E41036">
        <w:tblPrEx>
          <w:shd w:val="clear" w:color="auto" w:fill="auto"/>
        </w:tblPrEx>
        <w:trPr>
          <w:trHeight w:val="158"/>
        </w:trPr>
        <w:tc>
          <w:tcPr>
            <w:tcW w:w="5000" w:type="pct"/>
            <w:gridSpan w:val="8"/>
            <w:shd w:val="clear" w:color="auto" w:fill="auto"/>
            <w:tcMar>
              <w:top w:w="85" w:type="dxa"/>
              <w:left w:w="85" w:type="dxa"/>
              <w:bottom w:w="85" w:type="dxa"/>
              <w:right w:w="85" w:type="dxa"/>
            </w:tcMar>
            <w:vAlign w:val="center"/>
          </w:tcPr>
          <w:p w14:paraId="6CD41559" w14:textId="77777777" w:rsidR="0049414A" w:rsidRPr="00050DAD" w:rsidRDefault="0049414A" w:rsidP="0049414A">
            <w:pPr>
              <w:rPr>
                <w:rFonts w:ascii="Times New Roman" w:hAnsi="Times New Roman" w:cs="Times New Roman"/>
                <w:b/>
                <w:color w:val="auto"/>
                <w:lang w:val="uk-UA"/>
              </w:rPr>
            </w:pPr>
            <w:r w:rsidRPr="00050DAD">
              <w:rPr>
                <w:rFonts w:ascii="Times New Roman" w:hAnsi="Times New Roman" w:cs="Times New Roman"/>
                <w:b/>
                <w:color w:val="auto"/>
                <w:lang w:val="uk-UA"/>
              </w:rPr>
              <w:t>9.2 Методи поточного формативного оцінювання</w:t>
            </w:r>
          </w:p>
        </w:tc>
      </w:tr>
      <w:tr w:rsidR="00050DAD" w:rsidRPr="00050DAD" w14:paraId="7F218CF9" w14:textId="77777777" w:rsidTr="00E41036">
        <w:tblPrEx>
          <w:shd w:val="clear" w:color="auto" w:fill="auto"/>
        </w:tblPrEx>
        <w:trPr>
          <w:trHeight w:val="707"/>
        </w:trPr>
        <w:tc>
          <w:tcPr>
            <w:tcW w:w="5000" w:type="pct"/>
            <w:gridSpan w:val="8"/>
            <w:shd w:val="clear" w:color="auto" w:fill="auto"/>
            <w:tcMar>
              <w:top w:w="85" w:type="dxa"/>
              <w:left w:w="85" w:type="dxa"/>
              <w:bottom w:w="85" w:type="dxa"/>
              <w:right w:w="85" w:type="dxa"/>
            </w:tcMar>
            <w:vAlign w:val="center"/>
          </w:tcPr>
          <w:p w14:paraId="0AFDF13B" w14:textId="77777777" w:rsidR="0049414A" w:rsidRPr="00050DAD" w:rsidRDefault="0049414A" w:rsidP="0049414A">
            <w:pPr>
              <w:jc w:val="both"/>
              <w:rPr>
                <w:rFonts w:ascii="Times New Roman" w:hAnsi="Times New Roman" w:cs="Times New Roman"/>
                <w:color w:val="auto"/>
                <w:szCs w:val="26"/>
                <w:lang w:val="uk"/>
              </w:rPr>
            </w:pPr>
            <w:r w:rsidRPr="00050DAD">
              <w:rPr>
                <w:rFonts w:ascii="Times New Roman" w:hAnsi="Times New Roman" w:cs="Times New Roman"/>
                <w:color w:val="auto"/>
                <w:szCs w:val="26"/>
                <w:lang w:val="uk"/>
              </w:rPr>
              <w:t>За дисципліною передбачені наступні методи поточного формативного</w:t>
            </w:r>
            <w:r w:rsidRPr="00050DAD">
              <w:rPr>
                <w:rFonts w:ascii="Times New Roman" w:hAnsi="Times New Roman" w:cs="Times New Roman"/>
                <w:color w:val="auto"/>
                <w:szCs w:val="26"/>
                <w:lang w:val="uk-UA"/>
              </w:rPr>
              <w:t xml:space="preserve"> </w:t>
            </w:r>
            <w:r w:rsidRPr="00050DAD">
              <w:rPr>
                <w:rFonts w:ascii="Times New Roman" w:hAnsi="Times New Roman" w:cs="Times New Roman"/>
                <w:color w:val="auto"/>
                <w:szCs w:val="26"/>
                <w:lang w:val="uk"/>
              </w:rPr>
              <w:t xml:space="preserve">оцінювання: </w:t>
            </w:r>
          </w:p>
          <w:p w14:paraId="4B1C1895" w14:textId="77777777" w:rsidR="0049414A" w:rsidRPr="00050DAD" w:rsidRDefault="0049414A" w:rsidP="0049414A">
            <w:pPr>
              <w:jc w:val="both"/>
              <w:rPr>
                <w:rFonts w:ascii="Times New Roman" w:hAnsi="Times New Roman" w:cs="Times New Roman"/>
                <w:color w:val="auto"/>
                <w:szCs w:val="26"/>
                <w:lang w:val="uk"/>
              </w:rPr>
            </w:pPr>
            <w:r w:rsidRPr="00050DAD">
              <w:rPr>
                <w:rFonts w:ascii="Times New Roman" w:hAnsi="Times New Roman" w:cs="Times New Roman"/>
                <w:color w:val="auto"/>
                <w:szCs w:val="26"/>
                <w:lang w:val="uk-UA"/>
              </w:rPr>
              <w:t>усна розгорнута відповідь; індивідуальне поглиблене опитування, ідеальне опитування, взаємоопитування, діалог за вивченим матеріалом, фронтальне опитування.</w:t>
            </w:r>
          </w:p>
          <w:p w14:paraId="0FE7F628" w14:textId="77777777" w:rsidR="0049414A" w:rsidRPr="00050DAD" w:rsidRDefault="0049414A" w:rsidP="0049414A">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Для контролю умінь здобувача освіти використовуються:</w:t>
            </w:r>
          </w:p>
          <w:p w14:paraId="50DB10D5" w14:textId="77777777" w:rsidR="0049414A" w:rsidRPr="00050DAD" w:rsidRDefault="0049414A" w:rsidP="0049414A">
            <w:pPr>
              <w:jc w:val="both"/>
              <w:rPr>
                <w:rFonts w:ascii="Times New Roman" w:hAnsi="Times New Roman" w:cs="Times New Roman"/>
                <w:color w:val="auto"/>
                <w:lang w:val="uk"/>
              </w:rPr>
            </w:pPr>
            <w:r w:rsidRPr="00050DAD">
              <w:rPr>
                <w:rFonts w:ascii="Times New Roman" w:hAnsi="Times New Roman" w:cs="Times New Roman"/>
                <w:color w:val="auto"/>
                <w:szCs w:val="26"/>
                <w:lang w:val="uk-UA"/>
              </w:rPr>
              <w:t>диктанти, граматичні та лексичні завдання, тестування за змістом прочитаного, прослуханого, твір (есе).</w:t>
            </w:r>
          </w:p>
        </w:tc>
      </w:tr>
      <w:tr w:rsidR="00050DAD" w:rsidRPr="00050DAD" w14:paraId="7CE38DDE"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vAlign w:val="center"/>
          </w:tcPr>
          <w:p w14:paraId="452A253E" w14:textId="77777777" w:rsidR="0049414A" w:rsidRPr="00050DAD" w:rsidRDefault="0049414A" w:rsidP="0049414A">
            <w:pPr>
              <w:rPr>
                <w:rFonts w:ascii="Times New Roman" w:hAnsi="Times New Roman" w:cs="Times New Roman"/>
                <w:b/>
                <w:color w:val="auto"/>
                <w:lang w:val="uk-UA"/>
              </w:rPr>
            </w:pPr>
            <w:r w:rsidRPr="00050DAD">
              <w:rPr>
                <w:rFonts w:ascii="Times New Roman" w:hAnsi="Times New Roman" w:cs="Times New Roman"/>
                <w:b/>
                <w:color w:val="auto"/>
                <w:lang w:val="uk-UA"/>
              </w:rPr>
              <w:t xml:space="preserve">9.3 Методи підсумкового </w:t>
            </w:r>
            <w:proofErr w:type="spellStart"/>
            <w:r w:rsidRPr="00050DAD">
              <w:rPr>
                <w:rFonts w:ascii="Times New Roman" w:hAnsi="Times New Roman" w:cs="Times New Roman"/>
                <w:b/>
                <w:color w:val="auto"/>
                <w:lang w:val="uk-UA"/>
              </w:rPr>
              <w:t>сумативного</w:t>
            </w:r>
            <w:proofErr w:type="spellEnd"/>
            <w:r w:rsidRPr="00050DAD">
              <w:rPr>
                <w:rFonts w:ascii="Times New Roman" w:hAnsi="Times New Roman" w:cs="Times New Roman"/>
                <w:b/>
                <w:color w:val="auto"/>
                <w:lang w:val="uk-UA"/>
              </w:rPr>
              <w:t xml:space="preserve"> оцінювання</w:t>
            </w:r>
          </w:p>
        </w:tc>
      </w:tr>
      <w:tr w:rsidR="00050DAD" w:rsidRPr="00050DAD" w14:paraId="17AC1EFB"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40C66F64" w14:textId="77777777" w:rsidR="0049414A" w:rsidRPr="00050DAD" w:rsidRDefault="0049414A" w:rsidP="0049414A">
            <w:pPr>
              <w:rPr>
                <w:rFonts w:ascii="Times New Roman" w:hAnsi="Times New Roman" w:cs="Times New Roman"/>
                <w:color w:val="auto"/>
                <w:lang w:val="uk-UA"/>
              </w:rPr>
            </w:pPr>
            <w:bookmarkStart w:id="1" w:name="_Hlk27344245"/>
            <w:r w:rsidRPr="00050DAD">
              <w:rPr>
                <w:rFonts w:ascii="Times New Roman" w:hAnsi="Times New Roman" w:cs="Times New Roman"/>
                <w:color w:val="auto"/>
                <w:lang w:val="uk"/>
              </w:rPr>
              <w:t>Методи оцінювання</w:t>
            </w:r>
            <w:r w:rsidRPr="00050DAD">
              <w:rPr>
                <w:rFonts w:ascii="Times New Roman" w:hAnsi="Times New Roman" w:cs="Times New Roman"/>
                <w:color w:val="auto"/>
                <w:lang w:val="uk-UA"/>
              </w:rPr>
              <w:t>:</w:t>
            </w:r>
          </w:p>
        </w:tc>
      </w:tr>
      <w:bookmarkEnd w:id="1"/>
      <w:tr w:rsidR="00050DAD" w:rsidRPr="00050DAD" w14:paraId="7E9A05DC"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412D39E2"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1.</w:t>
            </w:r>
          </w:p>
        </w:tc>
        <w:tc>
          <w:tcPr>
            <w:tcW w:w="4561" w:type="pct"/>
            <w:gridSpan w:val="7"/>
            <w:shd w:val="clear" w:color="auto" w:fill="auto"/>
          </w:tcPr>
          <w:p w14:paraId="7F125D80"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Усний контроль: аудіювання (</w:t>
            </w:r>
            <w:proofErr w:type="spellStart"/>
            <w:r w:rsidRPr="00050DAD">
              <w:rPr>
                <w:rFonts w:ascii="Times New Roman" w:hAnsi="Times New Roman" w:cs="Times New Roman"/>
                <w:color w:val="auto"/>
                <w:lang w:val="uk-UA"/>
              </w:rPr>
              <w:t>імпресивний</w:t>
            </w:r>
            <w:proofErr w:type="spellEnd"/>
            <w:r w:rsidRPr="00050DAD">
              <w:rPr>
                <w:rFonts w:ascii="Times New Roman" w:hAnsi="Times New Roman" w:cs="Times New Roman"/>
                <w:color w:val="auto"/>
                <w:lang w:val="uk-UA"/>
              </w:rPr>
              <w:t xml:space="preserve"> контроль), говоріння (експресивний контроль), читання. </w:t>
            </w:r>
          </w:p>
        </w:tc>
      </w:tr>
      <w:tr w:rsidR="00050DAD" w:rsidRPr="00050DAD" w14:paraId="2169C863"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5DFCD9E"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2.</w:t>
            </w:r>
          </w:p>
        </w:tc>
        <w:tc>
          <w:tcPr>
            <w:tcW w:w="4561" w:type="pct"/>
            <w:gridSpan w:val="7"/>
            <w:shd w:val="clear" w:color="auto" w:fill="auto"/>
          </w:tcPr>
          <w:p w14:paraId="25E01A9D"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Письмовий контроль: письмо.</w:t>
            </w:r>
          </w:p>
        </w:tc>
      </w:tr>
      <w:tr w:rsidR="00050DAD" w:rsidRPr="00050DAD" w14:paraId="2AE17DAA"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2393F26"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3.</w:t>
            </w:r>
          </w:p>
        </w:tc>
        <w:tc>
          <w:tcPr>
            <w:tcW w:w="4561" w:type="pct"/>
            <w:gridSpan w:val="7"/>
            <w:shd w:val="clear" w:color="auto" w:fill="auto"/>
          </w:tcPr>
          <w:p w14:paraId="1938960F"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Виконання диференційованих практичних завдань.</w:t>
            </w:r>
          </w:p>
        </w:tc>
      </w:tr>
      <w:tr w:rsidR="00050DAD" w:rsidRPr="00050DAD" w14:paraId="2CD1DAB3"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279EAFC9"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4.</w:t>
            </w:r>
          </w:p>
        </w:tc>
        <w:tc>
          <w:tcPr>
            <w:tcW w:w="4561" w:type="pct"/>
            <w:gridSpan w:val="7"/>
            <w:shd w:val="clear" w:color="auto" w:fill="auto"/>
          </w:tcPr>
          <w:p w14:paraId="0DCA815F"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Виконання та демонстрація практичного групового завдання.</w:t>
            </w:r>
          </w:p>
        </w:tc>
      </w:tr>
      <w:tr w:rsidR="00050DAD" w:rsidRPr="00050DAD" w14:paraId="4A8039A6"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09BFDFE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5.</w:t>
            </w:r>
          </w:p>
        </w:tc>
        <w:tc>
          <w:tcPr>
            <w:tcW w:w="4561" w:type="pct"/>
            <w:gridSpan w:val="7"/>
            <w:shd w:val="clear" w:color="auto" w:fill="auto"/>
          </w:tcPr>
          <w:p w14:paraId="20FDFA83"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Виконання та демонстрація практичного парного завдання.</w:t>
            </w:r>
          </w:p>
        </w:tc>
      </w:tr>
      <w:tr w:rsidR="00050DAD" w:rsidRPr="00050DAD" w14:paraId="1A23F939"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343068C7"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6.</w:t>
            </w:r>
          </w:p>
        </w:tc>
        <w:tc>
          <w:tcPr>
            <w:tcW w:w="4561" w:type="pct"/>
            <w:gridSpan w:val="7"/>
            <w:shd w:val="clear" w:color="auto" w:fill="auto"/>
          </w:tcPr>
          <w:p w14:paraId="40305B1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Практична перевірка.</w:t>
            </w:r>
          </w:p>
        </w:tc>
      </w:tr>
      <w:tr w:rsidR="00050DAD" w:rsidRPr="00050DAD" w14:paraId="2603CF5D"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11CAE16"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7.</w:t>
            </w:r>
          </w:p>
        </w:tc>
        <w:tc>
          <w:tcPr>
            <w:tcW w:w="4561" w:type="pct"/>
            <w:gridSpan w:val="7"/>
            <w:shd w:val="clear" w:color="auto" w:fill="auto"/>
          </w:tcPr>
          <w:p w14:paraId="744F6C8A"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Опитування.</w:t>
            </w:r>
          </w:p>
        </w:tc>
      </w:tr>
      <w:tr w:rsidR="00050DAD" w:rsidRPr="00050DAD" w14:paraId="1B2BA054"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B36E58B"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 xml:space="preserve">М 8. </w:t>
            </w:r>
          </w:p>
        </w:tc>
        <w:tc>
          <w:tcPr>
            <w:tcW w:w="4561" w:type="pct"/>
            <w:gridSpan w:val="7"/>
            <w:shd w:val="clear" w:color="auto" w:fill="auto"/>
          </w:tcPr>
          <w:p w14:paraId="0410FFA2"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Тестовий контроль.</w:t>
            </w:r>
          </w:p>
        </w:tc>
      </w:tr>
      <w:tr w:rsidR="00050DAD" w:rsidRPr="00050DAD" w14:paraId="1119766E"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3B26C03"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 9.</w:t>
            </w:r>
          </w:p>
        </w:tc>
        <w:tc>
          <w:tcPr>
            <w:tcW w:w="4561" w:type="pct"/>
            <w:gridSpan w:val="7"/>
            <w:shd w:val="clear" w:color="auto" w:fill="auto"/>
          </w:tcPr>
          <w:p w14:paraId="1EE6A375" w14:textId="77777777" w:rsidR="0049414A" w:rsidRPr="00050DAD" w:rsidRDefault="0049414A" w:rsidP="0049414A">
            <w:pPr>
              <w:rPr>
                <w:rFonts w:ascii="Times New Roman" w:hAnsi="Times New Roman" w:cs="Times New Roman"/>
                <w:color w:val="auto"/>
                <w:lang w:val="uk-UA"/>
              </w:rPr>
            </w:pPr>
            <w:r w:rsidRPr="00050DAD">
              <w:rPr>
                <w:rFonts w:ascii="Times New Roman" w:hAnsi="Times New Roman" w:cs="Times New Roman"/>
                <w:color w:val="auto"/>
                <w:lang w:val="uk-UA"/>
              </w:rPr>
              <w:t>Метод самооцінки.</w:t>
            </w:r>
          </w:p>
        </w:tc>
      </w:tr>
      <w:tr w:rsidR="00050DAD" w:rsidRPr="00050DAD" w14:paraId="62DCB9DC"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4655C112" w14:textId="08BD98D5" w:rsidR="0049414A" w:rsidRPr="00766575" w:rsidRDefault="0049414A" w:rsidP="00766575">
            <w:pPr>
              <w:jc w:val="both"/>
              <w:rPr>
                <w:rFonts w:ascii="Times New Roman" w:hAnsi="Times New Roman" w:cs="Times New Roman"/>
                <w:color w:val="auto"/>
                <w:szCs w:val="26"/>
                <w:lang w:val="uk-UA"/>
              </w:rPr>
            </w:pPr>
            <w:r w:rsidRPr="00050DAD">
              <w:rPr>
                <w:rFonts w:ascii="Times New Roman" w:hAnsi="Times New Roman" w:cs="Times New Roman"/>
                <w:color w:val="auto"/>
                <w:szCs w:val="26"/>
                <w:lang w:val="uk-UA"/>
              </w:rPr>
              <w:t>Робота може бути виконана дистанційно в системі дистанційного навчання Класичного фахового коледжу Сумського державного університету  LMS MOODLE (</w:t>
            </w:r>
            <w:hyperlink r:id="rId7" w:history="1">
              <w:r w:rsidRPr="00050DAD">
                <w:rPr>
                  <w:rFonts w:ascii="Times New Roman" w:hAnsi="Times New Roman" w:cs="Times New Roman"/>
                  <w:color w:val="auto"/>
                  <w:szCs w:val="26"/>
                  <w:u w:val="single"/>
                  <w:lang w:val="uk-UA"/>
                </w:rPr>
                <w:t>http://dl.kpt.sumdu.edu.ua/</w:t>
              </w:r>
            </w:hyperlink>
            <w:r w:rsidRPr="00050DAD">
              <w:rPr>
                <w:rFonts w:ascii="Times New Roman" w:hAnsi="Times New Roman" w:cs="Times New Roman"/>
                <w:color w:val="auto"/>
                <w:szCs w:val="26"/>
                <w:lang w:val="uk-UA"/>
              </w:rPr>
              <w:t>)</w:t>
            </w:r>
          </w:p>
        </w:tc>
      </w:tr>
      <w:tr w:rsidR="00050DAD" w:rsidRPr="00050DAD" w14:paraId="670426FA"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48D32375" w14:textId="75D65EAF" w:rsidR="0049414A" w:rsidRPr="00050DAD" w:rsidRDefault="0049414A" w:rsidP="0049414A">
            <w:pPr>
              <w:jc w:val="both"/>
              <w:rPr>
                <w:rFonts w:ascii="Times New Roman" w:hAnsi="Times New Roman" w:cs="Times New Roman"/>
                <w:color w:val="auto"/>
                <w:lang w:val="uk-UA"/>
              </w:rPr>
            </w:pPr>
            <w:r w:rsidRPr="00050DAD">
              <w:rPr>
                <w:rFonts w:ascii="Times New Roman" w:hAnsi="Times New Roman" w:cs="Times New Roman"/>
                <w:color w:val="auto"/>
                <w:lang w:val="uk"/>
              </w:rPr>
              <w:t>Форма підсумкового контролю</w:t>
            </w:r>
            <w:r w:rsidRPr="00050DAD">
              <w:rPr>
                <w:rFonts w:ascii="Times New Roman" w:hAnsi="Times New Roman" w:cs="Times New Roman"/>
                <w:color w:val="auto"/>
                <w:lang w:val="uk-UA"/>
              </w:rPr>
              <w:t xml:space="preserve"> – </w:t>
            </w:r>
            <w:r w:rsidR="007E3AEF">
              <w:rPr>
                <w:rFonts w:ascii="Times New Roman" w:hAnsi="Times New Roman" w:cs="Times New Roman"/>
                <w:color w:val="auto"/>
                <w:lang w:val="uk-UA"/>
              </w:rPr>
              <w:t>1 семестр - залік</w:t>
            </w:r>
            <w:r w:rsidR="007E3AEF" w:rsidRPr="00001231">
              <w:rPr>
                <w:rFonts w:ascii="Times New Roman" w:hAnsi="Times New Roman" w:cs="Times New Roman"/>
                <w:color w:val="auto"/>
                <w:lang w:val="uk-UA"/>
              </w:rPr>
              <w:t>,</w:t>
            </w:r>
            <w:r w:rsidR="007E3AEF">
              <w:rPr>
                <w:rFonts w:ascii="Times New Roman" w:hAnsi="Times New Roman" w:cs="Times New Roman"/>
                <w:color w:val="auto"/>
                <w:lang w:val="uk-UA"/>
              </w:rPr>
              <w:t xml:space="preserve"> 2 семестр - залік</w:t>
            </w:r>
          </w:p>
        </w:tc>
      </w:tr>
      <w:tr w:rsidR="00050DAD" w:rsidRPr="00050DAD" w14:paraId="4579B311" w14:textId="77777777" w:rsidTr="00E41036">
        <w:tblPrEx>
          <w:shd w:val="clear" w:color="auto" w:fill="auto"/>
        </w:tblPrEx>
        <w:tc>
          <w:tcPr>
            <w:tcW w:w="5000" w:type="pct"/>
            <w:gridSpan w:val="8"/>
            <w:shd w:val="clear" w:color="auto" w:fill="auto"/>
            <w:tcMar>
              <w:top w:w="85" w:type="dxa"/>
              <w:left w:w="85" w:type="dxa"/>
              <w:bottom w:w="85" w:type="dxa"/>
              <w:right w:w="85" w:type="dxa"/>
            </w:tcMar>
            <w:vAlign w:val="center"/>
          </w:tcPr>
          <w:p w14:paraId="25583F1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t xml:space="preserve">10.  Ресурсне забезпечення навчальної дисципліни </w:t>
            </w:r>
          </w:p>
        </w:tc>
      </w:tr>
      <w:tr w:rsidR="00050DAD" w:rsidRPr="00050DAD" w14:paraId="2E3884B3"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68D77F38" w14:textId="77777777" w:rsidR="0049414A" w:rsidRPr="00050DAD" w:rsidRDefault="0049414A" w:rsidP="0049414A">
            <w:pPr>
              <w:rPr>
                <w:rFonts w:ascii="Times New Roman" w:hAnsi="Times New Roman" w:cs="Times New Roman"/>
                <w:color w:val="auto"/>
                <w:szCs w:val="26"/>
                <w:lang w:val="uk-UA"/>
              </w:rPr>
            </w:pPr>
            <w:bookmarkStart w:id="2" w:name="_Hlk27344231"/>
            <w:r w:rsidRPr="00050DAD">
              <w:rPr>
                <w:rFonts w:ascii="Times New Roman" w:hAnsi="Times New Roman" w:cs="Times New Roman"/>
                <w:b/>
                <w:color w:val="auto"/>
                <w:szCs w:val="26"/>
                <w:lang w:val="uk-UA"/>
              </w:rPr>
              <w:t>10.1 Засоби навчання</w:t>
            </w:r>
          </w:p>
        </w:tc>
      </w:tr>
      <w:bookmarkEnd w:id="2"/>
      <w:tr w:rsidR="00050DAD" w:rsidRPr="00A2083C" w14:paraId="323D59A1"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49479C72"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ЗН 1.</w:t>
            </w:r>
          </w:p>
        </w:tc>
        <w:tc>
          <w:tcPr>
            <w:tcW w:w="4561" w:type="pct"/>
            <w:gridSpan w:val="7"/>
            <w:shd w:val="clear" w:color="auto" w:fill="auto"/>
          </w:tcPr>
          <w:p w14:paraId="5B499DF3" w14:textId="4C4CC658"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Мультимедіа-, відео- і звуковідтворююча апаратура</w:t>
            </w:r>
          </w:p>
        </w:tc>
      </w:tr>
      <w:tr w:rsidR="00050DAD" w:rsidRPr="00050DAD" w14:paraId="54217F0C"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6A453F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ЗН 2.</w:t>
            </w:r>
          </w:p>
        </w:tc>
        <w:tc>
          <w:tcPr>
            <w:tcW w:w="4561" w:type="pct"/>
            <w:gridSpan w:val="7"/>
            <w:shd w:val="clear" w:color="auto" w:fill="auto"/>
          </w:tcPr>
          <w:p w14:paraId="1936532C" w14:textId="40E92C14"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Програмне забезпечення (для підтримки дистанційного навчання, онлайн-опитування)</w:t>
            </w:r>
          </w:p>
        </w:tc>
      </w:tr>
      <w:tr w:rsidR="00050DAD" w:rsidRPr="00050DAD" w14:paraId="259749F9"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2413D4D0"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ЗН 3.</w:t>
            </w:r>
          </w:p>
        </w:tc>
        <w:tc>
          <w:tcPr>
            <w:tcW w:w="4561" w:type="pct"/>
            <w:gridSpan w:val="7"/>
            <w:shd w:val="clear" w:color="auto" w:fill="auto"/>
          </w:tcPr>
          <w:p w14:paraId="27D80728" w14:textId="670B8B3A"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Технічні засоби (комп’ютери, комп’ютерні системи та мережі, звуко- і відеозаписи)</w:t>
            </w:r>
          </w:p>
        </w:tc>
      </w:tr>
      <w:tr w:rsidR="00050DAD" w:rsidRPr="00050DAD" w14:paraId="55032FB8"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37FD9107"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ЗН 4.</w:t>
            </w:r>
          </w:p>
        </w:tc>
        <w:tc>
          <w:tcPr>
            <w:tcW w:w="4561" w:type="pct"/>
            <w:gridSpan w:val="7"/>
            <w:shd w:val="clear" w:color="auto" w:fill="auto"/>
          </w:tcPr>
          <w:p w14:paraId="15B17C88" w14:textId="7022184F"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 xml:space="preserve">Сервіс для проведення відеоконференцій та онлайн-зустрічей: </w:t>
            </w:r>
            <w:proofErr w:type="spellStart"/>
            <w:r w:rsidRPr="00050DAD">
              <w:rPr>
                <w:rFonts w:ascii="Times New Roman" w:hAnsi="Times New Roman" w:cs="Times New Roman"/>
                <w:color w:val="auto"/>
                <w:lang w:val="uk-UA"/>
              </w:rPr>
              <w:t>Zoom</w:t>
            </w:r>
            <w:proofErr w:type="spellEnd"/>
          </w:p>
        </w:tc>
      </w:tr>
      <w:tr w:rsidR="007E3AEF" w:rsidRPr="00050DAD" w14:paraId="1327CC45"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1DF11895" w14:textId="1A207E3C" w:rsidR="007E3AEF" w:rsidRPr="00050DAD" w:rsidRDefault="007E3AEF" w:rsidP="007E3AEF">
            <w:pPr>
              <w:rPr>
                <w:rFonts w:ascii="Times New Roman" w:hAnsi="Times New Roman" w:cs="Times New Roman"/>
                <w:color w:val="auto"/>
                <w:lang w:val="uk-UA"/>
              </w:rPr>
            </w:pPr>
            <w:r w:rsidRPr="00050DAD">
              <w:rPr>
                <w:rFonts w:ascii="Times New Roman" w:hAnsi="Times New Roman" w:cs="Times New Roman"/>
                <w:color w:val="auto"/>
                <w:lang w:val="uk-UA"/>
              </w:rPr>
              <w:t>ЗН 5.</w:t>
            </w:r>
          </w:p>
        </w:tc>
        <w:tc>
          <w:tcPr>
            <w:tcW w:w="4561" w:type="pct"/>
            <w:gridSpan w:val="7"/>
            <w:shd w:val="clear" w:color="auto" w:fill="auto"/>
          </w:tcPr>
          <w:p w14:paraId="4548C12E" w14:textId="6C9CDFC5" w:rsidR="007E3AEF" w:rsidRPr="00050DAD" w:rsidRDefault="007E3AEF" w:rsidP="007E3AEF">
            <w:pPr>
              <w:rPr>
                <w:rFonts w:ascii="Times New Roman" w:hAnsi="Times New Roman" w:cs="Times New Roman"/>
                <w:color w:val="auto"/>
                <w:lang w:val="uk-UA"/>
              </w:rPr>
            </w:pPr>
            <w:r w:rsidRPr="00001231">
              <w:rPr>
                <w:rFonts w:ascii="Times New Roman" w:hAnsi="Times New Roman" w:cs="Times New Roman"/>
                <w:color w:val="auto"/>
                <w:lang w:val="uk-UA"/>
              </w:rPr>
              <w:t xml:space="preserve">Програмне забезпечення </w:t>
            </w:r>
            <w:r>
              <w:rPr>
                <w:rFonts w:ascii="Times New Roman" w:hAnsi="Times New Roman" w:cs="Times New Roman"/>
                <w:color w:val="auto"/>
                <w:lang w:val="uk-UA"/>
              </w:rPr>
              <w:t>«Особистий кабінет» (з доступом до</w:t>
            </w:r>
            <w:r w:rsidR="00766575">
              <w:rPr>
                <w:rFonts w:ascii="Times New Roman" w:hAnsi="Times New Roman" w:cs="Times New Roman"/>
                <w:color w:val="auto"/>
                <w:lang w:val="uk-UA"/>
              </w:rPr>
              <w:t xml:space="preserve"> </w:t>
            </w:r>
            <w:proofErr w:type="spellStart"/>
            <w:r>
              <w:rPr>
                <w:rFonts w:ascii="Times New Roman" w:hAnsi="Times New Roman" w:cs="Times New Roman"/>
                <w:color w:val="auto"/>
                <w:lang w:val="uk-UA"/>
              </w:rPr>
              <w:t>бібліотечно</w:t>
            </w:r>
            <w:proofErr w:type="spellEnd"/>
            <w:r>
              <w:rPr>
                <w:rFonts w:ascii="Times New Roman" w:hAnsi="Times New Roman" w:cs="Times New Roman"/>
                <w:color w:val="auto"/>
                <w:lang w:val="uk-UA"/>
              </w:rPr>
              <w:t>-інформаційної системи СумДУ)</w:t>
            </w:r>
          </w:p>
        </w:tc>
      </w:tr>
      <w:tr w:rsidR="007E3AEF" w:rsidRPr="00050DAD" w14:paraId="3039783D"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764A762A" w14:textId="6B9779F8" w:rsidR="007E3AEF" w:rsidRPr="00050DAD" w:rsidRDefault="007E3AEF" w:rsidP="007E3AEF">
            <w:pPr>
              <w:rPr>
                <w:rFonts w:ascii="Times New Roman" w:hAnsi="Times New Roman" w:cs="Times New Roman"/>
                <w:color w:val="auto"/>
                <w:szCs w:val="26"/>
                <w:lang w:val="uk-UA"/>
              </w:rPr>
            </w:pPr>
            <w:r w:rsidRPr="00050DAD">
              <w:rPr>
                <w:rFonts w:ascii="Times New Roman" w:hAnsi="Times New Roman" w:cs="Times New Roman"/>
                <w:color w:val="auto"/>
                <w:lang w:val="uk-UA"/>
              </w:rPr>
              <w:t>ЗН 6.</w:t>
            </w:r>
          </w:p>
        </w:tc>
        <w:tc>
          <w:tcPr>
            <w:tcW w:w="4561" w:type="pct"/>
            <w:gridSpan w:val="7"/>
            <w:shd w:val="clear" w:color="auto" w:fill="auto"/>
          </w:tcPr>
          <w:p w14:paraId="21A41EAC" w14:textId="39B9BC11" w:rsidR="007E3AEF" w:rsidRPr="00050DAD" w:rsidRDefault="007E3AEF" w:rsidP="007E3AEF">
            <w:pPr>
              <w:rPr>
                <w:rFonts w:ascii="Times New Roman" w:hAnsi="Times New Roman" w:cs="Times New Roman"/>
                <w:color w:val="auto"/>
                <w:szCs w:val="26"/>
                <w:lang w:val="uk-UA"/>
              </w:rPr>
            </w:pPr>
            <w:r w:rsidRPr="00050DAD">
              <w:rPr>
                <w:rFonts w:ascii="Times New Roman" w:hAnsi="Times New Roman" w:cs="Times New Roman"/>
                <w:color w:val="auto"/>
                <w:lang w:val="uk-UA"/>
              </w:rPr>
              <w:t xml:space="preserve">Застосунок: </w:t>
            </w:r>
            <w:r w:rsidRPr="00050DAD">
              <w:rPr>
                <w:rFonts w:ascii="Times New Roman" w:hAnsi="Times New Roman" w:cs="Times New Roman"/>
                <w:color w:val="auto"/>
                <w:lang w:val="en-US"/>
              </w:rPr>
              <w:t>Lingua</w:t>
            </w:r>
            <w:r w:rsidRPr="00050DAD">
              <w:rPr>
                <w:rFonts w:ascii="Times New Roman" w:hAnsi="Times New Roman" w:cs="Times New Roman"/>
                <w:color w:val="auto"/>
                <w:lang w:val="uk"/>
              </w:rPr>
              <w:t xml:space="preserve"> </w:t>
            </w:r>
            <w:r w:rsidRPr="00050DAD">
              <w:rPr>
                <w:rFonts w:ascii="Times New Roman" w:hAnsi="Times New Roman" w:cs="Times New Roman"/>
                <w:color w:val="auto"/>
                <w:lang w:val="en-US"/>
              </w:rPr>
              <w:t>Apps</w:t>
            </w:r>
            <w:r w:rsidRPr="00050DAD">
              <w:rPr>
                <w:rFonts w:ascii="Times New Roman" w:hAnsi="Times New Roman" w:cs="Times New Roman"/>
                <w:color w:val="auto"/>
                <w:lang w:val="uk-UA"/>
              </w:rPr>
              <w:t xml:space="preserve"> «Англо-Український Перекладач»</w:t>
            </w:r>
          </w:p>
        </w:tc>
      </w:tr>
      <w:tr w:rsidR="00050DAD" w:rsidRPr="00A2083C" w14:paraId="669BCD19" w14:textId="77777777" w:rsidTr="00316A98">
        <w:tblPrEx>
          <w:shd w:val="clear" w:color="auto" w:fill="auto"/>
        </w:tblPrEx>
        <w:trPr>
          <w:trHeight w:val="20"/>
        </w:trPr>
        <w:tc>
          <w:tcPr>
            <w:tcW w:w="439" w:type="pct"/>
            <w:shd w:val="clear" w:color="auto" w:fill="auto"/>
            <w:tcMar>
              <w:top w:w="85" w:type="dxa"/>
              <w:left w:w="85" w:type="dxa"/>
              <w:bottom w:w="85" w:type="dxa"/>
              <w:right w:w="85" w:type="dxa"/>
            </w:tcMar>
          </w:tcPr>
          <w:p w14:paraId="27C68824" w14:textId="40C09197" w:rsidR="0049414A" w:rsidRPr="00050DAD" w:rsidRDefault="007E3AEF" w:rsidP="0049414A">
            <w:pPr>
              <w:rPr>
                <w:rFonts w:ascii="Times New Roman" w:hAnsi="Times New Roman" w:cs="Times New Roman"/>
                <w:color w:val="auto"/>
                <w:szCs w:val="26"/>
                <w:lang w:val="uk-UA"/>
              </w:rPr>
            </w:pPr>
            <w:r>
              <w:rPr>
                <w:rFonts w:ascii="Times New Roman" w:hAnsi="Times New Roman" w:cs="Times New Roman"/>
                <w:color w:val="auto"/>
                <w:szCs w:val="26"/>
                <w:lang w:val="uk-UA"/>
              </w:rPr>
              <w:lastRenderedPageBreak/>
              <w:t>ЗН 7.</w:t>
            </w:r>
          </w:p>
        </w:tc>
        <w:tc>
          <w:tcPr>
            <w:tcW w:w="4561" w:type="pct"/>
            <w:gridSpan w:val="7"/>
            <w:shd w:val="clear" w:color="auto" w:fill="auto"/>
          </w:tcPr>
          <w:p w14:paraId="0661879A" w14:textId="2570B6D0"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lang w:val="uk-UA"/>
              </w:rPr>
              <w:t xml:space="preserve">Застосунок: </w:t>
            </w:r>
            <w:r w:rsidRPr="00050DAD">
              <w:rPr>
                <w:rFonts w:ascii="Times New Roman" w:hAnsi="Times New Roman" w:cs="Times New Roman"/>
                <w:color w:val="auto"/>
                <w:lang w:val="en-US"/>
              </w:rPr>
              <w:t>British</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Council</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English</w:t>
            </w:r>
            <w:r w:rsidRPr="00050DAD">
              <w:rPr>
                <w:rFonts w:ascii="Times New Roman" w:hAnsi="Times New Roman" w:cs="Times New Roman"/>
                <w:color w:val="auto"/>
                <w:lang w:val="uk-UA"/>
              </w:rPr>
              <w:t xml:space="preserve"> </w:t>
            </w:r>
            <w:r w:rsidRPr="00050DAD">
              <w:rPr>
                <w:rFonts w:ascii="Times New Roman" w:hAnsi="Times New Roman" w:cs="Times New Roman"/>
                <w:color w:val="auto"/>
                <w:lang w:val="en-US"/>
              </w:rPr>
              <w:t>Score</w:t>
            </w:r>
            <w:r w:rsidRPr="00050DAD">
              <w:rPr>
                <w:rFonts w:ascii="Times New Roman" w:hAnsi="Times New Roman" w:cs="Times New Roman"/>
                <w:color w:val="auto"/>
                <w:lang w:val="uk-UA"/>
              </w:rPr>
              <w:t xml:space="preserve"> (безкоштовне тестування від Британської Ради)</w:t>
            </w:r>
          </w:p>
        </w:tc>
      </w:tr>
      <w:tr w:rsidR="00050DAD" w:rsidRPr="00050DAD" w14:paraId="7593216E" w14:textId="77777777" w:rsidTr="00E41036">
        <w:tblPrEx>
          <w:shd w:val="clear" w:color="auto" w:fill="auto"/>
        </w:tblPrEx>
        <w:trPr>
          <w:trHeight w:val="20"/>
        </w:trPr>
        <w:tc>
          <w:tcPr>
            <w:tcW w:w="5000" w:type="pct"/>
            <w:gridSpan w:val="8"/>
            <w:shd w:val="clear" w:color="auto" w:fill="auto"/>
            <w:tcMar>
              <w:top w:w="85" w:type="dxa"/>
              <w:left w:w="85" w:type="dxa"/>
              <w:bottom w:w="85" w:type="dxa"/>
              <w:right w:w="85" w:type="dxa"/>
            </w:tcMar>
          </w:tcPr>
          <w:p w14:paraId="02183418"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b/>
                <w:color w:val="auto"/>
                <w:szCs w:val="26"/>
                <w:lang w:val="uk-UA"/>
              </w:rPr>
              <w:t>10.2 Інформаційне та навчально-методичне забезпечення</w:t>
            </w:r>
          </w:p>
        </w:tc>
      </w:tr>
      <w:tr w:rsidR="00050DAD" w:rsidRPr="00050DAD" w14:paraId="7FD2FCF8" w14:textId="77777777" w:rsidTr="00E41036">
        <w:tblPrEx>
          <w:shd w:val="clear" w:color="auto" w:fill="auto"/>
        </w:tblPrEx>
        <w:trPr>
          <w:trHeight w:val="1110"/>
        </w:trPr>
        <w:tc>
          <w:tcPr>
            <w:tcW w:w="955" w:type="pct"/>
            <w:gridSpan w:val="4"/>
            <w:shd w:val="clear" w:color="auto" w:fill="auto"/>
            <w:tcMar>
              <w:top w:w="85" w:type="dxa"/>
              <w:left w:w="85" w:type="dxa"/>
              <w:bottom w:w="85" w:type="dxa"/>
              <w:right w:w="85" w:type="dxa"/>
            </w:tcMar>
          </w:tcPr>
          <w:p w14:paraId="28767951"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Основна література</w:t>
            </w:r>
          </w:p>
        </w:tc>
        <w:tc>
          <w:tcPr>
            <w:tcW w:w="4045" w:type="pct"/>
            <w:gridSpan w:val="4"/>
            <w:shd w:val="clear" w:color="auto" w:fill="auto"/>
          </w:tcPr>
          <w:p w14:paraId="7DA239DF" w14:textId="77777777" w:rsidR="00A565B3" w:rsidRPr="00050DAD" w:rsidRDefault="00A565B3" w:rsidP="00A565B3">
            <w:pPr>
              <w:numPr>
                <w:ilvl w:val="0"/>
                <w:numId w:val="33"/>
              </w:numPr>
              <w:spacing w:after="200"/>
              <w:ind w:left="315"/>
              <w:contextualSpacing/>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Verginia</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Evans</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Jenny</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Dooley</w:t>
            </w:r>
            <w:proofErr w:type="spellEnd"/>
            <w:r w:rsidRPr="00050DAD">
              <w:rPr>
                <w:rFonts w:ascii="Times New Roman" w:eastAsia="Calibri" w:hAnsi="Times New Roman" w:cs="Times New Roman"/>
                <w:color w:val="auto"/>
                <w:lang w:val="en-US" w:eastAsia="en-US"/>
              </w:rPr>
              <w:t>, Alan Graham. Career Paths. Sports. Third edition. Book 1. Express Publishing, 2019. 38 p.</w:t>
            </w:r>
          </w:p>
          <w:p w14:paraId="5393107A" w14:textId="77777777" w:rsidR="00A565B3" w:rsidRPr="00050DAD" w:rsidRDefault="00A565B3" w:rsidP="00A565B3">
            <w:pPr>
              <w:numPr>
                <w:ilvl w:val="0"/>
                <w:numId w:val="33"/>
              </w:numPr>
              <w:spacing w:after="200"/>
              <w:ind w:left="315"/>
              <w:contextualSpacing/>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Verginia</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Evans</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Jenny</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Dooley</w:t>
            </w:r>
            <w:proofErr w:type="spellEnd"/>
            <w:r w:rsidRPr="00050DAD">
              <w:rPr>
                <w:rFonts w:ascii="Times New Roman" w:eastAsia="Calibri" w:hAnsi="Times New Roman" w:cs="Times New Roman"/>
                <w:color w:val="auto"/>
                <w:lang w:val="en-US" w:eastAsia="en-US"/>
              </w:rPr>
              <w:t>, Alan Graham. Career Paths. Sports. Third edition. Book 2. Express Publishing, 2019. 40 p.</w:t>
            </w:r>
          </w:p>
          <w:p w14:paraId="46C15737" w14:textId="77777777" w:rsidR="0049414A" w:rsidRPr="007E3AEF" w:rsidRDefault="00A565B3" w:rsidP="00A565B3">
            <w:pPr>
              <w:numPr>
                <w:ilvl w:val="0"/>
                <w:numId w:val="33"/>
              </w:numPr>
              <w:ind w:left="319"/>
              <w:contextualSpacing/>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Verginia</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Evans</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Jenny</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Dooley</w:t>
            </w:r>
            <w:proofErr w:type="spellEnd"/>
            <w:r w:rsidRPr="00050DAD">
              <w:rPr>
                <w:rFonts w:ascii="Times New Roman" w:eastAsia="Calibri" w:hAnsi="Times New Roman" w:cs="Times New Roman"/>
                <w:color w:val="auto"/>
                <w:lang w:val="en-US" w:eastAsia="en-US"/>
              </w:rPr>
              <w:t>, Alan Graham. Career Paths. Sports. Third edition. Book 3. Express Publishing, 2019. 41 p.</w:t>
            </w:r>
          </w:p>
          <w:p w14:paraId="49CE0642" w14:textId="3861F7F5" w:rsidR="007E3AEF" w:rsidRPr="007E3AEF" w:rsidRDefault="007E3AEF" w:rsidP="007E3AEF">
            <w:pPr>
              <w:numPr>
                <w:ilvl w:val="0"/>
                <w:numId w:val="33"/>
              </w:numPr>
              <w:ind w:left="319"/>
              <w:contextualSpacing/>
              <w:jc w:val="both"/>
              <w:rPr>
                <w:rFonts w:ascii="Times New Roman" w:eastAsia="Calibri" w:hAnsi="Times New Roman" w:cs="Times New Roman"/>
                <w:color w:val="auto"/>
                <w:lang w:val="uk-UA" w:eastAsia="en-US"/>
              </w:rPr>
            </w:pPr>
            <w:r>
              <w:rPr>
                <w:rFonts w:ascii="Times New Roman" w:eastAsia="Calibri" w:hAnsi="Times New Roman" w:cs="Times New Roman"/>
                <w:color w:val="auto"/>
                <w:lang w:val="uk-UA" w:eastAsia="en-US"/>
              </w:rPr>
              <w:t xml:space="preserve">Англійська мова : </w:t>
            </w:r>
            <w:proofErr w:type="spellStart"/>
            <w:r>
              <w:rPr>
                <w:rFonts w:ascii="Times New Roman" w:eastAsia="Calibri" w:hAnsi="Times New Roman" w:cs="Times New Roman"/>
                <w:color w:val="auto"/>
                <w:lang w:val="uk-UA" w:eastAsia="en-US"/>
              </w:rPr>
              <w:t>навч.посіб</w:t>
            </w:r>
            <w:proofErr w:type="spellEnd"/>
            <w:r>
              <w:rPr>
                <w:rFonts w:ascii="Times New Roman" w:eastAsia="Calibri" w:hAnsi="Times New Roman" w:cs="Times New Roman"/>
                <w:color w:val="auto"/>
                <w:lang w:val="uk-UA" w:eastAsia="en-US"/>
              </w:rPr>
              <w:t xml:space="preserve">. / Г. І. Литвиненко., Т. О </w:t>
            </w:r>
            <w:proofErr w:type="spellStart"/>
            <w:r>
              <w:rPr>
                <w:rFonts w:ascii="Times New Roman" w:eastAsia="Calibri" w:hAnsi="Times New Roman" w:cs="Times New Roman"/>
                <w:color w:val="auto"/>
                <w:lang w:val="uk-UA" w:eastAsia="en-US"/>
              </w:rPr>
              <w:t>Алексахіна</w:t>
            </w:r>
            <w:proofErr w:type="spellEnd"/>
            <w:r>
              <w:rPr>
                <w:rFonts w:ascii="Times New Roman" w:eastAsia="Calibri" w:hAnsi="Times New Roman" w:cs="Times New Roman"/>
                <w:color w:val="auto"/>
                <w:lang w:val="uk-UA" w:eastAsia="en-US"/>
              </w:rPr>
              <w:t>. Суми : Університетська книга, 2020. 128 с.</w:t>
            </w:r>
          </w:p>
        </w:tc>
      </w:tr>
      <w:tr w:rsidR="00050DAD" w:rsidRPr="00050DAD" w14:paraId="2F2EFCB8" w14:textId="77777777" w:rsidTr="00E41036">
        <w:tblPrEx>
          <w:shd w:val="clear" w:color="auto" w:fill="auto"/>
        </w:tblPrEx>
        <w:trPr>
          <w:trHeight w:val="271"/>
        </w:trPr>
        <w:tc>
          <w:tcPr>
            <w:tcW w:w="955" w:type="pct"/>
            <w:gridSpan w:val="4"/>
            <w:shd w:val="clear" w:color="auto" w:fill="auto"/>
            <w:tcMar>
              <w:top w:w="85" w:type="dxa"/>
              <w:left w:w="85" w:type="dxa"/>
              <w:bottom w:w="85" w:type="dxa"/>
              <w:right w:w="85" w:type="dxa"/>
            </w:tcMar>
          </w:tcPr>
          <w:p w14:paraId="5C3FC4FB"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Допоміжна література</w:t>
            </w:r>
          </w:p>
        </w:tc>
        <w:tc>
          <w:tcPr>
            <w:tcW w:w="4045" w:type="pct"/>
            <w:gridSpan w:val="4"/>
            <w:shd w:val="clear" w:color="auto" w:fill="auto"/>
          </w:tcPr>
          <w:p w14:paraId="5673EC41" w14:textId="1088E988" w:rsidR="00A565B3" w:rsidRPr="00050DAD" w:rsidRDefault="00A565B3" w:rsidP="00A565B3">
            <w:pPr>
              <w:pStyle w:val="a4"/>
              <w:numPr>
                <w:ilvl w:val="0"/>
                <w:numId w:val="34"/>
              </w:numPr>
              <w:spacing w:after="200"/>
              <w:ind w:left="319"/>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Корунець</w:t>
            </w:r>
            <w:proofErr w:type="spellEnd"/>
            <w:r w:rsidRPr="00050DAD">
              <w:rPr>
                <w:rFonts w:ascii="Times New Roman" w:eastAsia="Calibri" w:hAnsi="Times New Roman" w:cs="Times New Roman"/>
                <w:color w:val="auto"/>
                <w:lang w:val="uk-UA" w:eastAsia="en-US"/>
              </w:rPr>
              <w:t xml:space="preserve"> І. В. Теорія і практика перекладу (аспектний переклад). [</w:t>
            </w:r>
            <w:proofErr w:type="spellStart"/>
            <w:r w:rsidRPr="00050DAD">
              <w:rPr>
                <w:rFonts w:ascii="Times New Roman" w:eastAsia="Calibri" w:hAnsi="Times New Roman" w:cs="Times New Roman"/>
                <w:color w:val="auto"/>
                <w:lang w:val="uk-UA" w:eastAsia="en-US"/>
              </w:rPr>
              <w:t>англ</w:t>
            </w:r>
            <w:proofErr w:type="spellEnd"/>
            <w:r w:rsidRPr="00050DAD">
              <w:rPr>
                <w:rFonts w:ascii="Times New Roman" w:eastAsia="Calibri" w:hAnsi="Times New Roman" w:cs="Times New Roman"/>
                <w:color w:val="auto"/>
                <w:lang w:val="uk-UA" w:eastAsia="en-US"/>
              </w:rPr>
              <w:t>.].: Підручник для ЗВО. Нова Книга, 2003. 448 с</w:t>
            </w:r>
            <w:r w:rsidR="007E3AEF">
              <w:rPr>
                <w:rFonts w:ascii="Times New Roman" w:eastAsia="Calibri" w:hAnsi="Times New Roman" w:cs="Times New Roman"/>
                <w:color w:val="auto"/>
                <w:lang w:val="uk-UA" w:eastAsia="en-US"/>
              </w:rPr>
              <w:t>.</w:t>
            </w:r>
          </w:p>
          <w:p w14:paraId="383B5C5F" w14:textId="77777777" w:rsidR="00A565B3" w:rsidRPr="00050DAD" w:rsidRDefault="00A565B3" w:rsidP="00A565B3">
            <w:pPr>
              <w:pStyle w:val="a4"/>
              <w:numPr>
                <w:ilvl w:val="0"/>
                <w:numId w:val="34"/>
              </w:numPr>
              <w:spacing w:after="200"/>
              <w:ind w:left="319"/>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Частник</w:t>
            </w:r>
            <w:proofErr w:type="spellEnd"/>
            <w:r w:rsidRPr="00050DAD">
              <w:rPr>
                <w:rFonts w:ascii="Times New Roman" w:eastAsia="Calibri" w:hAnsi="Times New Roman" w:cs="Times New Roman"/>
                <w:color w:val="auto"/>
                <w:lang w:val="uk-UA" w:eastAsia="en-US"/>
              </w:rPr>
              <w:t xml:space="preserve"> О.С., </w:t>
            </w:r>
            <w:proofErr w:type="spellStart"/>
            <w:r w:rsidRPr="00050DAD">
              <w:rPr>
                <w:rFonts w:ascii="Times New Roman" w:eastAsia="Calibri" w:hAnsi="Times New Roman" w:cs="Times New Roman"/>
                <w:color w:val="auto"/>
                <w:lang w:val="uk-UA" w:eastAsia="en-US"/>
              </w:rPr>
              <w:t>Частник</w:t>
            </w:r>
            <w:proofErr w:type="spellEnd"/>
            <w:r w:rsidRPr="00050DAD">
              <w:rPr>
                <w:rFonts w:ascii="Times New Roman" w:eastAsia="Calibri" w:hAnsi="Times New Roman" w:cs="Times New Roman"/>
                <w:color w:val="auto"/>
                <w:lang w:val="uk-UA" w:eastAsia="en-US"/>
              </w:rPr>
              <w:t xml:space="preserve"> С.В. Англомовні елементи наукової праці: назва, анотація, резюме: A </w:t>
            </w:r>
            <w:proofErr w:type="spellStart"/>
            <w:r w:rsidRPr="00050DAD">
              <w:rPr>
                <w:rFonts w:ascii="Times New Roman" w:eastAsia="Calibri" w:hAnsi="Times New Roman" w:cs="Times New Roman"/>
                <w:color w:val="auto"/>
                <w:lang w:val="uk-UA" w:eastAsia="en-US"/>
              </w:rPr>
              <w:t>Practical</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Guide</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to</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Writing</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Research</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Paper</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Titles</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Abstracts</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Summaries</w:t>
            </w:r>
            <w:proofErr w:type="spellEnd"/>
            <w:r w:rsidRPr="00050DAD">
              <w:rPr>
                <w:rFonts w:ascii="Times New Roman" w:eastAsia="Calibri" w:hAnsi="Times New Roman" w:cs="Times New Roman"/>
                <w:color w:val="auto"/>
                <w:lang w:val="uk-UA" w:eastAsia="en-US"/>
              </w:rPr>
              <w:t xml:space="preserve"> : навчальний посібник / </w:t>
            </w:r>
            <w:proofErr w:type="spellStart"/>
            <w:r w:rsidRPr="00050DAD">
              <w:rPr>
                <w:rFonts w:ascii="Times New Roman" w:eastAsia="Calibri" w:hAnsi="Times New Roman" w:cs="Times New Roman"/>
                <w:color w:val="auto"/>
                <w:lang w:val="uk-UA" w:eastAsia="en-US"/>
              </w:rPr>
              <w:t>Харк</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держ</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акад.культури</w:t>
            </w:r>
            <w:proofErr w:type="spellEnd"/>
            <w:r w:rsidRPr="00050DAD">
              <w:rPr>
                <w:rFonts w:ascii="Times New Roman" w:eastAsia="Calibri" w:hAnsi="Times New Roman" w:cs="Times New Roman"/>
                <w:color w:val="auto"/>
                <w:lang w:val="uk-UA" w:eastAsia="en-US"/>
              </w:rPr>
              <w:t>. — Х. : ХДАК, 2016. —78 с.</w:t>
            </w:r>
          </w:p>
          <w:p w14:paraId="58536B6C" w14:textId="77777777" w:rsidR="00A565B3" w:rsidRPr="00050DAD" w:rsidRDefault="00A565B3" w:rsidP="00A565B3">
            <w:pPr>
              <w:pStyle w:val="a4"/>
              <w:numPr>
                <w:ilvl w:val="0"/>
                <w:numId w:val="34"/>
              </w:numPr>
              <w:ind w:left="319"/>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English-Ukrainian</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Ukrainian</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English</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modern</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dictionary</w:t>
            </w:r>
            <w:proofErr w:type="spellEnd"/>
            <w:r w:rsidRPr="00050DAD">
              <w:rPr>
                <w:rFonts w:ascii="Times New Roman" w:eastAsia="Calibri" w:hAnsi="Times New Roman" w:cs="Times New Roman"/>
                <w:color w:val="auto"/>
                <w:lang w:val="uk-UA" w:eastAsia="en-US"/>
              </w:rPr>
              <w:t>/ Зубков М., Мюллер В. Х:2010. 1458 р.</w:t>
            </w:r>
          </w:p>
          <w:p w14:paraId="3A10BCFD" w14:textId="134CEFF2" w:rsidR="0049414A" w:rsidRPr="00050DAD" w:rsidRDefault="00A565B3" w:rsidP="00A565B3">
            <w:pPr>
              <w:numPr>
                <w:ilvl w:val="0"/>
                <w:numId w:val="34"/>
              </w:numPr>
              <w:ind w:left="319"/>
              <w:contextualSpacing/>
              <w:jc w:val="both"/>
              <w:rPr>
                <w:rFonts w:ascii="Times New Roman" w:eastAsia="Calibri" w:hAnsi="Times New Roman" w:cs="Times New Roman"/>
                <w:color w:val="auto"/>
                <w:lang w:val="uk-UA" w:eastAsia="en-US"/>
              </w:rPr>
            </w:pPr>
            <w:proofErr w:type="spellStart"/>
            <w:r w:rsidRPr="00050DAD">
              <w:rPr>
                <w:rFonts w:ascii="Times New Roman" w:eastAsia="Calibri" w:hAnsi="Times New Roman" w:cs="Times New Roman"/>
                <w:color w:val="auto"/>
                <w:lang w:val="uk-UA" w:eastAsia="en-US"/>
              </w:rPr>
              <w:t>Merriam-Webster’s</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Dictionary</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and</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the</w:t>
            </w:r>
            <w:proofErr w:type="spellEnd"/>
            <w:r w:rsidRPr="00050DAD">
              <w:rPr>
                <w:rFonts w:ascii="Times New Roman" w:eastAsia="Calibri" w:hAnsi="Times New Roman" w:cs="Times New Roman"/>
                <w:color w:val="auto"/>
                <w:lang w:val="uk-UA" w:eastAsia="en-US"/>
              </w:rPr>
              <w:t xml:space="preserve"> </w:t>
            </w:r>
            <w:proofErr w:type="spellStart"/>
            <w:r w:rsidRPr="00050DAD">
              <w:rPr>
                <w:rFonts w:ascii="Times New Roman" w:eastAsia="Calibri" w:hAnsi="Times New Roman" w:cs="Times New Roman"/>
                <w:color w:val="auto"/>
                <w:lang w:val="uk-UA" w:eastAsia="en-US"/>
              </w:rPr>
              <w:t>thesaurus</w:t>
            </w:r>
            <w:proofErr w:type="spellEnd"/>
            <w:r w:rsidRPr="00050DAD">
              <w:rPr>
                <w:rFonts w:ascii="Times New Roman" w:eastAsia="Calibri" w:hAnsi="Times New Roman" w:cs="Times New Roman"/>
                <w:color w:val="auto"/>
                <w:lang w:val="uk-UA" w:eastAsia="en-US"/>
              </w:rPr>
              <w:t>, 2006. 1232 p.</w:t>
            </w:r>
          </w:p>
        </w:tc>
      </w:tr>
      <w:tr w:rsidR="00050DAD" w:rsidRPr="00050DAD" w14:paraId="529E24AC" w14:textId="77777777" w:rsidTr="00E41036">
        <w:tblPrEx>
          <w:shd w:val="clear" w:color="auto" w:fill="auto"/>
        </w:tblPrEx>
        <w:trPr>
          <w:trHeight w:val="271"/>
        </w:trPr>
        <w:tc>
          <w:tcPr>
            <w:tcW w:w="955" w:type="pct"/>
            <w:gridSpan w:val="4"/>
            <w:shd w:val="clear" w:color="auto" w:fill="auto"/>
            <w:tcMar>
              <w:top w:w="85" w:type="dxa"/>
              <w:left w:w="85" w:type="dxa"/>
              <w:bottom w:w="85" w:type="dxa"/>
              <w:right w:w="85" w:type="dxa"/>
            </w:tcMar>
          </w:tcPr>
          <w:p w14:paraId="38A1EB45" w14:textId="77777777" w:rsidR="0049414A" w:rsidRPr="00050DAD" w:rsidRDefault="0049414A" w:rsidP="0049414A">
            <w:pPr>
              <w:rPr>
                <w:rFonts w:ascii="Times New Roman" w:hAnsi="Times New Roman" w:cs="Times New Roman"/>
                <w:color w:val="auto"/>
                <w:szCs w:val="26"/>
                <w:lang w:val="uk-UA"/>
              </w:rPr>
            </w:pPr>
            <w:r w:rsidRPr="00050DAD">
              <w:rPr>
                <w:rFonts w:ascii="Times New Roman" w:hAnsi="Times New Roman" w:cs="Times New Roman"/>
                <w:color w:val="auto"/>
                <w:szCs w:val="26"/>
                <w:lang w:val="uk-UA"/>
              </w:rPr>
              <w:t>Інформаційні ресурси в Інтернеті</w:t>
            </w:r>
          </w:p>
        </w:tc>
        <w:tc>
          <w:tcPr>
            <w:tcW w:w="4045" w:type="pct"/>
            <w:gridSpan w:val="4"/>
            <w:shd w:val="clear" w:color="auto" w:fill="auto"/>
          </w:tcPr>
          <w:p w14:paraId="36CB9A65" w14:textId="246B3692" w:rsidR="0049414A" w:rsidRPr="007E3AEF" w:rsidRDefault="0049414A" w:rsidP="007E3AEF">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Данилова А. А. Іноземна мова</w:t>
            </w:r>
            <w:r w:rsidR="00A565B3" w:rsidRPr="00050DAD">
              <w:rPr>
                <w:rFonts w:ascii="Times New Roman" w:eastAsia="Times New Roman" w:hAnsi="Times New Roman" w:cs="Times New Roman"/>
                <w:color w:val="auto"/>
                <w:lang w:val="uk-UA" w:eastAsia="uk-UA"/>
              </w:rPr>
              <w:t xml:space="preserve"> за професійним спрямуванням (зі змістовим модулем «Переклад ділового мовлення») </w:t>
            </w:r>
            <w:r w:rsidRPr="00050DAD">
              <w:rPr>
                <w:rFonts w:ascii="Times New Roman" w:eastAsia="Times New Roman" w:hAnsi="Times New Roman" w:cs="Times New Roman"/>
                <w:color w:val="auto"/>
                <w:lang w:val="uk-UA" w:eastAsia="uk-UA"/>
              </w:rPr>
              <w:t xml:space="preserve">: </w:t>
            </w:r>
            <w:r w:rsidR="007E3AEF" w:rsidRPr="00001231">
              <w:rPr>
                <w:rFonts w:ascii="Times New Roman" w:eastAsia="Times New Roman" w:hAnsi="Times New Roman" w:cs="Times New Roman"/>
                <w:color w:val="auto"/>
                <w:lang w:val="uk-UA" w:eastAsia="uk-UA"/>
              </w:rPr>
              <w:t xml:space="preserve">[дистанційний курс для </w:t>
            </w:r>
            <w:r w:rsidR="007E3AEF">
              <w:rPr>
                <w:rFonts w:ascii="Times New Roman" w:eastAsia="Times New Roman" w:hAnsi="Times New Roman" w:cs="Times New Roman"/>
                <w:color w:val="auto"/>
                <w:lang w:val="uk-UA" w:eastAsia="uk-UA"/>
              </w:rPr>
              <w:t>здобувачів освіти на початковому (короткому циклі) вищої освіти за</w:t>
            </w:r>
            <w:r w:rsidR="007E3AEF" w:rsidRPr="00001231">
              <w:rPr>
                <w:rFonts w:ascii="Times New Roman" w:eastAsia="Times New Roman" w:hAnsi="Times New Roman" w:cs="Times New Roman"/>
                <w:color w:val="auto"/>
                <w:lang w:val="uk-UA" w:eastAsia="uk-UA"/>
              </w:rPr>
              <w:t xml:space="preserve"> спеціальн</w:t>
            </w:r>
            <w:r w:rsidR="007E3AEF">
              <w:rPr>
                <w:rFonts w:ascii="Times New Roman" w:eastAsia="Times New Roman" w:hAnsi="Times New Roman" w:cs="Times New Roman"/>
                <w:color w:val="auto"/>
                <w:lang w:val="uk-UA" w:eastAsia="uk-UA"/>
              </w:rPr>
              <w:t xml:space="preserve">істю </w:t>
            </w:r>
            <w:r w:rsidR="007E3AEF" w:rsidRPr="00001231">
              <w:rPr>
                <w:rFonts w:ascii="Times New Roman" w:eastAsia="Times New Roman" w:hAnsi="Times New Roman" w:cs="Times New Roman"/>
                <w:color w:val="auto"/>
                <w:lang w:eastAsia="uk-UA"/>
              </w:rPr>
              <w:t xml:space="preserve">017 </w:t>
            </w:r>
            <w:proofErr w:type="spellStart"/>
            <w:r w:rsidR="007E3AEF" w:rsidRPr="00001231">
              <w:rPr>
                <w:rFonts w:ascii="Times New Roman" w:eastAsia="Times New Roman" w:hAnsi="Times New Roman" w:cs="Times New Roman"/>
                <w:color w:val="auto"/>
                <w:lang w:eastAsia="uk-UA"/>
              </w:rPr>
              <w:t>Фізична</w:t>
            </w:r>
            <w:proofErr w:type="spellEnd"/>
            <w:r w:rsidR="007E3AEF" w:rsidRPr="00001231">
              <w:rPr>
                <w:rFonts w:ascii="Times New Roman" w:eastAsia="Times New Roman" w:hAnsi="Times New Roman" w:cs="Times New Roman"/>
                <w:color w:val="auto"/>
                <w:lang w:eastAsia="uk-UA"/>
              </w:rPr>
              <w:t xml:space="preserve"> культура і спорт</w:t>
            </w:r>
            <w:r w:rsidR="007E3AEF" w:rsidRPr="00001231">
              <w:rPr>
                <w:rFonts w:ascii="Times New Roman" w:eastAsia="Times New Roman" w:hAnsi="Times New Roman" w:cs="Times New Roman"/>
                <w:color w:val="auto"/>
                <w:lang w:val="uk-UA" w:eastAsia="uk-UA"/>
              </w:rPr>
              <w:t xml:space="preserve">]. </w:t>
            </w:r>
            <w:r w:rsidRPr="00050DAD">
              <w:rPr>
                <w:rFonts w:ascii="Times New Roman" w:eastAsia="Times New Roman" w:hAnsi="Times New Roman" w:cs="Times New Roman"/>
                <w:color w:val="auto"/>
                <w:lang w:val="en-US" w:eastAsia="uk-UA"/>
              </w:rPr>
              <w:t>URL</w:t>
            </w:r>
            <w:r w:rsidRPr="00050DAD">
              <w:rPr>
                <w:rFonts w:ascii="Times New Roman" w:eastAsia="Times New Roman" w:hAnsi="Times New Roman" w:cs="Times New Roman"/>
                <w:color w:val="auto"/>
                <w:lang w:val="uk-UA" w:eastAsia="uk-UA"/>
              </w:rPr>
              <w:t xml:space="preserve">: </w:t>
            </w:r>
            <w:hyperlink r:id="rId8" w:history="1">
              <w:r w:rsidR="007E3AEF" w:rsidRPr="00001231">
                <w:rPr>
                  <w:rFonts w:ascii="Times New Roman" w:eastAsia="Times New Roman" w:hAnsi="Times New Roman" w:cs="Times New Roman"/>
                  <w:color w:val="auto"/>
                  <w:u w:val="single"/>
                  <w:lang w:val="uk-UA" w:eastAsia="uk-UA"/>
                </w:rPr>
                <w:t>http://dl.kpt.sumdu.edu.ua</w:t>
              </w:r>
            </w:hyperlink>
            <w:r w:rsidR="007E3AEF">
              <w:rPr>
                <w:rFonts w:ascii="Times New Roman" w:eastAsia="Times New Roman" w:hAnsi="Times New Roman" w:cs="Times New Roman"/>
                <w:color w:val="auto"/>
                <w:u w:val="single"/>
                <w:lang w:val="uk-UA" w:eastAsia="uk-UA"/>
              </w:rPr>
              <w:t>/</w:t>
            </w:r>
            <w:r w:rsidR="007E3AEF">
              <w:rPr>
                <w:rFonts w:ascii="Times New Roman" w:eastAsia="Times New Roman" w:hAnsi="Times New Roman" w:cs="Times New Roman"/>
                <w:color w:val="auto"/>
                <w:u w:val="single"/>
                <w:lang w:val="en-US" w:eastAsia="uk-UA"/>
              </w:rPr>
              <w:t>course</w:t>
            </w:r>
            <w:r w:rsidR="007E3AEF" w:rsidRPr="00766575">
              <w:rPr>
                <w:rFonts w:ascii="Times New Roman" w:eastAsia="Times New Roman" w:hAnsi="Times New Roman" w:cs="Times New Roman"/>
                <w:color w:val="auto"/>
                <w:u w:val="single"/>
                <w:lang w:eastAsia="uk-UA"/>
              </w:rPr>
              <w:t>/</w:t>
            </w:r>
            <w:r w:rsidR="007E3AEF">
              <w:rPr>
                <w:rFonts w:ascii="Times New Roman" w:eastAsia="Times New Roman" w:hAnsi="Times New Roman" w:cs="Times New Roman"/>
                <w:color w:val="auto"/>
                <w:u w:val="single"/>
                <w:lang w:val="uk-UA" w:eastAsia="uk-UA"/>
              </w:rPr>
              <w:t>708</w:t>
            </w:r>
          </w:p>
          <w:p w14:paraId="5980BAB9" w14:textId="77777777"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Британська рада в Україні – вивчення англійської он-лайн.</w:t>
            </w:r>
            <w:r w:rsidRPr="00050DAD">
              <w:rPr>
                <w:rFonts w:ascii="Times New Roman" w:eastAsia="Times New Roman" w:hAnsi="Times New Roman" w:cs="Times New Roman"/>
                <w:color w:val="auto"/>
                <w:lang w:eastAsia="uk-UA"/>
              </w:rPr>
              <w:t xml:space="preserve"> </w:t>
            </w:r>
            <w:r w:rsidRPr="00050DAD">
              <w:rPr>
                <w:rFonts w:ascii="Times New Roman" w:eastAsia="Times New Roman" w:hAnsi="Times New Roman" w:cs="Times New Roman"/>
                <w:color w:val="auto"/>
                <w:lang w:val="en-US" w:eastAsia="uk-UA"/>
              </w:rPr>
              <w:t>URL:</w:t>
            </w:r>
            <w:hyperlink r:id="rId9" w:history="1">
              <w:r w:rsidRPr="00050DAD">
                <w:rPr>
                  <w:rFonts w:ascii="Times New Roman" w:eastAsia="Times New Roman" w:hAnsi="Times New Roman" w:cs="Times New Roman"/>
                  <w:color w:val="auto"/>
                  <w:lang w:val="uk-UA" w:eastAsia="uk-UA"/>
                </w:rPr>
                <w:t xml:space="preserve"> </w:t>
              </w:r>
              <w:r w:rsidRPr="00050DAD">
                <w:rPr>
                  <w:rFonts w:ascii="Times New Roman" w:eastAsia="Times New Roman" w:hAnsi="Times New Roman" w:cs="Times New Roman"/>
                  <w:color w:val="auto"/>
                  <w:u w:val="single"/>
                  <w:lang w:val="uk-UA" w:eastAsia="uk-UA"/>
                </w:rPr>
                <w:t>http://learnenglish.britishcouncil.org/en</w:t>
              </w:r>
            </w:hyperlink>
            <w:r w:rsidRPr="00050DAD">
              <w:rPr>
                <w:rFonts w:ascii="Times New Roman" w:eastAsia="Times New Roman" w:hAnsi="Times New Roman" w:cs="Times New Roman"/>
                <w:color w:val="auto"/>
                <w:lang w:val="uk-UA" w:eastAsia="uk-UA"/>
              </w:rPr>
              <w:t xml:space="preserve"> </w:t>
            </w:r>
          </w:p>
          <w:p w14:paraId="3A882785" w14:textId="77777777"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Відеоматеріали для ефективного вивчення англійської мови.</w:t>
            </w:r>
            <w:r w:rsidRPr="00050DAD">
              <w:rPr>
                <w:rFonts w:ascii="Times New Roman" w:eastAsia="Times New Roman" w:hAnsi="Times New Roman" w:cs="Times New Roman"/>
                <w:color w:val="auto"/>
                <w:lang w:eastAsia="uk-UA"/>
              </w:rPr>
              <w:t xml:space="preserve"> </w:t>
            </w:r>
            <w:r w:rsidRPr="00050DAD">
              <w:rPr>
                <w:rFonts w:ascii="Times New Roman" w:eastAsia="Times New Roman" w:hAnsi="Times New Roman" w:cs="Times New Roman"/>
                <w:color w:val="auto"/>
                <w:lang w:val="en-US" w:eastAsia="uk-UA"/>
              </w:rPr>
              <w:t xml:space="preserve">URL: </w:t>
            </w:r>
            <w:hyperlink r:id="rId10" w:history="1">
              <w:r w:rsidRPr="00050DAD">
                <w:rPr>
                  <w:rFonts w:ascii="Times New Roman" w:eastAsia="Times New Roman" w:hAnsi="Times New Roman" w:cs="Times New Roman"/>
                  <w:color w:val="auto"/>
                  <w:lang w:val="uk-UA" w:eastAsia="uk-UA"/>
                </w:rPr>
                <w:t xml:space="preserve"> http://english-club.tv/index.php</w:t>
              </w:r>
            </w:hyperlink>
            <w:r w:rsidRPr="00050DAD">
              <w:rPr>
                <w:rFonts w:ascii="Times New Roman" w:eastAsia="Times New Roman" w:hAnsi="Times New Roman" w:cs="Times New Roman"/>
                <w:color w:val="auto"/>
                <w:lang w:val="uk-UA" w:eastAsia="uk-UA"/>
              </w:rPr>
              <w:t xml:space="preserve"> </w:t>
            </w:r>
          </w:p>
          <w:p w14:paraId="1460EAC4" w14:textId="77777777"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 xml:space="preserve">Матеріали для практики англомовного спілкування. </w:t>
            </w:r>
            <w:hyperlink r:id="rId11" w:history="1">
              <w:r w:rsidRPr="00050DAD">
                <w:rPr>
                  <w:rFonts w:ascii="Times New Roman" w:eastAsia="Times New Roman" w:hAnsi="Times New Roman" w:cs="Times New Roman"/>
                  <w:color w:val="auto"/>
                  <w:lang w:eastAsia="uk-UA"/>
                </w:rPr>
                <w:t xml:space="preserve"> </w:t>
              </w:r>
              <w:r w:rsidRPr="00050DAD">
                <w:rPr>
                  <w:rFonts w:ascii="Times New Roman" w:eastAsia="Times New Roman" w:hAnsi="Times New Roman" w:cs="Times New Roman"/>
                  <w:color w:val="auto"/>
                  <w:lang w:val="en-US" w:eastAsia="uk-UA"/>
                </w:rPr>
                <w:t>URL</w:t>
              </w:r>
              <w:r w:rsidRPr="00050DAD">
                <w:rPr>
                  <w:rFonts w:ascii="Times New Roman" w:eastAsia="Times New Roman" w:hAnsi="Times New Roman" w:cs="Times New Roman"/>
                  <w:color w:val="auto"/>
                  <w:lang w:eastAsia="uk-UA"/>
                </w:rPr>
                <w:t>: http://</w:t>
              </w:r>
              <w:r w:rsidRPr="00050DAD">
                <w:rPr>
                  <w:rFonts w:ascii="Times New Roman" w:eastAsia="Times New Roman" w:hAnsi="Times New Roman" w:cs="Times New Roman"/>
                  <w:color w:val="auto"/>
                  <w:lang w:val="uk-UA" w:eastAsia="uk-UA"/>
                </w:rPr>
                <w:t>bbc.co.uk</w:t>
              </w:r>
            </w:hyperlink>
            <w:r w:rsidRPr="00050DAD">
              <w:rPr>
                <w:rFonts w:ascii="Times New Roman" w:eastAsia="Times New Roman" w:hAnsi="Times New Roman" w:cs="Times New Roman"/>
                <w:color w:val="auto"/>
                <w:lang w:val="uk-UA" w:eastAsia="uk-UA"/>
              </w:rPr>
              <w:t xml:space="preserve"> </w:t>
            </w:r>
          </w:p>
          <w:p w14:paraId="651B25B0" w14:textId="77777777"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 xml:space="preserve">Матеріали для розвитку фонетичних, лексичних та граматичних навичок в ігровій та інших формах </w:t>
            </w:r>
            <w:hyperlink r:id="rId12" w:history="1">
              <w:r w:rsidRPr="00050DAD">
                <w:rPr>
                  <w:rFonts w:ascii="Times New Roman" w:eastAsia="Times New Roman" w:hAnsi="Times New Roman" w:cs="Times New Roman"/>
                  <w:color w:val="auto"/>
                  <w:u w:val="single"/>
                  <w:lang w:eastAsia="uk-UA"/>
                </w:rPr>
                <w:t>URL</w:t>
              </w:r>
              <w:r w:rsidRPr="00050DAD">
                <w:rPr>
                  <w:rFonts w:ascii="Times New Roman" w:eastAsia="Times New Roman" w:hAnsi="Times New Roman" w:cs="Times New Roman"/>
                  <w:color w:val="auto"/>
                  <w:u w:val="single"/>
                  <w:lang w:val="uk-UA" w:eastAsia="uk-UA"/>
                </w:rPr>
                <w:t>: http://englishmedialab.com</w:t>
              </w:r>
            </w:hyperlink>
            <w:r w:rsidRPr="00050DAD">
              <w:rPr>
                <w:rFonts w:ascii="Times New Roman" w:eastAsia="Times New Roman" w:hAnsi="Times New Roman" w:cs="Times New Roman"/>
                <w:color w:val="auto"/>
                <w:lang w:val="uk-UA" w:eastAsia="uk-UA"/>
              </w:rPr>
              <w:t xml:space="preserve"> </w:t>
            </w:r>
          </w:p>
          <w:p w14:paraId="5D81AB86" w14:textId="77777777" w:rsidR="0049414A" w:rsidRPr="00050DAD" w:rsidRDefault="0049414A" w:rsidP="0049414A">
            <w:pPr>
              <w:numPr>
                <w:ilvl w:val="0"/>
                <w:numId w:val="35"/>
              </w:numPr>
              <w:ind w:left="319"/>
              <w:jc w:val="both"/>
              <w:rPr>
                <w:rFonts w:ascii="Times New Roman" w:eastAsia="Times New Roman" w:hAnsi="Times New Roman" w:cs="Times New Roman"/>
                <w:color w:val="auto"/>
                <w:lang w:val="uk-UA" w:eastAsia="uk-UA"/>
              </w:rPr>
            </w:pPr>
            <w:r w:rsidRPr="00050DAD">
              <w:rPr>
                <w:rFonts w:ascii="Times New Roman" w:eastAsia="Times New Roman" w:hAnsi="Times New Roman" w:cs="Times New Roman"/>
                <w:color w:val="auto"/>
                <w:lang w:val="uk-UA" w:eastAsia="uk-UA"/>
              </w:rPr>
              <w:t>Матеріали для розвитку комунікативної компетенції студентів, практики вживання граматичних та лексичних одиниць в мовленні. URL:</w:t>
            </w:r>
            <w:hyperlink r:id="rId13" w:history="1">
              <w:r w:rsidRPr="00050DAD">
                <w:rPr>
                  <w:rFonts w:ascii="Times New Roman" w:eastAsia="Times New Roman" w:hAnsi="Times New Roman" w:cs="Times New Roman"/>
                  <w:color w:val="auto"/>
                  <w:u w:val="single"/>
                  <w:lang w:val="uk-UA" w:eastAsia="uk-UA"/>
                </w:rPr>
                <w:t xml:space="preserve"> </w:t>
              </w:r>
              <w:r w:rsidRPr="00050DAD">
                <w:rPr>
                  <w:rFonts w:ascii="Times New Roman" w:eastAsia="Times New Roman" w:hAnsi="Times New Roman" w:cs="Times New Roman"/>
                  <w:color w:val="auto"/>
                  <w:u w:val="single"/>
                  <w:lang w:eastAsia="uk-UA"/>
                </w:rPr>
                <w:t>http</w:t>
              </w:r>
              <w:r w:rsidRPr="00050DAD">
                <w:rPr>
                  <w:rFonts w:ascii="Times New Roman" w:eastAsia="Times New Roman" w:hAnsi="Times New Roman" w:cs="Times New Roman"/>
                  <w:color w:val="auto"/>
                  <w:u w:val="single"/>
                  <w:lang w:val="uk-UA" w:eastAsia="uk-UA"/>
                </w:rPr>
                <w:t>:// esl-galaxy.com</w:t>
              </w:r>
            </w:hyperlink>
            <w:r w:rsidRPr="00050DAD">
              <w:rPr>
                <w:rFonts w:ascii="Times New Roman" w:eastAsia="Times New Roman" w:hAnsi="Times New Roman" w:cs="Times New Roman"/>
                <w:color w:val="auto"/>
                <w:lang w:val="uk-UA" w:eastAsia="uk-UA"/>
              </w:rPr>
              <w:t xml:space="preserve"> </w:t>
            </w:r>
          </w:p>
        </w:tc>
      </w:tr>
    </w:tbl>
    <w:p w14:paraId="17F1B108" w14:textId="77777777" w:rsidR="00316A98" w:rsidRPr="00050DAD" w:rsidRDefault="00316A98" w:rsidP="00316A98">
      <w:pPr>
        <w:rPr>
          <w:rFonts w:ascii="Times New Roman" w:hAnsi="Times New Roman" w:cs="Times New Roman"/>
          <w:bCs/>
          <w:iCs/>
          <w:color w:val="auto"/>
          <w:sz w:val="2"/>
          <w:szCs w:val="2"/>
          <w:lang w:val="uk-UA"/>
        </w:rPr>
      </w:pPr>
    </w:p>
    <w:p w14:paraId="309170F3" w14:textId="77777777" w:rsidR="00E64FE8" w:rsidRPr="00050DAD" w:rsidRDefault="00E64FE8" w:rsidP="00E64FE8">
      <w:pPr>
        <w:rPr>
          <w:rFonts w:ascii="Times New Roman" w:hAnsi="Times New Roman" w:cs="Times New Roman"/>
          <w:bCs/>
          <w:iCs/>
          <w:color w:val="auto"/>
          <w:lang w:val="uk-UA"/>
        </w:rPr>
      </w:pPr>
    </w:p>
    <w:p w14:paraId="5C7FBAC2" w14:textId="77777777" w:rsidR="00E64FE8" w:rsidRPr="00050DAD" w:rsidRDefault="00E64FE8" w:rsidP="00E64FE8">
      <w:pPr>
        <w:rPr>
          <w:rFonts w:ascii="Times New Roman" w:hAnsi="Times New Roman" w:cs="Times New Roman"/>
          <w:bCs/>
          <w:iCs/>
          <w:color w:val="auto"/>
          <w:sz w:val="2"/>
          <w:szCs w:val="2"/>
          <w:lang w:val="uk-UA"/>
        </w:rPr>
      </w:pPr>
    </w:p>
    <w:p w14:paraId="735103DC" w14:textId="77777777" w:rsidR="00BD2E94" w:rsidRPr="00050DAD" w:rsidRDefault="00BD2E94" w:rsidP="00BD2E94">
      <w:pPr>
        <w:rPr>
          <w:rFonts w:ascii="Times New Roman" w:hAnsi="Times New Roman" w:cs="Times New Roman"/>
          <w:color w:val="auto"/>
          <w:lang w:val="uk-UA"/>
        </w:rPr>
        <w:sectPr w:rsidR="00BD2E94" w:rsidRPr="00050DAD" w:rsidSect="0013518E">
          <w:headerReference w:type="default" r:id="rId14"/>
          <w:pgSz w:w="11905" w:h="16837"/>
          <w:pgMar w:top="851" w:right="851" w:bottom="851" w:left="1418" w:header="1134" w:footer="0" w:gutter="0"/>
          <w:cols w:space="720"/>
          <w:noEndnote/>
          <w:docGrid w:linePitch="360"/>
        </w:sectPr>
      </w:pPr>
    </w:p>
    <w:p w14:paraId="046A0F8D" w14:textId="77777777" w:rsidR="00A64E5B" w:rsidRPr="00050DAD" w:rsidRDefault="00A64E5B" w:rsidP="00A2083C">
      <w:pPr>
        <w:spacing w:after="120"/>
        <w:ind w:left="720"/>
        <w:jc w:val="center"/>
        <w:rPr>
          <w:rFonts w:ascii="Times New Roman" w:hAnsi="Times New Roman" w:cs="Times New Roman"/>
          <w:color w:val="auto"/>
        </w:rPr>
      </w:pPr>
      <w:bookmarkStart w:id="3" w:name="_GoBack"/>
      <w:bookmarkEnd w:id="3"/>
    </w:p>
    <w:sectPr w:rsidR="00A64E5B" w:rsidRPr="00050DAD" w:rsidSect="00A2083C">
      <w:headerReference w:type="default" r:id="rId15"/>
      <w:pgSz w:w="16837" w:h="11905" w:orient="landscape"/>
      <w:pgMar w:top="1418" w:right="851" w:bottom="851" w:left="851" w:header="1134" w:footer="0"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9510BEB" w14:textId="77777777" w:rsidR="006B6CAC" w:rsidRDefault="006B6CAC">
      <w:r>
        <w:separator/>
      </w:r>
    </w:p>
  </w:endnote>
  <w:endnote w:type="continuationSeparator" w:id="0">
    <w:p w14:paraId="3A69E6ED" w14:textId="77777777" w:rsidR="006B6CAC" w:rsidRDefault="006B6C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Serif">
    <w:altName w:val="MS Gothic"/>
    <w:panose1 w:val="00000000000000000000"/>
    <w:charset w:val="80"/>
    <w:family w:val="auto"/>
    <w:notTrueType/>
    <w:pitch w:val="default"/>
    <w:sig w:usb0="00000001" w:usb1="08070000" w:usb2="00000010" w:usb3="00000000" w:csb0="00020000" w:csb1="00000000"/>
  </w:font>
  <w:font w:name="Malgun Gothic Semilight">
    <w:panose1 w:val="020B0502040204020203"/>
    <w:charset w:val="81"/>
    <w:family w:val="swiss"/>
    <w:pitch w:val="variable"/>
    <w:sig w:usb0="B0000AAF" w:usb1="09DF7CFB" w:usb2="00000012" w:usb3="00000000" w:csb0="003E01BD"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80C8E12" w14:textId="77777777" w:rsidR="006B6CAC" w:rsidRDefault="006B6CAC">
      <w:r>
        <w:separator/>
      </w:r>
    </w:p>
  </w:footnote>
  <w:footnote w:type="continuationSeparator" w:id="0">
    <w:p w14:paraId="1A934E60" w14:textId="77777777" w:rsidR="006B6CAC" w:rsidRDefault="006B6C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B2FF52" w14:textId="77777777" w:rsidR="00F5180B" w:rsidRPr="006E2B20" w:rsidRDefault="00F5180B">
    <w:pPr>
      <w:pStyle w:val="a8"/>
      <w:rPr>
        <w:sz w:val="2"/>
        <w:szCs w:val="2"/>
      </w:rPr>
    </w:pPr>
  </w:p>
  <w:p w14:paraId="48F9B3F9" w14:textId="77777777" w:rsidR="00F5180B" w:rsidRPr="006E2B20" w:rsidRDefault="00F5180B">
    <w:pPr>
      <w:pStyle w:val="a8"/>
      <w:rPr>
        <w:sz w:val="2"/>
        <w:szCs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6E0080" w14:textId="77777777" w:rsidR="00F5180B" w:rsidRPr="006E2B20" w:rsidRDefault="00F5180B">
    <w:pPr>
      <w:pStyle w:val="a8"/>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FBF"/>
    <w:multiLevelType w:val="hybridMultilevel"/>
    <w:tmpl w:val="71E2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FF43EE"/>
    <w:multiLevelType w:val="multilevel"/>
    <w:tmpl w:val="C5388DA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uk"/>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3D64875"/>
    <w:multiLevelType w:val="hybridMultilevel"/>
    <w:tmpl w:val="0900C4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BF32D9"/>
    <w:multiLevelType w:val="hybridMultilevel"/>
    <w:tmpl w:val="71E2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E433CF"/>
    <w:multiLevelType w:val="hybridMultilevel"/>
    <w:tmpl w:val="9CBEB1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8D45645"/>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15D4BB5"/>
    <w:multiLevelType w:val="hybridMultilevel"/>
    <w:tmpl w:val="5E508ECE"/>
    <w:lvl w:ilvl="0" w:tplc="1EF04892">
      <w:start w:val="1"/>
      <w:numFmt w:val="bullet"/>
      <w:lvlText w:val=""/>
      <w:lvlJc w:val="left"/>
      <w:pPr>
        <w:tabs>
          <w:tab w:val="num" w:pos="720"/>
        </w:tabs>
        <w:ind w:left="720" w:hanging="360"/>
      </w:pPr>
      <w:rPr>
        <w:rFonts w:ascii="Wingdings 2" w:hAnsi="Wingdings 2" w:hint="default"/>
      </w:rPr>
    </w:lvl>
    <w:lvl w:ilvl="1" w:tplc="58E6E86A" w:tentative="1">
      <w:start w:val="1"/>
      <w:numFmt w:val="bullet"/>
      <w:lvlText w:val=""/>
      <w:lvlJc w:val="left"/>
      <w:pPr>
        <w:tabs>
          <w:tab w:val="num" w:pos="1440"/>
        </w:tabs>
        <w:ind w:left="1440" w:hanging="360"/>
      </w:pPr>
      <w:rPr>
        <w:rFonts w:ascii="Wingdings 2" w:hAnsi="Wingdings 2" w:hint="default"/>
      </w:rPr>
    </w:lvl>
    <w:lvl w:ilvl="2" w:tplc="E7322BAC" w:tentative="1">
      <w:start w:val="1"/>
      <w:numFmt w:val="bullet"/>
      <w:lvlText w:val=""/>
      <w:lvlJc w:val="left"/>
      <w:pPr>
        <w:tabs>
          <w:tab w:val="num" w:pos="2160"/>
        </w:tabs>
        <w:ind w:left="2160" w:hanging="360"/>
      </w:pPr>
      <w:rPr>
        <w:rFonts w:ascii="Wingdings 2" w:hAnsi="Wingdings 2" w:hint="default"/>
      </w:rPr>
    </w:lvl>
    <w:lvl w:ilvl="3" w:tplc="D3D64F7E" w:tentative="1">
      <w:start w:val="1"/>
      <w:numFmt w:val="bullet"/>
      <w:lvlText w:val=""/>
      <w:lvlJc w:val="left"/>
      <w:pPr>
        <w:tabs>
          <w:tab w:val="num" w:pos="2880"/>
        </w:tabs>
        <w:ind w:left="2880" w:hanging="360"/>
      </w:pPr>
      <w:rPr>
        <w:rFonts w:ascii="Wingdings 2" w:hAnsi="Wingdings 2" w:hint="default"/>
      </w:rPr>
    </w:lvl>
    <w:lvl w:ilvl="4" w:tplc="2C7C00FE" w:tentative="1">
      <w:start w:val="1"/>
      <w:numFmt w:val="bullet"/>
      <w:lvlText w:val=""/>
      <w:lvlJc w:val="left"/>
      <w:pPr>
        <w:tabs>
          <w:tab w:val="num" w:pos="3600"/>
        </w:tabs>
        <w:ind w:left="3600" w:hanging="360"/>
      </w:pPr>
      <w:rPr>
        <w:rFonts w:ascii="Wingdings 2" w:hAnsi="Wingdings 2" w:hint="default"/>
      </w:rPr>
    </w:lvl>
    <w:lvl w:ilvl="5" w:tplc="6AE67476" w:tentative="1">
      <w:start w:val="1"/>
      <w:numFmt w:val="bullet"/>
      <w:lvlText w:val=""/>
      <w:lvlJc w:val="left"/>
      <w:pPr>
        <w:tabs>
          <w:tab w:val="num" w:pos="4320"/>
        </w:tabs>
        <w:ind w:left="4320" w:hanging="360"/>
      </w:pPr>
      <w:rPr>
        <w:rFonts w:ascii="Wingdings 2" w:hAnsi="Wingdings 2" w:hint="default"/>
      </w:rPr>
    </w:lvl>
    <w:lvl w:ilvl="6" w:tplc="3228AC84" w:tentative="1">
      <w:start w:val="1"/>
      <w:numFmt w:val="bullet"/>
      <w:lvlText w:val=""/>
      <w:lvlJc w:val="left"/>
      <w:pPr>
        <w:tabs>
          <w:tab w:val="num" w:pos="5040"/>
        </w:tabs>
        <w:ind w:left="5040" w:hanging="360"/>
      </w:pPr>
      <w:rPr>
        <w:rFonts w:ascii="Wingdings 2" w:hAnsi="Wingdings 2" w:hint="default"/>
      </w:rPr>
    </w:lvl>
    <w:lvl w:ilvl="7" w:tplc="F0129FB4" w:tentative="1">
      <w:start w:val="1"/>
      <w:numFmt w:val="bullet"/>
      <w:lvlText w:val=""/>
      <w:lvlJc w:val="left"/>
      <w:pPr>
        <w:tabs>
          <w:tab w:val="num" w:pos="5760"/>
        </w:tabs>
        <w:ind w:left="5760" w:hanging="360"/>
      </w:pPr>
      <w:rPr>
        <w:rFonts w:ascii="Wingdings 2" w:hAnsi="Wingdings 2" w:hint="default"/>
      </w:rPr>
    </w:lvl>
    <w:lvl w:ilvl="8" w:tplc="6A7EDF6C" w:tentative="1">
      <w:start w:val="1"/>
      <w:numFmt w:val="bullet"/>
      <w:lvlText w:val=""/>
      <w:lvlJc w:val="left"/>
      <w:pPr>
        <w:tabs>
          <w:tab w:val="num" w:pos="6480"/>
        </w:tabs>
        <w:ind w:left="6480" w:hanging="360"/>
      </w:pPr>
      <w:rPr>
        <w:rFonts w:ascii="Wingdings 2" w:hAnsi="Wingdings 2" w:hint="default"/>
      </w:rPr>
    </w:lvl>
  </w:abstractNum>
  <w:abstractNum w:abstractNumId="7" w15:restartNumberingAfterBreak="0">
    <w:nsid w:val="11BD3AC8"/>
    <w:multiLevelType w:val="hybridMultilevel"/>
    <w:tmpl w:val="512C7F9E"/>
    <w:lvl w:ilvl="0" w:tplc="0419000F">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12A20988"/>
    <w:multiLevelType w:val="hybridMultilevel"/>
    <w:tmpl w:val="D4045C6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341492F"/>
    <w:multiLevelType w:val="hybridMultilevel"/>
    <w:tmpl w:val="8B9C8B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0" w15:restartNumberingAfterBreak="0">
    <w:nsid w:val="15190C9C"/>
    <w:multiLevelType w:val="hybridMultilevel"/>
    <w:tmpl w:val="72BAE3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236661"/>
    <w:multiLevelType w:val="hybridMultilevel"/>
    <w:tmpl w:val="AF2CC17A"/>
    <w:lvl w:ilvl="0" w:tplc="C8920D48">
      <w:start w:val="1"/>
      <w:numFmt w:val="decimal"/>
      <w:lvlText w:val="%1."/>
      <w:lvlJc w:val="left"/>
      <w:pPr>
        <w:ind w:left="39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B4041C"/>
    <w:multiLevelType w:val="hybridMultilevel"/>
    <w:tmpl w:val="CCD0C40C"/>
    <w:lvl w:ilvl="0" w:tplc="AFDC054E">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15:restartNumberingAfterBreak="0">
    <w:nsid w:val="2AD86330"/>
    <w:multiLevelType w:val="hybridMultilevel"/>
    <w:tmpl w:val="EB0E2000"/>
    <w:lvl w:ilvl="0" w:tplc="0422000F">
      <w:start w:val="1"/>
      <w:numFmt w:val="decimal"/>
      <w:lvlText w:val="%1."/>
      <w:lvlJc w:val="left"/>
      <w:pPr>
        <w:ind w:left="7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2BA506C1"/>
    <w:multiLevelType w:val="hybridMultilevel"/>
    <w:tmpl w:val="B6E64350"/>
    <w:lvl w:ilvl="0" w:tplc="0422000F">
      <w:start w:val="1"/>
      <w:numFmt w:val="decimal"/>
      <w:lvlText w:val="%1."/>
      <w:lvlJc w:val="left"/>
      <w:pPr>
        <w:tabs>
          <w:tab w:val="num" w:pos="720"/>
        </w:tabs>
        <w:ind w:left="720" w:hanging="360"/>
      </w:pPr>
      <w:rPr>
        <w:rFonts w:hint="default"/>
      </w:rPr>
    </w:lvl>
    <w:lvl w:ilvl="1" w:tplc="DAE049C2" w:tentative="1">
      <w:start w:val="1"/>
      <w:numFmt w:val="bullet"/>
      <w:lvlText w:val=""/>
      <w:lvlJc w:val="left"/>
      <w:pPr>
        <w:tabs>
          <w:tab w:val="num" w:pos="1440"/>
        </w:tabs>
        <w:ind w:left="1440" w:hanging="360"/>
      </w:pPr>
      <w:rPr>
        <w:rFonts w:ascii="Wingdings 2" w:hAnsi="Wingdings 2" w:hint="default"/>
      </w:rPr>
    </w:lvl>
    <w:lvl w:ilvl="2" w:tplc="17E6115A" w:tentative="1">
      <w:start w:val="1"/>
      <w:numFmt w:val="bullet"/>
      <w:lvlText w:val=""/>
      <w:lvlJc w:val="left"/>
      <w:pPr>
        <w:tabs>
          <w:tab w:val="num" w:pos="2160"/>
        </w:tabs>
        <w:ind w:left="2160" w:hanging="360"/>
      </w:pPr>
      <w:rPr>
        <w:rFonts w:ascii="Wingdings 2" w:hAnsi="Wingdings 2" w:hint="default"/>
      </w:rPr>
    </w:lvl>
    <w:lvl w:ilvl="3" w:tplc="2E56F0F6" w:tentative="1">
      <w:start w:val="1"/>
      <w:numFmt w:val="bullet"/>
      <w:lvlText w:val=""/>
      <w:lvlJc w:val="left"/>
      <w:pPr>
        <w:tabs>
          <w:tab w:val="num" w:pos="2880"/>
        </w:tabs>
        <w:ind w:left="2880" w:hanging="360"/>
      </w:pPr>
      <w:rPr>
        <w:rFonts w:ascii="Wingdings 2" w:hAnsi="Wingdings 2" w:hint="default"/>
      </w:rPr>
    </w:lvl>
    <w:lvl w:ilvl="4" w:tplc="9DA8B8EE" w:tentative="1">
      <w:start w:val="1"/>
      <w:numFmt w:val="bullet"/>
      <w:lvlText w:val=""/>
      <w:lvlJc w:val="left"/>
      <w:pPr>
        <w:tabs>
          <w:tab w:val="num" w:pos="3600"/>
        </w:tabs>
        <w:ind w:left="3600" w:hanging="360"/>
      </w:pPr>
      <w:rPr>
        <w:rFonts w:ascii="Wingdings 2" w:hAnsi="Wingdings 2" w:hint="default"/>
      </w:rPr>
    </w:lvl>
    <w:lvl w:ilvl="5" w:tplc="2B4C5EE8" w:tentative="1">
      <w:start w:val="1"/>
      <w:numFmt w:val="bullet"/>
      <w:lvlText w:val=""/>
      <w:lvlJc w:val="left"/>
      <w:pPr>
        <w:tabs>
          <w:tab w:val="num" w:pos="4320"/>
        </w:tabs>
        <w:ind w:left="4320" w:hanging="360"/>
      </w:pPr>
      <w:rPr>
        <w:rFonts w:ascii="Wingdings 2" w:hAnsi="Wingdings 2" w:hint="default"/>
      </w:rPr>
    </w:lvl>
    <w:lvl w:ilvl="6" w:tplc="3FF27118" w:tentative="1">
      <w:start w:val="1"/>
      <w:numFmt w:val="bullet"/>
      <w:lvlText w:val=""/>
      <w:lvlJc w:val="left"/>
      <w:pPr>
        <w:tabs>
          <w:tab w:val="num" w:pos="5040"/>
        </w:tabs>
        <w:ind w:left="5040" w:hanging="360"/>
      </w:pPr>
      <w:rPr>
        <w:rFonts w:ascii="Wingdings 2" w:hAnsi="Wingdings 2" w:hint="default"/>
      </w:rPr>
    </w:lvl>
    <w:lvl w:ilvl="7" w:tplc="03565040" w:tentative="1">
      <w:start w:val="1"/>
      <w:numFmt w:val="bullet"/>
      <w:lvlText w:val=""/>
      <w:lvlJc w:val="left"/>
      <w:pPr>
        <w:tabs>
          <w:tab w:val="num" w:pos="5760"/>
        </w:tabs>
        <w:ind w:left="5760" w:hanging="360"/>
      </w:pPr>
      <w:rPr>
        <w:rFonts w:ascii="Wingdings 2" w:hAnsi="Wingdings 2" w:hint="default"/>
      </w:rPr>
    </w:lvl>
    <w:lvl w:ilvl="8" w:tplc="252421E4" w:tentative="1">
      <w:start w:val="1"/>
      <w:numFmt w:val="bullet"/>
      <w:lvlText w:val=""/>
      <w:lvlJc w:val="left"/>
      <w:pPr>
        <w:tabs>
          <w:tab w:val="num" w:pos="6480"/>
        </w:tabs>
        <w:ind w:left="6480" w:hanging="360"/>
      </w:pPr>
      <w:rPr>
        <w:rFonts w:ascii="Wingdings 2" w:hAnsi="Wingdings 2" w:hint="default"/>
      </w:rPr>
    </w:lvl>
  </w:abstractNum>
  <w:abstractNum w:abstractNumId="15" w15:restartNumberingAfterBreak="0">
    <w:nsid w:val="2C5C763A"/>
    <w:multiLevelType w:val="hybridMultilevel"/>
    <w:tmpl w:val="D5E8BB82"/>
    <w:lvl w:ilvl="0" w:tplc="E206BBAC">
      <w:start w:val="1"/>
      <w:numFmt w:val="bullet"/>
      <w:lvlText w:val=""/>
      <w:lvlJc w:val="left"/>
      <w:pPr>
        <w:tabs>
          <w:tab w:val="num" w:pos="720"/>
        </w:tabs>
        <w:ind w:left="720" w:hanging="360"/>
      </w:pPr>
      <w:rPr>
        <w:rFonts w:ascii="Wingdings 2" w:hAnsi="Wingdings 2" w:hint="default"/>
      </w:rPr>
    </w:lvl>
    <w:lvl w:ilvl="1" w:tplc="5C2A2B98" w:tentative="1">
      <w:start w:val="1"/>
      <w:numFmt w:val="bullet"/>
      <w:lvlText w:val=""/>
      <w:lvlJc w:val="left"/>
      <w:pPr>
        <w:tabs>
          <w:tab w:val="num" w:pos="1440"/>
        </w:tabs>
        <w:ind w:left="1440" w:hanging="360"/>
      </w:pPr>
      <w:rPr>
        <w:rFonts w:ascii="Wingdings 2" w:hAnsi="Wingdings 2" w:hint="default"/>
      </w:rPr>
    </w:lvl>
    <w:lvl w:ilvl="2" w:tplc="F2427922" w:tentative="1">
      <w:start w:val="1"/>
      <w:numFmt w:val="bullet"/>
      <w:lvlText w:val=""/>
      <w:lvlJc w:val="left"/>
      <w:pPr>
        <w:tabs>
          <w:tab w:val="num" w:pos="2160"/>
        </w:tabs>
        <w:ind w:left="2160" w:hanging="360"/>
      </w:pPr>
      <w:rPr>
        <w:rFonts w:ascii="Wingdings 2" w:hAnsi="Wingdings 2" w:hint="default"/>
      </w:rPr>
    </w:lvl>
    <w:lvl w:ilvl="3" w:tplc="A5BC8842" w:tentative="1">
      <w:start w:val="1"/>
      <w:numFmt w:val="bullet"/>
      <w:lvlText w:val=""/>
      <w:lvlJc w:val="left"/>
      <w:pPr>
        <w:tabs>
          <w:tab w:val="num" w:pos="2880"/>
        </w:tabs>
        <w:ind w:left="2880" w:hanging="360"/>
      </w:pPr>
      <w:rPr>
        <w:rFonts w:ascii="Wingdings 2" w:hAnsi="Wingdings 2" w:hint="default"/>
      </w:rPr>
    </w:lvl>
    <w:lvl w:ilvl="4" w:tplc="EDAC9A8A" w:tentative="1">
      <w:start w:val="1"/>
      <w:numFmt w:val="bullet"/>
      <w:lvlText w:val=""/>
      <w:lvlJc w:val="left"/>
      <w:pPr>
        <w:tabs>
          <w:tab w:val="num" w:pos="3600"/>
        </w:tabs>
        <w:ind w:left="3600" w:hanging="360"/>
      </w:pPr>
      <w:rPr>
        <w:rFonts w:ascii="Wingdings 2" w:hAnsi="Wingdings 2" w:hint="default"/>
      </w:rPr>
    </w:lvl>
    <w:lvl w:ilvl="5" w:tplc="203AA0E0" w:tentative="1">
      <w:start w:val="1"/>
      <w:numFmt w:val="bullet"/>
      <w:lvlText w:val=""/>
      <w:lvlJc w:val="left"/>
      <w:pPr>
        <w:tabs>
          <w:tab w:val="num" w:pos="4320"/>
        </w:tabs>
        <w:ind w:left="4320" w:hanging="360"/>
      </w:pPr>
      <w:rPr>
        <w:rFonts w:ascii="Wingdings 2" w:hAnsi="Wingdings 2" w:hint="default"/>
      </w:rPr>
    </w:lvl>
    <w:lvl w:ilvl="6" w:tplc="180A7700" w:tentative="1">
      <w:start w:val="1"/>
      <w:numFmt w:val="bullet"/>
      <w:lvlText w:val=""/>
      <w:lvlJc w:val="left"/>
      <w:pPr>
        <w:tabs>
          <w:tab w:val="num" w:pos="5040"/>
        </w:tabs>
        <w:ind w:left="5040" w:hanging="360"/>
      </w:pPr>
      <w:rPr>
        <w:rFonts w:ascii="Wingdings 2" w:hAnsi="Wingdings 2" w:hint="default"/>
      </w:rPr>
    </w:lvl>
    <w:lvl w:ilvl="7" w:tplc="B3A66714" w:tentative="1">
      <w:start w:val="1"/>
      <w:numFmt w:val="bullet"/>
      <w:lvlText w:val=""/>
      <w:lvlJc w:val="left"/>
      <w:pPr>
        <w:tabs>
          <w:tab w:val="num" w:pos="5760"/>
        </w:tabs>
        <w:ind w:left="5760" w:hanging="360"/>
      </w:pPr>
      <w:rPr>
        <w:rFonts w:ascii="Wingdings 2" w:hAnsi="Wingdings 2" w:hint="default"/>
      </w:rPr>
    </w:lvl>
    <w:lvl w:ilvl="8" w:tplc="E7820F86" w:tentative="1">
      <w:start w:val="1"/>
      <w:numFmt w:val="bullet"/>
      <w:lvlText w:val=""/>
      <w:lvlJc w:val="left"/>
      <w:pPr>
        <w:tabs>
          <w:tab w:val="num" w:pos="6480"/>
        </w:tabs>
        <w:ind w:left="6480" w:hanging="360"/>
      </w:pPr>
      <w:rPr>
        <w:rFonts w:ascii="Wingdings 2" w:hAnsi="Wingdings 2" w:hint="default"/>
      </w:rPr>
    </w:lvl>
  </w:abstractNum>
  <w:abstractNum w:abstractNumId="16" w15:restartNumberingAfterBreak="0">
    <w:nsid w:val="2E314381"/>
    <w:multiLevelType w:val="hybridMultilevel"/>
    <w:tmpl w:val="DEDA000E"/>
    <w:lvl w:ilvl="0" w:tplc="3AAADB16">
      <w:numFmt w:val="bullet"/>
      <w:lvlText w:val="–"/>
      <w:lvlJc w:val="left"/>
      <w:pPr>
        <w:ind w:left="720" w:hanging="360"/>
      </w:pPr>
      <w:rPr>
        <w:rFonts w:ascii="Times New Roman" w:eastAsia="Calibri" w:hAnsi="Times New Roman" w:cs="Times New Roman"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7" w15:restartNumberingAfterBreak="0">
    <w:nsid w:val="2EBA453F"/>
    <w:multiLevelType w:val="hybridMultilevel"/>
    <w:tmpl w:val="767A9C6A"/>
    <w:lvl w:ilvl="0" w:tplc="3AAADB16">
      <w:numFmt w:val="bullet"/>
      <w:lvlText w:val="–"/>
      <w:lvlJc w:val="left"/>
      <w:pPr>
        <w:ind w:left="720" w:hanging="360"/>
      </w:pPr>
      <w:rPr>
        <w:rFonts w:ascii="Times New Roman" w:eastAsia="Calibr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359D7D5F"/>
    <w:multiLevelType w:val="hybridMultilevel"/>
    <w:tmpl w:val="EA7A11D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B6F48CF"/>
    <w:multiLevelType w:val="hybridMultilevel"/>
    <w:tmpl w:val="E182D962"/>
    <w:lvl w:ilvl="0" w:tplc="04190001">
      <w:start w:val="1"/>
      <w:numFmt w:val="bullet"/>
      <w:lvlText w:val=""/>
      <w:lvlJc w:val="left"/>
      <w:pPr>
        <w:ind w:left="720" w:hanging="360"/>
      </w:pPr>
      <w:rPr>
        <w:rFonts w:ascii="Symbol" w:hAnsi="Symbol" w:hint="default"/>
        <w:color w:val="auto"/>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15:restartNumberingAfterBreak="0">
    <w:nsid w:val="421737A0"/>
    <w:multiLevelType w:val="hybridMultilevel"/>
    <w:tmpl w:val="510815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478217C8"/>
    <w:multiLevelType w:val="hybridMultilevel"/>
    <w:tmpl w:val="F876885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C10C3F"/>
    <w:multiLevelType w:val="hybridMultilevel"/>
    <w:tmpl w:val="C1B61738"/>
    <w:lvl w:ilvl="0" w:tplc="C8920D48">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23" w15:restartNumberingAfterBreak="0">
    <w:nsid w:val="4803686B"/>
    <w:multiLevelType w:val="hybridMultilevel"/>
    <w:tmpl w:val="5832CE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B9A0CCE"/>
    <w:multiLevelType w:val="multilevel"/>
    <w:tmpl w:val="BDAE41B4"/>
    <w:lvl w:ilvl="0">
      <w:start w:val="3"/>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E9F73CE"/>
    <w:multiLevelType w:val="multilevel"/>
    <w:tmpl w:val="CF1284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0005A46"/>
    <w:multiLevelType w:val="multilevel"/>
    <w:tmpl w:val="658E85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4EF100F"/>
    <w:multiLevelType w:val="hybridMultilevel"/>
    <w:tmpl w:val="AADA096A"/>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8" w15:restartNumberingAfterBreak="0">
    <w:nsid w:val="582E3056"/>
    <w:multiLevelType w:val="hybridMultilevel"/>
    <w:tmpl w:val="FB404F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5A59476F"/>
    <w:multiLevelType w:val="hybridMultilevel"/>
    <w:tmpl w:val="1374B424"/>
    <w:lvl w:ilvl="0" w:tplc="665E8A4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ED4470F"/>
    <w:multiLevelType w:val="hybridMultilevel"/>
    <w:tmpl w:val="71E28B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2395FED"/>
    <w:multiLevelType w:val="hybridMultilevel"/>
    <w:tmpl w:val="97DEB8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62C268DB"/>
    <w:multiLevelType w:val="hybridMultilevel"/>
    <w:tmpl w:val="B7085A8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B992938"/>
    <w:multiLevelType w:val="hybridMultilevel"/>
    <w:tmpl w:val="F5E27B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D2563AF"/>
    <w:multiLevelType w:val="hybridMultilevel"/>
    <w:tmpl w:val="0AA26C16"/>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5" w15:restartNumberingAfterBreak="0">
    <w:nsid w:val="74037322"/>
    <w:multiLevelType w:val="hybridMultilevel"/>
    <w:tmpl w:val="84FEA4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4570997"/>
    <w:multiLevelType w:val="hybridMultilevel"/>
    <w:tmpl w:val="252EB9A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7C82559E"/>
    <w:multiLevelType w:val="multilevel"/>
    <w:tmpl w:val="9C166E32"/>
    <w:lvl w:ilvl="0">
      <w:start w:val="4"/>
      <w:numFmt w:val="decimal"/>
      <w:lvlText w:val="%1"/>
      <w:lvlJc w:val="left"/>
      <w:pPr>
        <w:ind w:left="525" w:hanging="525"/>
      </w:pPr>
      <w:rPr>
        <w:rFonts w:hint="default"/>
        <w:i w:val="0"/>
      </w:rPr>
    </w:lvl>
    <w:lvl w:ilvl="1">
      <w:start w:val="3"/>
      <w:numFmt w:val="decimal"/>
      <w:lvlText w:val="%1.%2"/>
      <w:lvlJc w:val="left"/>
      <w:pPr>
        <w:ind w:left="525" w:hanging="525"/>
      </w:pPr>
      <w:rPr>
        <w:rFonts w:hint="default"/>
        <w:i w:val="0"/>
      </w:rPr>
    </w:lvl>
    <w:lvl w:ilvl="2">
      <w:start w:val="4"/>
      <w:numFmt w:val="decimal"/>
      <w:lvlText w:val="%1.%2.%3"/>
      <w:lvlJc w:val="left"/>
      <w:pPr>
        <w:ind w:left="720"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440" w:hanging="144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800" w:hanging="1800"/>
      </w:pPr>
      <w:rPr>
        <w:rFonts w:hint="default"/>
        <w:i w:val="0"/>
      </w:rPr>
    </w:lvl>
    <w:lvl w:ilvl="8">
      <w:start w:val="1"/>
      <w:numFmt w:val="decimal"/>
      <w:lvlText w:val="%1.%2.%3.%4.%5.%6.%7.%8.%9"/>
      <w:lvlJc w:val="left"/>
      <w:pPr>
        <w:ind w:left="1800" w:hanging="1800"/>
      </w:pPr>
      <w:rPr>
        <w:rFonts w:hint="default"/>
        <w:i w:val="0"/>
      </w:rPr>
    </w:lvl>
  </w:abstractNum>
  <w:abstractNum w:abstractNumId="38" w15:restartNumberingAfterBreak="0">
    <w:nsid w:val="7F7B650C"/>
    <w:multiLevelType w:val="hybridMultilevel"/>
    <w:tmpl w:val="8B9C8BAC"/>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7"/>
  </w:num>
  <w:num w:numId="2">
    <w:abstractNumId w:val="21"/>
  </w:num>
  <w:num w:numId="3">
    <w:abstractNumId w:val="2"/>
  </w:num>
  <w:num w:numId="4">
    <w:abstractNumId w:val="1"/>
  </w:num>
  <w:num w:numId="5">
    <w:abstractNumId w:val="12"/>
  </w:num>
  <w:num w:numId="6">
    <w:abstractNumId w:val="14"/>
  </w:num>
  <w:num w:numId="7">
    <w:abstractNumId w:val="6"/>
  </w:num>
  <w:num w:numId="8">
    <w:abstractNumId w:val="15"/>
  </w:num>
  <w:num w:numId="9">
    <w:abstractNumId w:val="13"/>
  </w:num>
  <w:num w:numId="10">
    <w:abstractNumId w:val="17"/>
  </w:num>
  <w:num w:numId="11">
    <w:abstractNumId w:val="37"/>
  </w:num>
  <w:num w:numId="12">
    <w:abstractNumId w:val="24"/>
  </w:num>
  <w:num w:numId="13">
    <w:abstractNumId w:val="19"/>
  </w:num>
  <w:num w:numId="14">
    <w:abstractNumId w:val="26"/>
  </w:num>
  <w:num w:numId="15">
    <w:abstractNumId w:val="25"/>
  </w:num>
  <w:num w:numId="16">
    <w:abstractNumId w:val="5"/>
  </w:num>
  <w:num w:numId="17">
    <w:abstractNumId w:val="16"/>
  </w:num>
  <w:num w:numId="18">
    <w:abstractNumId w:val="29"/>
  </w:num>
  <w:num w:numId="19">
    <w:abstractNumId w:val="35"/>
  </w:num>
  <w:num w:numId="20">
    <w:abstractNumId w:val="4"/>
  </w:num>
  <w:num w:numId="21">
    <w:abstractNumId w:val="8"/>
  </w:num>
  <w:num w:numId="22">
    <w:abstractNumId w:val="32"/>
  </w:num>
  <w:num w:numId="23">
    <w:abstractNumId w:val="28"/>
  </w:num>
  <w:num w:numId="24">
    <w:abstractNumId w:val="23"/>
  </w:num>
  <w:num w:numId="25">
    <w:abstractNumId w:val="18"/>
  </w:num>
  <w:num w:numId="26">
    <w:abstractNumId w:val="20"/>
  </w:num>
  <w:num w:numId="27">
    <w:abstractNumId w:val="36"/>
  </w:num>
  <w:num w:numId="28">
    <w:abstractNumId w:val="31"/>
  </w:num>
  <w:num w:numId="29">
    <w:abstractNumId w:val="9"/>
  </w:num>
  <w:num w:numId="30">
    <w:abstractNumId w:val="38"/>
  </w:num>
  <w:num w:numId="31">
    <w:abstractNumId w:val="22"/>
  </w:num>
  <w:num w:numId="32">
    <w:abstractNumId w:val="11"/>
  </w:num>
  <w:num w:numId="33">
    <w:abstractNumId w:val="10"/>
  </w:num>
  <w:num w:numId="34">
    <w:abstractNumId w:val="3"/>
  </w:num>
  <w:num w:numId="35">
    <w:abstractNumId w:val="33"/>
  </w:num>
  <w:num w:numId="36">
    <w:abstractNumId w:val="34"/>
  </w:num>
  <w:num w:numId="37">
    <w:abstractNumId w:val="27"/>
  </w:num>
  <w:num w:numId="38">
    <w:abstractNumId w:val="0"/>
  </w:num>
  <w:num w:numId="39">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2E94"/>
    <w:rsid w:val="000016A9"/>
    <w:rsid w:val="00050DAD"/>
    <w:rsid w:val="00071A23"/>
    <w:rsid w:val="000828C5"/>
    <w:rsid w:val="000B4A7F"/>
    <w:rsid w:val="000D01E7"/>
    <w:rsid w:val="0010396D"/>
    <w:rsid w:val="00117423"/>
    <w:rsid w:val="0013518E"/>
    <w:rsid w:val="001452C4"/>
    <w:rsid w:val="001453C4"/>
    <w:rsid w:val="001618A9"/>
    <w:rsid w:val="001D5273"/>
    <w:rsid w:val="00232298"/>
    <w:rsid w:val="00253EBE"/>
    <w:rsid w:val="00283BBC"/>
    <w:rsid w:val="00290070"/>
    <w:rsid w:val="002B748B"/>
    <w:rsid w:val="002C329B"/>
    <w:rsid w:val="002C3B02"/>
    <w:rsid w:val="002D5B49"/>
    <w:rsid w:val="002E0BCC"/>
    <w:rsid w:val="002F418D"/>
    <w:rsid w:val="00316A98"/>
    <w:rsid w:val="00330151"/>
    <w:rsid w:val="0033666D"/>
    <w:rsid w:val="00376DE0"/>
    <w:rsid w:val="00394316"/>
    <w:rsid w:val="003B47CC"/>
    <w:rsid w:val="003D1474"/>
    <w:rsid w:val="003F1FE7"/>
    <w:rsid w:val="0042704C"/>
    <w:rsid w:val="00440809"/>
    <w:rsid w:val="00463E54"/>
    <w:rsid w:val="00464131"/>
    <w:rsid w:val="00464242"/>
    <w:rsid w:val="0049414A"/>
    <w:rsid w:val="004C60A7"/>
    <w:rsid w:val="004D0B91"/>
    <w:rsid w:val="0052719E"/>
    <w:rsid w:val="00531D8D"/>
    <w:rsid w:val="005B0F32"/>
    <w:rsid w:val="005C5608"/>
    <w:rsid w:val="006309A0"/>
    <w:rsid w:val="00671081"/>
    <w:rsid w:val="006B6CAC"/>
    <w:rsid w:val="006C3B71"/>
    <w:rsid w:val="0072279E"/>
    <w:rsid w:val="00735BE7"/>
    <w:rsid w:val="0076004F"/>
    <w:rsid w:val="00760F14"/>
    <w:rsid w:val="00766575"/>
    <w:rsid w:val="007E3AEF"/>
    <w:rsid w:val="00924901"/>
    <w:rsid w:val="00946526"/>
    <w:rsid w:val="009B1EBD"/>
    <w:rsid w:val="009D4103"/>
    <w:rsid w:val="009F3860"/>
    <w:rsid w:val="00A2083C"/>
    <w:rsid w:val="00A52106"/>
    <w:rsid w:val="00A563B2"/>
    <w:rsid w:val="00A565B3"/>
    <w:rsid w:val="00A64E5B"/>
    <w:rsid w:val="00AB79B8"/>
    <w:rsid w:val="00AE09C1"/>
    <w:rsid w:val="00BD2E94"/>
    <w:rsid w:val="00C744DA"/>
    <w:rsid w:val="00C85933"/>
    <w:rsid w:val="00CD3518"/>
    <w:rsid w:val="00CE04D8"/>
    <w:rsid w:val="00CE0AA7"/>
    <w:rsid w:val="00DE5DEC"/>
    <w:rsid w:val="00DF5020"/>
    <w:rsid w:val="00E107A1"/>
    <w:rsid w:val="00E46B7A"/>
    <w:rsid w:val="00E64FE8"/>
    <w:rsid w:val="00EA5862"/>
    <w:rsid w:val="00EC5C00"/>
    <w:rsid w:val="00F0538A"/>
    <w:rsid w:val="00F17D67"/>
    <w:rsid w:val="00F5180B"/>
    <w:rsid w:val="00F604FF"/>
    <w:rsid w:val="00F71AA4"/>
    <w:rsid w:val="00F80E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7305DB"/>
  <w15:chartTrackingRefBased/>
  <w15:docId w15:val="{AD44AC9C-96B7-4A19-9791-A188B4DD00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a">
    <w:name w:val="Normal"/>
    <w:rsid w:val="00BD2E94"/>
    <w:pPr>
      <w:spacing w:after="0" w:line="240" w:lineRule="auto"/>
    </w:pPr>
    <w:rPr>
      <w:rFonts w:ascii="Arial Unicode MS" w:eastAsia="Arial Unicode MS" w:hAnsi="Arial Unicode MS" w:cs="Arial Unicode MS"/>
      <w:color w:val="000000"/>
      <w:sz w:val="24"/>
      <w:szCs w:val="24"/>
      <w:lang w:val="ru-RU" w:eastAsia="ru-RU"/>
    </w:rPr>
  </w:style>
  <w:style w:type="paragraph" w:styleId="1">
    <w:name w:val="heading 1"/>
    <w:basedOn w:val="a"/>
    <w:next w:val="a"/>
    <w:link w:val="10"/>
    <w:qFormat/>
    <w:rsid w:val="00BD2E94"/>
    <w:pPr>
      <w:keepNext/>
      <w:spacing w:before="240" w:after="60"/>
      <w:outlineLvl w:val="0"/>
    </w:pPr>
    <w:rPr>
      <w:rFonts w:ascii="Arial" w:eastAsia="Times New Roman" w:hAnsi="Arial" w:cs="Arial"/>
      <w:b/>
      <w:bCs/>
      <w:color w:val="auto"/>
      <w:kern w:val="32"/>
      <w:sz w:val="32"/>
      <w:szCs w:val="32"/>
      <w:lang w:val="uk-UA" w:eastAsia="uk-UA"/>
    </w:rPr>
  </w:style>
  <w:style w:type="paragraph" w:styleId="2">
    <w:name w:val="heading 2"/>
    <w:basedOn w:val="a"/>
    <w:next w:val="a"/>
    <w:link w:val="20"/>
    <w:qFormat/>
    <w:rsid w:val="00BD2E94"/>
    <w:pPr>
      <w:keepNext/>
      <w:spacing w:before="240" w:after="60"/>
      <w:outlineLvl w:val="1"/>
    </w:pPr>
    <w:rPr>
      <w:rFonts w:ascii="Arial" w:eastAsia="Times New Roman" w:hAnsi="Arial" w:cs="Arial"/>
      <w:b/>
      <w:bCs/>
      <w:i/>
      <w:iCs/>
      <w:color w:val="auto"/>
      <w:sz w:val="28"/>
      <w:szCs w:val="28"/>
      <w:lang w:val="uk-UA" w:eastAsia="uk-UA"/>
    </w:rPr>
  </w:style>
  <w:style w:type="paragraph" w:styleId="3">
    <w:name w:val="heading 3"/>
    <w:basedOn w:val="a"/>
    <w:link w:val="30"/>
    <w:uiPriority w:val="9"/>
    <w:qFormat/>
    <w:rsid w:val="00E64FE8"/>
    <w:pPr>
      <w:spacing w:before="100" w:beforeAutospacing="1" w:after="100" w:afterAutospacing="1"/>
      <w:outlineLvl w:val="2"/>
    </w:pPr>
    <w:rPr>
      <w:rFonts w:ascii="Times New Roman" w:eastAsia="Times New Roman" w:hAnsi="Times New Roman" w:cs="Times New Roman"/>
      <w:b/>
      <w:bCs/>
      <w:color w:val="auto"/>
      <w:sz w:val="27"/>
      <w:szCs w:val="27"/>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BD2E94"/>
    <w:rPr>
      <w:rFonts w:ascii="Arial" w:eastAsia="Times New Roman" w:hAnsi="Arial" w:cs="Arial"/>
      <w:b/>
      <w:bCs/>
      <w:kern w:val="32"/>
      <w:sz w:val="32"/>
      <w:szCs w:val="32"/>
      <w:lang w:val="uk-UA" w:eastAsia="uk-UA"/>
    </w:rPr>
  </w:style>
  <w:style w:type="character" w:customStyle="1" w:styleId="20">
    <w:name w:val="Заголовок 2 Знак"/>
    <w:basedOn w:val="a0"/>
    <w:link w:val="2"/>
    <w:rsid w:val="00BD2E94"/>
    <w:rPr>
      <w:rFonts w:ascii="Arial" w:eastAsia="Times New Roman" w:hAnsi="Arial" w:cs="Arial"/>
      <w:b/>
      <w:bCs/>
      <w:i/>
      <w:iCs/>
      <w:sz w:val="28"/>
      <w:szCs w:val="28"/>
      <w:lang w:val="uk-UA" w:eastAsia="uk-UA"/>
    </w:rPr>
  </w:style>
  <w:style w:type="character" w:styleId="a3">
    <w:name w:val="Hyperlink"/>
    <w:basedOn w:val="a0"/>
    <w:rsid w:val="00BD2E94"/>
    <w:rPr>
      <w:color w:val="000080"/>
      <w:u w:val="single"/>
    </w:rPr>
  </w:style>
  <w:style w:type="paragraph" w:styleId="a4">
    <w:name w:val="List Paragraph"/>
    <w:basedOn w:val="a"/>
    <w:uiPriority w:val="34"/>
    <w:qFormat/>
    <w:rsid w:val="00BD2E94"/>
    <w:pPr>
      <w:ind w:left="720"/>
      <w:contextualSpacing/>
    </w:pPr>
  </w:style>
  <w:style w:type="table" w:styleId="a5">
    <w:name w:val="Table Grid"/>
    <w:basedOn w:val="a1"/>
    <w:uiPriority w:val="59"/>
    <w:rsid w:val="00BD2E94"/>
    <w:pPr>
      <w:spacing w:after="0" w:line="240" w:lineRule="auto"/>
    </w:pPr>
    <w:rPr>
      <w:rFonts w:ascii="Arial Unicode MS" w:eastAsia="Arial Unicode MS" w:hAnsi="Arial Unicode MS" w:cs="Arial Unicode MS"/>
      <w:sz w:val="24"/>
      <w:szCs w:val="24"/>
      <w:lang w:val="ru-RU"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ody Text"/>
    <w:basedOn w:val="a"/>
    <w:link w:val="a7"/>
    <w:semiHidden/>
    <w:rsid w:val="00BD2E94"/>
    <w:pPr>
      <w:jc w:val="both"/>
    </w:pPr>
    <w:rPr>
      <w:rFonts w:ascii="Times New Roman" w:eastAsia="Times New Roman" w:hAnsi="Times New Roman" w:cs="Times New Roman"/>
      <w:b/>
      <w:bCs/>
      <w:color w:val="auto"/>
      <w:lang w:val="uk-UA"/>
    </w:rPr>
  </w:style>
  <w:style w:type="character" w:customStyle="1" w:styleId="a7">
    <w:name w:val="Основной текст Знак"/>
    <w:basedOn w:val="a0"/>
    <w:link w:val="a6"/>
    <w:semiHidden/>
    <w:rsid w:val="00BD2E94"/>
    <w:rPr>
      <w:rFonts w:ascii="Times New Roman" w:eastAsia="Times New Roman" w:hAnsi="Times New Roman" w:cs="Times New Roman"/>
      <w:b/>
      <w:bCs/>
      <w:sz w:val="24"/>
      <w:szCs w:val="24"/>
      <w:lang w:val="uk-UA" w:eastAsia="ru-RU"/>
    </w:rPr>
  </w:style>
  <w:style w:type="paragraph" w:styleId="a8">
    <w:name w:val="header"/>
    <w:basedOn w:val="a"/>
    <w:link w:val="a9"/>
    <w:uiPriority w:val="99"/>
    <w:unhideWhenUsed/>
    <w:rsid w:val="00BD2E94"/>
    <w:pPr>
      <w:tabs>
        <w:tab w:val="center" w:pos="4819"/>
        <w:tab w:val="right" w:pos="9639"/>
      </w:tabs>
    </w:pPr>
  </w:style>
  <w:style w:type="character" w:customStyle="1" w:styleId="a9">
    <w:name w:val="Верхний колонтитул Знак"/>
    <w:basedOn w:val="a0"/>
    <w:link w:val="a8"/>
    <w:uiPriority w:val="99"/>
    <w:rsid w:val="00BD2E94"/>
    <w:rPr>
      <w:rFonts w:ascii="Arial Unicode MS" w:eastAsia="Arial Unicode MS" w:hAnsi="Arial Unicode MS" w:cs="Arial Unicode MS"/>
      <w:color w:val="000000"/>
      <w:sz w:val="24"/>
      <w:szCs w:val="24"/>
      <w:lang w:val="ru-RU" w:eastAsia="ru-RU"/>
    </w:rPr>
  </w:style>
  <w:style w:type="paragraph" w:styleId="aa">
    <w:name w:val="Body Text Indent"/>
    <w:basedOn w:val="a"/>
    <w:link w:val="ab"/>
    <w:rsid w:val="00BD2E94"/>
    <w:pPr>
      <w:spacing w:after="120"/>
      <w:ind w:left="283"/>
    </w:pPr>
    <w:rPr>
      <w:rFonts w:ascii="Times New Roman" w:eastAsia="Times New Roman" w:hAnsi="Times New Roman" w:cs="Times New Roman"/>
      <w:color w:val="auto"/>
      <w:lang w:val="uk-UA" w:eastAsia="uk-UA"/>
    </w:rPr>
  </w:style>
  <w:style w:type="character" w:customStyle="1" w:styleId="ab">
    <w:name w:val="Основной текст с отступом Знак"/>
    <w:basedOn w:val="a0"/>
    <w:link w:val="aa"/>
    <w:rsid w:val="00BD2E94"/>
    <w:rPr>
      <w:rFonts w:ascii="Times New Roman" w:eastAsia="Times New Roman" w:hAnsi="Times New Roman" w:cs="Times New Roman"/>
      <w:sz w:val="24"/>
      <w:szCs w:val="24"/>
      <w:lang w:val="uk-UA" w:eastAsia="uk-UA"/>
    </w:rPr>
  </w:style>
  <w:style w:type="character" w:customStyle="1" w:styleId="fontstyle01">
    <w:name w:val="fontstyle01"/>
    <w:basedOn w:val="a0"/>
    <w:rsid w:val="00BD2E94"/>
    <w:rPr>
      <w:rFonts w:ascii="Times New Roman" w:hAnsi="Times New Roman" w:cs="Times New Roman" w:hint="default"/>
      <w:b w:val="0"/>
      <w:bCs w:val="0"/>
      <w:i w:val="0"/>
      <w:iCs w:val="0"/>
      <w:color w:val="000000"/>
      <w:sz w:val="28"/>
      <w:szCs w:val="28"/>
    </w:rPr>
  </w:style>
  <w:style w:type="table" w:customStyle="1" w:styleId="11">
    <w:name w:val="Сетка таблицы1"/>
    <w:basedOn w:val="a1"/>
    <w:next w:val="a5"/>
    <w:uiPriority w:val="59"/>
    <w:rsid w:val="00BD2E94"/>
    <w:pPr>
      <w:spacing w:after="0" w:line="240" w:lineRule="auto"/>
    </w:pPr>
    <w:rPr>
      <w:rFonts w:ascii="Arial Unicode MS" w:eastAsia="Arial Unicode MS" w:hAnsi="Arial Unicode MS" w:cs="Arial Unicode MS"/>
      <w:sz w:val="24"/>
      <w:szCs w:val="24"/>
      <w:lang w:val="uk"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E64FE8"/>
    <w:rPr>
      <w:rFonts w:ascii="Times New Roman" w:eastAsia="Times New Roman" w:hAnsi="Times New Roman" w:cs="Times New Roman"/>
      <w:b/>
      <w:bCs/>
      <w:sz w:val="27"/>
      <w:szCs w:val="27"/>
      <w:lang w:val="uk-UA" w:eastAsia="uk-UA"/>
    </w:rPr>
  </w:style>
  <w:style w:type="character" w:customStyle="1" w:styleId="ac">
    <w:name w:val="Сноска_"/>
    <w:basedOn w:val="a0"/>
    <w:link w:val="0"/>
    <w:rsid w:val="00E64FE8"/>
    <w:rPr>
      <w:rFonts w:ascii="Times New Roman" w:eastAsia="Times New Roman" w:hAnsi="Times New Roman" w:cs="Times New Roman"/>
      <w:sz w:val="23"/>
      <w:szCs w:val="23"/>
      <w:shd w:val="clear" w:color="auto" w:fill="FFFFFF"/>
    </w:rPr>
  </w:style>
  <w:style w:type="character" w:customStyle="1" w:styleId="135pt">
    <w:name w:val="Сноска + 13;5 pt"/>
    <w:basedOn w:val="ac"/>
    <w:rsid w:val="00E64FE8"/>
    <w:rPr>
      <w:rFonts w:ascii="Times New Roman" w:eastAsia="Times New Roman" w:hAnsi="Times New Roman" w:cs="Times New Roman"/>
      <w:sz w:val="27"/>
      <w:szCs w:val="27"/>
      <w:shd w:val="clear" w:color="auto" w:fill="FFFFFF"/>
    </w:rPr>
  </w:style>
  <w:style w:type="character" w:customStyle="1" w:styleId="ad">
    <w:name w:val="Сноска"/>
    <w:basedOn w:val="ac"/>
    <w:rsid w:val="00E64FE8"/>
    <w:rPr>
      <w:rFonts w:ascii="Times New Roman" w:eastAsia="Times New Roman" w:hAnsi="Times New Roman" w:cs="Times New Roman"/>
      <w:strike/>
      <w:sz w:val="23"/>
      <w:szCs w:val="23"/>
      <w:shd w:val="clear" w:color="auto" w:fill="FFFFFF"/>
    </w:rPr>
  </w:style>
  <w:style w:type="character" w:customStyle="1" w:styleId="21">
    <w:name w:val="Основной текст (2)_"/>
    <w:basedOn w:val="a0"/>
    <w:link w:val="22"/>
    <w:rsid w:val="00E64FE8"/>
    <w:rPr>
      <w:rFonts w:ascii="Times New Roman" w:eastAsia="Times New Roman" w:hAnsi="Times New Roman" w:cs="Times New Roman"/>
      <w:sz w:val="26"/>
      <w:szCs w:val="26"/>
      <w:shd w:val="clear" w:color="auto" w:fill="FFFFFF"/>
    </w:rPr>
  </w:style>
  <w:style w:type="character" w:customStyle="1" w:styleId="2145pt">
    <w:name w:val="Основной текст (2) + 14;5 pt"/>
    <w:basedOn w:val="21"/>
    <w:rsid w:val="00E64FE8"/>
    <w:rPr>
      <w:rFonts w:ascii="Times New Roman" w:eastAsia="Times New Roman" w:hAnsi="Times New Roman" w:cs="Times New Roman"/>
      <w:sz w:val="29"/>
      <w:szCs w:val="29"/>
      <w:shd w:val="clear" w:color="auto" w:fill="FFFFFF"/>
    </w:rPr>
  </w:style>
  <w:style w:type="character" w:customStyle="1" w:styleId="ae">
    <w:name w:val="Основной текст_"/>
    <w:basedOn w:val="a0"/>
    <w:link w:val="12"/>
    <w:rsid w:val="00E64FE8"/>
    <w:rPr>
      <w:rFonts w:ascii="Times New Roman" w:eastAsia="Times New Roman" w:hAnsi="Times New Roman" w:cs="Times New Roman"/>
      <w:sz w:val="27"/>
      <w:szCs w:val="27"/>
      <w:shd w:val="clear" w:color="auto" w:fill="FFFFFF"/>
    </w:rPr>
  </w:style>
  <w:style w:type="character" w:customStyle="1" w:styleId="31">
    <w:name w:val="Основной текст (3)_"/>
    <w:basedOn w:val="a0"/>
    <w:link w:val="300"/>
    <w:rsid w:val="00E64FE8"/>
    <w:rPr>
      <w:rFonts w:ascii="Times New Roman" w:eastAsia="Times New Roman" w:hAnsi="Times New Roman" w:cs="Times New Roman"/>
      <w:sz w:val="23"/>
      <w:szCs w:val="23"/>
      <w:shd w:val="clear" w:color="auto" w:fill="FFFFFF"/>
    </w:rPr>
  </w:style>
  <w:style w:type="character" w:customStyle="1" w:styleId="23">
    <w:name w:val="Заголовок №2_"/>
    <w:basedOn w:val="a0"/>
    <w:link w:val="24"/>
    <w:rsid w:val="00E64FE8"/>
    <w:rPr>
      <w:rFonts w:ascii="Times New Roman" w:eastAsia="Times New Roman" w:hAnsi="Times New Roman" w:cs="Times New Roman"/>
      <w:sz w:val="26"/>
      <w:szCs w:val="26"/>
      <w:shd w:val="clear" w:color="auto" w:fill="FFFFFF"/>
    </w:rPr>
  </w:style>
  <w:style w:type="character" w:customStyle="1" w:styleId="1pt">
    <w:name w:val="Основной текст + Интервал 1 pt"/>
    <w:basedOn w:val="ae"/>
    <w:rsid w:val="00E64FE8"/>
    <w:rPr>
      <w:rFonts w:ascii="Times New Roman" w:eastAsia="Times New Roman" w:hAnsi="Times New Roman" w:cs="Times New Roman"/>
      <w:spacing w:val="20"/>
      <w:sz w:val="27"/>
      <w:szCs w:val="27"/>
      <w:shd w:val="clear" w:color="auto" w:fill="FFFFFF"/>
    </w:rPr>
  </w:style>
  <w:style w:type="character" w:customStyle="1" w:styleId="4">
    <w:name w:val="Основной текст (4)_"/>
    <w:basedOn w:val="a0"/>
    <w:link w:val="40"/>
    <w:rsid w:val="00E64FE8"/>
    <w:rPr>
      <w:rFonts w:ascii="Times New Roman" w:eastAsia="Times New Roman" w:hAnsi="Times New Roman" w:cs="Times New Roman"/>
      <w:sz w:val="23"/>
      <w:szCs w:val="23"/>
      <w:shd w:val="clear" w:color="auto" w:fill="FFFFFF"/>
    </w:rPr>
  </w:style>
  <w:style w:type="character" w:customStyle="1" w:styleId="5">
    <w:name w:val="Основной текст (5)_"/>
    <w:basedOn w:val="a0"/>
    <w:link w:val="50"/>
    <w:rsid w:val="00E64FE8"/>
    <w:rPr>
      <w:rFonts w:ascii="Times New Roman" w:eastAsia="Times New Roman" w:hAnsi="Times New Roman" w:cs="Times New Roman"/>
      <w:sz w:val="23"/>
      <w:szCs w:val="23"/>
      <w:shd w:val="clear" w:color="auto" w:fill="FFFFFF"/>
    </w:rPr>
  </w:style>
  <w:style w:type="character" w:customStyle="1" w:styleId="6">
    <w:name w:val="Основной текст (6)_"/>
    <w:basedOn w:val="a0"/>
    <w:link w:val="60"/>
    <w:rsid w:val="00E64FE8"/>
    <w:rPr>
      <w:rFonts w:ascii="Times New Roman" w:eastAsia="Times New Roman" w:hAnsi="Times New Roman" w:cs="Times New Roman"/>
      <w:sz w:val="20"/>
      <w:szCs w:val="20"/>
      <w:shd w:val="clear" w:color="auto" w:fill="FFFFFF"/>
    </w:rPr>
  </w:style>
  <w:style w:type="character" w:customStyle="1" w:styleId="115pt">
    <w:name w:val="Основной текст + 11;5 pt"/>
    <w:basedOn w:val="ae"/>
    <w:rsid w:val="00E64FE8"/>
    <w:rPr>
      <w:rFonts w:ascii="Times New Roman" w:eastAsia="Times New Roman" w:hAnsi="Times New Roman" w:cs="Times New Roman"/>
      <w:sz w:val="23"/>
      <w:szCs w:val="23"/>
      <w:shd w:val="clear" w:color="auto" w:fill="FFFFFF"/>
    </w:rPr>
  </w:style>
  <w:style w:type="character" w:customStyle="1" w:styleId="af">
    <w:name w:val="Подпись к таблице_"/>
    <w:basedOn w:val="a0"/>
    <w:link w:val="af0"/>
    <w:rsid w:val="00E64FE8"/>
    <w:rPr>
      <w:rFonts w:ascii="Times New Roman" w:eastAsia="Times New Roman" w:hAnsi="Times New Roman" w:cs="Times New Roman"/>
      <w:sz w:val="30"/>
      <w:szCs w:val="30"/>
      <w:shd w:val="clear" w:color="auto" w:fill="FFFFFF"/>
    </w:rPr>
  </w:style>
  <w:style w:type="character" w:customStyle="1" w:styleId="135pt0">
    <w:name w:val="Подпись к таблице + 13;5 pt;Не курсив;Не малые прописные"/>
    <w:basedOn w:val="af"/>
    <w:rsid w:val="00E64FE8"/>
    <w:rPr>
      <w:rFonts w:ascii="Times New Roman" w:eastAsia="Times New Roman" w:hAnsi="Times New Roman" w:cs="Times New Roman"/>
      <w:i/>
      <w:iCs/>
      <w:smallCaps/>
      <w:sz w:val="27"/>
      <w:szCs w:val="27"/>
      <w:shd w:val="clear" w:color="auto" w:fill="FFFFFF"/>
    </w:rPr>
  </w:style>
  <w:style w:type="character" w:customStyle="1" w:styleId="10pt">
    <w:name w:val="Подпись к таблице + 10 pt;Не курсив;Не малые прописные"/>
    <w:basedOn w:val="af"/>
    <w:rsid w:val="00E64FE8"/>
    <w:rPr>
      <w:rFonts w:ascii="Times New Roman" w:eastAsia="Times New Roman" w:hAnsi="Times New Roman" w:cs="Times New Roman"/>
      <w:i/>
      <w:iCs/>
      <w:smallCaps/>
      <w:sz w:val="20"/>
      <w:szCs w:val="20"/>
      <w:shd w:val="clear" w:color="auto" w:fill="FFFFFF"/>
    </w:rPr>
  </w:style>
  <w:style w:type="character" w:customStyle="1" w:styleId="7">
    <w:name w:val="Основной текст (7)_"/>
    <w:basedOn w:val="a0"/>
    <w:link w:val="70"/>
    <w:rsid w:val="00E64FE8"/>
    <w:rPr>
      <w:rFonts w:ascii="Times New Roman" w:eastAsia="Times New Roman" w:hAnsi="Times New Roman" w:cs="Times New Roman"/>
      <w:spacing w:val="20"/>
      <w:sz w:val="13"/>
      <w:szCs w:val="13"/>
      <w:shd w:val="clear" w:color="auto" w:fill="FFFFFF"/>
    </w:rPr>
  </w:style>
  <w:style w:type="character" w:customStyle="1" w:styleId="8">
    <w:name w:val="Основной текст (8)_"/>
    <w:basedOn w:val="a0"/>
    <w:link w:val="80"/>
    <w:rsid w:val="00E64FE8"/>
    <w:rPr>
      <w:rFonts w:ascii="Times New Roman" w:eastAsia="Times New Roman" w:hAnsi="Times New Roman" w:cs="Times New Roman"/>
      <w:sz w:val="30"/>
      <w:szCs w:val="30"/>
      <w:shd w:val="clear" w:color="auto" w:fill="FFFFFF"/>
    </w:rPr>
  </w:style>
  <w:style w:type="character" w:customStyle="1" w:styleId="812pt">
    <w:name w:val="Основной текст (8) + 12 pt;Не курсив;Не малые прописные"/>
    <w:basedOn w:val="8"/>
    <w:rsid w:val="00E64FE8"/>
    <w:rPr>
      <w:rFonts w:ascii="Times New Roman" w:eastAsia="Times New Roman" w:hAnsi="Times New Roman" w:cs="Times New Roman"/>
      <w:i/>
      <w:iCs/>
      <w:smallCaps/>
      <w:sz w:val="24"/>
      <w:szCs w:val="24"/>
      <w:shd w:val="clear" w:color="auto" w:fill="FFFFFF"/>
    </w:rPr>
  </w:style>
  <w:style w:type="character" w:customStyle="1" w:styleId="8115pt">
    <w:name w:val="Основной текст (8) + 11;5 pt;Не курсив;Не малые прописные"/>
    <w:basedOn w:val="8"/>
    <w:rsid w:val="00E64FE8"/>
    <w:rPr>
      <w:rFonts w:ascii="Times New Roman" w:eastAsia="Times New Roman" w:hAnsi="Times New Roman" w:cs="Times New Roman"/>
      <w:i/>
      <w:iCs/>
      <w:smallCaps/>
      <w:sz w:val="23"/>
      <w:szCs w:val="23"/>
      <w:shd w:val="clear" w:color="auto" w:fill="FFFFFF"/>
    </w:rPr>
  </w:style>
  <w:style w:type="character" w:customStyle="1" w:styleId="8135pt">
    <w:name w:val="Основной текст (8) + 13;5 pt;Не курсив;Не малые прописные"/>
    <w:basedOn w:val="8"/>
    <w:rsid w:val="00E64FE8"/>
    <w:rPr>
      <w:rFonts w:ascii="Times New Roman" w:eastAsia="Times New Roman" w:hAnsi="Times New Roman" w:cs="Times New Roman"/>
      <w:i/>
      <w:iCs/>
      <w:smallCaps/>
      <w:sz w:val="27"/>
      <w:szCs w:val="27"/>
      <w:shd w:val="clear" w:color="auto" w:fill="FFFFFF"/>
    </w:rPr>
  </w:style>
  <w:style w:type="character" w:customStyle="1" w:styleId="9">
    <w:name w:val="Основной текст (9)_"/>
    <w:basedOn w:val="a0"/>
    <w:link w:val="90"/>
    <w:rsid w:val="00E64FE8"/>
    <w:rPr>
      <w:rFonts w:ascii="Times New Roman" w:eastAsia="Times New Roman" w:hAnsi="Times New Roman" w:cs="Times New Roman"/>
      <w:sz w:val="30"/>
      <w:szCs w:val="30"/>
      <w:shd w:val="clear" w:color="auto" w:fill="FFFFFF"/>
    </w:rPr>
  </w:style>
  <w:style w:type="character" w:customStyle="1" w:styleId="910pt">
    <w:name w:val="Основной текст (9) + 10 pt;Не курсив;Не малые прописные"/>
    <w:basedOn w:val="9"/>
    <w:rsid w:val="00E64FE8"/>
    <w:rPr>
      <w:rFonts w:ascii="Times New Roman" w:eastAsia="Times New Roman" w:hAnsi="Times New Roman" w:cs="Times New Roman"/>
      <w:i/>
      <w:iCs/>
      <w:smallCaps/>
      <w:sz w:val="20"/>
      <w:szCs w:val="20"/>
      <w:shd w:val="clear" w:color="auto" w:fill="FFFFFF"/>
    </w:rPr>
  </w:style>
  <w:style w:type="character" w:customStyle="1" w:styleId="965pt1pt">
    <w:name w:val="Основной текст (9) + 6;5 pt;Не малые прописные;Интервал 1 pt"/>
    <w:basedOn w:val="9"/>
    <w:rsid w:val="00E64FE8"/>
    <w:rPr>
      <w:rFonts w:ascii="Times New Roman" w:eastAsia="Times New Roman" w:hAnsi="Times New Roman" w:cs="Times New Roman"/>
      <w:smallCaps/>
      <w:spacing w:val="20"/>
      <w:sz w:val="13"/>
      <w:szCs w:val="13"/>
      <w:shd w:val="clear" w:color="auto" w:fill="FFFFFF"/>
    </w:rPr>
  </w:style>
  <w:style w:type="character" w:customStyle="1" w:styleId="100">
    <w:name w:val="Основной текст (10)_"/>
    <w:basedOn w:val="a0"/>
    <w:link w:val="101"/>
    <w:rsid w:val="00E64FE8"/>
    <w:rPr>
      <w:rFonts w:ascii="Times New Roman" w:eastAsia="Times New Roman" w:hAnsi="Times New Roman" w:cs="Times New Roman"/>
      <w:spacing w:val="-20"/>
      <w:shd w:val="clear" w:color="auto" w:fill="FFFFFF"/>
    </w:rPr>
  </w:style>
  <w:style w:type="character" w:customStyle="1" w:styleId="10115pt0pt">
    <w:name w:val="Основной текст (10) + 11;5 pt;Интервал 0 pt"/>
    <w:basedOn w:val="100"/>
    <w:rsid w:val="00E64FE8"/>
    <w:rPr>
      <w:rFonts w:ascii="Times New Roman" w:eastAsia="Times New Roman" w:hAnsi="Times New Roman" w:cs="Times New Roman"/>
      <w:spacing w:val="0"/>
      <w:sz w:val="23"/>
      <w:szCs w:val="23"/>
      <w:shd w:val="clear" w:color="auto" w:fill="FFFFFF"/>
    </w:rPr>
  </w:style>
  <w:style w:type="character" w:customStyle="1" w:styleId="1015pt0pt">
    <w:name w:val="Основной текст (10) + 15 pt;Курсив;Малые прописные;Интервал 0 pt"/>
    <w:basedOn w:val="100"/>
    <w:rsid w:val="00E64FE8"/>
    <w:rPr>
      <w:rFonts w:ascii="Times New Roman" w:eastAsia="Times New Roman" w:hAnsi="Times New Roman" w:cs="Times New Roman"/>
      <w:i/>
      <w:iCs/>
      <w:smallCaps/>
      <w:spacing w:val="0"/>
      <w:sz w:val="30"/>
      <w:szCs w:val="30"/>
      <w:shd w:val="clear" w:color="auto" w:fill="FFFFFF"/>
    </w:rPr>
  </w:style>
  <w:style w:type="character" w:customStyle="1" w:styleId="10135pt0pt">
    <w:name w:val="Основной текст (10) + 13;5 pt;Интервал 0 pt"/>
    <w:basedOn w:val="100"/>
    <w:rsid w:val="00E64FE8"/>
    <w:rPr>
      <w:rFonts w:ascii="Times New Roman" w:eastAsia="Times New Roman" w:hAnsi="Times New Roman" w:cs="Times New Roman"/>
      <w:spacing w:val="0"/>
      <w:sz w:val="27"/>
      <w:szCs w:val="27"/>
      <w:shd w:val="clear" w:color="auto" w:fill="FFFFFF"/>
    </w:rPr>
  </w:style>
  <w:style w:type="character" w:customStyle="1" w:styleId="36pt0pt">
    <w:name w:val="Основной текст (3) + 6 pt;Интервал 0 pt"/>
    <w:basedOn w:val="31"/>
    <w:rsid w:val="00E64FE8"/>
    <w:rPr>
      <w:rFonts w:ascii="Times New Roman" w:eastAsia="Times New Roman" w:hAnsi="Times New Roman" w:cs="Times New Roman"/>
      <w:spacing w:val="10"/>
      <w:sz w:val="12"/>
      <w:szCs w:val="12"/>
      <w:shd w:val="clear" w:color="auto" w:fill="FFFFFF"/>
    </w:rPr>
  </w:style>
  <w:style w:type="character" w:customStyle="1" w:styleId="812pt-1pt">
    <w:name w:val="Основной текст (8) + 12 pt;Не курсив;Не малые прописные;Интервал -1 pt"/>
    <w:basedOn w:val="8"/>
    <w:rsid w:val="00E64FE8"/>
    <w:rPr>
      <w:rFonts w:ascii="Times New Roman" w:eastAsia="Times New Roman" w:hAnsi="Times New Roman" w:cs="Times New Roman"/>
      <w:i/>
      <w:iCs/>
      <w:smallCaps/>
      <w:spacing w:val="-20"/>
      <w:sz w:val="24"/>
      <w:szCs w:val="24"/>
      <w:shd w:val="clear" w:color="auto" w:fill="FFFFFF"/>
    </w:rPr>
  </w:style>
  <w:style w:type="character" w:customStyle="1" w:styleId="7115pt0pt">
    <w:name w:val="Основной текст (7) + 11;5 pt;Не курсив;Интервал 0 pt"/>
    <w:basedOn w:val="7"/>
    <w:rsid w:val="00E64FE8"/>
    <w:rPr>
      <w:rFonts w:ascii="Times New Roman" w:eastAsia="Times New Roman" w:hAnsi="Times New Roman" w:cs="Times New Roman"/>
      <w:i/>
      <w:iCs/>
      <w:spacing w:val="0"/>
      <w:sz w:val="23"/>
      <w:szCs w:val="23"/>
      <w:shd w:val="clear" w:color="auto" w:fill="FFFFFF"/>
    </w:rPr>
  </w:style>
  <w:style w:type="character" w:customStyle="1" w:styleId="15pt">
    <w:name w:val="Основной текст + 15 pt;Курсив;Малые прописные"/>
    <w:basedOn w:val="ae"/>
    <w:rsid w:val="00E64FE8"/>
    <w:rPr>
      <w:rFonts w:ascii="Times New Roman" w:eastAsia="Times New Roman" w:hAnsi="Times New Roman" w:cs="Times New Roman"/>
      <w:i/>
      <w:iCs/>
      <w:smallCaps/>
      <w:sz w:val="30"/>
      <w:szCs w:val="30"/>
      <w:shd w:val="clear" w:color="auto" w:fill="FFFFFF"/>
    </w:rPr>
  </w:style>
  <w:style w:type="character" w:customStyle="1" w:styleId="39pt">
    <w:name w:val="Основной текст (3) + 9 pt;Полужирный"/>
    <w:basedOn w:val="31"/>
    <w:rsid w:val="00E64FE8"/>
    <w:rPr>
      <w:rFonts w:ascii="Times New Roman" w:eastAsia="Times New Roman" w:hAnsi="Times New Roman" w:cs="Times New Roman"/>
      <w:b/>
      <w:bCs/>
      <w:sz w:val="18"/>
      <w:szCs w:val="18"/>
      <w:shd w:val="clear" w:color="auto" w:fill="FFFFFF"/>
    </w:rPr>
  </w:style>
  <w:style w:type="character" w:customStyle="1" w:styleId="8135pt0">
    <w:name w:val="Основной текст (8) + 13;5 pt;Не курсив;Не малые прописные0"/>
    <w:basedOn w:val="8"/>
    <w:rsid w:val="00E64FE8"/>
    <w:rPr>
      <w:rFonts w:ascii="Times New Roman" w:eastAsia="Times New Roman" w:hAnsi="Times New Roman" w:cs="Times New Roman"/>
      <w:i/>
      <w:iCs/>
      <w:smallCaps/>
      <w:sz w:val="27"/>
      <w:szCs w:val="27"/>
      <w:shd w:val="clear" w:color="auto" w:fill="FFFFFF"/>
    </w:rPr>
  </w:style>
  <w:style w:type="character" w:customStyle="1" w:styleId="15pt0">
    <w:name w:val="Основной текст + 15 pt;Курсив;Малые прописные0"/>
    <w:basedOn w:val="ae"/>
    <w:rsid w:val="00E64FE8"/>
    <w:rPr>
      <w:rFonts w:ascii="Times New Roman" w:eastAsia="Times New Roman" w:hAnsi="Times New Roman" w:cs="Times New Roman"/>
      <w:i/>
      <w:iCs/>
      <w:smallCaps/>
      <w:sz w:val="30"/>
      <w:szCs w:val="30"/>
      <w:shd w:val="clear" w:color="auto" w:fill="FFFFFF"/>
    </w:rPr>
  </w:style>
  <w:style w:type="character" w:customStyle="1" w:styleId="13">
    <w:name w:val="Заголовок №1_"/>
    <w:basedOn w:val="a0"/>
    <w:link w:val="14"/>
    <w:rsid w:val="00E64FE8"/>
    <w:rPr>
      <w:rFonts w:ascii="Times New Roman" w:eastAsia="Times New Roman" w:hAnsi="Times New Roman" w:cs="Times New Roman"/>
      <w:sz w:val="30"/>
      <w:szCs w:val="30"/>
      <w:shd w:val="clear" w:color="auto" w:fill="FFFFFF"/>
    </w:rPr>
  </w:style>
  <w:style w:type="character" w:customStyle="1" w:styleId="1135pt">
    <w:name w:val="Заголовок №1 + 13;5 pt;Не курсив;Не малые прописные"/>
    <w:basedOn w:val="13"/>
    <w:rsid w:val="00E64FE8"/>
    <w:rPr>
      <w:rFonts w:ascii="Times New Roman" w:eastAsia="Times New Roman" w:hAnsi="Times New Roman" w:cs="Times New Roman"/>
      <w:i/>
      <w:iCs/>
      <w:smallCaps/>
      <w:sz w:val="27"/>
      <w:szCs w:val="27"/>
      <w:shd w:val="clear" w:color="auto" w:fill="FFFFFF"/>
    </w:rPr>
  </w:style>
  <w:style w:type="character" w:customStyle="1" w:styleId="110">
    <w:name w:val="Основной текст (11)_"/>
    <w:basedOn w:val="a0"/>
    <w:link w:val="111"/>
    <w:rsid w:val="00E64FE8"/>
    <w:rPr>
      <w:rFonts w:ascii="Times New Roman" w:eastAsia="Times New Roman" w:hAnsi="Times New Roman" w:cs="Times New Roman"/>
      <w:spacing w:val="10"/>
      <w:sz w:val="11"/>
      <w:szCs w:val="11"/>
      <w:shd w:val="clear" w:color="auto" w:fill="FFFFFF"/>
    </w:rPr>
  </w:style>
  <w:style w:type="character" w:customStyle="1" w:styleId="-1pt">
    <w:name w:val="Основной текст + Интервал -1 pt"/>
    <w:basedOn w:val="ae"/>
    <w:rsid w:val="00E64FE8"/>
    <w:rPr>
      <w:rFonts w:ascii="Times New Roman" w:eastAsia="Times New Roman" w:hAnsi="Times New Roman" w:cs="Times New Roman"/>
      <w:spacing w:val="-30"/>
      <w:sz w:val="27"/>
      <w:szCs w:val="27"/>
      <w:shd w:val="clear" w:color="auto" w:fill="FFFFFF"/>
    </w:rPr>
  </w:style>
  <w:style w:type="character" w:customStyle="1" w:styleId="120">
    <w:name w:val="Основной текст (12)_"/>
    <w:basedOn w:val="a0"/>
    <w:link w:val="121"/>
    <w:rsid w:val="00E64FE8"/>
    <w:rPr>
      <w:rFonts w:ascii="Times New Roman" w:eastAsia="Times New Roman" w:hAnsi="Times New Roman" w:cs="Times New Roman"/>
      <w:spacing w:val="10"/>
      <w:sz w:val="12"/>
      <w:szCs w:val="12"/>
      <w:shd w:val="clear" w:color="auto" w:fill="FFFFFF"/>
    </w:rPr>
  </w:style>
  <w:style w:type="character" w:customStyle="1" w:styleId="1265pt1pt">
    <w:name w:val="Основной текст (12) + 6;5 pt;Курсив;Интервал 1 pt"/>
    <w:basedOn w:val="120"/>
    <w:rsid w:val="00E64FE8"/>
    <w:rPr>
      <w:rFonts w:ascii="Times New Roman" w:eastAsia="Times New Roman" w:hAnsi="Times New Roman" w:cs="Times New Roman"/>
      <w:i/>
      <w:iCs/>
      <w:spacing w:val="20"/>
      <w:sz w:val="13"/>
      <w:szCs w:val="13"/>
      <w:shd w:val="clear" w:color="auto" w:fill="FFFFFF"/>
    </w:rPr>
  </w:style>
  <w:style w:type="character" w:customStyle="1" w:styleId="32">
    <w:name w:val="Основной текст (3)"/>
    <w:basedOn w:val="31"/>
    <w:rsid w:val="00E64FE8"/>
    <w:rPr>
      <w:rFonts w:ascii="Times New Roman" w:eastAsia="Times New Roman" w:hAnsi="Times New Roman" w:cs="Times New Roman"/>
      <w:sz w:val="23"/>
      <w:szCs w:val="23"/>
      <w:u w:val="single"/>
      <w:shd w:val="clear" w:color="auto" w:fill="FFFFFF"/>
    </w:rPr>
  </w:style>
  <w:style w:type="character" w:customStyle="1" w:styleId="61">
    <w:name w:val="Основной текст (6)"/>
    <w:basedOn w:val="6"/>
    <w:rsid w:val="00E64FE8"/>
    <w:rPr>
      <w:rFonts w:ascii="Times New Roman" w:eastAsia="Times New Roman" w:hAnsi="Times New Roman" w:cs="Times New Roman"/>
      <w:sz w:val="20"/>
      <w:szCs w:val="20"/>
      <w:u w:val="single"/>
      <w:shd w:val="clear" w:color="auto" w:fill="FFFFFF"/>
    </w:rPr>
  </w:style>
  <w:style w:type="character" w:customStyle="1" w:styleId="130">
    <w:name w:val="Основной текст (13)_"/>
    <w:basedOn w:val="a0"/>
    <w:link w:val="131"/>
    <w:rsid w:val="00E64FE8"/>
    <w:rPr>
      <w:rFonts w:ascii="Times New Roman" w:eastAsia="Times New Roman" w:hAnsi="Times New Roman" w:cs="Times New Roman"/>
      <w:sz w:val="18"/>
      <w:szCs w:val="18"/>
      <w:shd w:val="clear" w:color="auto" w:fill="FFFFFF"/>
    </w:rPr>
  </w:style>
  <w:style w:type="character" w:customStyle="1" w:styleId="140">
    <w:name w:val="Основной текст (14)_"/>
    <w:basedOn w:val="a0"/>
    <w:link w:val="141"/>
    <w:rsid w:val="00E64FE8"/>
    <w:rPr>
      <w:rFonts w:ascii="Times New Roman" w:eastAsia="Times New Roman" w:hAnsi="Times New Roman" w:cs="Times New Roman"/>
      <w:sz w:val="23"/>
      <w:szCs w:val="23"/>
      <w:shd w:val="clear" w:color="auto" w:fill="FFFFFF"/>
    </w:rPr>
  </w:style>
  <w:style w:type="character" w:customStyle="1" w:styleId="af1">
    <w:name w:val="Подпись к картинке_"/>
    <w:basedOn w:val="a0"/>
    <w:link w:val="af2"/>
    <w:rsid w:val="00E64FE8"/>
    <w:rPr>
      <w:rFonts w:ascii="Times New Roman" w:eastAsia="Times New Roman" w:hAnsi="Times New Roman" w:cs="Times New Roman"/>
      <w:sz w:val="23"/>
      <w:szCs w:val="23"/>
      <w:shd w:val="clear" w:color="auto" w:fill="FFFFFF"/>
    </w:rPr>
  </w:style>
  <w:style w:type="paragraph" w:customStyle="1" w:styleId="0">
    <w:name w:val="Сноска0"/>
    <w:basedOn w:val="a"/>
    <w:link w:val="ac"/>
    <w:rsid w:val="00E64FE8"/>
    <w:pPr>
      <w:shd w:val="clear" w:color="auto" w:fill="FFFFFF"/>
      <w:spacing w:line="278" w:lineRule="exact"/>
      <w:ind w:firstLine="720"/>
      <w:jc w:val="both"/>
    </w:pPr>
    <w:rPr>
      <w:rFonts w:ascii="Times New Roman" w:eastAsia="Times New Roman" w:hAnsi="Times New Roman" w:cs="Times New Roman"/>
      <w:color w:val="auto"/>
      <w:sz w:val="23"/>
      <w:szCs w:val="23"/>
      <w:lang w:val="en-US" w:eastAsia="en-US"/>
    </w:rPr>
  </w:style>
  <w:style w:type="paragraph" w:customStyle="1" w:styleId="22">
    <w:name w:val="Основной текст (2)"/>
    <w:basedOn w:val="a"/>
    <w:link w:val="21"/>
    <w:rsid w:val="00E64FE8"/>
    <w:pPr>
      <w:shd w:val="clear" w:color="auto" w:fill="FFFFFF"/>
      <w:spacing w:line="305" w:lineRule="exact"/>
    </w:pPr>
    <w:rPr>
      <w:rFonts w:ascii="Times New Roman" w:eastAsia="Times New Roman" w:hAnsi="Times New Roman" w:cs="Times New Roman"/>
      <w:color w:val="auto"/>
      <w:sz w:val="26"/>
      <w:szCs w:val="26"/>
      <w:lang w:val="en-US" w:eastAsia="en-US"/>
    </w:rPr>
  </w:style>
  <w:style w:type="paragraph" w:customStyle="1" w:styleId="12">
    <w:name w:val="Основной текст1"/>
    <w:basedOn w:val="a"/>
    <w:link w:val="ae"/>
    <w:rsid w:val="00E64FE8"/>
    <w:pPr>
      <w:shd w:val="clear" w:color="auto" w:fill="FFFFFF"/>
      <w:spacing w:line="302" w:lineRule="exact"/>
      <w:ind w:hanging="360"/>
      <w:jc w:val="both"/>
    </w:pPr>
    <w:rPr>
      <w:rFonts w:ascii="Times New Roman" w:eastAsia="Times New Roman" w:hAnsi="Times New Roman" w:cs="Times New Roman"/>
      <w:color w:val="auto"/>
      <w:sz w:val="27"/>
      <w:szCs w:val="27"/>
      <w:lang w:val="en-US" w:eastAsia="en-US"/>
    </w:rPr>
  </w:style>
  <w:style w:type="paragraph" w:customStyle="1" w:styleId="300">
    <w:name w:val="Основной текст (3)0"/>
    <w:basedOn w:val="a"/>
    <w:link w:val="31"/>
    <w:rsid w:val="00E64FE8"/>
    <w:pPr>
      <w:shd w:val="clear" w:color="auto" w:fill="FFFFFF"/>
      <w:spacing w:line="0" w:lineRule="atLeast"/>
      <w:jc w:val="center"/>
    </w:pPr>
    <w:rPr>
      <w:rFonts w:ascii="Times New Roman" w:eastAsia="Times New Roman" w:hAnsi="Times New Roman" w:cs="Times New Roman"/>
      <w:color w:val="auto"/>
      <w:sz w:val="23"/>
      <w:szCs w:val="23"/>
      <w:lang w:val="en-US" w:eastAsia="en-US"/>
    </w:rPr>
  </w:style>
  <w:style w:type="paragraph" w:customStyle="1" w:styleId="24">
    <w:name w:val="Заголовок №2"/>
    <w:basedOn w:val="a"/>
    <w:link w:val="23"/>
    <w:rsid w:val="00E64FE8"/>
    <w:pPr>
      <w:shd w:val="clear" w:color="auto" w:fill="FFFFFF"/>
      <w:spacing w:before="120" w:line="322" w:lineRule="exact"/>
      <w:outlineLvl w:val="1"/>
    </w:pPr>
    <w:rPr>
      <w:rFonts w:ascii="Times New Roman" w:eastAsia="Times New Roman" w:hAnsi="Times New Roman" w:cs="Times New Roman"/>
      <w:color w:val="auto"/>
      <w:sz w:val="26"/>
      <w:szCs w:val="26"/>
      <w:lang w:val="en-US" w:eastAsia="en-US"/>
    </w:rPr>
  </w:style>
  <w:style w:type="paragraph" w:customStyle="1" w:styleId="40">
    <w:name w:val="Основной текст (4)"/>
    <w:basedOn w:val="a"/>
    <w:link w:val="4"/>
    <w:rsid w:val="00E64FE8"/>
    <w:pPr>
      <w:shd w:val="clear" w:color="auto" w:fill="FFFFFF"/>
      <w:spacing w:line="0" w:lineRule="atLeast"/>
    </w:pPr>
    <w:rPr>
      <w:rFonts w:ascii="Times New Roman" w:eastAsia="Times New Roman" w:hAnsi="Times New Roman" w:cs="Times New Roman"/>
      <w:color w:val="auto"/>
      <w:sz w:val="23"/>
      <w:szCs w:val="23"/>
      <w:lang w:val="en-US" w:eastAsia="en-US"/>
    </w:rPr>
  </w:style>
  <w:style w:type="paragraph" w:customStyle="1" w:styleId="50">
    <w:name w:val="Основной текст (5)"/>
    <w:basedOn w:val="a"/>
    <w:link w:val="5"/>
    <w:rsid w:val="00E64FE8"/>
    <w:pPr>
      <w:shd w:val="clear" w:color="auto" w:fill="FFFFFF"/>
      <w:spacing w:line="0" w:lineRule="atLeast"/>
    </w:pPr>
    <w:rPr>
      <w:rFonts w:ascii="Times New Roman" w:eastAsia="Times New Roman" w:hAnsi="Times New Roman" w:cs="Times New Roman"/>
      <w:color w:val="auto"/>
      <w:sz w:val="23"/>
      <w:szCs w:val="23"/>
      <w:lang w:val="en-US" w:eastAsia="en-US"/>
    </w:rPr>
  </w:style>
  <w:style w:type="paragraph" w:customStyle="1" w:styleId="60">
    <w:name w:val="Основной текст (6)0"/>
    <w:basedOn w:val="a"/>
    <w:link w:val="6"/>
    <w:rsid w:val="00E64FE8"/>
    <w:pPr>
      <w:shd w:val="clear" w:color="auto" w:fill="FFFFFF"/>
      <w:spacing w:line="0" w:lineRule="atLeast"/>
    </w:pPr>
    <w:rPr>
      <w:rFonts w:ascii="Times New Roman" w:eastAsia="Times New Roman" w:hAnsi="Times New Roman" w:cs="Times New Roman"/>
      <w:color w:val="auto"/>
      <w:sz w:val="20"/>
      <w:szCs w:val="20"/>
      <w:lang w:val="en-US" w:eastAsia="en-US"/>
    </w:rPr>
  </w:style>
  <w:style w:type="paragraph" w:customStyle="1" w:styleId="af0">
    <w:name w:val="Подпись к таблице"/>
    <w:basedOn w:val="a"/>
    <w:link w:val="af"/>
    <w:rsid w:val="00E64FE8"/>
    <w:pPr>
      <w:shd w:val="clear" w:color="auto" w:fill="FFFFFF"/>
      <w:spacing w:line="0" w:lineRule="atLeast"/>
    </w:pPr>
    <w:rPr>
      <w:rFonts w:ascii="Times New Roman" w:eastAsia="Times New Roman" w:hAnsi="Times New Roman" w:cs="Times New Roman"/>
      <w:color w:val="auto"/>
      <w:sz w:val="30"/>
      <w:szCs w:val="30"/>
      <w:lang w:val="en-US" w:eastAsia="en-US"/>
    </w:rPr>
  </w:style>
  <w:style w:type="paragraph" w:customStyle="1" w:styleId="70">
    <w:name w:val="Основной текст (7)"/>
    <w:basedOn w:val="a"/>
    <w:link w:val="7"/>
    <w:rsid w:val="00E64FE8"/>
    <w:pPr>
      <w:shd w:val="clear" w:color="auto" w:fill="FFFFFF"/>
      <w:spacing w:after="60" w:line="0" w:lineRule="atLeast"/>
    </w:pPr>
    <w:rPr>
      <w:rFonts w:ascii="Times New Roman" w:eastAsia="Times New Roman" w:hAnsi="Times New Roman" w:cs="Times New Roman"/>
      <w:color w:val="auto"/>
      <w:spacing w:val="20"/>
      <w:sz w:val="13"/>
      <w:szCs w:val="13"/>
      <w:lang w:val="en-US" w:eastAsia="en-US"/>
    </w:rPr>
  </w:style>
  <w:style w:type="paragraph" w:customStyle="1" w:styleId="80">
    <w:name w:val="Основной текст (8)"/>
    <w:basedOn w:val="a"/>
    <w:link w:val="8"/>
    <w:rsid w:val="00E64FE8"/>
    <w:pPr>
      <w:shd w:val="clear" w:color="auto" w:fill="FFFFFF"/>
      <w:spacing w:before="60" w:line="0" w:lineRule="atLeast"/>
      <w:ind w:firstLine="700"/>
      <w:jc w:val="both"/>
    </w:pPr>
    <w:rPr>
      <w:rFonts w:ascii="Times New Roman" w:eastAsia="Times New Roman" w:hAnsi="Times New Roman" w:cs="Times New Roman"/>
      <w:color w:val="auto"/>
      <w:sz w:val="30"/>
      <w:szCs w:val="30"/>
      <w:lang w:val="en-US" w:eastAsia="en-US"/>
    </w:rPr>
  </w:style>
  <w:style w:type="paragraph" w:customStyle="1" w:styleId="90">
    <w:name w:val="Основной текст (9)"/>
    <w:basedOn w:val="a"/>
    <w:link w:val="9"/>
    <w:rsid w:val="00E64FE8"/>
    <w:pPr>
      <w:shd w:val="clear" w:color="auto" w:fill="FFFFFF"/>
      <w:spacing w:after="60" w:line="0" w:lineRule="atLeast"/>
      <w:ind w:firstLine="1280"/>
      <w:jc w:val="both"/>
    </w:pPr>
    <w:rPr>
      <w:rFonts w:ascii="Times New Roman" w:eastAsia="Times New Roman" w:hAnsi="Times New Roman" w:cs="Times New Roman"/>
      <w:color w:val="auto"/>
      <w:sz w:val="30"/>
      <w:szCs w:val="30"/>
      <w:lang w:val="en-US" w:eastAsia="en-US"/>
    </w:rPr>
  </w:style>
  <w:style w:type="paragraph" w:customStyle="1" w:styleId="101">
    <w:name w:val="Основной текст (10)"/>
    <w:basedOn w:val="a"/>
    <w:link w:val="100"/>
    <w:rsid w:val="00E64FE8"/>
    <w:pPr>
      <w:shd w:val="clear" w:color="auto" w:fill="FFFFFF"/>
      <w:spacing w:before="60" w:line="178" w:lineRule="exact"/>
    </w:pPr>
    <w:rPr>
      <w:rFonts w:ascii="Times New Roman" w:eastAsia="Times New Roman" w:hAnsi="Times New Roman" w:cs="Times New Roman"/>
      <w:color w:val="auto"/>
      <w:spacing w:val="-20"/>
      <w:sz w:val="22"/>
      <w:szCs w:val="22"/>
      <w:lang w:val="en-US" w:eastAsia="en-US"/>
    </w:rPr>
  </w:style>
  <w:style w:type="paragraph" w:customStyle="1" w:styleId="14">
    <w:name w:val="Заголовок №1"/>
    <w:basedOn w:val="a"/>
    <w:link w:val="13"/>
    <w:rsid w:val="00E64FE8"/>
    <w:pPr>
      <w:shd w:val="clear" w:color="auto" w:fill="FFFFFF"/>
      <w:spacing w:before="120" w:after="120" w:line="0" w:lineRule="atLeast"/>
      <w:ind w:firstLine="700"/>
      <w:jc w:val="both"/>
      <w:outlineLvl w:val="0"/>
    </w:pPr>
    <w:rPr>
      <w:rFonts w:ascii="Times New Roman" w:eastAsia="Times New Roman" w:hAnsi="Times New Roman" w:cs="Times New Roman"/>
      <w:color w:val="auto"/>
      <w:sz w:val="30"/>
      <w:szCs w:val="30"/>
      <w:lang w:val="en-US" w:eastAsia="en-US"/>
    </w:rPr>
  </w:style>
  <w:style w:type="paragraph" w:customStyle="1" w:styleId="111">
    <w:name w:val="Основной текст (11)"/>
    <w:basedOn w:val="a"/>
    <w:link w:val="110"/>
    <w:rsid w:val="00E64FE8"/>
    <w:pPr>
      <w:shd w:val="clear" w:color="auto" w:fill="FFFFFF"/>
      <w:spacing w:before="120" w:after="120" w:line="0" w:lineRule="atLeast"/>
    </w:pPr>
    <w:rPr>
      <w:rFonts w:ascii="Times New Roman" w:eastAsia="Times New Roman" w:hAnsi="Times New Roman" w:cs="Times New Roman"/>
      <w:color w:val="auto"/>
      <w:spacing w:val="10"/>
      <w:sz w:val="11"/>
      <w:szCs w:val="11"/>
      <w:lang w:val="en-US" w:eastAsia="en-US"/>
    </w:rPr>
  </w:style>
  <w:style w:type="paragraph" w:customStyle="1" w:styleId="121">
    <w:name w:val="Основной текст (12)"/>
    <w:basedOn w:val="a"/>
    <w:link w:val="120"/>
    <w:rsid w:val="00E64FE8"/>
    <w:pPr>
      <w:shd w:val="clear" w:color="auto" w:fill="FFFFFF"/>
      <w:spacing w:before="120" w:line="0" w:lineRule="atLeast"/>
    </w:pPr>
    <w:rPr>
      <w:rFonts w:ascii="Times New Roman" w:eastAsia="Times New Roman" w:hAnsi="Times New Roman" w:cs="Times New Roman"/>
      <w:color w:val="auto"/>
      <w:spacing w:val="10"/>
      <w:sz w:val="12"/>
      <w:szCs w:val="12"/>
      <w:lang w:val="en-US" w:eastAsia="en-US"/>
    </w:rPr>
  </w:style>
  <w:style w:type="paragraph" w:customStyle="1" w:styleId="131">
    <w:name w:val="Основной текст (13)"/>
    <w:basedOn w:val="a"/>
    <w:link w:val="130"/>
    <w:rsid w:val="00E64FE8"/>
    <w:pPr>
      <w:shd w:val="clear" w:color="auto" w:fill="FFFFFF"/>
      <w:spacing w:line="221" w:lineRule="exact"/>
    </w:pPr>
    <w:rPr>
      <w:rFonts w:ascii="Times New Roman" w:eastAsia="Times New Roman" w:hAnsi="Times New Roman" w:cs="Times New Roman"/>
      <w:color w:val="auto"/>
      <w:sz w:val="18"/>
      <w:szCs w:val="18"/>
      <w:lang w:val="en-US" w:eastAsia="en-US"/>
    </w:rPr>
  </w:style>
  <w:style w:type="paragraph" w:customStyle="1" w:styleId="141">
    <w:name w:val="Основной текст (14)"/>
    <w:basedOn w:val="a"/>
    <w:link w:val="140"/>
    <w:rsid w:val="00E64FE8"/>
    <w:pPr>
      <w:shd w:val="clear" w:color="auto" w:fill="FFFFFF"/>
      <w:spacing w:line="269" w:lineRule="exact"/>
    </w:pPr>
    <w:rPr>
      <w:rFonts w:ascii="Times New Roman" w:eastAsia="Times New Roman" w:hAnsi="Times New Roman" w:cs="Times New Roman"/>
      <w:color w:val="auto"/>
      <w:sz w:val="23"/>
      <w:szCs w:val="23"/>
      <w:lang w:val="en-US" w:eastAsia="en-US"/>
    </w:rPr>
  </w:style>
  <w:style w:type="paragraph" w:customStyle="1" w:styleId="af2">
    <w:name w:val="Подпись к картинке"/>
    <w:basedOn w:val="a"/>
    <w:link w:val="af1"/>
    <w:rsid w:val="00E64FE8"/>
    <w:pPr>
      <w:shd w:val="clear" w:color="auto" w:fill="FFFFFF"/>
      <w:spacing w:line="0" w:lineRule="atLeast"/>
    </w:pPr>
    <w:rPr>
      <w:rFonts w:ascii="Times New Roman" w:eastAsia="Times New Roman" w:hAnsi="Times New Roman" w:cs="Times New Roman"/>
      <w:color w:val="auto"/>
      <w:sz w:val="23"/>
      <w:szCs w:val="23"/>
      <w:lang w:val="en-US" w:eastAsia="en-US"/>
    </w:rPr>
  </w:style>
  <w:style w:type="paragraph" w:styleId="af3">
    <w:name w:val="Balloon Text"/>
    <w:basedOn w:val="a"/>
    <w:link w:val="af4"/>
    <w:uiPriority w:val="99"/>
    <w:semiHidden/>
    <w:unhideWhenUsed/>
    <w:rsid w:val="00E64FE8"/>
    <w:rPr>
      <w:rFonts w:ascii="Tahoma" w:hAnsi="Tahoma" w:cs="Tahoma"/>
      <w:sz w:val="16"/>
      <w:szCs w:val="16"/>
      <w:lang w:val="uk"/>
    </w:rPr>
  </w:style>
  <w:style w:type="character" w:customStyle="1" w:styleId="af4">
    <w:name w:val="Текст выноски Знак"/>
    <w:basedOn w:val="a0"/>
    <w:link w:val="af3"/>
    <w:uiPriority w:val="99"/>
    <w:semiHidden/>
    <w:rsid w:val="00E64FE8"/>
    <w:rPr>
      <w:rFonts w:ascii="Tahoma" w:eastAsia="Arial Unicode MS" w:hAnsi="Tahoma" w:cs="Tahoma"/>
      <w:color w:val="000000"/>
      <w:sz w:val="16"/>
      <w:szCs w:val="16"/>
      <w:lang w:val="uk" w:eastAsia="ru-RU"/>
    </w:rPr>
  </w:style>
  <w:style w:type="character" w:customStyle="1" w:styleId="FontStyle20">
    <w:name w:val="Font Style20"/>
    <w:basedOn w:val="a0"/>
    <w:uiPriority w:val="99"/>
    <w:rsid w:val="00E64FE8"/>
    <w:rPr>
      <w:rFonts w:ascii="Times New Roman" w:hAnsi="Times New Roman" w:cs="Times New Roman"/>
      <w:sz w:val="24"/>
      <w:szCs w:val="24"/>
    </w:rPr>
  </w:style>
  <w:style w:type="paragraph" w:customStyle="1" w:styleId="Style15">
    <w:name w:val="Style15"/>
    <w:basedOn w:val="a"/>
    <w:uiPriority w:val="99"/>
    <w:rsid w:val="00E64FE8"/>
    <w:pPr>
      <w:widowControl w:val="0"/>
      <w:autoSpaceDE w:val="0"/>
      <w:autoSpaceDN w:val="0"/>
      <w:adjustRightInd w:val="0"/>
      <w:spacing w:line="320" w:lineRule="exact"/>
      <w:ind w:firstLine="720"/>
      <w:jc w:val="both"/>
    </w:pPr>
    <w:rPr>
      <w:rFonts w:ascii="Arial" w:eastAsia="Times New Roman" w:hAnsi="Arial" w:cs="Times New Roman"/>
      <w:color w:val="auto"/>
    </w:rPr>
  </w:style>
  <w:style w:type="character" w:customStyle="1" w:styleId="FontStyle15">
    <w:name w:val="Font Style15"/>
    <w:uiPriority w:val="99"/>
    <w:rsid w:val="00E64FE8"/>
    <w:rPr>
      <w:rFonts w:ascii="Times New Roman" w:hAnsi="Times New Roman" w:cs="Times New Roman"/>
      <w:sz w:val="26"/>
      <w:szCs w:val="26"/>
    </w:rPr>
  </w:style>
  <w:style w:type="paragraph" w:styleId="af5">
    <w:name w:val="Normal (Web)"/>
    <w:basedOn w:val="a"/>
    <w:uiPriority w:val="99"/>
    <w:unhideWhenUsed/>
    <w:rsid w:val="00E64FE8"/>
    <w:pPr>
      <w:spacing w:before="100" w:beforeAutospacing="1" w:after="100" w:afterAutospacing="1"/>
    </w:pPr>
    <w:rPr>
      <w:rFonts w:ascii="Times New Roman" w:eastAsia="Times New Roman" w:hAnsi="Times New Roman" w:cs="Times New Roman"/>
      <w:color w:val="auto"/>
      <w:lang w:val="uk-UA" w:eastAsia="uk-UA"/>
    </w:rPr>
  </w:style>
  <w:style w:type="paragraph" w:customStyle="1" w:styleId="-">
    <w:name w:val="НТШ-СТАТЬЯ"/>
    <w:basedOn w:val="a"/>
    <w:uiPriority w:val="99"/>
    <w:rsid w:val="00E64FE8"/>
    <w:pPr>
      <w:ind w:firstLine="539"/>
      <w:jc w:val="both"/>
    </w:pPr>
    <w:rPr>
      <w:rFonts w:ascii="Times New Roman" w:eastAsia="Times New Roman" w:hAnsi="Times New Roman" w:cs="Times New Roman"/>
      <w:color w:val="auto"/>
      <w:sz w:val="22"/>
      <w:szCs w:val="20"/>
    </w:rPr>
  </w:style>
  <w:style w:type="paragraph" w:customStyle="1" w:styleId="15">
    <w:name w:val="Обычный1"/>
    <w:rsid w:val="00E64FE8"/>
    <w:pPr>
      <w:widowControl w:val="0"/>
      <w:spacing w:after="0" w:line="240" w:lineRule="auto"/>
      <w:ind w:left="600"/>
    </w:pPr>
    <w:rPr>
      <w:rFonts w:ascii="Times New Roman" w:eastAsia="Times New Roman" w:hAnsi="Times New Roman" w:cs="Times New Roman"/>
      <w:snapToGrid w:val="0"/>
      <w:sz w:val="20"/>
      <w:szCs w:val="20"/>
      <w:lang w:val="ru-RU" w:eastAsia="ru-RU"/>
    </w:rPr>
  </w:style>
  <w:style w:type="paragraph" w:customStyle="1" w:styleId="25">
    <w:name w:val="Обычный2"/>
    <w:rsid w:val="00E64FE8"/>
    <w:pPr>
      <w:widowControl w:val="0"/>
      <w:spacing w:after="0" w:line="240" w:lineRule="auto"/>
      <w:ind w:left="600"/>
    </w:pPr>
    <w:rPr>
      <w:rFonts w:ascii="Times New Roman" w:eastAsia="Times New Roman" w:hAnsi="Times New Roman" w:cs="Times New Roman"/>
      <w:snapToGrid w:val="0"/>
      <w:sz w:val="20"/>
      <w:szCs w:val="20"/>
      <w:lang w:val="ru-RU" w:eastAsia="ru-RU"/>
    </w:rPr>
  </w:style>
  <w:style w:type="character" w:customStyle="1" w:styleId="rvts0">
    <w:name w:val="rvts0"/>
    <w:basedOn w:val="a0"/>
    <w:rsid w:val="00E64FE8"/>
  </w:style>
  <w:style w:type="paragraph" w:styleId="af6">
    <w:name w:val="footnote text"/>
    <w:basedOn w:val="a"/>
    <w:link w:val="af7"/>
    <w:uiPriority w:val="99"/>
    <w:unhideWhenUsed/>
    <w:rsid w:val="00E64FE8"/>
    <w:rPr>
      <w:sz w:val="20"/>
      <w:szCs w:val="20"/>
      <w:lang w:val="uk"/>
    </w:rPr>
  </w:style>
  <w:style w:type="character" w:customStyle="1" w:styleId="af7">
    <w:name w:val="Текст сноски Знак"/>
    <w:basedOn w:val="a0"/>
    <w:link w:val="af6"/>
    <w:uiPriority w:val="99"/>
    <w:rsid w:val="00E64FE8"/>
    <w:rPr>
      <w:rFonts w:ascii="Arial Unicode MS" w:eastAsia="Arial Unicode MS" w:hAnsi="Arial Unicode MS" w:cs="Arial Unicode MS"/>
      <w:color w:val="000000"/>
      <w:sz w:val="20"/>
      <w:szCs w:val="20"/>
      <w:lang w:val="uk" w:eastAsia="ru-RU"/>
    </w:rPr>
  </w:style>
  <w:style w:type="character" w:styleId="af8">
    <w:name w:val="footnote reference"/>
    <w:basedOn w:val="a0"/>
    <w:uiPriority w:val="99"/>
    <w:unhideWhenUsed/>
    <w:rsid w:val="00E64FE8"/>
    <w:rPr>
      <w:vertAlign w:val="superscript"/>
    </w:rPr>
  </w:style>
  <w:style w:type="paragraph" w:styleId="af9">
    <w:name w:val="endnote text"/>
    <w:basedOn w:val="a"/>
    <w:link w:val="afa"/>
    <w:uiPriority w:val="99"/>
    <w:semiHidden/>
    <w:unhideWhenUsed/>
    <w:rsid w:val="00E64FE8"/>
    <w:rPr>
      <w:sz w:val="20"/>
      <w:szCs w:val="20"/>
      <w:lang w:val="uk"/>
    </w:rPr>
  </w:style>
  <w:style w:type="character" w:customStyle="1" w:styleId="afa">
    <w:name w:val="Текст концевой сноски Знак"/>
    <w:basedOn w:val="a0"/>
    <w:link w:val="af9"/>
    <w:uiPriority w:val="99"/>
    <w:semiHidden/>
    <w:rsid w:val="00E64FE8"/>
    <w:rPr>
      <w:rFonts w:ascii="Arial Unicode MS" w:eastAsia="Arial Unicode MS" w:hAnsi="Arial Unicode MS" w:cs="Arial Unicode MS"/>
      <w:color w:val="000000"/>
      <w:sz w:val="20"/>
      <w:szCs w:val="20"/>
      <w:lang w:val="uk" w:eastAsia="ru-RU"/>
    </w:rPr>
  </w:style>
  <w:style w:type="character" w:styleId="afb">
    <w:name w:val="endnote reference"/>
    <w:basedOn w:val="a0"/>
    <w:uiPriority w:val="99"/>
    <w:semiHidden/>
    <w:unhideWhenUsed/>
    <w:rsid w:val="00E64FE8"/>
    <w:rPr>
      <w:vertAlign w:val="superscript"/>
    </w:rPr>
  </w:style>
  <w:style w:type="character" w:customStyle="1" w:styleId="m3198746588581646320gmail-fontstyle20">
    <w:name w:val="m_3198746588581646320gmail-fontstyle20"/>
    <w:basedOn w:val="a0"/>
    <w:rsid w:val="00E64FE8"/>
  </w:style>
  <w:style w:type="paragraph" w:styleId="afc">
    <w:name w:val="footer"/>
    <w:basedOn w:val="a"/>
    <w:link w:val="afd"/>
    <w:uiPriority w:val="99"/>
    <w:unhideWhenUsed/>
    <w:rsid w:val="00E64FE8"/>
    <w:pPr>
      <w:tabs>
        <w:tab w:val="center" w:pos="4819"/>
        <w:tab w:val="right" w:pos="9639"/>
      </w:tabs>
    </w:pPr>
    <w:rPr>
      <w:lang w:val="uk"/>
    </w:rPr>
  </w:style>
  <w:style w:type="character" w:customStyle="1" w:styleId="afd">
    <w:name w:val="Нижний колонтитул Знак"/>
    <w:basedOn w:val="a0"/>
    <w:link w:val="afc"/>
    <w:uiPriority w:val="99"/>
    <w:rsid w:val="00E64FE8"/>
    <w:rPr>
      <w:rFonts w:ascii="Arial Unicode MS" w:eastAsia="Arial Unicode MS" w:hAnsi="Arial Unicode MS" w:cs="Arial Unicode MS"/>
      <w:color w:val="000000"/>
      <w:sz w:val="24"/>
      <w:szCs w:val="24"/>
      <w:lang w:val="uk" w:eastAsia="ru-RU"/>
    </w:rPr>
  </w:style>
  <w:style w:type="character" w:customStyle="1" w:styleId="rvts23">
    <w:name w:val="rvts23"/>
    <w:basedOn w:val="a0"/>
    <w:rsid w:val="00E64FE8"/>
  </w:style>
  <w:style w:type="character" w:styleId="afe">
    <w:name w:val="annotation reference"/>
    <w:basedOn w:val="a0"/>
    <w:uiPriority w:val="99"/>
    <w:semiHidden/>
    <w:unhideWhenUsed/>
    <w:rsid w:val="00E64FE8"/>
    <w:rPr>
      <w:sz w:val="16"/>
      <w:szCs w:val="16"/>
    </w:rPr>
  </w:style>
  <w:style w:type="paragraph" w:styleId="aff">
    <w:name w:val="annotation text"/>
    <w:basedOn w:val="a"/>
    <w:link w:val="aff0"/>
    <w:uiPriority w:val="99"/>
    <w:semiHidden/>
    <w:unhideWhenUsed/>
    <w:rsid w:val="00E64FE8"/>
    <w:rPr>
      <w:sz w:val="20"/>
      <w:szCs w:val="20"/>
      <w:lang w:val="uk"/>
    </w:rPr>
  </w:style>
  <w:style w:type="character" w:customStyle="1" w:styleId="aff0">
    <w:name w:val="Текст примечания Знак"/>
    <w:basedOn w:val="a0"/>
    <w:link w:val="aff"/>
    <w:uiPriority w:val="99"/>
    <w:semiHidden/>
    <w:rsid w:val="00E64FE8"/>
    <w:rPr>
      <w:rFonts w:ascii="Arial Unicode MS" w:eastAsia="Arial Unicode MS" w:hAnsi="Arial Unicode MS" w:cs="Arial Unicode MS"/>
      <w:color w:val="000000"/>
      <w:sz w:val="20"/>
      <w:szCs w:val="20"/>
      <w:lang w:val="uk" w:eastAsia="ru-RU"/>
    </w:rPr>
  </w:style>
  <w:style w:type="paragraph" w:styleId="aff1">
    <w:name w:val="Plain Text"/>
    <w:basedOn w:val="a"/>
    <w:link w:val="aff2"/>
    <w:unhideWhenUsed/>
    <w:rsid w:val="00E64FE8"/>
    <w:rPr>
      <w:rFonts w:ascii="Courier New" w:eastAsia="Times New Roman" w:hAnsi="Courier New" w:cs="Courier New"/>
      <w:color w:val="auto"/>
      <w:sz w:val="20"/>
      <w:szCs w:val="20"/>
    </w:rPr>
  </w:style>
  <w:style w:type="character" w:customStyle="1" w:styleId="aff2">
    <w:name w:val="Текст Знак"/>
    <w:basedOn w:val="a0"/>
    <w:link w:val="aff1"/>
    <w:rsid w:val="00E64FE8"/>
    <w:rPr>
      <w:rFonts w:ascii="Courier New" w:eastAsia="Times New Roman" w:hAnsi="Courier New" w:cs="Courier New"/>
      <w:sz w:val="20"/>
      <w:szCs w:val="20"/>
      <w:lang w:val="ru-RU" w:eastAsia="ru-RU"/>
    </w:rPr>
  </w:style>
  <w:style w:type="character" w:customStyle="1" w:styleId="apple-converted-space">
    <w:name w:val="apple-converted-space"/>
    <w:basedOn w:val="a0"/>
    <w:rsid w:val="00E64FE8"/>
  </w:style>
  <w:style w:type="paragraph" w:styleId="aff3">
    <w:name w:val="annotation subject"/>
    <w:basedOn w:val="aff"/>
    <w:next w:val="aff"/>
    <w:link w:val="aff4"/>
    <w:uiPriority w:val="99"/>
    <w:semiHidden/>
    <w:unhideWhenUsed/>
    <w:rsid w:val="00E64FE8"/>
    <w:rPr>
      <w:b/>
      <w:bCs/>
    </w:rPr>
  </w:style>
  <w:style w:type="character" w:customStyle="1" w:styleId="aff4">
    <w:name w:val="Тема примечания Знак"/>
    <w:basedOn w:val="aff0"/>
    <w:link w:val="aff3"/>
    <w:uiPriority w:val="99"/>
    <w:semiHidden/>
    <w:rsid w:val="00E64FE8"/>
    <w:rPr>
      <w:rFonts w:ascii="Arial Unicode MS" w:eastAsia="Arial Unicode MS" w:hAnsi="Arial Unicode MS" w:cs="Arial Unicode MS"/>
      <w:b/>
      <w:bCs/>
      <w:color w:val="000000"/>
      <w:sz w:val="20"/>
      <w:szCs w:val="20"/>
      <w:lang w:val="uk" w:eastAsia="ru-RU"/>
    </w:rPr>
  </w:style>
  <w:style w:type="table" w:customStyle="1" w:styleId="TableGrid0">
    <w:name w:val="Table Grid0"/>
    <w:rsid w:val="00E64FE8"/>
    <w:pPr>
      <w:spacing w:after="0" w:line="240" w:lineRule="auto"/>
    </w:pPr>
    <w:rPr>
      <w:rFonts w:eastAsiaTheme="minorEastAsia"/>
      <w:lang w:val="ru-RU" w:eastAsia="ru-RU"/>
    </w:rPr>
    <w:tblPr>
      <w:tblCellMar>
        <w:top w:w="0" w:type="dxa"/>
        <w:left w:w="0" w:type="dxa"/>
        <w:bottom w:w="0" w:type="dxa"/>
        <w:right w:w="0" w:type="dxa"/>
      </w:tblCellMar>
    </w:tblPr>
  </w:style>
  <w:style w:type="paragraph" w:customStyle="1" w:styleId="16">
    <w:name w:val="Абзац списка1"/>
    <w:basedOn w:val="a"/>
    <w:uiPriority w:val="99"/>
    <w:qFormat/>
    <w:rsid w:val="00E64FE8"/>
    <w:pPr>
      <w:spacing w:after="200" w:line="276" w:lineRule="auto"/>
      <w:ind w:left="720"/>
      <w:contextualSpacing/>
    </w:pPr>
    <w:rPr>
      <w:rFonts w:ascii="Calibri" w:eastAsia="Calibri" w:hAnsi="Calibri" w:cs="Times New Roman"/>
      <w:color w:val="auto"/>
      <w:sz w:val="22"/>
      <w:szCs w:val="22"/>
      <w:lang w:eastAsia="en-US"/>
    </w:rPr>
  </w:style>
  <w:style w:type="paragraph" w:customStyle="1" w:styleId="aff5">
    <w:name w:val="Обычный с отступом"/>
    <w:basedOn w:val="a"/>
    <w:autoRedefine/>
    <w:uiPriority w:val="99"/>
    <w:rsid w:val="00E64FE8"/>
    <w:pPr>
      <w:spacing w:before="120"/>
      <w:ind w:firstLine="720"/>
      <w:jc w:val="both"/>
    </w:pPr>
    <w:rPr>
      <w:rFonts w:ascii="Times New Roman" w:eastAsia="Times New Roman" w:hAnsi="Times New Roman" w:cs="Times New Roman"/>
      <w:i/>
      <w:color w:val="auto"/>
      <w:sz w:val="28"/>
      <w:szCs w:val="28"/>
      <w:lang w:val="uk-UA"/>
    </w:rPr>
  </w:style>
  <w:style w:type="paragraph" w:styleId="aff6">
    <w:name w:val="No Spacing"/>
    <w:qFormat/>
    <w:rsid w:val="00E64FE8"/>
    <w:pPr>
      <w:spacing w:after="0" w:line="240" w:lineRule="auto"/>
    </w:pPr>
    <w:rPr>
      <w:rFonts w:ascii="Calibri" w:eastAsia="Calibri" w:hAnsi="Calibri" w:cs="Times New Roman"/>
      <w:lang w:val="uk-UA"/>
    </w:rPr>
  </w:style>
  <w:style w:type="character" w:styleId="aff7">
    <w:name w:val="Emphasis"/>
    <w:basedOn w:val="a0"/>
    <w:uiPriority w:val="20"/>
    <w:qFormat/>
    <w:rsid w:val="00E64FE8"/>
    <w:rPr>
      <w:i/>
      <w:iCs/>
    </w:rPr>
  </w:style>
  <w:style w:type="paragraph" w:styleId="HTML">
    <w:name w:val="HTML Preformatted"/>
    <w:basedOn w:val="a"/>
    <w:link w:val="HTML0"/>
    <w:uiPriority w:val="99"/>
    <w:semiHidden/>
    <w:unhideWhenUsed/>
    <w:rsid w:val="00E64F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color w:val="auto"/>
      <w:sz w:val="20"/>
      <w:szCs w:val="20"/>
      <w:lang w:val="uk-UA" w:eastAsia="uk-UA"/>
    </w:rPr>
  </w:style>
  <w:style w:type="character" w:customStyle="1" w:styleId="HTML0">
    <w:name w:val="Стандартный HTML Знак"/>
    <w:basedOn w:val="a0"/>
    <w:link w:val="HTML"/>
    <w:uiPriority w:val="99"/>
    <w:semiHidden/>
    <w:rsid w:val="00E64FE8"/>
    <w:rPr>
      <w:rFonts w:ascii="Courier New" w:eastAsia="Times New Roman" w:hAnsi="Courier New" w:cs="Courier New"/>
      <w:sz w:val="20"/>
      <w:szCs w:val="20"/>
      <w:lang w:val="uk-UA" w:eastAsia="uk-UA"/>
    </w:rPr>
  </w:style>
  <w:style w:type="paragraph" w:styleId="26">
    <w:name w:val="Body Text 2"/>
    <w:basedOn w:val="a"/>
    <w:link w:val="27"/>
    <w:uiPriority w:val="99"/>
    <w:semiHidden/>
    <w:unhideWhenUsed/>
    <w:rsid w:val="00E64FE8"/>
    <w:pPr>
      <w:spacing w:after="120" w:line="480" w:lineRule="auto"/>
    </w:pPr>
    <w:rPr>
      <w:lang w:val="uk"/>
    </w:rPr>
  </w:style>
  <w:style w:type="character" w:customStyle="1" w:styleId="27">
    <w:name w:val="Основной текст 2 Знак"/>
    <w:basedOn w:val="a0"/>
    <w:link w:val="26"/>
    <w:uiPriority w:val="99"/>
    <w:semiHidden/>
    <w:rsid w:val="00E64FE8"/>
    <w:rPr>
      <w:rFonts w:ascii="Arial Unicode MS" w:eastAsia="Arial Unicode MS" w:hAnsi="Arial Unicode MS" w:cs="Arial Unicode MS"/>
      <w:color w:val="000000"/>
      <w:sz w:val="24"/>
      <w:szCs w:val="24"/>
      <w:lang w:val="uk" w:eastAsia="ru-RU"/>
    </w:rPr>
  </w:style>
  <w:style w:type="character" w:customStyle="1" w:styleId="st">
    <w:name w:val="st"/>
    <w:basedOn w:val="a0"/>
    <w:rsid w:val="00E64FE8"/>
  </w:style>
  <w:style w:type="paragraph" w:customStyle="1" w:styleId="Default">
    <w:name w:val="Default"/>
    <w:rsid w:val="00E64FE8"/>
    <w:pPr>
      <w:autoSpaceDE w:val="0"/>
      <w:autoSpaceDN w:val="0"/>
      <w:adjustRightInd w:val="0"/>
      <w:spacing w:after="0" w:line="240" w:lineRule="auto"/>
    </w:pPr>
    <w:rPr>
      <w:rFonts w:ascii="Times New Roman" w:eastAsia="Arial Unicode MS" w:hAnsi="Times New Roman" w:cs="Times New Roman"/>
      <w:color w:val="000000"/>
      <w:sz w:val="24"/>
      <w:szCs w:val="24"/>
      <w:lang w:val="uk-UA" w:eastAsia="ru-RU"/>
    </w:rPr>
  </w:style>
  <w:style w:type="character" w:customStyle="1" w:styleId="17">
    <w:name w:val="Неразрешенное упоминание1"/>
    <w:basedOn w:val="a0"/>
    <w:uiPriority w:val="99"/>
    <w:semiHidden/>
    <w:unhideWhenUsed/>
    <w:rsid w:val="00E64FE8"/>
    <w:rPr>
      <w:color w:val="605E5C"/>
      <w:shd w:val="clear" w:color="auto" w:fill="E1DFDD"/>
    </w:rPr>
  </w:style>
  <w:style w:type="character" w:customStyle="1" w:styleId="tlid-translation">
    <w:name w:val="tlid-translation"/>
    <w:basedOn w:val="a0"/>
    <w:rsid w:val="00E64FE8"/>
  </w:style>
  <w:style w:type="paragraph" w:styleId="aff8">
    <w:name w:val="Revision"/>
    <w:hidden/>
    <w:uiPriority w:val="99"/>
    <w:semiHidden/>
    <w:rsid w:val="00E64FE8"/>
    <w:pPr>
      <w:spacing w:after="0" w:line="240" w:lineRule="auto"/>
    </w:pPr>
    <w:rPr>
      <w:rFonts w:ascii="Arial Unicode MS" w:eastAsia="Arial Unicode MS" w:hAnsi="Arial Unicode MS" w:cs="Arial Unicode MS"/>
      <w:color w:val="000000"/>
      <w:sz w:val="24"/>
      <w:szCs w:val="24"/>
      <w:lang w:val="uk" w:eastAsia="ru-RU"/>
    </w:rPr>
  </w:style>
  <w:style w:type="character" w:customStyle="1" w:styleId="28">
    <w:name w:val="Неразрешенное упоминание2"/>
    <w:basedOn w:val="a0"/>
    <w:uiPriority w:val="99"/>
    <w:semiHidden/>
    <w:unhideWhenUsed/>
    <w:rsid w:val="00E64FE8"/>
    <w:rPr>
      <w:color w:val="605E5C"/>
      <w:shd w:val="clear" w:color="auto" w:fill="E1DFDD"/>
    </w:rPr>
  </w:style>
  <w:style w:type="character" w:customStyle="1" w:styleId="UnresolvedMention">
    <w:name w:val="Unresolved Mention"/>
    <w:basedOn w:val="a0"/>
    <w:uiPriority w:val="99"/>
    <w:semiHidden/>
    <w:unhideWhenUsed/>
    <w:rsid w:val="00316A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591966">
      <w:bodyDiv w:val="1"/>
      <w:marLeft w:val="0"/>
      <w:marRight w:val="0"/>
      <w:marTop w:val="0"/>
      <w:marBottom w:val="0"/>
      <w:divBdr>
        <w:top w:val="none" w:sz="0" w:space="0" w:color="auto"/>
        <w:left w:val="none" w:sz="0" w:space="0" w:color="auto"/>
        <w:bottom w:val="none" w:sz="0" w:space="0" w:color="auto"/>
        <w:right w:val="none" w:sz="0" w:space="0" w:color="auto"/>
      </w:divBdr>
    </w:div>
    <w:div w:id="63377560">
      <w:bodyDiv w:val="1"/>
      <w:marLeft w:val="0"/>
      <w:marRight w:val="0"/>
      <w:marTop w:val="0"/>
      <w:marBottom w:val="0"/>
      <w:divBdr>
        <w:top w:val="none" w:sz="0" w:space="0" w:color="auto"/>
        <w:left w:val="none" w:sz="0" w:space="0" w:color="auto"/>
        <w:bottom w:val="none" w:sz="0" w:space="0" w:color="auto"/>
        <w:right w:val="none" w:sz="0" w:space="0" w:color="auto"/>
      </w:divBdr>
    </w:div>
    <w:div w:id="1755282044">
      <w:bodyDiv w:val="1"/>
      <w:marLeft w:val="0"/>
      <w:marRight w:val="0"/>
      <w:marTop w:val="0"/>
      <w:marBottom w:val="0"/>
      <w:divBdr>
        <w:top w:val="none" w:sz="0" w:space="0" w:color="auto"/>
        <w:left w:val="none" w:sz="0" w:space="0" w:color="auto"/>
        <w:bottom w:val="none" w:sz="0" w:space="0" w:color="auto"/>
        <w:right w:val="none" w:sz="0" w:space="0" w:color="auto"/>
      </w:divBdr>
      <w:divsChild>
        <w:div w:id="518979797">
          <w:marLeft w:val="-108"/>
          <w:marRight w:val="0"/>
          <w:marTop w:val="0"/>
          <w:marBottom w:val="0"/>
          <w:divBdr>
            <w:top w:val="none" w:sz="0" w:space="0" w:color="auto"/>
            <w:left w:val="none" w:sz="0" w:space="0" w:color="auto"/>
            <w:bottom w:val="none" w:sz="0" w:space="0" w:color="auto"/>
            <w:right w:val="none" w:sz="0" w:space="0" w:color="auto"/>
          </w:divBdr>
        </w:div>
      </w:divsChild>
    </w:div>
    <w:div w:id="2130120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l.kpt.sumdu.edu.ua" TargetMode="External"/><Relationship Id="rId13" Type="http://schemas.openxmlformats.org/officeDocument/2006/relationships/hyperlink" Target="%20http://%20esl-galaxy.com" TargetMode="External"/><Relationship Id="rId3" Type="http://schemas.openxmlformats.org/officeDocument/2006/relationships/settings" Target="settings.xml"/><Relationship Id="rId7" Type="http://schemas.openxmlformats.org/officeDocument/2006/relationships/hyperlink" Target="http://dl.kpt.sumdu.edu.ua/" TargetMode="External"/><Relationship Id="rId12" Type="http://schemas.openxmlformats.org/officeDocument/2006/relationships/hyperlink" Target="URL:%20http://englishmedialab.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bbc.co.uk"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http://english-club.tv/index.php" TargetMode="External"/><Relationship Id="rId4" Type="http://schemas.openxmlformats.org/officeDocument/2006/relationships/webSettings" Target="webSettings.xml"/><Relationship Id="rId9" Type="http://schemas.openxmlformats.org/officeDocument/2006/relationships/hyperlink" Target="http://www.learnenglish.britishcouncil.org/e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2130</Words>
  <Characters>12146</Characters>
  <Application>Microsoft Office Word</Application>
  <DocSecurity>0</DocSecurity>
  <Lines>101</Lines>
  <Paragraphs>28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1</cp:lastModifiedBy>
  <cp:revision>4</cp:revision>
  <dcterms:created xsi:type="dcterms:W3CDTF">2024-04-16T06:15:00Z</dcterms:created>
  <dcterms:modified xsi:type="dcterms:W3CDTF">2024-11-11T11:06:00Z</dcterms:modified>
</cp:coreProperties>
</file>