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EF8" w:rsidRPr="007A4EF8" w:rsidRDefault="007A4EF8" w:rsidP="007A4EF8">
      <w:pPr>
        <w:jc w:val="both"/>
        <w:rPr>
          <w:lang w:val="uk-UA"/>
        </w:rPr>
      </w:pPr>
      <w:bookmarkStart w:id="0" w:name="_GoBack"/>
      <w:r w:rsidRPr="007A4EF8">
        <w:rPr>
          <w:b/>
          <w:lang w:val="uk-UA"/>
        </w:rPr>
        <w:t>Тема.</w:t>
      </w:r>
      <w:r w:rsidRPr="007A4EF8">
        <w:rPr>
          <w:lang w:val="uk-UA"/>
        </w:rPr>
        <w:t xml:space="preserve"> Рубрикація та нумерація інформативного матеріалу</w:t>
      </w:r>
    </w:p>
    <w:p w:rsidR="007A4EF8" w:rsidRPr="007A4EF8" w:rsidRDefault="007A4EF8" w:rsidP="007A4EF8">
      <w:pPr>
        <w:jc w:val="both"/>
        <w:rPr>
          <w:b/>
          <w:lang w:val="uk-UA"/>
        </w:rPr>
      </w:pPr>
      <w:r w:rsidRPr="007A4EF8">
        <w:rPr>
          <w:b/>
          <w:lang w:val="uk-UA"/>
        </w:rPr>
        <w:t>План</w:t>
      </w:r>
    </w:p>
    <w:p w:rsidR="007A4EF8" w:rsidRPr="007A4EF8" w:rsidRDefault="007A4EF8" w:rsidP="007A4EF8">
      <w:pPr>
        <w:numPr>
          <w:ilvl w:val="0"/>
          <w:numId w:val="5"/>
        </w:numPr>
        <w:jc w:val="both"/>
        <w:rPr>
          <w:lang w:val="uk-UA"/>
        </w:rPr>
      </w:pPr>
      <w:r w:rsidRPr="007A4EF8">
        <w:rPr>
          <w:lang w:val="uk-UA"/>
        </w:rPr>
        <w:t>Поняття «рубрикація».</w:t>
      </w:r>
    </w:p>
    <w:p w:rsidR="007A4EF8" w:rsidRPr="007A4EF8" w:rsidRDefault="007A4EF8" w:rsidP="007A4EF8">
      <w:pPr>
        <w:numPr>
          <w:ilvl w:val="0"/>
          <w:numId w:val="5"/>
        </w:numPr>
        <w:jc w:val="both"/>
        <w:rPr>
          <w:lang w:val="uk-UA"/>
        </w:rPr>
      </w:pPr>
      <w:r w:rsidRPr="007A4EF8">
        <w:rPr>
          <w:lang w:val="uk-UA"/>
        </w:rPr>
        <w:t>Нумерація документів та текстів документів.</w:t>
      </w:r>
    </w:p>
    <w:p w:rsidR="007A4EF8" w:rsidRPr="007A4EF8" w:rsidRDefault="007A4EF8" w:rsidP="007A4EF8">
      <w:pPr>
        <w:numPr>
          <w:ilvl w:val="0"/>
          <w:numId w:val="5"/>
        </w:numPr>
        <w:jc w:val="both"/>
        <w:rPr>
          <w:lang w:val="uk-UA"/>
        </w:rPr>
      </w:pPr>
      <w:r w:rsidRPr="007A4EF8">
        <w:rPr>
          <w:lang w:val="uk-UA"/>
        </w:rPr>
        <w:t>Оформлення титульної сторінки.</w:t>
      </w:r>
    </w:p>
    <w:p w:rsidR="007A4EF8" w:rsidRPr="007A4EF8" w:rsidRDefault="007A4EF8" w:rsidP="007A4EF8">
      <w:pPr>
        <w:jc w:val="both"/>
        <w:rPr>
          <w:lang w:val="uk-UA"/>
        </w:rPr>
      </w:pPr>
    </w:p>
    <w:p w:rsidR="007A4EF8" w:rsidRPr="007A4EF8" w:rsidRDefault="007A4EF8" w:rsidP="007A4EF8">
      <w:pPr>
        <w:jc w:val="both"/>
        <w:rPr>
          <w:lang w:val="uk-UA"/>
        </w:rPr>
      </w:pPr>
      <w:r w:rsidRPr="007A4EF8">
        <w:rPr>
          <w:lang w:val="uk-UA"/>
        </w:rPr>
        <w:t>1. Рубрикацією називається членування тексту на складові частини, графічне відокремлення однієї частини від іншої, а також використання заголовків, нумерації та ін. Рубрикація є зовнішнім виразом композиційної побудови тексту. Ступінь складності рубрикації залежить від змісту - його обсягу, тема</w:t>
      </w:r>
      <w:r w:rsidRPr="007A4EF8">
        <w:rPr>
          <w:lang w:val="uk-UA"/>
        </w:rPr>
        <w:softHyphen/>
        <w:t>тики і призначення.</w:t>
      </w:r>
    </w:p>
    <w:p w:rsidR="007A4EF8" w:rsidRPr="007A4EF8" w:rsidRDefault="007A4EF8" w:rsidP="007A4EF8">
      <w:pPr>
        <w:jc w:val="both"/>
      </w:pPr>
      <w:r w:rsidRPr="007A4EF8">
        <w:rPr>
          <w:lang w:val="uk-UA"/>
        </w:rPr>
        <w:t xml:space="preserve">Найпростішою рубрикою є </w:t>
      </w:r>
      <w:r w:rsidRPr="007A4EF8">
        <w:rPr>
          <w:b/>
          <w:bCs/>
          <w:lang w:val="uk-UA"/>
        </w:rPr>
        <w:t xml:space="preserve">абзац </w:t>
      </w:r>
      <w:r w:rsidRPr="007A4EF8">
        <w:rPr>
          <w:lang w:val="uk-UA"/>
        </w:rPr>
        <w:t>- відступ вправо на по</w:t>
      </w:r>
      <w:r w:rsidRPr="007A4EF8">
        <w:rPr>
          <w:lang w:val="uk-UA"/>
        </w:rPr>
        <w:softHyphen/>
        <w:t>чатку першого рядка кожної частини тексту. Інакше кажучи, абзац означає частину тексту між двома відступами.</w:t>
      </w:r>
    </w:p>
    <w:p w:rsidR="007A4EF8" w:rsidRPr="007A4EF8" w:rsidRDefault="007A4EF8" w:rsidP="007A4EF8">
      <w:pPr>
        <w:jc w:val="both"/>
      </w:pPr>
      <w:r w:rsidRPr="007A4EF8">
        <w:rPr>
          <w:lang w:val="uk-UA"/>
        </w:rPr>
        <w:t>Абзац служить показником переходу від однієї думки (теми) до іншої. Розподіл тексту за абзацами дозволяє адре</w:t>
      </w:r>
      <w:r w:rsidRPr="007A4EF8">
        <w:rPr>
          <w:lang w:val="uk-UA"/>
        </w:rPr>
        <w:softHyphen/>
        <w:t>сату робити невеликі зупинки і дає можливість зосередитися  на прочитаному.</w:t>
      </w:r>
    </w:p>
    <w:p w:rsidR="007A4EF8" w:rsidRPr="007A4EF8" w:rsidRDefault="007A4EF8" w:rsidP="007A4EF8">
      <w:pPr>
        <w:jc w:val="both"/>
        <w:rPr>
          <w:lang w:val="uk-UA"/>
        </w:rPr>
      </w:pPr>
      <w:r w:rsidRPr="007A4EF8">
        <w:rPr>
          <w:lang w:val="uk-UA"/>
        </w:rPr>
        <w:t>Абзац може складатися з одного речення, якщо цьому ре</w:t>
      </w:r>
      <w:r w:rsidRPr="007A4EF8">
        <w:rPr>
          <w:lang w:val="uk-UA"/>
        </w:rPr>
        <w:softHyphen/>
        <w:t>ченню надається особливе значення. Абзац може охоплювати і ряд речень, які зав'язані в одну складну думку. Однак абзац завжди розкриває внутрішньо закінчену смислову одиницю.</w:t>
      </w:r>
    </w:p>
    <w:p w:rsidR="007A4EF8" w:rsidRPr="007A4EF8" w:rsidRDefault="007A4EF8" w:rsidP="007A4EF8">
      <w:pPr>
        <w:jc w:val="both"/>
        <w:rPr>
          <w:lang w:val="uk-UA"/>
        </w:rPr>
      </w:pPr>
    </w:p>
    <w:p w:rsidR="007A4EF8" w:rsidRPr="007A4EF8" w:rsidRDefault="007A4EF8" w:rsidP="007A4EF8">
      <w:pPr>
        <w:jc w:val="both"/>
      </w:pPr>
      <w:r w:rsidRPr="007A4EF8">
        <w:rPr>
          <w:lang w:val="uk-UA"/>
        </w:rPr>
        <w:t xml:space="preserve">2. Абзацне членування тексту нерідко поєднується з </w:t>
      </w:r>
      <w:r w:rsidRPr="007A4EF8">
        <w:rPr>
          <w:b/>
          <w:bCs/>
          <w:lang w:val="uk-UA"/>
        </w:rPr>
        <w:t>нумера</w:t>
      </w:r>
      <w:r w:rsidRPr="007A4EF8">
        <w:rPr>
          <w:b/>
          <w:bCs/>
          <w:lang w:val="uk-UA"/>
        </w:rPr>
        <w:softHyphen/>
        <w:t xml:space="preserve">цією </w:t>
      </w:r>
      <w:r w:rsidRPr="007A4EF8">
        <w:rPr>
          <w:lang w:val="uk-UA"/>
        </w:rPr>
        <w:t>- числовим, а також буквеним позначенням послідовно розташованих частин тексту. Нумерація підкреслює не</w:t>
      </w:r>
      <w:r w:rsidRPr="007A4EF8">
        <w:rPr>
          <w:lang w:val="uk-UA"/>
        </w:rPr>
        <w:softHyphen/>
        <w:t>обхідність самостійного розгляду кожного пронумерованого елемента перечислення. Нумерація використовується для кількісного позначення сторінок об'ємного тексту та може роз</w:t>
      </w:r>
      <w:r w:rsidRPr="007A4EF8">
        <w:rPr>
          <w:lang w:val="uk-UA"/>
        </w:rPr>
        <w:softHyphen/>
        <w:t>ташовуватися на одній сторінці.</w:t>
      </w:r>
    </w:p>
    <w:p w:rsidR="007A4EF8" w:rsidRPr="007A4EF8" w:rsidRDefault="007A4EF8" w:rsidP="007A4EF8">
      <w:pPr>
        <w:jc w:val="both"/>
      </w:pPr>
      <w:r w:rsidRPr="007A4EF8">
        <w:rPr>
          <w:lang w:val="uk-UA"/>
        </w:rPr>
        <w:t>В даний час використовуються дві системи нумерації. Пер</w:t>
      </w:r>
      <w:r w:rsidRPr="007A4EF8">
        <w:rPr>
          <w:lang w:val="uk-UA"/>
        </w:rPr>
        <w:softHyphen/>
        <w:t>ша - традиційна, побудована на використанні знаків різних типів - арабських і римських чисел, заголовних літер, які по</w:t>
      </w:r>
      <w:r w:rsidRPr="007A4EF8">
        <w:rPr>
          <w:lang w:val="uk-UA"/>
        </w:rPr>
        <w:softHyphen/>
        <w:t>єднуються з абзацними відступами. Вона застосовується при перечисленні тез, пунктів, правил. Друга (нова) використовує тільки арабські числа, розташовані в певній послідовності.</w:t>
      </w:r>
    </w:p>
    <w:p w:rsidR="007A4EF8" w:rsidRPr="007A4EF8" w:rsidRDefault="007A4EF8" w:rsidP="007A4EF8">
      <w:pPr>
        <w:jc w:val="both"/>
        <w:rPr>
          <w:lang w:val="uk-UA"/>
        </w:rPr>
      </w:pPr>
      <w:r w:rsidRPr="007A4EF8">
        <w:rPr>
          <w:lang w:val="uk-UA"/>
        </w:rPr>
        <w:t>При цьому вибір того чи іншого варіанту нумерації зале</w:t>
      </w:r>
      <w:r w:rsidRPr="007A4EF8">
        <w:rPr>
          <w:lang w:val="uk-UA"/>
        </w:rPr>
        <w:softHyphen/>
        <w:t>жить від змісту тексту, його обсягу, складу, композиційної по</w:t>
      </w:r>
      <w:r w:rsidRPr="007A4EF8">
        <w:rPr>
          <w:lang w:val="uk-UA"/>
        </w:rPr>
        <w:softHyphen/>
        <w:t>будови. В найпростіших випадках використовуються тільки однотипні знаки - арабські чи малі літери. Тексти складної побудови вимагають застосовування комбінованих способів абзацного членування і нумерування. При використанні знаків різних типів система цифрового і буквеного позначення повин</w:t>
      </w:r>
      <w:r w:rsidRPr="007A4EF8">
        <w:rPr>
          <w:lang w:val="uk-UA"/>
        </w:rPr>
        <w:softHyphen/>
        <w:t>на будуватися за низхідною лінією:</w:t>
      </w:r>
    </w:p>
    <w:p w:rsidR="007A4EF8" w:rsidRPr="007A4EF8" w:rsidRDefault="007A4EF8" w:rsidP="007A4EF8">
      <w:pPr>
        <w:jc w:val="both"/>
      </w:pPr>
    </w:p>
    <w:p w:rsidR="007A4EF8" w:rsidRPr="007A4EF8" w:rsidRDefault="007A4EF8" w:rsidP="007A4EF8">
      <w:pPr>
        <w:jc w:val="both"/>
        <w:rPr>
          <w:lang w:val="uk-UA"/>
        </w:rPr>
      </w:pPr>
      <w:r w:rsidRPr="007A4EF8">
        <w:rPr>
          <w:lang w:val="uk-UA"/>
        </w:rPr>
        <w:t>А...Б...В...Г...</w:t>
      </w:r>
    </w:p>
    <w:p w:rsidR="007A4EF8" w:rsidRPr="007A4EF8" w:rsidRDefault="007A4EF8" w:rsidP="007A4EF8">
      <w:pPr>
        <w:jc w:val="both"/>
        <w:rPr>
          <w:lang w:val="en-US"/>
        </w:rPr>
      </w:pPr>
      <w:r w:rsidRPr="007A4EF8">
        <w:rPr>
          <w:lang w:val="en-US"/>
        </w:rPr>
        <w:t xml:space="preserve">I… II… III… </w:t>
      </w:r>
      <w:proofErr w:type="gramStart"/>
      <w:r w:rsidRPr="007A4EF8">
        <w:rPr>
          <w:lang w:val="en-US"/>
        </w:rPr>
        <w:t>IV.</w:t>
      </w:r>
      <w:proofErr w:type="gramEnd"/>
    </w:p>
    <w:p w:rsidR="007A4EF8" w:rsidRPr="007A4EF8" w:rsidRDefault="007A4EF8" w:rsidP="007A4EF8">
      <w:pPr>
        <w:jc w:val="both"/>
        <w:rPr>
          <w:lang w:val="uk-UA"/>
        </w:rPr>
      </w:pPr>
      <w:r w:rsidRPr="007A4EF8">
        <w:rPr>
          <w:lang w:val="uk-UA"/>
        </w:rPr>
        <w:t>1...2...3...4.</w:t>
      </w:r>
    </w:p>
    <w:p w:rsidR="007A4EF8" w:rsidRPr="007A4EF8" w:rsidRDefault="007A4EF8" w:rsidP="007A4EF8">
      <w:pPr>
        <w:jc w:val="both"/>
      </w:pPr>
      <w:r w:rsidRPr="007A4EF8">
        <w:rPr>
          <w:lang w:val="uk-UA"/>
        </w:rPr>
        <w:t xml:space="preserve">1)… 2)… 3)… 4). </w:t>
      </w:r>
    </w:p>
    <w:p w:rsidR="007A4EF8" w:rsidRPr="007A4EF8" w:rsidRDefault="007A4EF8" w:rsidP="007A4EF8">
      <w:pPr>
        <w:jc w:val="both"/>
        <w:rPr>
          <w:lang w:val="uk-UA"/>
        </w:rPr>
      </w:pPr>
      <w:r w:rsidRPr="007A4EF8">
        <w:rPr>
          <w:lang w:val="uk-UA"/>
        </w:rPr>
        <w:t>а)… б)… в)… г).</w:t>
      </w:r>
    </w:p>
    <w:p w:rsidR="007A4EF8" w:rsidRPr="007A4EF8" w:rsidRDefault="007A4EF8" w:rsidP="007A4EF8">
      <w:pPr>
        <w:jc w:val="both"/>
        <w:rPr>
          <w:lang w:val="uk-UA"/>
        </w:rPr>
      </w:pPr>
    </w:p>
    <w:p w:rsidR="007A4EF8" w:rsidRPr="007A4EF8" w:rsidRDefault="007A4EF8" w:rsidP="007A4EF8">
      <w:pPr>
        <w:jc w:val="both"/>
        <w:rPr>
          <w:lang w:val="uk-UA"/>
        </w:rPr>
      </w:pPr>
      <w:r w:rsidRPr="007A4EF8">
        <w:rPr>
          <w:lang w:val="uk-UA"/>
        </w:rPr>
        <w:t xml:space="preserve">Римськими числами (заголовні літери використовуються рідко) позначаються </w:t>
      </w:r>
      <w:proofErr w:type="spellStart"/>
      <w:r w:rsidRPr="007A4EF8">
        <w:rPr>
          <w:lang w:val="uk-UA"/>
        </w:rPr>
        <w:t>інформаційно</w:t>
      </w:r>
      <w:proofErr w:type="spellEnd"/>
      <w:r w:rsidRPr="007A4EF8">
        <w:rPr>
          <w:lang w:val="uk-UA"/>
        </w:rPr>
        <w:t xml:space="preserve"> великі частини переліку, які розбиваються на підрозділи, що, в свою чергу, позначаються арабськими числами і т. ін. Більш великі порівняно з абзацами</w:t>
      </w:r>
    </w:p>
    <w:p w:rsidR="007A4EF8" w:rsidRPr="007A4EF8" w:rsidRDefault="007A4EF8" w:rsidP="007A4EF8">
      <w:pPr>
        <w:jc w:val="both"/>
        <w:rPr>
          <w:lang w:val="uk-UA"/>
        </w:rPr>
      </w:pPr>
      <w:r w:rsidRPr="007A4EF8">
        <w:rPr>
          <w:lang w:val="uk-UA"/>
        </w:rPr>
        <w:t>рубрики можуть отримувати і словесні найменування - параграф, глава, розділ, які також нумеруються.</w:t>
      </w:r>
    </w:p>
    <w:p w:rsidR="007A4EF8" w:rsidRPr="007A4EF8" w:rsidRDefault="007A4EF8" w:rsidP="007A4EF8">
      <w:pPr>
        <w:jc w:val="both"/>
      </w:pPr>
      <w:r w:rsidRPr="007A4EF8">
        <w:rPr>
          <w:lang w:val="uk-UA"/>
        </w:rPr>
        <w:t>При рубрикації слід пам'ятати:</w:t>
      </w:r>
    </w:p>
    <w:p w:rsidR="007A4EF8" w:rsidRPr="007A4EF8" w:rsidRDefault="007A4EF8" w:rsidP="007A4EF8">
      <w:pPr>
        <w:jc w:val="both"/>
      </w:pPr>
      <w:r w:rsidRPr="007A4EF8">
        <w:rPr>
          <w:lang w:val="uk-UA"/>
        </w:rPr>
        <w:t>1.</w:t>
      </w:r>
      <w:r w:rsidRPr="007A4EF8">
        <w:rPr>
          <w:lang w:val="uk-UA"/>
        </w:rPr>
        <w:tab/>
        <w:t>Рубрики можуть нумеруватися тільки в тому випадку, якщо в тексті присутні бодай два однорідних елементи перечислень.</w:t>
      </w:r>
    </w:p>
    <w:p w:rsidR="007A4EF8" w:rsidRPr="007A4EF8" w:rsidRDefault="007A4EF8" w:rsidP="007A4EF8">
      <w:pPr>
        <w:numPr>
          <w:ilvl w:val="0"/>
          <w:numId w:val="6"/>
        </w:numPr>
        <w:jc w:val="both"/>
        <w:rPr>
          <w:lang w:val="uk-UA"/>
        </w:rPr>
      </w:pPr>
      <w:r w:rsidRPr="007A4EF8">
        <w:rPr>
          <w:lang w:val="uk-UA"/>
        </w:rPr>
        <w:t>Однотипні засоби нумерації (слова, цифри, літери) мо</w:t>
      </w:r>
      <w:r w:rsidRPr="007A4EF8">
        <w:rPr>
          <w:lang w:val="uk-UA"/>
        </w:rPr>
        <w:softHyphen/>
        <w:t>жуть застосовуватися лише до однотипних частин.</w:t>
      </w:r>
    </w:p>
    <w:p w:rsidR="007A4EF8" w:rsidRPr="007A4EF8" w:rsidRDefault="007A4EF8" w:rsidP="007A4EF8">
      <w:pPr>
        <w:numPr>
          <w:ilvl w:val="0"/>
          <w:numId w:val="6"/>
        </w:numPr>
        <w:jc w:val="both"/>
        <w:rPr>
          <w:lang w:val="uk-UA"/>
        </w:rPr>
      </w:pPr>
      <w:r w:rsidRPr="007A4EF8">
        <w:rPr>
          <w:lang w:val="uk-UA"/>
        </w:rPr>
        <w:t>Комбіновані способи нумерації вимагають суворого дот</w:t>
      </w:r>
      <w:r w:rsidRPr="007A4EF8">
        <w:rPr>
          <w:lang w:val="uk-UA"/>
        </w:rPr>
        <w:softHyphen/>
        <w:t>римання правил пунктуації.</w:t>
      </w:r>
    </w:p>
    <w:p w:rsidR="007A4EF8" w:rsidRPr="007A4EF8" w:rsidRDefault="007A4EF8" w:rsidP="007A4EF8">
      <w:pPr>
        <w:jc w:val="both"/>
      </w:pPr>
      <w:r w:rsidRPr="007A4EF8">
        <w:rPr>
          <w:lang w:val="uk-UA"/>
        </w:rPr>
        <w:t>В сучасному діловодстві все частіше застосовується цифро</w:t>
      </w:r>
      <w:r w:rsidRPr="007A4EF8">
        <w:rPr>
          <w:lang w:val="uk-UA"/>
        </w:rPr>
        <w:softHyphen/>
        <w:t>ва система рубрикації, при якій:</w:t>
      </w:r>
    </w:p>
    <w:p w:rsidR="007A4EF8" w:rsidRPr="007A4EF8" w:rsidRDefault="007A4EF8" w:rsidP="007A4EF8">
      <w:pPr>
        <w:numPr>
          <w:ilvl w:val="0"/>
          <w:numId w:val="7"/>
        </w:numPr>
        <w:jc w:val="both"/>
        <w:rPr>
          <w:lang w:val="uk-UA"/>
        </w:rPr>
      </w:pPr>
      <w:r w:rsidRPr="007A4EF8">
        <w:rPr>
          <w:lang w:val="uk-UA"/>
        </w:rPr>
        <w:t>Кожна складова частина тексту, яка відповідає діленню, отримує свій номер. Номери проставляються тільки арабськими числами, після кожного числа ставиться крапка.</w:t>
      </w:r>
    </w:p>
    <w:p w:rsidR="007A4EF8" w:rsidRPr="007A4EF8" w:rsidRDefault="007A4EF8" w:rsidP="007A4EF8">
      <w:pPr>
        <w:numPr>
          <w:ilvl w:val="0"/>
          <w:numId w:val="7"/>
        </w:numPr>
        <w:jc w:val="both"/>
      </w:pPr>
      <w:r w:rsidRPr="007A4EF8">
        <w:rPr>
          <w:lang w:val="uk-UA"/>
        </w:rPr>
        <w:t>Номер кожної складової частини містить всі номери відповідних складових частин більш високих ступенів ділення.</w:t>
      </w:r>
    </w:p>
    <w:p w:rsidR="007A4EF8" w:rsidRPr="007A4EF8" w:rsidRDefault="007A4EF8" w:rsidP="007A4EF8">
      <w:pPr>
        <w:jc w:val="both"/>
      </w:pPr>
      <w:r w:rsidRPr="007A4EF8">
        <w:rPr>
          <w:lang w:val="uk-UA"/>
        </w:rPr>
        <w:t xml:space="preserve">Наприклад, текст складається з трьох розділів: 1, 2, 3. Кожен з розділів ділиться на глави. Глави першого розділу матимуть позначки, які складаються з двох чисел - 1.1., 1.2., 1.3. і т д. Другий розділ, відповідно, </w:t>
      </w:r>
      <w:r w:rsidRPr="007A4EF8">
        <w:rPr>
          <w:lang w:val="uk-UA"/>
        </w:rPr>
        <w:lastRenderedPageBreak/>
        <w:t>матиме позначки: 2.1., 2.2., 2.3. Глави можуть ділитися на параграфи. Параграф першої глави матиме такий вигляд: 1.1.1. Так само позначаються і наступні глави - в порядку зростання. Використання цієї системи нумерації дозволяє не використовувати слова "частина", "розділ", "глава". Важливими засобами рубрикації є заголовки та підзаголовки. Заголовок завжди є структурним елементом тексту. Він дозволяє в короткій (стислій) формі відобразити тематику до</w:t>
      </w:r>
      <w:r w:rsidRPr="007A4EF8">
        <w:rPr>
          <w:lang w:val="uk-UA"/>
        </w:rPr>
        <w:softHyphen/>
        <w:t>кумента, а нерідко і його головну ідею.</w:t>
      </w:r>
    </w:p>
    <w:p w:rsidR="007A4EF8" w:rsidRPr="007A4EF8" w:rsidRDefault="007A4EF8" w:rsidP="007A4EF8">
      <w:pPr>
        <w:jc w:val="both"/>
      </w:pPr>
      <w:r w:rsidRPr="007A4EF8">
        <w:rPr>
          <w:lang w:val="uk-UA"/>
        </w:rPr>
        <w:t>Заголовок повинен чітко відповідати тексту, бути логічно повноцінним і досить коротким.</w:t>
      </w:r>
    </w:p>
    <w:p w:rsidR="007A4EF8" w:rsidRPr="007A4EF8" w:rsidRDefault="007A4EF8" w:rsidP="007A4EF8">
      <w:pPr>
        <w:jc w:val="both"/>
      </w:pPr>
      <w:r w:rsidRPr="007A4EF8">
        <w:rPr>
          <w:lang w:val="uk-UA"/>
        </w:rPr>
        <w:t>Підзаголовок використовується тільки тоді, коли текст складної будови і мусить не тільки членуватися з використан</w:t>
      </w:r>
      <w:r w:rsidRPr="007A4EF8">
        <w:rPr>
          <w:lang w:val="uk-UA"/>
        </w:rPr>
        <w:softHyphen/>
        <w:t>ням чисел, а й вимагає інформативної прив'язки у вигляді ре</w:t>
      </w:r>
      <w:r w:rsidRPr="007A4EF8">
        <w:rPr>
          <w:lang w:val="uk-UA"/>
        </w:rPr>
        <w:softHyphen/>
        <w:t>чення. Підзаголовок доповнює заголовок, конкретизує, роз'яс</w:t>
      </w:r>
      <w:r w:rsidRPr="007A4EF8">
        <w:rPr>
          <w:lang w:val="uk-UA"/>
        </w:rPr>
        <w:softHyphen/>
        <w:t>нює його при членуванні складного тексту. Так, під одним заголовком можуть бути два і більше підзаголовків. Кількість підзаголовків залежить від складності, обсягу тексту і питань (проблем), які в документі розглядаються.</w:t>
      </w:r>
    </w:p>
    <w:p w:rsidR="007A4EF8" w:rsidRPr="007A4EF8" w:rsidRDefault="007A4EF8" w:rsidP="007A4EF8">
      <w:pPr>
        <w:jc w:val="both"/>
      </w:pPr>
      <w:r w:rsidRPr="007A4EF8">
        <w:rPr>
          <w:lang w:val="uk-UA"/>
        </w:rPr>
        <w:t>Важливим технічним прийомом є нумерація сторінок тексту.</w:t>
      </w:r>
    </w:p>
    <w:p w:rsidR="007A4EF8" w:rsidRPr="007A4EF8" w:rsidRDefault="007A4EF8" w:rsidP="007A4EF8">
      <w:pPr>
        <w:jc w:val="both"/>
      </w:pPr>
      <w:r w:rsidRPr="007A4EF8">
        <w:rPr>
          <w:lang w:val="uk-UA"/>
        </w:rPr>
        <w:t>Якщо текст оформлений на кількох сторінках, то кожна його сторінка, окрім першої, повинна бути пронумерована. На ти</w:t>
      </w:r>
      <w:r w:rsidRPr="007A4EF8">
        <w:rPr>
          <w:lang w:val="uk-UA"/>
        </w:rPr>
        <w:softHyphen/>
        <w:t>тульній сторінці її номер не позначається, але рахується. Якщо документ містить титульну сторінку і зміст, то на перших двох сторінка теж не проставляється. Але рахується так само. Поряд</w:t>
      </w:r>
      <w:r w:rsidRPr="007A4EF8">
        <w:rPr>
          <w:lang w:val="uk-UA"/>
        </w:rPr>
        <w:softHyphen/>
        <w:t>ковий номер сторінки проставляється в одному місці арабськи</w:t>
      </w:r>
      <w:r w:rsidRPr="007A4EF8">
        <w:rPr>
          <w:lang w:val="uk-UA"/>
        </w:rPr>
        <w:softHyphen/>
        <w:t>ми числами: 2, 3 і т.д. Спосіб проставлення сторінки може бути центровим або кутнім. Якщо вибраний центровий спосіб, то сторінка проставляється по центру аркуша паперу з урахуван</w:t>
      </w:r>
      <w:r w:rsidRPr="007A4EF8">
        <w:rPr>
          <w:lang w:val="uk-UA"/>
        </w:rPr>
        <w:softHyphen/>
        <w:t>ням лівого і верхнього полів. Якщо ж вибраний кутній спосіб, то сторінка проставляється у правому ріжку верхнього поля, з однаковим відступом від краю сторінки вліво і зверху до числа не менше 10 мм. Слово "сторінка" не пишеться.</w:t>
      </w:r>
    </w:p>
    <w:p w:rsidR="007A4EF8" w:rsidRPr="007A4EF8" w:rsidRDefault="007A4EF8" w:rsidP="007A4EF8">
      <w:pPr>
        <w:jc w:val="both"/>
      </w:pPr>
      <w:r w:rsidRPr="007A4EF8">
        <w:rPr>
          <w:lang w:val="uk-UA"/>
        </w:rPr>
        <w:t>Ніяких інших позначок (типу лапок, рисок) біля числа не проставляється, як-от: "2", - 2 -.</w:t>
      </w:r>
    </w:p>
    <w:p w:rsidR="007A4EF8" w:rsidRPr="007A4EF8" w:rsidRDefault="007A4EF8" w:rsidP="007A4EF8">
      <w:pPr>
        <w:jc w:val="both"/>
      </w:pPr>
      <w:r w:rsidRPr="007A4EF8">
        <w:rPr>
          <w:lang w:val="uk-UA"/>
        </w:rPr>
        <w:t>З лівого боку проставляти сторінку недоцільно, оскільки більшість документів підшиваються в справу для подальшого зберігання.</w:t>
      </w:r>
    </w:p>
    <w:p w:rsidR="007A4EF8" w:rsidRPr="007A4EF8" w:rsidRDefault="007A4EF8" w:rsidP="007A4EF8">
      <w:pPr>
        <w:jc w:val="both"/>
        <w:rPr>
          <w:lang w:val="uk-UA"/>
        </w:rPr>
      </w:pPr>
    </w:p>
    <w:p w:rsidR="007A4EF8" w:rsidRPr="007A4EF8" w:rsidRDefault="007A4EF8" w:rsidP="007A4EF8">
      <w:pPr>
        <w:jc w:val="both"/>
        <w:rPr>
          <w:lang w:val="uk-UA"/>
        </w:rPr>
      </w:pPr>
      <w:r w:rsidRPr="007A4EF8">
        <w:rPr>
          <w:lang w:val="uk-UA"/>
        </w:rPr>
        <w:t>3. Тексти з великим обсягом інформації, які мають вигляд са</w:t>
      </w:r>
      <w:r w:rsidRPr="007A4EF8">
        <w:rPr>
          <w:lang w:val="uk-UA"/>
        </w:rPr>
        <w:softHyphen/>
        <w:t>мостійної роботи типу реферату, монографії, дослідження (дисертації), повинні мати титульну сторінку. На цій сторінці проставляється конкретна інформація, яка відповідає змісту, вказує на виконавця документа (роботи), дату створення (видан</w:t>
      </w:r>
      <w:r w:rsidRPr="007A4EF8">
        <w:rPr>
          <w:lang w:val="uk-UA"/>
        </w:rPr>
        <w:softHyphen/>
        <w:t>ня), місце видання і, іноді, має прив'язку до організації (підприємства) чи структурного підрозділу (автор документа), де дана робота фіксувалася.</w:t>
      </w:r>
    </w:p>
    <w:p w:rsidR="007A4EF8" w:rsidRPr="007A4EF8" w:rsidRDefault="007A4EF8" w:rsidP="007A4EF8">
      <w:pPr>
        <w:jc w:val="both"/>
      </w:pPr>
      <w:r w:rsidRPr="007A4EF8">
        <w:rPr>
          <w:lang w:val="uk-UA"/>
        </w:rPr>
        <w:t>Зміст має вигляд короткого заголовка (назви) і пишеться великими (заголовними) літерами. Розташовується посередині аркуша паперу. В деяких випадках, коли заголовок невеликий (в обсязі 40 знаків), може писатися через розрядку (пробіл).</w:t>
      </w:r>
    </w:p>
    <w:p w:rsidR="007A4EF8" w:rsidRPr="007A4EF8" w:rsidRDefault="007A4EF8" w:rsidP="007A4EF8">
      <w:pPr>
        <w:jc w:val="both"/>
        <w:rPr>
          <w:lang w:val="uk-UA"/>
        </w:rPr>
      </w:pPr>
      <w:r w:rsidRPr="007A4EF8">
        <w:rPr>
          <w:lang w:val="uk-UA"/>
        </w:rPr>
        <w:t>Виконавець документа (укладач) позначається під заголов</w:t>
      </w:r>
      <w:r w:rsidRPr="007A4EF8">
        <w:rPr>
          <w:lang w:val="uk-UA"/>
        </w:rPr>
        <w:softHyphen/>
        <w:t>ком. Вказується його офіційний або науковий статус з перера</w:t>
      </w:r>
      <w:r w:rsidRPr="007A4EF8">
        <w:rPr>
          <w:lang w:val="uk-UA"/>
        </w:rPr>
        <w:softHyphen/>
        <w:t>хуванням посади, вченого звання (якщо вони є). Повністю пишуться прізвище, ім'я, по батькові.</w:t>
      </w:r>
    </w:p>
    <w:p w:rsidR="007A4EF8" w:rsidRPr="007A4EF8" w:rsidRDefault="007A4EF8" w:rsidP="007A4EF8">
      <w:pPr>
        <w:jc w:val="both"/>
        <w:rPr>
          <w:lang w:val="uk-UA"/>
        </w:rPr>
      </w:pPr>
      <w:r w:rsidRPr="007A4EF8">
        <w:rPr>
          <w:lang w:val="uk-UA"/>
        </w:rPr>
        <w:t>Якщо виконавців (укладачів) кілька, то вони проставляються один під одним в алфавітному порядку або за службовим рангом згідно з тими посадами, які вони обіймають, чи вченим ступенем.</w:t>
      </w:r>
    </w:p>
    <w:p w:rsidR="007A4EF8" w:rsidRPr="007A4EF8" w:rsidRDefault="007A4EF8" w:rsidP="007A4EF8">
      <w:pPr>
        <w:jc w:val="both"/>
      </w:pPr>
      <w:r w:rsidRPr="007A4EF8">
        <w:rPr>
          <w:lang w:val="uk-UA"/>
        </w:rPr>
        <w:t>Автор документа (повна назва організації, де документ створювався пишеться одразу від верхнього поля центровим способом. Місце видання позначається як географічний пункт, на те</w:t>
      </w:r>
      <w:r w:rsidRPr="007A4EF8">
        <w:rPr>
          <w:lang w:val="uk-UA"/>
        </w:rPr>
        <w:softHyphen/>
        <w:t>риторії якого проживає автор документа. Пишеться внизу сто</w:t>
      </w:r>
      <w:r w:rsidRPr="007A4EF8">
        <w:rPr>
          <w:lang w:val="uk-UA"/>
        </w:rPr>
        <w:softHyphen/>
        <w:t>рінки, з урахуванням нижнього поля. Часто вказується і назва видавництва, якщо вона є.</w:t>
      </w:r>
    </w:p>
    <w:p w:rsidR="007A4EF8" w:rsidRPr="007A4EF8" w:rsidRDefault="007A4EF8" w:rsidP="007A4EF8">
      <w:pPr>
        <w:jc w:val="both"/>
      </w:pPr>
      <w:r w:rsidRPr="007A4EF8">
        <w:rPr>
          <w:lang w:val="uk-UA"/>
        </w:rPr>
        <w:t>Дата документа на титульній сторінці має позначку тільки календарного року, який пишеться арабськими цифрами, без будь-яких інших графічних деталей типу лапок, дужок, рисок, крапок. Наприклад: 2005.</w:t>
      </w:r>
    </w:p>
    <w:p w:rsidR="007A4EF8" w:rsidRPr="007A4EF8" w:rsidRDefault="007A4EF8" w:rsidP="007A4EF8">
      <w:pPr>
        <w:jc w:val="both"/>
      </w:pPr>
      <w:r w:rsidRPr="007A4EF8">
        <w:rPr>
          <w:lang w:val="uk-UA"/>
        </w:rPr>
        <w:t>Всі реквізити титульної сторінки повинні відділятися один від одного певними інтервалами.</w:t>
      </w:r>
    </w:p>
    <w:p w:rsidR="007A4EF8" w:rsidRPr="007A4EF8" w:rsidRDefault="007A4EF8" w:rsidP="007A4EF8">
      <w:pPr>
        <w:jc w:val="both"/>
        <w:rPr>
          <w:lang w:val="uk-UA"/>
        </w:rPr>
      </w:pPr>
      <w:r w:rsidRPr="007A4EF8">
        <w:rPr>
          <w:lang w:val="uk-UA"/>
        </w:rPr>
        <w:t>Між прізвищем автора документа і заголовком повинно бути не менше як 10-12 інтервалів, в залежності від формату. Структурний підрозділ позначається як назва відділу, ка</w:t>
      </w:r>
      <w:r w:rsidRPr="007A4EF8">
        <w:rPr>
          <w:lang w:val="uk-UA"/>
        </w:rPr>
        <w:softHyphen/>
        <w:t>федри, філії. Його друкують під прізвищем автора документа через 3-4 інтервали малими літерами, але перша літера - вели</w:t>
      </w:r>
      <w:r w:rsidRPr="007A4EF8">
        <w:rPr>
          <w:lang w:val="uk-UA"/>
        </w:rPr>
        <w:softHyphen/>
        <w:t>ка (заголовна).</w:t>
      </w:r>
    </w:p>
    <w:p w:rsidR="007A4EF8" w:rsidRPr="007A4EF8" w:rsidRDefault="007A4EF8" w:rsidP="007A4EF8">
      <w:pPr>
        <w:jc w:val="both"/>
      </w:pPr>
      <w:r w:rsidRPr="007A4EF8">
        <w:rPr>
          <w:lang w:val="uk-UA"/>
        </w:rPr>
        <w:t>На титульній сторінці можуть бути й інші службові познач</w:t>
      </w:r>
      <w:r w:rsidRPr="007A4EF8">
        <w:rPr>
          <w:lang w:val="uk-UA"/>
        </w:rPr>
        <w:softHyphen/>
        <w:t>ки типу грифу обмеженого доступу до документа, реєстраційного номера роботи, якщо це потрібно або передбачено нормативними актами.</w:t>
      </w:r>
      <w:r w:rsidRPr="007A4EF8">
        <w:rPr>
          <w:lang w:val="uk-UA"/>
        </w:rPr>
        <w:tab/>
      </w:r>
    </w:p>
    <w:p w:rsidR="007A4EF8" w:rsidRPr="007A4EF8" w:rsidRDefault="007A4EF8" w:rsidP="007A4EF8">
      <w:pPr>
        <w:jc w:val="both"/>
        <w:rPr>
          <w:lang w:val="uk-UA"/>
        </w:rPr>
      </w:pPr>
      <w:r w:rsidRPr="007A4EF8">
        <w:rPr>
          <w:lang w:val="uk-UA"/>
        </w:rPr>
        <w:t>Між заголовком і прізвищем виконавця (виконавців) слід робити не менше як 4 інтервали. Коли виконавців кілька, то відстань між рядками повинна бути не менше як 2 інтервали. Відстань між місцем складання та датою документа повинна зберігатися в межах 3-4 інтервалів.</w:t>
      </w:r>
    </w:p>
    <w:bookmarkEnd w:id="0"/>
    <w:p w:rsidR="00124BA3" w:rsidRPr="007A4EF8" w:rsidRDefault="00124BA3" w:rsidP="007A4EF8">
      <w:pPr>
        <w:jc w:val="both"/>
        <w:rPr>
          <w:lang w:val="uk-UA"/>
        </w:rPr>
      </w:pPr>
    </w:p>
    <w:sectPr w:rsidR="00124BA3" w:rsidRPr="007A4EF8" w:rsidSect="00035C56">
      <w:pgSz w:w="11906" w:h="16838"/>
      <w:pgMar w:top="360" w:right="386" w:bottom="1134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B7384"/>
    <w:multiLevelType w:val="multilevel"/>
    <w:tmpl w:val="9FB806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FA16A04"/>
    <w:multiLevelType w:val="singleLevel"/>
    <w:tmpl w:val="BECE7A94"/>
    <w:lvl w:ilvl="0">
      <w:start w:val="2"/>
      <w:numFmt w:val="decimal"/>
      <w:lvlText w:val="%1."/>
      <w:legacy w:legacy="1" w:legacySpace="0" w:legacyIndent="2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0B13B4D"/>
    <w:multiLevelType w:val="hybridMultilevel"/>
    <w:tmpl w:val="7A8E3C7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35FC4C2B"/>
    <w:multiLevelType w:val="hybridMultilevel"/>
    <w:tmpl w:val="23B07EB6"/>
    <w:lvl w:ilvl="0" w:tplc="7AD4A9A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F05A8D"/>
    <w:multiLevelType w:val="hybridMultilevel"/>
    <w:tmpl w:val="175A39A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6F22446B"/>
    <w:multiLevelType w:val="hybridMultilevel"/>
    <w:tmpl w:val="36B6712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332" w:hanging="360"/>
      </w:pPr>
    </w:lvl>
    <w:lvl w:ilvl="2" w:tplc="0419001B">
      <w:start w:val="1"/>
      <w:numFmt w:val="lowerRoman"/>
      <w:lvlText w:val="%3."/>
      <w:lvlJc w:val="right"/>
      <w:pPr>
        <w:ind w:left="2052" w:hanging="180"/>
      </w:pPr>
    </w:lvl>
    <w:lvl w:ilvl="3" w:tplc="0419000F">
      <w:start w:val="1"/>
      <w:numFmt w:val="decimal"/>
      <w:lvlText w:val="%4."/>
      <w:lvlJc w:val="left"/>
      <w:pPr>
        <w:ind w:left="2772" w:hanging="360"/>
      </w:pPr>
    </w:lvl>
    <w:lvl w:ilvl="4" w:tplc="04190019">
      <w:start w:val="1"/>
      <w:numFmt w:val="lowerLetter"/>
      <w:lvlText w:val="%5."/>
      <w:lvlJc w:val="left"/>
      <w:pPr>
        <w:ind w:left="3492" w:hanging="360"/>
      </w:pPr>
    </w:lvl>
    <w:lvl w:ilvl="5" w:tplc="0419001B">
      <w:start w:val="1"/>
      <w:numFmt w:val="lowerRoman"/>
      <w:lvlText w:val="%6."/>
      <w:lvlJc w:val="right"/>
      <w:pPr>
        <w:ind w:left="4212" w:hanging="180"/>
      </w:pPr>
    </w:lvl>
    <w:lvl w:ilvl="6" w:tplc="0419000F">
      <w:start w:val="1"/>
      <w:numFmt w:val="decimal"/>
      <w:lvlText w:val="%7."/>
      <w:lvlJc w:val="left"/>
      <w:pPr>
        <w:ind w:left="4932" w:hanging="360"/>
      </w:pPr>
    </w:lvl>
    <w:lvl w:ilvl="7" w:tplc="04190019">
      <w:start w:val="1"/>
      <w:numFmt w:val="lowerLetter"/>
      <w:lvlText w:val="%8."/>
      <w:lvlJc w:val="left"/>
      <w:pPr>
        <w:ind w:left="5652" w:hanging="360"/>
      </w:pPr>
    </w:lvl>
    <w:lvl w:ilvl="8" w:tplc="0419001B">
      <w:start w:val="1"/>
      <w:numFmt w:val="lowerRoman"/>
      <w:lvlText w:val="%9."/>
      <w:lvlJc w:val="right"/>
      <w:pPr>
        <w:ind w:left="6372" w:hanging="180"/>
      </w:pPr>
    </w:lvl>
  </w:abstractNum>
  <w:abstractNum w:abstractNumId="6">
    <w:nsid w:val="6FA964C2"/>
    <w:multiLevelType w:val="singleLevel"/>
    <w:tmpl w:val="478E7E5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</w:num>
  <w:num w:numId="7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2DD"/>
    <w:rsid w:val="000652DD"/>
    <w:rsid w:val="00124BA3"/>
    <w:rsid w:val="00543806"/>
    <w:rsid w:val="006C1669"/>
    <w:rsid w:val="007A4EF8"/>
    <w:rsid w:val="008B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24BA3"/>
    <w:pPr>
      <w:ind w:left="720"/>
      <w:contextualSpacing/>
    </w:pPr>
  </w:style>
  <w:style w:type="character" w:styleId="a4">
    <w:name w:val="Hyperlink"/>
    <w:basedOn w:val="a0"/>
    <w:rsid w:val="00124B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24BA3"/>
    <w:pPr>
      <w:ind w:left="720"/>
      <w:contextualSpacing/>
    </w:pPr>
  </w:style>
  <w:style w:type="character" w:styleId="a4">
    <w:name w:val="Hyperlink"/>
    <w:basedOn w:val="a0"/>
    <w:rsid w:val="00124B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5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5148</Words>
  <Characters>2935</Characters>
  <Application>Microsoft Office Word</Application>
  <DocSecurity>0</DocSecurity>
  <Lines>24</Lines>
  <Paragraphs>16</Paragraphs>
  <ScaleCrop>false</ScaleCrop>
  <Company>diakov.net</Company>
  <LinksUpToDate>false</LinksUpToDate>
  <CharactersWithSpaces>8067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2023-02-02T15:14:00Z</dcterms:created>
  <dcterms:modified xsi:type="dcterms:W3CDTF">2023-02-02T15:25:00Z</dcterms:modified>
</cp:coreProperties>
</file>