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0FF5A4" w14:textId="77777777" w:rsidR="0049663B" w:rsidRDefault="0049663B" w:rsidP="0049663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9663B">
        <w:rPr>
          <w:rFonts w:ascii="Times New Roman" w:hAnsi="Times New Roman" w:cs="Times New Roman"/>
          <w:b/>
          <w:sz w:val="28"/>
          <w:szCs w:val="28"/>
          <w:lang w:val="uk-UA"/>
        </w:rPr>
        <w:t>Тема: Предмет теорії ймовірності. Класичне означення ймовірності. Теорема додавання</w:t>
      </w:r>
    </w:p>
    <w:p w14:paraId="11993012" w14:textId="4AAEBBB3" w:rsidR="0049663B" w:rsidRPr="0049663B" w:rsidRDefault="0049663B" w:rsidP="0049663B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9663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§ </w:t>
      </w:r>
      <w:r w:rsidR="00C17DD1">
        <w:rPr>
          <w:rFonts w:ascii="Times New Roman" w:hAnsi="Times New Roman" w:cs="Times New Roman"/>
          <w:b/>
          <w:bCs/>
          <w:sz w:val="24"/>
          <w:szCs w:val="24"/>
          <w:lang w:val="uk-UA"/>
        </w:rPr>
        <w:t>1</w:t>
      </w:r>
      <w:r w:rsidRPr="0049663B">
        <w:rPr>
          <w:rFonts w:ascii="Times New Roman" w:hAnsi="Times New Roman" w:cs="Times New Roman"/>
          <w:b/>
          <w:bCs/>
          <w:sz w:val="24"/>
          <w:szCs w:val="24"/>
          <w:lang w:val="uk-UA"/>
        </w:rPr>
        <w:t>. Основні поняття теорії ймовірностей</w:t>
      </w:r>
    </w:p>
    <w:p w14:paraId="3CD5D0C5" w14:textId="77777777" w:rsidR="0049663B" w:rsidRPr="0049663B" w:rsidRDefault="0049663B" w:rsidP="0049663B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uk-UA"/>
        </w:rPr>
      </w:pPr>
    </w:p>
    <w:p w14:paraId="71B6F22D" w14:textId="77777777" w:rsidR="0049663B" w:rsidRPr="00C17DD1" w:rsidRDefault="0049663B" w:rsidP="0049663B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9663B">
        <w:rPr>
          <w:rFonts w:ascii="Times New Roman" w:hAnsi="Times New Roman" w:cs="Times New Roman"/>
          <w:sz w:val="24"/>
          <w:szCs w:val="24"/>
          <w:lang w:val="uk-UA"/>
        </w:rPr>
        <w:t>Випробуванням (або дослідом) називається експеримент, який можна проводити в однакових умовах будь-яку кількість разів. Результат випро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softHyphen/>
        <w:t xml:space="preserve">бування називається </w:t>
      </w:r>
      <w:r w:rsidRPr="00C17DD1">
        <w:rPr>
          <w:rFonts w:ascii="Times New Roman" w:hAnsi="Times New Roman" w:cs="Times New Roman"/>
          <w:i/>
          <w:iCs/>
          <w:color w:val="FF0000"/>
          <w:sz w:val="24"/>
          <w:szCs w:val="24"/>
          <w:lang w:val="uk-UA"/>
        </w:rPr>
        <w:t xml:space="preserve">подією </w:t>
      </w:r>
      <w:r w:rsidRPr="00C17DD1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або </w:t>
      </w:r>
      <w:r w:rsidRPr="00C17DD1">
        <w:rPr>
          <w:rFonts w:ascii="Times New Roman" w:hAnsi="Times New Roman" w:cs="Times New Roman"/>
          <w:i/>
          <w:iCs/>
          <w:color w:val="FF0000"/>
          <w:sz w:val="24"/>
          <w:szCs w:val="24"/>
          <w:lang w:val="uk-UA"/>
        </w:rPr>
        <w:t>наслідком.</w:t>
      </w:r>
    </w:p>
    <w:p w14:paraId="127595AC" w14:textId="77777777" w:rsidR="0049663B" w:rsidRPr="0049663B" w:rsidRDefault="0049663B" w:rsidP="0049663B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9663B">
        <w:rPr>
          <w:rFonts w:ascii="Times New Roman" w:hAnsi="Times New Roman" w:cs="Times New Roman"/>
          <w:sz w:val="24"/>
          <w:szCs w:val="24"/>
          <w:lang w:val="uk-UA"/>
        </w:rPr>
        <w:t>Наприклад, підкидання монети - випробування, поява на ній "герба" -подія. Виготовлення деталей - випробування, поява бракованої деталі -подія.</w:t>
      </w:r>
    </w:p>
    <w:p w14:paraId="43FB9B8F" w14:textId="77777777" w:rsidR="0049663B" w:rsidRPr="0049663B" w:rsidRDefault="0049663B" w:rsidP="0049663B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9663B">
        <w:rPr>
          <w:rFonts w:ascii="Times New Roman" w:hAnsi="Times New Roman" w:cs="Times New Roman"/>
          <w:sz w:val="24"/>
          <w:szCs w:val="24"/>
          <w:lang w:val="uk-UA"/>
        </w:rPr>
        <w:t xml:space="preserve">Події позначають великими буквами латинського алфавіту А, </w:t>
      </w:r>
      <w:r w:rsidRPr="0049663B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В, 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>С, ....</w:t>
      </w:r>
    </w:p>
    <w:p w14:paraId="268BA002" w14:textId="77777777" w:rsidR="0049663B" w:rsidRPr="0049663B" w:rsidRDefault="0049663B" w:rsidP="0049663B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9663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Означення 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Pr="00C17DD1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Випадковою подією 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>називається подія, яка може від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softHyphen/>
        <w:t>бутися або не відбутися під час здійснення певного випробування.</w:t>
      </w:r>
    </w:p>
    <w:p w14:paraId="55862526" w14:textId="77777777" w:rsidR="0049663B" w:rsidRPr="0049663B" w:rsidRDefault="0049663B" w:rsidP="0049663B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9663B">
        <w:rPr>
          <w:rFonts w:ascii="Times New Roman" w:hAnsi="Times New Roman" w:cs="Times New Roman"/>
          <w:sz w:val="24"/>
          <w:szCs w:val="24"/>
          <w:lang w:val="uk-UA"/>
        </w:rPr>
        <w:t>Наприклад, виграш у суперника при грі у шахи, поява бракованого виробу при серійному їх випуску - випадкові події.</w:t>
      </w:r>
    </w:p>
    <w:p w14:paraId="164BF408" w14:textId="77777777" w:rsidR="0049663B" w:rsidRPr="0049663B" w:rsidRDefault="0049663B" w:rsidP="0049663B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9663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Означення 2. </w:t>
      </w:r>
      <w:r w:rsidRPr="00C17DD1">
        <w:rPr>
          <w:rFonts w:ascii="Times New Roman" w:hAnsi="Times New Roman" w:cs="Times New Roman"/>
          <w:color w:val="FF0000"/>
          <w:sz w:val="24"/>
          <w:szCs w:val="24"/>
          <w:lang w:val="uk-UA"/>
        </w:rPr>
        <w:t>Масовими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 xml:space="preserve"> називаються однорідні події, що спостері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softHyphen/>
        <w:t>гаються за певних умов і можуть бути відтворені необмежену кількість разів.</w:t>
      </w:r>
    </w:p>
    <w:p w14:paraId="7ADD867C" w14:textId="77777777" w:rsidR="0049663B" w:rsidRPr="0049663B" w:rsidRDefault="0049663B" w:rsidP="0049663B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9663B">
        <w:rPr>
          <w:rFonts w:ascii="Times New Roman" w:hAnsi="Times New Roman" w:cs="Times New Roman"/>
          <w:sz w:val="24"/>
          <w:szCs w:val="24"/>
          <w:lang w:val="uk-UA"/>
        </w:rPr>
        <w:t>Масовими вважають і ті події, для яких відповідні випробування не можна відтворити, але є можливість спостерігати аналогічні випробу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softHyphen/>
        <w:t>вання у великій кількості. Наприклад, виклик телефонної станції, прихід суден далекого плавання в порт призначення.</w:t>
      </w:r>
    </w:p>
    <w:p w14:paraId="1F7D2A00" w14:textId="77777777" w:rsidR="0049663B" w:rsidRPr="0049663B" w:rsidRDefault="0049663B" w:rsidP="0049663B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9663B">
        <w:rPr>
          <w:rFonts w:ascii="Times New Roman" w:hAnsi="Times New Roman" w:cs="Times New Roman"/>
          <w:sz w:val="24"/>
          <w:szCs w:val="24"/>
          <w:lang w:val="uk-UA"/>
        </w:rPr>
        <w:t>Подія, яка при кожному випробуванні обов'язково відбувається, нази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softHyphen/>
        <w:t xml:space="preserve">вається </w:t>
      </w:r>
      <w:r w:rsidRPr="00C17DD1">
        <w:rPr>
          <w:rFonts w:ascii="Times New Roman" w:hAnsi="Times New Roman" w:cs="Times New Roman"/>
          <w:i/>
          <w:iCs/>
          <w:color w:val="FF0000"/>
          <w:sz w:val="24"/>
          <w:szCs w:val="24"/>
          <w:lang w:val="uk-UA"/>
        </w:rPr>
        <w:t xml:space="preserve">вірогідною. 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>Наприклад, якщо в урні лише білі кулі, то при кож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softHyphen/>
        <w:t xml:space="preserve">ному випробуванні обов'язково </w:t>
      </w:r>
      <w:proofErr w:type="spellStart"/>
      <w:r w:rsidRPr="0049663B">
        <w:rPr>
          <w:rFonts w:ascii="Times New Roman" w:hAnsi="Times New Roman" w:cs="Times New Roman"/>
          <w:sz w:val="24"/>
          <w:szCs w:val="24"/>
          <w:lang w:val="uk-UA"/>
        </w:rPr>
        <w:t>вийматиметься</w:t>
      </w:r>
      <w:proofErr w:type="spellEnd"/>
      <w:r w:rsidRPr="0049663B">
        <w:rPr>
          <w:rFonts w:ascii="Times New Roman" w:hAnsi="Times New Roman" w:cs="Times New Roman"/>
          <w:sz w:val="24"/>
          <w:szCs w:val="24"/>
          <w:lang w:val="uk-UA"/>
        </w:rPr>
        <w:t xml:space="preserve"> тільки біла куля.</w:t>
      </w:r>
    </w:p>
    <w:p w14:paraId="1FC10BA8" w14:textId="77777777" w:rsidR="0049663B" w:rsidRPr="0049663B" w:rsidRDefault="0049663B" w:rsidP="0049663B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9663B">
        <w:rPr>
          <w:rFonts w:ascii="Times New Roman" w:hAnsi="Times New Roman" w:cs="Times New Roman"/>
          <w:sz w:val="24"/>
          <w:szCs w:val="24"/>
          <w:lang w:val="uk-UA"/>
        </w:rPr>
        <w:t xml:space="preserve">Подія, що не може відбутися при жодному випробуванні, називається </w:t>
      </w:r>
      <w:r w:rsidRPr="00C17DD1">
        <w:rPr>
          <w:rFonts w:ascii="Times New Roman" w:hAnsi="Times New Roman" w:cs="Times New Roman"/>
          <w:i/>
          <w:iCs/>
          <w:color w:val="FF0000"/>
          <w:sz w:val="24"/>
          <w:szCs w:val="24"/>
          <w:lang w:val="uk-UA"/>
        </w:rPr>
        <w:t>неможливою</w:t>
      </w:r>
      <w:r w:rsidRPr="0049663B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. 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>Наприклад, поява чорної кулі, якщо в урні лише білі, є не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softHyphen/>
        <w:t>можливою подією.</w:t>
      </w:r>
    </w:p>
    <w:p w14:paraId="4BE8F4B6" w14:textId="77777777" w:rsidR="0049663B" w:rsidRPr="0049663B" w:rsidRDefault="0049663B" w:rsidP="0049663B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9663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Означення 3. 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 xml:space="preserve">Сукупність подій утворює </w:t>
      </w:r>
      <w:r w:rsidRPr="00C17DD1">
        <w:rPr>
          <w:rFonts w:ascii="Times New Roman" w:hAnsi="Times New Roman" w:cs="Times New Roman"/>
          <w:color w:val="FF0000"/>
          <w:sz w:val="24"/>
          <w:szCs w:val="24"/>
          <w:lang w:val="uk-UA"/>
        </w:rPr>
        <w:t>повну групу подій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>, якщо внас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softHyphen/>
        <w:t>лідок випробування хоч одна з цих подій напевно відбудеться (напри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softHyphen/>
        <w:t>клад, поява 1, 2, 3, 4, 5, 6 очок під час кидання грального кубика).</w:t>
      </w:r>
    </w:p>
    <w:p w14:paraId="4300CB4D" w14:textId="77777777" w:rsidR="0049663B" w:rsidRPr="0049663B" w:rsidRDefault="0049663B" w:rsidP="0049663B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9663B">
        <w:rPr>
          <w:rFonts w:ascii="Times New Roman" w:hAnsi="Times New Roman" w:cs="Times New Roman"/>
          <w:sz w:val="24"/>
          <w:szCs w:val="24"/>
          <w:lang w:val="uk-UA"/>
        </w:rPr>
        <w:t xml:space="preserve">Якщо повна група складається з двох подій, то такі події називаються </w:t>
      </w:r>
      <w:r w:rsidRPr="0049663B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протилежними 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 xml:space="preserve">і позначаються </w:t>
      </w:r>
      <w:r w:rsidRPr="0049663B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А 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>і Ặ.</w:t>
      </w:r>
    </w:p>
    <w:p w14:paraId="10841301" w14:textId="77777777" w:rsidR="0049663B" w:rsidRPr="0049663B" w:rsidRDefault="0049663B" w:rsidP="0049663B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9663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Означення 4. 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 xml:space="preserve">Події </w:t>
      </w:r>
      <w:r w:rsidRPr="0049663B">
        <w:rPr>
          <w:rFonts w:ascii="Times New Roman" w:hAnsi="Times New Roman" w:cs="Times New Roman"/>
          <w:i/>
          <w:iCs/>
          <w:sz w:val="24"/>
          <w:szCs w:val="24"/>
          <w:lang w:val="uk-UA"/>
        </w:rPr>
        <w:t>А</w:t>
      </w:r>
      <w:r w:rsidRPr="0049663B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uk-UA"/>
        </w:rPr>
        <w:t xml:space="preserve">1 </w:t>
      </w:r>
      <w:r w:rsidRPr="0049663B">
        <w:rPr>
          <w:rFonts w:ascii="Times New Roman" w:hAnsi="Times New Roman" w:cs="Times New Roman"/>
          <w:i/>
          <w:iCs/>
          <w:sz w:val="24"/>
          <w:szCs w:val="24"/>
          <w:lang w:val="uk-UA"/>
        </w:rPr>
        <w:t>, А</w:t>
      </w:r>
      <w:r w:rsidRPr="0049663B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uk-UA"/>
        </w:rPr>
        <w:t xml:space="preserve">2 </w:t>
      </w:r>
      <w:r w:rsidRPr="0049663B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, 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 xml:space="preserve">... , </w:t>
      </w:r>
      <w:proofErr w:type="spellStart"/>
      <w:r w:rsidRPr="0049663B">
        <w:rPr>
          <w:rFonts w:ascii="Times New Roman" w:hAnsi="Times New Roman" w:cs="Times New Roman"/>
          <w:i/>
          <w:iCs/>
          <w:sz w:val="24"/>
          <w:szCs w:val="24"/>
          <w:lang w:val="uk-UA"/>
        </w:rPr>
        <w:t>А</w:t>
      </w:r>
      <w:r w:rsidRPr="0049663B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uk-UA"/>
        </w:rPr>
        <w:t>п</w:t>
      </w:r>
      <w:proofErr w:type="spellEnd"/>
      <w:r w:rsidRPr="0049663B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>називаються попарно несумісними у даному випробуванні, якщо ніякі дві з них не можуть відбутися разом.</w:t>
      </w:r>
    </w:p>
    <w:p w14:paraId="35D9D286" w14:textId="77777777" w:rsidR="0049663B" w:rsidRPr="0049663B" w:rsidRDefault="0049663B" w:rsidP="0049663B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9663B">
        <w:rPr>
          <w:rFonts w:ascii="Times New Roman" w:hAnsi="Times New Roman" w:cs="Times New Roman"/>
          <w:sz w:val="24"/>
          <w:szCs w:val="24"/>
          <w:lang w:val="uk-UA"/>
        </w:rPr>
        <w:t>Поява 1, 2, 3, 4, 5, 6 очок під час одного кидання грального кубика - приклад множини з шести несумісних подій.</w:t>
      </w:r>
    </w:p>
    <w:p w14:paraId="006E2B43" w14:textId="77777777" w:rsidR="0049663B" w:rsidRPr="0049663B" w:rsidRDefault="0049663B" w:rsidP="0049663B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9663B">
        <w:rPr>
          <w:rFonts w:ascii="Times New Roman" w:hAnsi="Times New Roman" w:cs="Times New Roman"/>
          <w:sz w:val="24"/>
          <w:szCs w:val="24"/>
          <w:lang w:val="uk-UA"/>
        </w:rPr>
        <w:t xml:space="preserve">Події </w:t>
      </w:r>
      <w:r w:rsidRPr="0049663B">
        <w:rPr>
          <w:rFonts w:ascii="Times New Roman" w:hAnsi="Times New Roman" w:cs="Times New Roman"/>
          <w:i/>
          <w:iCs/>
          <w:sz w:val="24"/>
          <w:szCs w:val="24"/>
          <w:lang w:val="uk-UA"/>
        </w:rPr>
        <w:t>А</w:t>
      </w:r>
      <w:r w:rsidRPr="0049663B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uk-UA"/>
        </w:rPr>
        <w:t>1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49663B">
        <w:rPr>
          <w:rFonts w:ascii="Times New Roman" w:hAnsi="Times New Roman" w:cs="Times New Roman"/>
          <w:i/>
          <w:iCs/>
          <w:sz w:val="24"/>
          <w:szCs w:val="24"/>
          <w:lang w:val="uk-UA"/>
        </w:rPr>
        <w:t>А</w:t>
      </w:r>
      <w:r w:rsidRPr="0049663B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uk-UA"/>
        </w:rPr>
        <w:t>2</w:t>
      </w:r>
      <w:r w:rsidRPr="0049663B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, 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 xml:space="preserve">... , </w:t>
      </w:r>
      <w:proofErr w:type="spellStart"/>
      <w:r w:rsidRPr="0049663B">
        <w:rPr>
          <w:rFonts w:ascii="Times New Roman" w:hAnsi="Times New Roman" w:cs="Times New Roman"/>
          <w:i/>
          <w:iCs/>
          <w:sz w:val="24"/>
          <w:szCs w:val="24"/>
          <w:lang w:val="uk-UA"/>
        </w:rPr>
        <w:t>А</w:t>
      </w:r>
      <w:r w:rsidRPr="0049663B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uk-UA"/>
        </w:rPr>
        <w:t>п</w:t>
      </w:r>
      <w:proofErr w:type="spellEnd"/>
      <w:r w:rsidRPr="0049663B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 xml:space="preserve">можуть бути </w:t>
      </w:r>
      <w:proofErr w:type="spellStart"/>
      <w:r w:rsidRPr="0049663B">
        <w:rPr>
          <w:rFonts w:ascii="Times New Roman" w:hAnsi="Times New Roman" w:cs="Times New Roman"/>
          <w:sz w:val="24"/>
          <w:szCs w:val="24"/>
          <w:lang w:val="uk-UA"/>
        </w:rPr>
        <w:t>рівноможливими</w:t>
      </w:r>
      <w:proofErr w:type="spellEnd"/>
      <w:r w:rsidRPr="0049663B">
        <w:rPr>
          <w:rFonts w:ascii="Times New Roman" w:hAnsi="Times New Roman" w:cs="Times New Roman"/>
          <w:sz w:val="24"/>
          <w:szCs w:val="24"/>
          <w:lang w:val="uk-UA"/>
        </w:rPr>
        <w:t xml:space="preserve">. Під </w:t>
      </w:r>
      <w:proofErr w:type="spellStart"/>
      <w:r w:rsidRPr="00C17DD1">
        <w:rPr>
          <w:rFonts w:ascii="Times New Roman" w:hAnsi="Times New Roman" w:cs="Times New Roman"/>
          <w:i/>
          <w:iCs/>
          <w:color w:val="FF0000"/>
          <w:sz w:val="24"/>
          <w:szCs w:val="24"/>
          <w:lang w:val="uk-UA"/>
        </w:rPr>
        <w:t>рівноможливими</w:t>
      </w:r>
      <w:proofErr w:type="spellEnd"/>
      <w:r w:rsidRPr="0049663B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>розуміють такі події, кожна з яких не має ніяких переваг у появі частіше за іншу під час багаторазових випробувань, що проводяться за однакових умов.</w:t>
      </w:r>
    </w:p>
    <w:p w14:paraId="1D7E4EE2" w14:textId="77777777" w:rsidR="0049663B" w:rsidRPr="0049663B" w:rsidRDefault="0049663B" w:rsidP="0049663B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9663B">
        <w:rPr>
          <w:rFonts w:ascii="Times New Roman" w:hAnsi="Times New Roman" w:cs="Times New Roman"/>
          <w:sz w:val="24"/>
          <w:szCs w:val="24"/>
          <w:lang w:val="uk-UA"/>
        </w:rPr>
        <w:t>Найважливішим поняттям теорії ймовірностей як галузі математики є поняття ймовірності випадкової події.</w:t>
      </w:r>
    </w:p>
    <w:p w14:paraId="11A4E7A8" w14:textId="77777777" w:rsidR="0049663B" w:rsidRPr="0049663B" w:rsidRDefault="0049663B" w:rsidP="0049663B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17DD1">
        <w:rPr>
          <w:rFonts w:ascii="Times New Roman" w:hAnsi="Times New Roman" w:cs="Times New Roman"/>
          <w:i/>
          <w:iCs/>
          <w:color w:val="FF0000"/>
          <w:sz w:val="24"/>
          <w:szCs w:val="24"/>
          <w:lang w:val="uk-UA"/>
        </w:rPr>
        <w:lastRenderedPageBreak/>
        <w:t>Ймовірність</w:t>
      </w:r>
      <w:r w:rsidRPr="0049663B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>- числова характеристика появи випадкової події за пев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softHyphen/>
        <w:t>ної умови, яка може бути відтворена необмежену кількість разів. Роз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softHyphen/>
        <w:t xml:space="preserve">глянемо поняття ймовірності </w:t>
      </w:r>
      <w:proofErr w:type="spellStart"/>
      <w:r w:rsidRPr="0049663B">
        <w:rPr>
          <w:rFonts w:ascii="Times New Roman" w:hAnsi="Times New Roman" w:cs="Times New Roman"/>
          <w:sz w:val="24"/>
          <w:szCs w:val="24"/>
          <w:lang w:val="uk-UA"/>
        </w:rPr>
        <w:t>грунтовніше</w:t>
      </w:r>
      <w:proofErr w:type="spellEnd"/>
      <w:r w:rsidRPr="0049663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7E57D5CE" w14:textId="030954B7" w:rsidR="0049663B" w:rsidRPr="0049663B" w:rsidRDefault="0049663B" w:rsidP="0049663B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9663B">
        <w:rPr>
          <w:rFonts w:ascii="Times New Roman" w:hAnsi="Times New Roman" w:cs="Times New Roman"/>
          <w:b/>
          <w:bCs/>
          <w:sz w:val="24"/>
          <w:szCs w:val="24"/>
          <w:lang w:val="uk-UA"/>
        </w:rPr>
        <w:br w:type="page"/>
      </w:r>
      <w:r w:rsidRPr="0049663B">
        <w:rPr>
          <w:rFonts w:ascii="Times New Roman" w:hAnsi="Times New Roman" w:cs="Times New Roman"/>
          <w:b/>
          <w:bCs/>
          <w:sz w:val="24"/>
          <w:szCs w:val="24"/>
          <w:lang w:val="uk-UA"/>
        </w:rPr>
        <w:lastRenderedPageBreak/>
        <w:t xml:space="preserve">§ </w:t>
      </w:r>
      <w:r w:rsidR="00C17DD1">
        <w:rPr>
          <w:rFonts w:ascii="Times New Roman" w:hAnsi="Times New Roman" w:cs="Times New Roman"/>
          <w:b/>
          <w:bCs/>
          <w:sz w:val="24"/>
          <w:szCs w:val="24"/>
          <w:lang w:val="uk-UA"/>
        </w:rPr>
        <w:t>2</w:t>
      </w:r>
      <w:r w:rsidRPr="0049663B">
        <w:rPr>
          <w:rFonts w:ascii="Times New Roman" w:hAnsi="Times New Roman" w:cs="Times New Roman"/>
          <w:b/>
          <w:bCs/>
          <w:sz w:val="24"/>
          <w:szCs w:val="24"/>
          <w:lang w:val="uk-UA"/>
        </w:rPr>
        <w:t>. Класична ймовірність</w:t>
      </w:r>
    </w:p>
    <w:p w14:paraId="0AB24A1F" w14:textId="77777777" w:rsidR="0049663B" w:rsidRPr="0049663B" w:rsidRDefault="0049663B" w:rsidP="0049663B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4D22FF2" w14:textId="77777777" w:rsidR="0049663B" w:rsidRPr="0049663B" w:rsidRDefault="0049663B" w:rsidP="0049663B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9663B">
        <w:rPr>
          <w:rFonts w:ascii="Times New Roman" w:hAnsi="Times New Roman" w:cs="Times New Roman"/>
          <w:sz w:val="24"/>
          <w:szCs w:val="24"/>
          <w:lang w:val="uk-UA"/>
        </w:rPr>
        <w:t>Нехай маємо 100 деталей, з яких 97 стандартних і 3 браковані. Дослід полягає в тому, що навмання беруть одну деталь. Не можна наперед сказати, якою буде взята деталь - стандартною чи бракованою. Оскільки ми мо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softHyphen/>
        <w:t>жемо вибирати лише одну яку-небудь деталь, то поява стандартної чи бракованої деталі - випадкові події, які утворюють повну групу з 100 не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softHyphen/>
        <w:t xml:space="preserve">сумісних і </w:t>
      </w:r>
      <w:proofErr w:type="spellStart"/>
      <w:r w:rsidRPr="0049663B">
        <w:rPr>
          <w:rFonts w:ascii="Times New Roman" w:hAnsi="Times New Roman" w:cs="Times New Roman"/>
          <w:sz w:val="24"/>
          <w:szCs w:val="24"/>
          <w:lang w:val="uk-UA"/>
        </w:rPr>
        <w:t>рівноможливих</w:t>
      </w:r>
      <w:proofErr w:type="spellEnd"/>
      <w:r w:rsidRPr="0049663B">
        <w:rPr>
          <w:rFonts w:ascii="Times New Roman" w:hAnsi="Times New Roman" w:cs="Times New Roman"/>
          <w:sz w:val="24"/>
          <w:szCs w:val="24"/>
          <w:lang w:val="uk-UA"/>
        </w:rPr>
        <w:t xml:space="preserve"> подій. З цих 100 випробувань появі стандартної деталі сприяють 97 наслідків, а появі бракованої- 3 наслідки. Нехай </w:t>
      </w:r>
      <w:r w:rsidRPr="0049663B">
        <w:rPr>
          <w:rFonts w:ascii="Times New Roman" w:hAnsi="Times New Roman" w:cs="Times New Roman"/>
          <w:i/>
          <w:iCs/>
          <w:sz w:val="24"/>
          <w:szCs w:val="24"/>
          <w:lang w:val="uk-UA"/>
        </w:rPr>
        <w:t>А -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 xml:space="preserve">подія, яка полягає у виборі стандартної деталі, а </w:t>
      </w:r>
      <w:r w:rsidRPr="0049663B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В 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 xml:space="preserve">- бракованої. Тоді числа 97/100 і 3/100 характеризують можливість здійснення відповідно події </w:t>
      </w:r>
      <w:r w:rsidRPr="0049663B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А 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 xml:space="preserve">чи </w:t>
      </w:r>
      <w:r w:rsidRPr="0049663B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В. 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 xml:space="preserve">Ці числа називають ймовірностями подій </w:t>
      </w:r>
      <w:r w:rsidRPr="0049663B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А 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 xml:space="preserve">і </w:t>
      </w:r>
      <w:r w:rsidRPr="0049663B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В 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>і позначають</w:t>
      </w:r>
    </w:p>
    <w:p w14:paraId="3E8648F5" w14:textId="77777777" w:rsidR="0049663B" w:rsidRPr="0049663B" w:rsidRDefault="0049663B" w:rsidP="0049663B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40A9A42A" w14:textId="77777777" w:rsidR="0049663B" w:rsidRPr="0049663B" w:rsidRDefault="0049663B" w:rsidP="0049663B">
      <w:pPr>
        <w:shd w:val="clear" w:color="auto" w:fill="FFFFFF"/>
        <w:autoSpaceDE w:val="0"/>
        <w:autoSpaceDN w:val="0"/>
        <w:adjustRightInd w:val="0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9663B">
        <w:rPr>
          <w:rFonts w:ascii="Times New Roman" w:hAnsi="Times New Roman" w:cs="Times New Roman"/>
          <w:position w:val="-24"/>
          <w:sz w:val="24"/>
          <w:szCs w:val="24"/>
          <w:lang w:val="en-US"/>
        </w:rPr>
        <w:object w:dxaOrig="2460" w:dyaOrig="620" w14:anchorId="4AF77DE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.3pt;height:25.5pt" o:ole="">
            <v:imagedata r:id="rId4" o:title=""/>
          </v:shape>
          <o:OLEObject Type="Embed" ProgID="Equation.3" ShapeID="_x0000_i1025" DrawAspect="Content" ObjectID="_1736323850" r:id="rId5"/>
        </w:object>
      </w:r>
    </w:p>
    <w:p w14:paraId="470BABD6" w14:textId="77777777" w:rsidR="0049663B" w:rsidRPr="0049663B" w:rsidRDefault="0049663B" w:rsidP="0049663B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25CBFCA5" w14:textId="77777777" w:rsidR="0049663B" w:rsidRPr="0049663B" w:rsidRDefault="0049663B" w:rsidP="0049663B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9663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Означення. </w:t>
      </w:r>
      <w:r w:rsidRPr="00C17DD1">
        <w:rPr>
          <w:rFonts w:ascii="Times New Roman" w:hAnsi="Times New Roman" w:cs="Times New Roman"/>
          <w:color w:val="FF0000"/>
          <w:sz w:val="24"/>
          <w:szCs w:val="24"/>
          <w:lang w:val="uk-UA"/>
        </w:rPr>
        <w:t>Ймовірністю випадкової події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 xml:space="preserve"> називають відношення кіль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softHyphen/>
        <w:t xml:space="preserve">кості наслідків випробувань, які сприяють появі цієї події, до загальної кількості всіх </w:t>
      </w:r>
      <w:proofErr w:type="spellStart"/>
      <w:r w:rsidRPr="0049663B">
        <w:rPr>
          <w:rFonts w:ascii="Times New Roman" w:hAnsi="Times New Roman" w:cs="Times New Roman"/>
          <w:sz w:val="24"/>
          <w:szCs w:val="24"/>
          <w:lang w:val="uk-UA"/>
        </w:rPr>
        <w:t>рівноможливих</w:t>
      </w:r>
      <w:proofErr w:type="spellEnd"/>
      <w:r w:rsidRPr="0049663B">
        <w:rPr>
          <w:rFonts w:ascii="Times New Roman" w:hAnsi="Times New Roman" w:cs="Times New Roman"/>
          <w:sz w:val="24"/>
          <w:szCs w:val="24"/>
          <w:lang w:val="uk-UA"/>
        </w:rPr>
        <w:t xml:space="preserve"> несумісних наслідків, які утворюють повну групу подій.</w:t>
      </w:r>
    </w:p>
    <w:p w14:paraId="1DA81FDC" w14:textId="77777777" w:rsidR="0049663B" w:rsidRPr="0049663B" w:rsidRDefault="0049663B" w:rsidP="0049663B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9663B">
        <w:rPr>
          <w:rFonts w:ascii="Times New Roman" w:hAnsi="Times New Roman" w:cs="Times New Roman"/>
          <w:sz w:val="24"/>
          <w:szCs w:val="24"/>
          <w:lang w:val="uk-UA"/>
        </w:rPr>
        <w:t>Позначають</w:t>
      </w:r>
    </w:p>
    <w:p w14:paraId="55DAED33" w14:textId="77777777" w:rsidR="0049663B" w:rsidRPr="0049663B" w:rsidRDefault="0049663B" w:rsidP="0049663B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</w:p>
    <w:p w14:paraId="4ACA92CC" w14:textId="77777777" w:rsidR="0049663B" w:rsidRPr="0049663B" w:rsidRDefault="0049663B" w:rsidP="0049663B">
      <w:pPr>
        <w:shd w:val="clear" w:color="auto" w:fill="FFFFFF"/>
        <w:autoSpaceDE w:val="0"/>
        <w:autoSpaceDN w:val="0"/>
        <w:adjustRightInd w:val="0"/>
        <w:ind w:firstLine="360"/>
        <w:jc w:val="right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49663B">
        <w:rPr>
          <w:rFonts w:ascii="Times New Roman" w:hAnsi="Times New Roman" w:cs="Times New Roman"/>
          <w:position w:val="-24"/>
          <w:sz w:val="24"/>
          <w:szCs w:val="24"/>
          <w:lang w:val="en-US"/>
        </w:rPr>
        <w:object w:dxaOrig="1100" w:dyaOrig="620" w14:anchorId="13A6BF4C">
          <v:shape id="_x0000_i1026" type="#_x0000_t75" style="width:45.9pt;height:25.5pt" o:ole="">
            <v:imagedata r:id="rId6" o:title=""/>
          </v:shape>
          <o:OLEObject Type="Embed" ProgID="Equation.3" ShapeID="_x0000_i1026" DrawAspect="Content" ObjectID="_1736323851" r:id="rId7"/>
        </w:object>
      </w:r>
      <w:r w:rsidRPr="0049663B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 xml:space="preserve"> (1)</w:t>
      </w:r>
    </w:p>
    <w:p w14:paraId="586E6AB5" w14:textId="77777777" w:rsidR="0049663B" w:rsidRPr="0049663B" w:rsidRDefault="0049663B" w:rsidP="0049663B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</w:p>
    <w:p w14:paraId="1F00905A" w14:textId="77777777" w:rsidR="0049663B" w:rsidRPr="0049663B" w:rsidRDefault="0049663B" w:rsidP="0049663B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9663B">
        <w:rPr>
          <w:rFonts w:ascii="Times New Roman" w:hAnsi="Times New Roman" w:cs="Times New Roman"/>
          <w:sz w:val="24"/>
          <w:szCs w:val="24"/>
          <w:lang w:val="uk-UA"/>
        </w:rPr>
        <w:t xml:space="preserve">де 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9663B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п 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 xml:space="preserve">- загальна кількість всіх </w:t>
      </w:r>
      <w:proofErr w:type="spellStart"/>
      <w:r w:rsidRPr="0049663B">
        <w:rPr>
          <w:rFonts w:ascii="Times New Roman" w:hAnsi="Times New Roman" w:cs="Times New Roman"/>
          <w:sz w:val="24"/>
          <w:szCs w:val="24"/>
          <w:lang w:val="uk-UA"/>
        </w:rPr>
        <w:t>рівноможливих</w:t>
      </w:r>
      <w:proofErr w:type="spellEnd"/>
      <w:r w:rsidRPr="0049663B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експерименту; </w:t>
      </w:r>
    </w:p>
    <w:p w14:paraId="73AE8411" w14:textId="77777777" w:rsidR="0049663B" w:rsidRPr="0049663B" w:rsidRDefault="0049663B" w:rsidP="0049663B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9663B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т 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 xml:space="preserve">- кількість результатів експерименту, сприятливих для події </w:t>
      </w:r>
      <w:r w:rsidRPr="0049663B">
        <w:rPr>
          <w:rFonts w:ascii="Times New Roman" w:hAnsi="Times New Roman" w:cs="Times New Roman"/>
          <w:i/>
          <w:iCs/>
          <w:sz w:val="24"/>
          <w:szCs w:val="24"/>
          <w:lang w:val="uk-UA"/>
        </w:rPr>
        <w:t>А.</w:t>
      </w:r>
    </w:p>
    <w:p w14:paraId="090D62EF" w14:textId="77777777" w:rsidR="0049663B" w:rsidRPr="0049663B" w:rsidRDefault="0049663B" w:rsidP="0049663B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9663B">
        <w:rPr>
          <w:rFonts w:ascii="Times New Roman" w:hAnsi="Times New Roman" w:cs="Times New Roman"/>
          <w:sz w:val="24"/>
          <w:szCs w:val="24"/>
          <w:lang w:val="uk-UA"/>
        </w:rPr>
        <w:t>Розглянуте означення ймовірності називають класичним. Із класич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softHyphen/>
        <w:t>ного означення ймовірності випливають такі властивості:</w:t>
      </w:r>
    </w:p>
    <w:p w14:paraId="61992DE2" w14:textId="77777777" w:rsidR="0049663B" w:rsidRPr="0049663B" w:rsidRDefault="0049663B" w:rsidP="0049663B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9663B">
        <w:rPr>
          <w:rFonts w:ascii="Times New Roman" w:hAnsi="Times New Roman" w:cs="Times New Roman"/>
          <w:sz w:val="24"/>
          <w:szCs w:val="24"/>
          <w:lang w:val="uk-UA"/>
        </w:rPr>
        <w:t xml:space="preserve">1. Ймовірність кожної події </w:t>
      </w:r>
      <w:r w:rsidRPr="0049663B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А 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 xml:space="preserve">є невід'ємним числом, що не перевищує одиниці. Справді, число </w:t>
      </w:r>
      <w:r w:rsidRPr="0049663B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т 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 xml:space="preserve">випробувань, сприятливих для події </w:t>
      </w:r>
      <w:r w:rsidRPr="0049663B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А, 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>справ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softHyphen/>
        <w:t xml:space="preserve">джує нерівності 0 </w:t>
      </w:r>
      <w:r w:rsidRPr="0049663B">
        <w:rPr>
          <w:rFonts w:ascii="Times New Roman" w:hAnsi="Times New Roman" w:cs="Times New Roman"/>
          <w:sz w:val="24"/>
          <w:szCs w:val="24"/>
          <w:u w:val="single"/>
          <w:lang w:val="uk-UA"/>
        </w:rPr>
        <w:t>&lt;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9663B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т </w:t>
      </w:r>
      <w:r w:rsidRPr="0049663B"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  <w:t>&lt;</w:t>
      </w:r>
      <w:r w:rsidRPr="0049663B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п 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 xml:space="preserve">, звідки </w:t>
      </w:r>
      <w:r w:rsidRPr="0049663B">
        <w:rPr>
          <w:rFonts w:ascii="Times New Roman" w:hAnsi="Times New Roman" w:cs="Times New Roman"/>
          <w:position w:val="-24"/>
          <w:sz w:val="24"/>
          <w:szCs w:val="24"/>
          <w:lang w:val="en-US"/>
        </w:rPr>
        <w:object w:dxaOrig="1040" w:dyaOrig="620" w14:anchorId="7F05840C">
          <v:shape id="_x0000_i1027" type="#_x0000_t75" style="width:43.35pt;height:25.5pt" o:ole="">
            <v:imagedata r:id="rId8" o:title=""/>
          </v:shape>
          <o:OLEObject Type="Embed" ProgID="Equation.3" ShapeID="_x0000_i1027" DrawAspect="Content" ObjectID="_1736323852" r:id="rId9"/>
        </w:objec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 xml:space="preserve"> тобто </w:t>
      </w:r>
      <w:r w:rsidRPr="0049663B"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1340" w:dyaOrig="320" w14:anchorId="11A7BE78">
          <v:shape id="_x0000_i1028" type="#_x0000_t75" style="width:55.45pt;height:13.4pt" o:ole="">
            <v:imagedata r:id="rId10" o:title=""/>
          </v:shape>
          <o:OLEObject Type="Embed" ProgID="Equation.3" ShapeID="_x0000_i1028" DrawAspect="Content" ObjectID="_1736323853" r:id="rId11"/>
        </w:object>
      </w:r>
    </w:p>
    <w:p w14:paraId="4C8226BF" w14:textId="77777777" w:rsidR="0049663B" w:rsidRPr="0049663B" w:rsidRDefault="0049663B" w:rsidP="0049663B">
      <w:pPr>
        <w:shd w:val="clear" w:color="auto" w:fill="FFFFFF"/>
        <w:autoSpaceDE w:val="0"/>
        <w:autoSpaceDN w:val="0"/>
        <w:adjustRightInd w:val="0"/>
        <w:ind w:firstLine="360"/>
        <w:rPr>
          <w:rFonts w:ascii="Times New Roman" w:hAnsi="Times New Roman" w:cs="Times New Roman"/>
          <w:sz w:val="24"/>
          <w:szCs w:val="24"/>
        </w:rPr>
      </w:pPr>
      <w:r w:rsidRPr="0049663B">
        <w:rPr>
          <w:rFonts w:ascii="Times New Roman" w:hAnsi="Times New Roman" w:cs="Times New Roman"/>
          <w:sz w:val="24"/>
          <w:szCs w:val="24"/>
          <w:lang w:val="uk-UA"/>
        </w:rPr>
        <w:t xml:space="preserve">2. Ймовірність неможливої події </w:t>
      </w:r>
      <w:r w:rsidRPr="0049663B">
        <w:rPr>
          <w:rFonts w:ascii="Times New Roman" w:hAnsi="Times New Roman" w:cs="Times New Roman"/>
          <w:i/>
          <w:iCs/>
          <w:sz w:val="24"/>
          <w:szCs w:val="24"/>
          <w:lang w:val="en-US"/>
        </w:rPr>
        <w:t>V</w:t>
      </w:r>
      <w:r w:rsidRPr="0049663B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 xml:space="preserve">дорівнює нулю: </w:t>
      </w:r>
      <w:r w:rsidRPr="0049663B">
        <w:rPr>
          <w:rFonts w:ascii="Times New Roman" w:hAnsi="Times New Roman" w:cs="Times New Roman"/>
          <w:i/>
          <w:iCs/>
          <w:sz w:val="24"/>
          <w:szCs w:val="24"/>
          <w:lang w:val="en-US"/>
        </w:rPr>
        <w:t>P</w:t>
      </w:r>
      <w:r w:rsidRPr="0049663B">
        <w:rPr>
          <w:rFonts w:ascii="Times New Roman" w:hAnsi="Times New Roman" w:cs="Times New Roman"/>
          <w:i/>
          <w:iCs/>
          <w:sz w:val="24"/>
          <w:szCs w:val="24"/>
          <w:lang w:val="uk-UA"/>
        </w:rPr>
        <w:t>(</w:t>
      </w:r>
      <w:r w:rsidRPr="0049663B">
        <w:rPr>
          <w:rFonts w:ascii="Times New Roman" w:hAnsi="Times New Roman" w:cs="Times New Roman"/>
          <w:i/>
          <w:iCs/>
          <w:sz w:val="24"/>
          <w:szCs w:val="24"/>
          <w:lang w:val="en-US"/>
        </w:rPr>
        <w:t>V</w:t>
      </w:r>
      <w:r w:rsidRPr="0049663B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) 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>= 0 . Дійсно,</w:t>
      </w:r>
    </w:p>
    <w:p w14:paraId="38153997" w14:textId="77777777" w:rsidR="0049663B" w:rsidRPr="0049663B" w:rsidRDefault="0049663B" w:rsidP="0049663B">
      <w:pPr>
        <w:shd w:val="clear" w:color="auto" w:fill="FFFFFF"/>
        <w:autoSpaceDE w:val="0"/>
        <w:autoSpaceDN w:val="0"/>
        <w:adjustRightInd w:val="0"/>
        <w:ind w:firstLine="360"/>
        <w:rPr>
          <w:rFonts w:ascii="Times New Roman" w:hAnsi="Times New Roman" w:cs="Times New Roman"/>
          <w:sz w:val="24"/>
          <w:szCs w:val="24"/>
        </w:rPr>
      </w:pPr>
      <w:r w:rsidRPr="0049663B">
        <w:rPr>
          <w:rFonts w:ascii="Times New Roman" w:hAnsi="Times New Roman" w:cs="Times New Roman"/>
          <w:sz w:val="24"/>
          <w:szCs w:val="24"/>
          <w:lang w:val="uk-UA"/>
        </w:rPr>
        <w:t xml:space="preserve">за формулою </w:t>
      </w:r>
      <w:r w:rsidRPr="0049663B">
        <w:rPr>
          <w:rFonts w:ascii="Times New Roman" w:hAnsi="Times New Roman" w:cs="Times New Roman"/>
          <w:bCs/>
          <w:sz w:val="24"/>
          <w:szCs w:val="24"/>
          <w:lang w:val="uk-UA"/>
        </w:rPr>
        <w:t>(1)</w:t>
      </w:r>
      <w:r w:rsidRPr="004966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9663B">
        <w:rPr>
          <w:rFonts w:ascii="Times New Roman" w:hAnsi="Times New Roman" w:cs="Times New Roman"/>
          <w:position w:val="-24"/>
          <w:sz w:val="24"/>
          <w:szCs w:val="24"/>
          <w:lang w:val="en-US"/>
        </w:rPr>
        <w:object w:dxaOrig="1420" w:dyaOrig="620" w14:anchorId="6B42A9AE">
          <v:shape id="_x0000_i1029" type="#_x0000_t75" style="width:58.6pt;height:25.5pt" o:ole="">
            <v:imagedata r:id="rId12" o:title=""/>
          </v:shape>
          <o:OLEObject Type="Embed" ProgID="Equation.3" ShapeID="_x0000_i1029" DrawAspect="Content" ObjectID="_1736323854" r:id="rId13"/>
        </w:object>
      </w:r>
    </w:p>
    <w:p w14:paraId="214F2548" w14:textId="77777777" w:rsidR="0049663B" w:rsidRPr="0049663B" w:rsidRDefault="0049663B" w:rsidP="0049663B">
      <w:pPr>
        <w:shd w:val="clear" w:color="auto" w:fill="FFFFFF"/>
        <w:autoSpaceDE w:val="0"/>
        <w:autoSpaceDN w:val="0"/>
        <w:adjustRightInd w:val="0"/>
        <w:ind w:firstLine="360"/>
        <w:rPr>
          <w:rFonts w:ascii="Times New Roman" w:hAnsi="Times New Roman" w:cs="Times New Roman"/>
          <w:sz w:val="24"/>
          <w:szCs w:val="24"/>
        </w:rPr>
      </w:pPr>
      <w:r w:rsidRPr="0049663B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</w:p>
    <w:p w14:paraId="7456034F" w14:textId="77777777" w:rsidR="0049663B" w:rsidRPr="0049663B" w:rsidRDefault="0049663B" w:rsidP="0049663B">
      <w:pPr>
        <w:shd w:val="clear" w:color="auto" w:fill="FFFFFF"/>
        <w:autoSpaceDE w:val="0"/>
        <w:autoSpaceDN w:val="0"/>
        <w:adjustRightInd w:val="0"/>
        <w:ind w:firstLine="360"/>
        <w:rPr>
          <w:rFonts w:ascii="Times New Roman" w:hAnsi="Times New Roman" w:cs="Times New Roman"/>
          <w:sz w:val="24"/>
          <w:szCs w:val="24"/>
        </w:rPr>
      </w:pPr>
      <w:r w:rsidRPr="0049663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Приклад 1. 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>У коробці міститься шість однакових занумерованих куль. Довільно по одній виймають усі кулі. Знайти ймовірність того, що номери вийнятих куль зростатимуть.</w:t>
      </w:r>
    </w:p>
    <w:p w14:paraId="22C9EAD5" w14:textId="77777777" w:rsidR="0049663B" w:rsidRPr="0049663B" w:rsidRDefault="0049663B" w:rsidP="0049663B">
      <w:pPr>
        <w:shd w:val="clear" w:color="auto" w:fill="FFFFFF"/>
        <w:autoSpaceDE w:val="0"/>
        <w:autoSpaceDN w:val="0"/>
        <w:adjustRightInd w:val="0"/>
        <w:ind w:firstLine="360"/>
        <w:rPr>
          <w:rFonts w:ascii="Times New Roman" w:hAnsi="Times New Roman" w:cs="Times New Roman"/>
          <w:sz w:val="24"/>
          <w:szCs w:val="24"/>
          <w:lang w:val="uk-UA"/>
        </w:rPr>
      </w:pPr>
      <w:r w:rsidRPr="0049663B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Позначимо через </w:t>
      </w:r>
      <w:r w:rsidRPr="0049663B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А 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>подію, ймовірність якої треба знайти. Наслід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softHyphen/>
        <w:t xml:space="preserve">ками випробувань є перестановки з шести елементів. Отже, число всіх можливих випадків </w:t>
      </w:r>
      <w:r w:rsidRPr="0049663B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п 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 xml:space="preserve">= </w:t>
      </w:r>
      <w:r w:rsidRPr="0049663B">
        <w:rPr>
          <w:rFonts w:ascii="Times New Roman" w:hAnsi="Times New Roman" w:cs="Times New Roman"/>
          <w:i/>
          <w:iCs/>
          <w:sz w:val="24"/>
          <w:szCs w:val="24"/>
          <w:lang w:val="uk-UA"/>
        </w:rPr>
        <w:t>Р</w:t>
      </w:r>
      <w:r w:rsidRPr="0049663B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uk-UA"/>
        </w:rPr>
        <w:t>6</w:t>
      </w:r>
      <w:r w:rsidRPr="0049663B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 xml:space="preserve">=6! = 720. Для події А сприятливим є лише один наслідок випробування, тобто </w:t>
      </w:r>
      <w:r w:rsidRPr="0049663B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т 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>= 1. Тому</w:t>
      </w:r>
    </w:p>
    <w:p w14:paraId="3742AE0B" w14:textId="77777777" w:rsidR="0049663B" w:rsidRPr="0049663B" w:rsidRDefault="0049663B" w:rsidP="0049663B">
      <w:pPr>
        <w:shd w:val="clear" w:color="auto" w:fill="FFFFFF"/>
        <w:autoSpaceDE w:val="0"/>
        <w:autoSpaceDN w:val="0"/>
        <w:adjustRightInd w:val="0"/>
        <w:ind w:firstLine="360"/>
        <w:rPr>
          <w:rFonts w:ascii="Times New Roman" w:hAnsi="Times New Roman" w:cs="Times New Roman"/>
          <w:sz w:val="24"/>
          <w:szCs w:val="24"/>
          <w:lang w:val="uk-UA"/>
        </w:rPr>
      </w:pPr>
    </w:p>
    <w:p w14:paraId="141BAC79" w14:textId="77777777" w:rsidR="0049663B" w:rsidRPr="0049663B" w:rsidRDefault="0049663B" w:rsidP="0049663B">
      <w:pPr>
        <w:shd w:val="clear" w:color="auto" w:fill="FFFFFF"/>
        <w:autoSpaceDE w:val="0"/>
        <w:autoSpaceDN w:val="0"/>
        <w:adjustRightInd w:val="0"/>
        <w:ind w:firstLine="36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49663B">
        <w:rPr>
          <w:rFonts w:ascii="Times New Roman" w:hAnsi="Times New Roman" w:cs="Times New Roman"/>
          <w:position w:val="-24"/>
          <w:sz w:val="24"/>
          <w:szCs w:val="24"/>
          <w:lang w:val="en-US"/>
        </w:rPr>
        <w:object w:dxaOrig="1740" w:dyaOrig="620" w14:anchorId="777458DE">
          <v:shape id="_x0000_i1030" type="#_x0000_t75" style="width:1in;height:25.5pt" o:ole="">
            <v:imagedata r:id="rId14" o:title=""/>
          </v:shape>
          <o:OLEObject Type="Embed" ProgID="Equation.3" ShapeID="_x0000_i1030" DrawAspect="Content" ObjectID="_1736323855" r:id="rId15"/>
        </w:object>
      </w:r>
    </w:p>
    <w:p w14:paraId="04B45495" w14:textId="77777777" w:rsidR="0049663B" w:rsidRPr="0049663B" w:rsidRDefault="0049663B" w:rsidP="0049663B">
      <w:pPr>
        <w:shd w:val="clear" w:color="auto" w:fill="FFFFFF"/>
        <w:autoSpaceDE w:val="0"/>
        <w:autoSpaceDN w:val="0"/>
        <w:adjustRightInd w:val="0"/>
        <w:ind w:firstLine="36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151D9B91" w14:textId="77777777" w:rsidR="0049663B" w:rsidRPr="0049663B" w:rsidRDefault="0049663B" w:rsidP="0049663B">
      <w:pPr>
        <w:shd w:val="clear" w:color="auto" w:fill="FFFFFF"/>
        <w:autoSpaceDE w:val="0"/>
        <w:autoSpaceDN w:val="0"/>
        <w:adjustRightInd w:val="0"/>
        <w:ind w:firstLine="360"/>
        <w:rPr>
          <w:rFonts w:ascii="Times New Roman" w:hAnsi="Times New Roman" w:cs="Times New Roman"/>
          <w:sz w:val="24"/>
          <w:szCs w:val="24"/>
        </w:rPr>
      </w:pPr>
      <w:r w:rsidRPr="0049663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Приклад 2. 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 xml:space="preserve">Набираючи номер телефону, абонент </w:t>
      </w:r>
      <w:proofErr w:type="spellStart"/>
      <w:r w:rsidRPr="0049663B">
        <w:rPr>
          <w:rFonts w:ascii="Times New Roman" w:hAnsi="Times New Roman" w:cs="Times New Roman"/>
          <w:sz w:val="24"/>
          <w:szCs w:val="24"/>
          <w:lang w:val="uk-UA"/>
        </w:rPr>
        <w:t>забув</w:t>
      </w:r>
      <w:proofErr w:type="spellEnd"/>
      <w:r w:rsidRPr="0049663B">
        <w:rPr>
          <w:rFonts w:ascii="Times New Roman" w:hAnsi="Times New Roman" w:cs="Times New Roman"/>
          <w:sz w:val="24"/>
          <w:szCs w:val="24"/>
          <w:lang w:val="uk-UA"/>
        </w:rPr>
        <w:t xml:space="preserve"> останні три цифри і, пам'ятаючи що всі вони різні, набрав їх навмання. Знайти ймовірність того, що </w:t>
      </w:r>
      <w:proofErr w:type="spellStart"/>
      <w:r w:rsidRPr="0049663B">
        <w:rPr>
          <w:rFonts w:ascii="Times New Roman" w:hAnsi="Times New Roman" w:cs="Times New Roman"/>
          <w:sz w:val="24"/>
          <w:szCs w:val="24"/>
          <w:lang w:val="uk-UA"/>
        </w:rPr>
        <w:t>набрано</w:t>
      </w:r>
      <w:proofErr w:type="spellEnd"/>
      <w:r w:rsidRPr="0049663B">
        <w:rPr>
          <w:rFonts w:ascii="Times New Roman" w:hAnsi="Times New Roman" w:cs="Times New Roman"/>
          <w:sz w:val="24"/>
          <w:szCs w:val="24"/>
          <w:lang w:val="uk-UA"/>
        </w:rPr>
        <w:t xml:space="preserve"> потрібний номер телефону.</w:t>
      </w:r>
    </w:p>
    <w:p w14:paraId="2BE5CF70" w14:textId="77777777" w:rsidR="0049663B" w:rsidRPr="0049663B" w:rsidRDefault="0049663B" w:rsidP="0049663B">
      <w:pPr>
        <w:shd w:val="clear" w:color="auto" w:fill="FFFFFF"/>
        <w:autoSpaceDE w:val="0"/>
        <w:autoSpaceDN w:val="0"/>
        <w:adjustRightInd w:val="0"/>
        <w:ind w:firstLine="360"/>
        <w:rPr>
          <w:rFonts w:ascii="Times New Roman" w:hAnsi="Times New Roman" w:cs="Times New Roman"/>
          <w:sz w:val="24"/>
          <w:szCs w:val="24"/>
        </w:rPr>
      </w:pPr>
      <w:r w:rsidRPr="0049663B">
        <w:rPr>
          <w:rFonts w:ascii="Times New Roman" w:hAnsi="Times New Roman" w:cs="Times New Roman"/>
          <w:sz w:val="24"/>
          <w:szCs w:val="24"/>
          <w:lang w:val="uk-UA"/>
        </w:rPr>
        <w:t xml:space="preserve">Нехай </w:t>
      </w:r>
      <w:r w:rsidRPr="0049663B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А 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 xml:space="preserve">- подія, ймовірність якої треба знайти. У цьому випадку </w:t>
      </w:r>
      <w:r w:rsidRPr="0049663B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п 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>= А</w:t>
      </w:r>
      <w:r w:rsidRPr="0049663B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3</w:t>
      </w:r>
      <w:r w:rsidRPr="0049663B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10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49663B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т 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>= 1. Тоді</w:t>
      </w:r>
    </w:p>
    <w:p w14:paraId="2A53B349" w14:textId="77777777" w:rsidR="0049663B" w:rsidRPr="0049663B" w:rsidRDefault="0049663B" w:rsidP="0049663B">
      <w:pPr>
        <w:shd w:val="clear" w:color="auto" w:fill="FFFFFF"/>
        <w:autoSpaceDE w:val="0"/>
        <w:autoSpaceDN w:val="0"/>
        <w:adjustRightInd w:val="0"/>
        <w:ind w:firstLine="360"/>
        <w:rPr>
          <w:rFonts w:ascii="Times New Roman" w:hAnsi="Times New Roman" w:cs="Times New Roman"/>
          <w:sz w:val="24"/>
          <w:szCs w:val="24"/>
          <w:lang w:val="uk-UA"/>
        </w:rPr>
      </w:pPr>
    </w:p>
    <w:p w14:paraId="6811C8D1" w14:textId="77777777" w:rsidR="0049663B" w:rsidRPr="0049663B" w:rsidRDefault="0049663B" w:rsidP="0049663B">
      <w:pPr>
        <w:shd w:val="clear" w:color="auto" w:fill="FFFFFF"/>
        <w:autoSpaceDE w:val="0"/>
        <w:autoSpaceDN w:val="0"/>
        <w:adjustRightInd w:val="0"/>
        <w:ind w:firstLine="36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49663B">
        <w:rPr>
          <w:rFonts w:ascii="Times New Roman" w:hAnsi="Times New Roman" w:cs="Times New Roman"/>
          <w:position w:val="-30"/>
          <w:sz w:val="24"/>
          <w:szCs w:val="24"/>
          <w:lang w:val="en-US"/>
        </w:rPr>
        <w:object w:dxaOrig="2920" w:dyaOrig="680" w14:anchorId="458222C7">
          <v:shape id="_x0000_i1031" type="#_x0000_t75" style="width:120.4pt;height:27.4pt" o:ole="">
            <v:imagedata r:id="rId16" o:title=""/>
          </v:shape>
          <o:OLEObject Type="Embed" ProgID="Equation.3" ShapeID="_x0000_i1031" DrawAspect="Content" ObjectID="_1736323856" r:id="rId17"/>
        </w:object>
      </w:r>
    </w:p>
    <w:p w14:paraId="0D51D6D7" w14:textId="77777777" w:rsidR="0049663B" w:rsidRPr="0049663B" w:rsidRDefault="0049663B" w:rsidP="0049663B">
      <w:pPr>
        <w:shd w:val="clear" w:color="auto" w:fill="FFFFFF"/>
        <w:autoSpaceDE w:val="0"/>
        <w:autoSpaceDN w:val="0"/>
        <w:adjustRightInd w:val="0"/>
        <w:ind w:firstLine="360"/>
        <w:rPr>
          <w:rFonts w:ascii="Times New Roman" w:hAnsi="Times New Roman" w:cs="Times New Roman"/>
          <w:sz w:val="24"/>
          <w:szCs w:val="24"/>
          <w:lang w:val="uk-UA"/>
        </w:rPr>
      </w:pPr>
    </w:p>
    <w:p w14:paraId="17ABB293" w14:textId="77777777" w:rsidR="0049663B" w:rsidRPr="0049663B" w:rsidRDefault="0049663B" w:rsidP="0049663B">
      <w:pPr>
        <w:shd w:val="clear" w:color="auto" w:fill="FFFFFF"/>
        <w:autoSpaceDE w:val="0"/>
        <w:autoSpaceDN w:val="0"/>
        <w:adjustRightInd w:val="0"/>
        <w:ind w:firstLine="360"/>
        <w:rPr>
          <w:rFonts w:ascii="Times New Roman" w:hAnsi="Times New Roman" w:cs="Times New Roman"/>
          <w:sz w:val="24"/>
          <w:szCs w:val="24"/>
        </w:rPr>
      </w:pPr>
      <w:r w:rsidRPr="0049663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Приклад 3. 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>Партія з 10 деталей має 7 стандартних. Знайти ймо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softHyphen/>
        <w:t>вірність того, що серед вибраних навмання шести деталей чотири стан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softHyphen/>
        <w:t>дартні.</w:t>
      </w:r>
    </w:p>
    <w:p w14:paraId="30EE7B48" w14:textId="77777777" w:rsidR="0049663B" w:rsidRPr="0049663B" w:rsidRDefault="0049663B" w:rsidP="0049663B">
      <w:pPr>
        <w:shd w:val="clear" w:color="auto" w:fill="FFFFFF"/>
        <w:autoSpaceDE w:val="0"/>
        <w:autoSpaceDN w:val="0"/>
        <w:adjustRightInd w:val="0"/>
        <w:ind w:firstLine="360"/>
        <w:rPr>
          <w:rFonts w:ascii="Times New Roman" w:hAnsi="Times New Roman" w:cs="Times New Roman"/>
          <w:sz w:val="24"/>
          <w:szCs w:val="24"/>
          <w:lang w:val="uk-UA"/>
        </w:rPr>
      </w:pPr>
      <w:r w:rsidRPr="0049663B">
        <w:rPr>
          <w:rFonts w:ascii="Times New Roman" w:hAnsi="Times New Roman" w:cs="Times New Roman"/>
          <w:sz w:val="24"/>
          <w:szCs w:val="24"/>
          <w:lang w:val="uk-UA"/>
        </w:rPr>
        <w:t xml:space="preserve">Нехай </w:t>
      </w:r>
      <w:r w:rsidRPr="0049663B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А 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 xml:space="preserve">- подія, ймовірність якої треби знайти. У цьому випадку </w:t>
      </w:r>
      <w:r w:rsidRPr="0049663B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п = </w:t>
      </w:r>
      <w:r w:rsidRPr="0049663B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49663B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6</w:t>
      </w:r>
      <w:r w:rsidRPr="0049663B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10</w:t>
      </w:r>
      <w:r w:rsidRPr="0049663B">
        <w:rPr>
          <w:rFonts w:ascii="Times New Roman" w:hAnsi="Times New Roman" w:cs="Times New Roman"/>
          <w:sz w:val="24"/>
          <w:szCs w:val="24"/>
        </w:rPr>
        <w:t xml:space="preserve">. 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>Щоб знайти число наслідків випробувань, в яких чотири стан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softHyphen/>
        <w:t>дартні деталі, діємо так: вибираємо ці 4 деталі із загальної їх кількості. Це можна зробити С</w:t>
      </w:r>
      <w:r w:rsidRPr="0049663B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7</w:t>
      </w:r>
      <w:r w:rsidRPr="0049663B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4</w:t>
      </w:r>
      <w:r w:rsidRPr="0049663B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>способами. Решту 6-4 = 2 нестандартних де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softHyphen/>
        <w:t>талей можна вибрати С</w:t>
      </w:r>
      <w:r w:rsidRPr="0049663B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3</w:t>
      </w:r>
      <w:r w:rsidRPr="0049663B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2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 xml:space="preserve"> способами. За правилом добутку число наслід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softHyphen/>
        <w:t xml:space="preserve">ків випробувань, що сприяють появі події </w:t>
      </w:r>
      <w:r w:rsidRPr="0049663B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А, 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 xml:space="preserve">буде </w:t>
      </w:r>
      <w:r w:rsidRPr="0049663B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т = 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Pr="0049663B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7</w:t>
      </w:r>
      <w:r w:rsidRPr="0049663B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4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 xml:space="preserve"> · С</w:t>
      </w:r>
      <w:r w:rsidRPr="0049663B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3</w:t>
      </w:r>
      <w:r w:rsidRPr="0049663B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2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9663B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. 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>Шукана ймовірність дорівнює</w:t>
      </w:r>
    </w:p>
    <w:p w14:paraId="47FC56BE" w14:textId="77777777" w:rsidR="0049663B" w:rsidRPr="0049663B" w:rsidRDefault="0049663B" w:rsidP="0049663B">
      <w:pPr>
        <w:shd w:val="clear" w:color="auto" w:fill="FFFFFF"/>
        <w:autoSpaceDE w:val="0"/>
        <w:autoSpaceDN w:val="0"/>
        <w:adjustRightInd w:val="0"/>
        <w:ind w:firstLine="360"/>
        <w:rPr>
          <w:rFonts w:ascii="Times New Roman" w:hAnsi="Times New Roman" w:cs="Times New Roman"/>
          <w:sz w:val="24"/>
          <w:szCs w:val="24"/>
          <w:lang w:val="uk-UA"/>
        </w:rPr>
      </w:pPr>
    </w:p>
    <w:p w14:paraId="36988BD8" w14:textId="77777777" w:rsidR="0049663B" w:rsidRPr="0049663B" w:rsidRDefault="0049663B" w:rsidP="0049663B">
      <w:pPr>
        <w:shd w:val="clear" w:color="auto" w:fill="FFFFFF"/>
        <w:autoSpaceDE w:val="0"/>
        <w:autoSpaceDN w:val="0"/>
        <w:adjustRightInd w:val="0"/>
        <w:ind w:firstLine="36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49663B">
        <w:rPr>
          <w:rFonts w:ascii="Times New Roman" w:hAnsi="Times New Roman" w:cs="Times New Roman"/>
          <w:position w:val="-30"/>
          <w:sz w:val="24"/>
          <w:szCs w:val="24"/>
          <w:lang w:val="en-US"/>
        </w:rPr>
        <w:object w:dxaOrig="2079" w:dyaOrig="720" w14:anchorId="2C7CF5F3">
          <v:shape id="_x0000_i1032" type="#_x0000_t75" style="width:86pt;height:29.3pt" o:ole="">
            <v:imagedata r:id="rId18" o:title=""/>
          </v:shape>
          <o:OLEObject Type="Embed" ProgID="Equation.3" ShapeID="_x0000_i1032" DrawAspect="Content" ObjectID="_1736323857" r:id="rId19"/>
        </w:object>
      </w:r>
    </w:p>
    <w:p w14:paraId="1539A8A0" w14:textId="77777777" w:rsidR="0049663B" w:rsidRPr="0049663B" w:rsidRDefault="0049663B" w:rsidP="0049663B">
      <w:pPr>
        <w:shd w:val="clear" w:color="auto" w:fill="FFFFFF"/>
        <w:autoSpaceDE w:val="0"/>
        <w:autoSpaceDN w:val="0"/>
        <w:adjustRightInd w:val="0"/>
        <w:ind w:firstLine="360"/>
        <w:rPr>
          <w:rFonts w:ascii="Times New Roman" w:hAnsi="Times New Roman" w:cs="Times New Roman"/>
          <w:sz w:val="24"/>
          <w:szCs w:val="24"/>
          <w:lang w:val="uk-UA"/>
        </w:rPr>
      </w:pPr>
    </w:p>
    <w:p w14:paraId="6006BCB8" w14:textId="5D656ECF" w:rsidR="0049663B" w:rsidRPr="0049663B" w:rsidRDefault="0049663B" w:rsidP="0049663B">
      <w:pPr>
        <w:shd w:val="clear" w:color="auto" w:fill="FFFFFF"/>
        <w:autoSpaceDE w:val="0"/>
        <w:autoSpaceDN w:val="0"/>
        <w:adjustRightInd w:val="0"/>
        <w:ind w:firstLine="36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9663B">
        <w:rPr>
          <w:rFonts w:ascii="Times New Roman" w:hAnsi="Times New Roman" w:cs="Times New Roman"/>
          <w:sz w:val="24"/>
          <w:szCs w:val="24"/>
          <w:lang w:val="uk-UA"/>
        </w:rPr>
        <w:br w:type="page"/>
      </w:r>
      <w:r w:rsidRPr="0049663B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§</w:t>
      </w:r>
      <w:r w:rsidR="00C17DD1"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  <w:r w:rsidRPr="0049663B">
        <w:rPr>
          <w:rFonts w:ascii="Times New Roman" w:hAnsi="Times New Roman" w:cs="Times New Roman"/>
          <w:b/>
          <w:sz w:val="24"/>
          <w:szCs w:val="24"/>
          <w:lang w:val="uk-UA"/>
        </w:rPr>
        <w:t>. Статистична ймовірність</w:t>
      </w:r>
    </w:p>
    <w:p w14:paraId="7D82BA54" w14:textId="77777777" w:rsidR="0049663B" w:rsidRPr="0049663B" w:rsidRDefault="0049663B" w:rsidP="0049663B">
      <w:pPr>
        <w:shd w:val="clear" w:color="auto" w:fill="FFFFFF"/>
        <w:autoSpaceDE w:val="0"/>
        <w:autoSpaceDN w:val="0"/>
        <w:adjustRightInd w:val="0"/>
        <w:ind w:firstLine="360"/>
        <w:rPr>
          <w:rFonts w:ascii="Times New Roman" w:hAnsi="Times New Roman" w:cs="Times New Roman"/>
          <w:sz w:val="24"/>
          <w:szCs w:val="24"/>
          <w:lang w:val="uk-UA"/>
        </w:rPr>
      </w:pPr>
    </w:p>
    <w:p w14:paraId="1B332067" w14:textId="77777777" w:rsidR="0049663B" w:rsidRPr="0049663B" w:rsidRDefault="0049663B" w:rsidP="0049663B">
      <w:pPr>
        <w:shd w:val="clear" w:color="auto" w:fill="FFFFFF"/>
        <w:autoSpaceDE w:val="0"/>
        <w:autoSpaceDN w:val="0"/>
        <w:adjustRightInd w:val="0"/>
        <w:ind w:firstLine="360"/>
        <w:rPr>
          <w:rFonts w:ascii="Times New Roman" w:hAnsi="Times New Roman" w:cs="Times New Roman"/>
          <w:sz w:val="24"/>
          <w:szCs w:val="24"/>
          <w:lang w:val="uk-UA"/>
        </w:rPr>
      </w:pPr>
      <w:r w:rsidRPr="0049663B">
        <w:rPr>
          <w:rFonts w:ascii="Times New Roman" w:hAnsi="Times New Roman" w:cs="Times New Roman"/>
          <w:sz w:val="24"/>
          <w:szCs w:val="24"/>
          <w:lang w:val="uk-UA"/>
        </w:rPr>
        <w:t>Нехай виконуються випробування, які можна повторити будь-яку кіль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softHyphen/>
        <w:t>кість разів, і нехай при багаторазовому повторенні випробування події, які відбулися в попередніх випробуваннях, ніяк не впливають на події, що відбудуться у даному випробуванні.</w:t>
      </w:r>
    </w:p>
    <w:p w14:paraId="136EDAE0" w14:textId="77777777" w:rsidR="0049663B" w:rsidRPr="0049663B" w:rsidRDefault="0049663B" w:rsidP="0049663B">
      <w:pPr>
        <w:shd w:val="clear" w:color="auto" w:fill="FFFFFF"/>
        <w:autoSpaceDE w:val="0"/>
        <w:autoSpaceDN w:val="0"/>
        <w:adjustRightInd w:val="0"/>
        <w:ind w:firstLine="360"/>
        <w:rPr>
          <w:rFonts w:ascii="Times New Roman" w:hAnsi="Times New Roman" w:cs="Times New Roman"/>
          <w:sz w:val="24"/>
          <w:szCs w:val="24"/>
        </w:rPr>
      </w:pPr>
      <w:r w:rsidRPr="0049663B">
        <w:rPr>
          <w:rFonts w:ascii="Times New Roman" w:hAnsi="Times New Roman" w:cs="Times New Roman"/>
          <w:sz w:val="24"/>
          <w:szCs w:val="24"/>
          <w:lang w:val="uk-UA"/>
        </w:rPr>
        <w:t xml:space="preserve">Якщо проведено </w:t>
      </w:r>
      <w:r w:rsidRPr="0049663B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п 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 xml:space="preserve">однакових випробувань </w:t>
      </w:r>
      <w:r w:rsidRPr="0049663B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і · т 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>- число випробу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softHyphen/>
        <w:t xml:space="preserve">вань, в яких відбулася подія </w:t>
      </w:r>
      <w:r w:rsidRPr="0049663B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А, 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 xml:space="preserve">то відношення </w:t>
      </w:r>
      <w:r w:rsidRPr="0049663B">
        <w:rPr>
          <w:rFonts w:ascii="Times New Roman" w:hAnsi="Times New Roman" w:cs="Times New Roman"/>
          <w:position w:val="-24"/>
          <w:sz w:val="24"/>
          <w:szCs w:val="24"/>
          <w:lang w:val="uk-UA"/>
        </w:rPr>
        <w:object w:dxaOrig="300" w:dyaOrig="620" w14:anchorId="50F433F5">
          <v:shape id="_x0000_i1033" type="#_x0000_t75" style="width:15.3pt;height:31.2pt" o:ole="">
            <v:imagedata r:id="rId20" o:title=""/>
          </v:shape>
          <o:OLEObject Type="Embed" ProgID="Equation.3" ShapeID="_x0000_i1033" DrawAspect="Content" ObjectID="_1736323858" r:id="rId21"/>
        </w:objec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 xml:space="preserve"> називають </w:t>
      </w:r>
      <w:r w:rsidRPr="0049663B">
        <w:rPr>
          <w:rFonts w:ascii="Times New Roman" w:hAnsi="Times New Roman" w:cs="Times New Roman"/>
          <w:i/>
          <w:iCs/>
          <w:sz w:val="24"/>
          <w:szCs w:val="24"/>
          <w:lang w:val="uk-UA"/>
        </w:rPr>
        <w:t>відносною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9663B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частотою події А 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 xml:space="preserve">у проведеній серії випробувань. Таким чином, відносна частота події </w:t>
      </w:r>
      <w:r w:rsidRPr="0049663B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А 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>визначається формулою</w:t>
      </w:r>
    </w:p>
    <w:p w14:paraId="1ECF737B" w14:textId="77777777" w:rsidR="0049663B" w:rsidRPr="0049663B" w:rsidRDefault="0049663B" w:rsidP="0049663B">
      <w:pPr>
        <w:shd w:val="clear" w:color="auto" w:fill="FFFFFF"/>
        <w:autoSpaceDE w:val="0"/>
        <w:autoSpaceDN w:val="0"/>
        <w:adjustRightInd w:val="0"/>
        <w:ind w:firstLine="360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</w:p>
    <w:p w14:paraId="178E00B1" w14:textId="77777777" w:rsidR="0049663B" w:rsidRPr="0049663B" w:rsidRDefault="0049663B" w:rsidP="0049663B">
      <w:pPr>
        <w:shd w:val="clear" w:color="auto" w:fill="FFFFFF"/>
        <w:autoSpaceDE w:val="0"/>
        <w:autoSpaceDN w:val="0"/>
        <w:adjustRightInd w:val="0"/>
        <w:ind w:firstLine="360"/>
        <w:jc w:val="center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49663B">
        <w:rPr>
          <w:rFonts w:ascii="Times New Roman" w:hAnsi="Times New Roman" w:cs="Times New Roman"/>
          <w:position w:val="-24"/>
          <w:sz w:val="24"/>
          <w:szCs w:val="24"/>
          <w:lang w:val="en-US"/>
        </w:rPr>
        <w:object w:dxaOrig="1080" w:dyaOrig="620" w14:anchorId="437A1F30">
          <v:shape id="_x0000_i1034" type="#_x0000_t75" style="width:44.6pt;height:25.5pt" o:ole="">
            <v:imagedata r:id="rId22" o:title=""/>
          </v:shape>
          <o:OLEObject Type="Embed" ProgID="Equation.3" ShapeID="_x0000_i1034" DrawAspect="Content" ObjectID="_1736323859" r:id="rId23"/>
        </w:object>
      </w:r>
    </w:p>
    <w:p w14:paraId="3DBD32F5" w14:textId="77777777" w:rsidR="0049663B" w:rsidRPr="0049663B" w:rsidRDefault="0049663B" w:rsidP="0049663B">
      <w:pPr>
        <w:shd w:val="clear" w:color="auto" w:fill="FFFFFF"/>
        <w:autoSpaceDE w:val="0"/>
        <w:autoSpaceDN w:val="0"/>
        <w:adjustRightInd w:val="0"/>
        <w:ind w:firstLine="360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</w:p>
    <w:p w14:paraId="1E58C4BC" w14:textId="77777777" w:rsidR="0049663B" w:rsidRPr="0049663B" w:rsidRDefault="0049663B" w:rsidP="0049663B">
      <w:pPr>
        <w:shd w:val="clear" w:color="auto" w:fill="FFFFFF"/>
        <w:autoSpaceDE w:val="0"/>
        <w:autoSpaceDN w:val="0"/>
        <w:adjustRightInd w:val="0"/>
        <w:ind w:firstLine="360"/>
        <w:rPr>
          <w:rFonts w:ascii="Times New Roman" w:hAnsi="Times New Roman" w:cs="Times New Roman"/>
          <w:sz w:val="24"/>
          <w:szCs w:val="24"/>
        </w:rPr>
      </w:pPr>
      <w:r w:rsidRPr="0049663B">
        <w:rPr>
          <w:rFonts w:ascii="Times New Roman" w:hAnsi="Times New Roman" w:cs="Times New Roman"/>
          <w:sz w:val="24"/>
          <w:szCs w:val="24"/>
          <w:lang w:val="uk-UA"/>
        </w:rPr>
        <w:t xml:space="preserve">Теорія ймовірностей розглядає лише такі події, для яких характерна властивість стійкості відносних частот. Ця властивість полягає в тому, що відносна частота події </w:t>
      </w:r>
      <w:r w:rsidRPr="0049663B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А 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>при великій кількості випробувань мало відріз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softHyphen/>
        <w:t>няється від деякого числа.</w:t>
      </w:r>
    </w:p>
    <w:p w14:paraId="4E803112" w14:textId="77777777" w:rsidR="0049663B" w:rsidRPr="0049663B" w:rsidRDefault="0049663B" w:rsidP="0049663B">
      <w:pPr>
        <w:shd w:val="clear" w:color="auto" w:fill="FFFFFF"/>
        <w:autoSpaceDE w:val="0"/>
        <w:autoSpaceDN w:val="0"/>
        <w:adjustRightInd w:val="0"/>
        <w:ind w:firstLine="360"/>
        <w:rPr>
          <w:rFonts w:ascii="Times New Roman" w:hAnsi="Times New Roman" w:cs="Times New Roman"/>
          <w:sz w:val="24"/>
          <w:szCs w:val="24"/>
          <w:lang w:val="uk-UA"/>
        </w:rPr>
      </w:pPr>
      <w:r w:rsidRPr="0049663B">
        <w:rPr>
          <w:rFonts w:ascii="Times New Roman" w:hAnsi="Times New Roman" w:cs="Times New Roman"/>
          <w:sz w:val="24"/>
          <w:szCs w:val="24"/>
          <w:lang w:val="uk-UA"/>
        </w:rPr>
        <w:t>Нехай маємо таблицю, де наведено результати дослідів, пов'язаних із підкиданням симетричної монети:</w:t>
      </w:r>
    </w:p>
    <w:p w14:paraId="26E75209" w14:textId="77777777" w:rsidR="0049663B" w:rsidRPr="0049663B" w:rsidRDefault="0049663B" w:rsidP="0049663B">
      <w:pPr>
        <w:shd w:val="clear" w:color="auto" w:fill="FFFFFF"/>
        <w:autoSpaceDE w:val="0"/>
        <w:autoSpaceDN w:val="0"/>
        <w:adjustRightInd w:val="0"/>
        <w:ind w:firstLine="360"/>
        <w:rPr>
          <w:rFonts w:ascii="Times New Roman" w:hAnsi="Times New Roman" w:cs="Times New Roman"/>
          <w:sz w:val="24"/>
          <w:szCs w:val="24"/>
        </w:rPr>
      </w:pPr>
    </w:p>
    <w:p w14:paraId="1342FC96" w14:textId="77777777" w:rsidR="0049663B" w:rsidRPr="0049663B" w:rsidRDefault="0049663B" w:rsidP="0049663B">
      <w:pPr>
        <w:shd w:val="clear" w:color="auto" w:fill="FFFFFF"/>
        <w:autoSpaceDE w:val="0"/>
        <w:autoSpaceDN w:val="0"/>
        <w:adjustRightInd w:val="0"/>
        <w:ind w:firstLine="360"/>
        <w:rPr>
          <w:rFonts w:ascii="Times New Roman" w:hAnsi="Times New Roman" w:cs="Times New Roman"/>
          <w:sz w:val="24"/>
          <w:szCs w:val="24"/>
        </w:rPr>
      </w:pPr>
      <w:r w:rsidRPr="0049663B">
        <w:rPr>
          <w:rFonts w:ascii="Times New Roman" w:hAnsi="Times New Roman" w:cs="Times New Roman"/>
          <w:sz w:val="24"/>
          <w:szCs w:val="24"/>
          <w:lang w:val="uk-UA"/>
        </w:rPr>
        <w:t xml:space="preserve">Число підкидань 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ab/>
        <w:t xml:space="preserve">4040 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ab/>
        <w:t xml:space="preserve">2048 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ab/>
        <w:t>0,5069</w:t>
      </w:r>
    </w:p>
    <w:p w14:paraId="0BE0CDC1" w14:textId="77777777" w:rsidR="0049663B" w:rsidRPr="0049663B" w:rsidRDefault="0049663B" w:rsidP="0049663B">
      <w:pPr>
        <w:shd w:val="clear" w:color="auto" w:fill="FFFFFF"/>
        <w:autoSpaceDE w:val="0"/>
        <w:autoSpaceDN w:val="0"/>
        <w:adjustRightInd w:val="0"/>
        <w:ind w:firstLine="360"/>
        <w:rPr>
          <w:rFonts w:ascii="Times New Roman" w:hAnsi="Times New Roman" w:cs="Times New Roman"/>
          <w:sz w:val="24"/>
          <w:szCs w:val="24"/>
        </w:rPr>
      </w:pPr>
      <w:r w:rsidRPr="0049663B">
        <w:rPr>
          <w:rFonts w:ascii="Times New Roman" w:hAnsi="Times New Roman" w:cs="Times New Roman"/>
          <w:sz w:val="24"/>
          <w:szCs w:val="24"/>
          <w:lang w:val="uk-UA"/>
        </w:rPr>
        <w:t xml:space="preserve">Число появ "герба" 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ab/>
        <w:t xml:space="preserve">12000 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ab/>
        <w:t xml:space="preserve">6019 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ab/>
        <w:t>0,5016</w:t>
      </w:r>
    </w:p>
    <w:p w14:paraId="4A420EA0" w14:textId="77777777" w:rsidR="0049663B" w:rsidRPr="0049663B" w:rsidRDefault="0049663B" w:rsidP="0049663B">
      <w:pPr>
        <w:shd w:val="clear" w:color="auto" w:fill="FFFFFF"/>
        <w:autoSpaceDE w:val="0"/>
        <w:autoSpaceDN w:val="0"/>
        <w:adjustRightInd w:val="0"/>
        <w:ind w:firstLine="360"/>
        <w:rPr>
          <w:rFonts w:ascii="Times New Roman" w:hAnsi="Times New Roman" w:cs="Times New Roman"/>
          <w:sz w:val="24"/>
          <w:szCs w:val="24"/>
          <w:lang w:val="uk-UA"/>
        </w:rPr>
      </w:pPr>
      <w:r w:rsidRPr="0049663B">
        <w:rPr>
          <w:rFonts w:ascii="Times New Roman" w:hAnsi="Times New Roman" w:cs="Times New Roman"/>
          <w:sz w:val="24"/>
          <w:szCs w:val="24"/>
          <w:lang w:val="uk-UA"/>
        </w:rPr>
        <w:t xml:space="preserve">Відносна частота 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ab/>
        <w:t xml:space="preserve">24000 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ab/>
        <w:t xml:space="preserve">12012 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ab/>
        <w:t>0,5005</w:t>
      </w:r>
    </w:p>
    <w:p w14:paraId="6337DBBA" w14:textId="77777777" w:rsidR="0049663B" w:rsidRPr="0049663B" w:rsidRDefault="0049663B" w:rsidP="0049663B">
      <w:pPr>
        <w:shd w:val="clear" w:color="auto" w:fill="FFFFFF"/>
        <w:autoSpaceDE w:val="0"/>
        <w:autoSpaceDN w:val="0"/>
        <w:adjustRightInd w:val="0"/>
        <w:ind w:firstLine="360"/>
        <w:rPr>
          <w:rFonts w:ascii="Times New Roman" w:hAnsi="Times New Roman" w:cs="Times New Roman"/>
          <w:sz w:val="24"/>
          <w:szCs w:val="24"/>
        </w:rPr>
      </w:pPr>
    </w:p>
    <w:p w14:paraId="70F552F9" w14:textId="77777777" w:rsidR="0049663B" w:rsidRPr="0049663B" w:rsidRDefault="0049663B" w:rsidP="0049663B">
      <w:pPr>
        <w:shd w:val="clear" w:color="auto" w:fill="FFFFFF"/>
        <w:autoSpaceDE w:val="0"/>
        <w:autoSpaceDN w:val="0"/>
        <w:adjustRightInd w:val="0"/>
        <w:ind w:firstLine="360"/>
        <w:rPr>
          <w:rFonts w:ascii="Times New Roman" w:hAnsi="Times New Roman" w:cs="Times New Roman"/>
          <w:sz w:val="24"/>
          <w:szCs w:val="24"/>
        </w:rPr>
      </w:pPr>
      <w:r w:rsidRPr="0049663B">
        <w:rPr>
          <w:rFonts w:ascii="Times New Roman" w:hAnsi="Times New Roman" w:cs="Times New Roman"/>
          <w:sz w:val="24"/>
          <w:szCs w:val="24"/>
          <w:lang w:val="uk-UA"/>
        </w:rPr>
        <w:t>Тут відносні частоти відхиляються від числа 0,5 тим менше, чим більша кількість випробувань. Проте число 0,5 є класичною ймовірністю випадання "герба" при одному підкиданні симетричної монети.</w:t>
      </w:r>
    </w:p>
    <w:p w14:paraId="0E7D0396" w14:textId="77777777" w:rsidR="0049663B" w:rsidRPr="0049663B" w:rsidRDefault="0049663B" w:rsidP="0049663B">
      <w:pPr>
        <w:shd w:val="clear" w:color="auto" w:fill="FFFFFF"/>
        <w:autoSpaceDE w:val="0"/>
        <w:autoSpaceDN w:val="0"/>
        <w:adjustRightInd w:val="0"/>
        <w:ind w:firstLine="360"/>
        <w:rPr>
          <w:rFonts w:ascii="Times New Roman" w:hAnsi="Times New Roman" w:cs="Times New Roman"/>
          <w:sz w:val="24"/>
          <w:szCs w:val="24"/>
        </w:rPr>
      </w:pPr>
      <w:r w:rsidRPr="0049663B">
        <w:rPr>
          <w:rFonts w:ascii="Times New Roman" w:hAnsi="Times New Roman" w:cs="Times New Roman"/>
          <w:sz w:val="24"/>
          <w:szCs w:val="24"/>
          <w:lang w:val="uk-UA"/>
        </w:rPr>
        <w:t>Як бачимо, означення класичної ймовірності не вимагає, щоб випро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softHyphen/>
        <w:t>бування насправді виконувались: означення відносної частоти вимагає, щоб випробування були фактично виконані. Іншими словами, класичну ймовірність обчислюють до досліду, а відносну частоту - після досліду.</w:t>
      </w:r>
    </w:p>
    <w:p w14:paraId="6CFF3EF9" w14:textId="77777777" w:rsidR="0049663B" w:rsidRPr="0049663B" w:rsidRDefault="0049663B" w:rsidP="0049663B">
      <w:pPr>
        <w:shd w:val="clear" w:color="auto" w:fill="FFFFFF"/>
        <w:autoSpaceDE w:val="0"/>
        <w:autoSpaceDN w:val="0"/>
        <w:adjustRightInd w:val="0"/>
        <w:ind w:firstLine="360"/>
        <w:rPr>
          <w:rFonts w:ascii="Times New Roman" w:hAnsi="Times New Roman" w:cs="Times New Roman"/>
          <w:sz w:val="24"/>
          <w:szCs w:val="24"/>
        </w:rPr>
      </w:pPr>
      <w:r w:rsidRPr="0049663B">
        <w:rPr>
          <w:rFonts w:ascii="Times New Roman" w:hAnsi="Times New Roman" w:cs="Times New Roman"/>
          <w:sz w:val="24"/>
          <w:szCs w:val="24"/>
          <w:lang w:val="uk-UA"/>
        </w:rPr>
        <w:t>Проте класична ймовірність має обмежене застосування, оскільки да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softHyphen/>
        <w:t xml:space="preserve">леко не завжди в реальних умовах можна виділити </w:t>
      </w:r>
      <w:proofErr w:type="spellStart"/>
      <w:r w:rsidRPr="0049663B">
        <w:rPr>
          <w:rFonts w:ascii="Times New Roman" w:hAnsi="Times New Roman" w:cs="Times New Roman"/>
          <w:sz w:val="24"/>
          <w:szCs w:val="24"/>
          <w:lang w:val="uk-UA"/>
        </w:rPr>
        <w:t>рівноможливі</w:t>
      </w:r>
      <w:proofErr w:type="spellEnd"/>
      <w:r w:rsidRPr="0049663B">
        <w:rPr>
          <w:rFonts w:ascii="Times New Roman" w:hAnsi="Times New Roman" w:cs="Times New Roman"/>
          <w:sz w:val="24"/>
          <w:szCs w:val="24"/>
          <w:lang w:val="uk-UA"/>
        </w:rPr>
        <w:t xml:space="preserve"> випадки у скінченній кількості.</w:t>
      </w:r>
    </w:p>
    <w:p w14:paraId="171FBA1D" w14:textId="77777777" w:rsidR="0049663B" w:rsidRPr="0049663B" w:rsidRDefault="0049663B" w:rsidP="0049663B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9663B">
        <w:rPr>
          <w:rFonts w:ascii="Times New Roman" w:hAnsi="Times New Roman" w:cs="Times New Roman"/>
          <w:sz w:val="24"/>
          <w:szCs w:val="24"/>
          <w:lang w:val="uk-UA"/>
        </w:rPr>
        <w:t>Якщо підкидати несиметричну монету (із зміщенням від геометричного центра ваги), то відносні частоти появи "герба" так само мають власти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softHyphen/>
        <w:t xml:space="preserve">вість групуватися навколо певного числа </w:t>
      </w:r>
      <w:r w:rsidRPr="0049663B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р 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>при збільшенні кількості ви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softHyphen/>
        <w:t xml:space="preserve">пробувань. Проте число </w:t>
      </w:r>
      <w:r w:rsidRPr="0049663B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р 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>нам невідоме, бо монета не є симетричною і для кожної монети воно буде своїм.</w:t>
      </w:r>
    </w:p>
    <w:p w14:paraId="3733B47E" w14:textId="77777777" w:rsidR="0049663B" w:rsidRPr="0049663B" w:rsidRDefault="0049663B" w:rsidP="0049663B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5A003F7" w14:textId="77777777" w:rsidR="0049663B" w:rsidRPr="0049663B" w:rsidRDefault="0049663B" w:rsidP="0049663B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9663B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Прийнято вважати це невідоме число </w:t>
      </w:r>
      <w:r w:rsidRPr="0049663B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р 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>статистичною ймовірністю появи "герба" при підкиданні несиметричної монети.</w:t>
      </w:r>
    </w:p>
    <w:p w14:paraId="76C4EB6D" w14:textId="77777777" w:rsidR="0049663B" w:rsidRPr="0049663B" w:rsidRDefault="0049663B" w:rsidP="0049663B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9663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Означення. 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 xml:space="preserve">Ймовірністю події </w:t>
      </w:r>
      <w:r w:rsidRPr="0049663B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А 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 xml:space="preserve">називається невідоме число </w:t>
      </w:r>
      <w:r w:rsidRPr="0049663B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р, 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>нав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softHyphen/>
        <w:t xml:space="preserve">коло якого зосереджується значення відносної частоти події </w:t>
      </w:r>
      <w:r w:rsidRPr="0049663B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А 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>при зрос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softHyphen/>
        <w:t>танні числа випробувань.</w:t>
      </w:r>
    </w:p>
    <w:p w14:paraId="7B88A67C" w14:textId="77777777" w:rsidR="0049663B" w:rsidRPr="0049663B" w:rsidRDefault="0049663B" w:rsidP="0049663B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9663B">
        <w:rPr>
          <w:rFonts w:ascii="Times New Roman" w:hAnsi="Times New Roman" w:cs="Times New Roman"/>
          <w:sz w:val="24"/>
          <w:szCs w:val="24"/>
          <w:lang w:val="uk-UA"/>
        </w:rPr>
        <w:t>Щойно наведене означення ймовірності називають статистичним. Отже,</w:t>
      </w:r>
    </w:p>
    <w:p w14:paraId="4467E6D9" w14:textId="77777777" w:rsidR="0049663B" w:rsidRPr="0049663B" w:rsidRDefault="0049663B" w:rsidP="0049663B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610FD9CA" w14:textId="77777777" w:rsidR="0049663B" w:rsidRPr="0049663B" w:rsidRDefault="0049663B" w:rsidP="0049663B">
      <w:pPr>
        <w:shd w:val="clear" w:color="auto" w:fill="FFFFFF"/>
        <w:autoSpaceDE w:val="0"/>
        <w:autoSpaceDN w:val="0"/>
        <w:adjustRightInd w:val="0"/>
        <w:ind w:firstLine="36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49663B">
        <w:rPr>
          <w:rFonts w:ascii="Times New Roman" w:hAnsi="Times New Roman" w:cs="Times New Roman"/>
          <w:i/>
          <w:iCs/>
          <w:sz w:val="24"/>
          <w:szCs w:val="24"/>
          <w:lang w:val="uk-UA"/>
        </w:rPr>
        <w:t>Р</w:t>
      </w:r>
      <w:r w:rsidRPr="0049663B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uk-UA"/>
        </w:rPr>
        <w:t>п</w:t>
      </w:r>
      <w:proofErr w:type="spellEnd"/>
      <w:r w:rsidRPr="0049663B">
        <w:rPr>
          <w:rFonts w:ascii="Times New Roman" w:hAnsi="Times New Roman" w:cs="Times New Roman"/>
          <w:i/>
          <w:iCs/>
          <w:sz w:val="24"/>
          <w:szCs w:val="24"/>
          <w:lang w:val="uk-UA"/>
        </w:rPr>
        <w:t>(А)≈Р(А) = р,</w:t>
      </w:r>
      <w:r w:rsidRPr="0049663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                                                                                            </w:t>
      </w:r>
      <w:r w:rsidRPr="0049663B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>(2)</w:t>
      </w:r>
    </w:p>
    <w:p w14:paraId="3822F4BF" w14:textId="77777777" w:rsidR="0049663B" w:rsidRPr="0049663B" w:rsidRDefault="0049663B" w:rsidP="0049663B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30141F7A" w14:textId="77777777" w:rsidR="0049663B" w:rsidRPr="0049663B" w:rsidRDefault="0049663B" w:rsidP="0049663B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9663B">
        <w:rPr>
          <w:rFonts w:ascii="Times New Roman" w:hAnsi="Times New Roman" w:cs="Times New Roman"/>
          <w:sz w:val="24"/>
          <w:szCs w:val="24"/>
          <w:lang w:val="uk-UA"/>
        </w:rPr>
        <w:t xml:space="preserve">де </w:t>
      </w:r>
      <w:r w:rsidRPr="0049663B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Р(А) 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 xml:space="preserve">- ймовірність події </w:t>
      </w:r>
      <w:r w:rsidRPr="0049663B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А; </w:t>
      </w:r>
      <w:proofErr w:type="spellStart"/>
      <w:r w:rsidRPr="0049663B">
        <w:rPr>
          <w:rFonts w:ascii="Times New Roman" w:hAnsi="Times New Roman" w:cs="Times New Roman"/>
          <w:i/>
          <w:iCs/>
          <w:sz w:val="24"/>
          <w:szCs w:val="24"/>
          <w:lang w:val="uk-UA"/>
        </w:rPr>
        <w:t>Р</w:t>
      </w:r>
      <w:r w:rsidRPr="0049663B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uk-UA"/>
        </w:rPr>
        <w:t>п</w:t>
      </w:r>
      <w:proofErr w:type="spellEnd"/>
      <w:r w:rsidRPr="0049663B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(А) 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 xml:space="preserve">- відносна частота; </w:t>
      </w:r>
      <w:r w:rsidRPr="0049663B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п 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>-кількість випробувань.</w:t>
      </w:r>
    </w:p>
    <w:p w14:paraId="0F0847DE" w14:textId="77777777" w:rsidR="0049663B" w:rsidRPr="0049663B" w:rsidRDefault="0049663B" w:rsidP="0049663B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9663B">
        <w:rPr>
          <w:rFonts w:ascii="Times New Roman" w:hAnsi="Times New Roman" w:cs="Times New Roman"/>
          <w:sz w:val="24"/>
          <w:szCs w:val="24"/>
          <w:lang w:val="uk-UA"/>
        </w:rPr>
        <w:t>Наближена рівність (2), яка виражає властивість стійкості відносних частот, є однією з найважливіших закономірностей масових випадкових подій.</w:t>
      </w:r>
    </w:p>
    <w:p w14:paraId="4BB9BA22" w14:textId="77777777" w:rsidR="0049663B" w:rsidRPr="0049663B" w:rsidRDefault="0049663B" w:rsidP="0049663B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9663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Приклад. 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>Із 1000 довільно вибраних деталей приблизно 3 браковані. Скільки бракованих деталей приблизно буде серед 2100 деталей?</w:t>
      </w:r>
    </w:p>
    <w:p w14:paraId="2F2683D1" w14:textId="77777777" w:rsidR="0049663B" w:rsidRPr="0049663B" w:rsidRDefault="0049663B" w:rsidP="0049663B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9663B">
        <w:rPr>
          <w:rFonts w:ascii="Times New Roman" w:hAnsi="Times New Roman" w:cs="Times New Roman"/>
          <w:sz w:val="24"/>
          <w:szCs w:val="24"/>
          <w:lang w:val="uk-UA"/>
        </w:rPr>
        <w:t xml:space="preserve">Позначимо через </w:t>
      </w:r>
      <w:r w:rsidRPr="0049663B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А 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>подію, коли навмання взята деталь бракована. Тоді відносна частота</w:t>
      </w:r>
    </w:p>
    <w:p w14:paraId="739BBE1E" w14:textId="77777777" w:rsidR="0049663B" w:rsidRPr="0049663B" w:rsidRDefault="0049663B" w:rsidP="0049663B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8D972E5" w14:textId="77777777" w:rsidR="0049663B" w:rsidRPr="0049663B" w:rsidRDefault="0049663B" w:rsidP="0049663B">
      <w:pPr>
        <w:shd w:val="clear" w:color="auto" w:fill="FFFFFF"/>
        <w:autoSpaceDE w:val="0"/>
        <w:autoSpaceDN w:val="0"/>
        <w:adjustRightInd w:val="0"/>
        <w:ind w:firstLine="36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49663B">
        <w:rPr>
          <w:rFonts w:ascii="Times New Roman" w:hAnsi="Times New Roman" w:cs="Times New Roman"/>
          <w:position w:val="-24"/>
          <w:sz w:val="24"/>
          <w:szCs w:val="24"/>
          <w:lang w:val="en-US"/>
        </w:rPr>
        <w:object w:dxaOrig="2120" w:dyaOrig="620" w14:anchorId="3F0B3E78">
          <v:shape id="_x0000_i1035" type="#_x0000_t75" style="width:87.3pt;height:25.5pt" o:ole="">
            <v:imagedata r:id="rId24" o:title=""/>
          </v:shape>
          <o:OLEObject Type="Embed" ProgID="Equation.3" ShapeID="_x0000_i1035" DrawAspect="Content" ObjectID="_1736323860" r:id="rId25"/>
        </w:object>
      </w:r>
    </w:p>
    <w:p w14:paraId="0919878C" w14:textId="77777777" w:rsidR="0049663B" w:rsidRPr="0049663B" w:rsidRDefault="0049663B" w:rsidP="0049663B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371BCDC" w14:textId="77777777" w:rsidR="0049663B" w:rsidRPr="0049663B" w:rsidRDefault="0049663B" w:rsidP="0049663B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9663B">
        <w:rPr>
          <w:rFonts w:ascii="Times New Roman" w:hAnsi="Times New Roman" w:cs="Times New Roman"/>
          <w:sz w:val="24"/>
          <w:szCs w:val="24"/>
          <w:lang w:val="uk-UA"/>
        </w:rPr>
        <w:t xml:space="preserve">Якщо серед 2100 деталей виявиться </w:t>
      </w:r>
      <w:r w:rsidRPr="0049663B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х 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 xml:space="preserve">бракованих, то ймовірність події </w:t>
      </w:r>
      <w:r w:rsidRPr="0049663B">
        <w:rPr>
          <w:rFonts w:ascii="Times New Roman" w:hAnsi="Times New Roman" w:cs="Times New Roman"/>
          <w:i/>
          <w:iCs/>
          <w:sz w:val="24"/>
          <w:szCs w:val="24"/>
          <w:lang w:val="uk-UA"/>
        </w:rPr>
        <w:t>А</w:t>
      </w:r>
    </w:p>
    <w:p w14:paraId="2D6703D6" w14:textId="77777777" w:rsidR="0049663B" w:rsidRPr="0049663B" w:rsidRDefault="0049663B" w:rsidP="0049663B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</w:p>
    <w:p w14:paraId="640B0042" w14:textId="77777777" w:rsidR="0049663B" w:rsidRPr="0049663B" w:rsidRDefault="0049663B" w:rsidP="0049663B">
      <w:pPr>
        <w:shd w:val="clear" w:color="auto" w:fill="FFFFFF"/>
        <w:autoSpaceDE w:val="0"/>
        <w:autoSpaceDN w:val="0"/>
        <w:adjustRightInd w:val="0"/>
        <w:ind w:firstLine="36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 w:rsidRPr="0049663B">
        <w:rPr>
          <w:rFonts w:ascii="Times New Roman" w:hAnsi="Times New Roman" w:cs="Times New Roman"/>
          <w:position w:val="-24"/>
          <w:sz w:val="24"/>
          <w:szCs w:val="24"/>
          <w:lang w:val="en-US"/>
        </w:rPr>
        <w:object w:dxaOrig="1359" w:dyaOrig="620" w14:anchorId="2D6846C1">
          <v:shape id="_x0000_i1036" type="#_x0000_t75" style="width:56.05pt;height:25.5pt" o:ole="">
            <v:imagedata r:id="rId26" o:title=""/>
          </v:shape>
          <o:OLEObject Type="Embed" ProgID="Equation.3" ShapeID="_x0000_i1036" DrawAspect="Content" ObjectID="_1736323861" r:id="rId27"/>
        </w:object>
      </w:r>
    </w:p>
    <w:p w14:paraId="1515C3D0" w14:textId="77777777" w:rsidR="0049663B" w:rsidRPr="0049663B" w:rsidRDefault="0049663B" w:rsidP="0049663B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</w:p>
    <w:p w14:paraId="7F05C23F" w14:textId="77777777" w:rsidR="0049663B" w:rsidRPr="0049663B" w:rsidRDefault="0049663B" w:rsidP="0049663B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9663B">
        <w:rPr>
          <w:rFonts w:ascii="Times New Roman" w:hAnsi="Times New Roman" w:cs="Times New Roman"/>
          <w:sz w:val="24"/>
          <w:szCs w:val="24"/>
          <w:lang w:val="uk-UA"/>
        </w:rPr>
        <w:t xml:space="preserve">Оскільки </w:t>
      </w:r>
      <w:proofErr w:type="spellStart"/>
      <w:r w:rsidRPr="0049663B">
        <w:rPr>
          <w:rFonts w:ascii="Times New Roman" w:hAnsi="Times New Roman" w:cs="Times New Roman"/>
          <w:i/>
          <w:iCs/>
          <w:sz w:val="24"/>
          <w:szCs w:val="24"/>
          <w:lang w:val="uk-UA"/>
        </w:rPr>
        <w:t>Р</w:t>
      </w:r>
      <w:r w:rsidRPr="0049663B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uk-UA"/>
        </w:rPr>
        <w:t>п</w:t>
      </w:r>
      <w:proofErr w:type="spellEnd"/>
      <w:r w:rsidRPr="0049663B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(А) 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 xml:space="preserve">≈ </w:t>
      </w:r>
      <w:r w:rsidRPr="0049663B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Р(А), 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 xml:space="preserve">то </w:t>
      </w:r>
      <w:r w:rsidRPr="0049663B">
        <w:rPr>
          <w:rFonts w:ascii="Times New Roman" w:hAnsi="Times New Roman" w:cs="Times New Roman"/>
          <w:position w:val="-24"/>
          <w:sz w:val="24"/>
          <w:szCs w:val="24"/>
          <w:lang w:val="en-US"/>
        </w:rPr>
        <w:object w:dxaOrig="1359" w:dyaOrig="620" w14:anchorId="146F26B1">
          <v:shape id="_x0000_i1037" type="#_x0000_t75" style="width:67.55pt;height:30.6pt" o:ole="">
            <v:imagedata r:id="rId28" o:title=""/>
          </v:shape>
          <o:OLEObject Type="Embed" ProgID="Equation.3" ShapeID="_x0000_i1037" DrawAspect="Content" ObjectID="_1736323862" r:id="rId29"/>
        </w:objec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 xml:space="preserve">, звідки </w:t>
      </w:r>
      <w:r w:rsidRPr="0049663B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х 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>= 6.</w:t>
      </w:r>
    </w:p>
    <w:p w14:paraId="1AF9FA3A" w14:textId="5A534AFA" w:rsidR="00C17DD1" w:rsidRPr="0049663B" w:rsidRDefault="0049663B" w:rsidP="00C17DD1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9663B">
        <w:rPr>
          <w:rFonts w:ascii="Times New Roman" w:hAnsi="Times New Roman" w:cs="Times New Roman"/>
          <w:sz w:val="24"/>
          <w:szCs w:val="24"/>
          <w:lang w:val="uk-UA"/>
        </w:rPr>
        <w:br w:type="page"/>
      </w:r>
    </w:p>
    <w:p w14:paraId="074F0CDC" w14:textId="16148F62" w:rsidR="0049663B" w:rsidRPr="0049663B" w:rsidRDefault="0049663B" w:rsidP="0049663B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663B">
        <w:rPr>
          <w:rFonts w:ascii="Times New Roman" w:hAnsi="Times New Roman" w:cs="Times New Roman"/>
          <w:b/>
          <w:bCs/>
          <w:sz w:val="24"/>
          <w:szCs w:val="24"/>
          <w:lang w:val="uk-UA"/>
        </w:rPr>
        <w:lastRenderedPageBreak/>
        <w:t xml:space="preserve">§ </w:t>
      </w:r>
      <w:r w:rsidR="00C17DD1">
        <w:rPr>
          <w:rFonts w:ascii="Times New Roman" w:hAnsi="Times New Roman" w:cs="Times New Roman"/>
          <w:b/>
          <w:bCs/>
          <w:sz w:val="24"/>
          <w:szCs w:val="24"/>
          <w:lang w:val="uk-UA"/>
        </w:rPr>
        <w:t>4</w:t>
      </w:r>
      <w:r w:rsidRPr="0049663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 Теорема додавання ймовірностей довільних подій </w:t>
      </w:r>
    </w:p>
    <w:p w14:paraId="7EAD1987" w14:textId="77777777" w:rsidR="0049663B" w:rsidRPr="0049663B" w:rsidRDefault="0049663B" w:rsidP="0049663B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B9466E" w14:textId="77777777" w:rsidR="0049663B" w:rsidRPr="0049663B" w:rsidRDefault="0049663B" w:rsidP="0049663B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9663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Теорема. 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 xml:space="preserve">Якщо </w:t>
      </w:r>
      <w:r w:rsidRPr="0049663B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А </w:t>
      </w:r>
      <w:proofErr w:type="spellStart"/>
      <w:r w:rsidRPr="0049663B">
        <w:rPr>
          <w:rFonts w:ascii="Times New Roman" w:hAnsi="Times New Roman" w:cs="Times New Roman"/>
          <w:i/>
          <w:iCs/>
          <w:sz w:val="24"/>
          <w:szCs w:val="24"/>
          <w:lang w:val="en-US"/>
        </w:rPr>
        <w:t>i</w:t>
      </w:r>
      <w:proofErr w:type="spellEnd"/>
      <w:r w:rsidRPr="0049663B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В - 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>довільні події, то</w:t>
      </w:r>
    </w:p>
    <w:p w14:paraId="4BCFC380" w14:textId="77777777" w:rsidR="0049663B" w:rsidRPr="0049663B" w:rsidRDefault="0049663B" w:rsidP="0049663B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7C8BE1A9" w14:textId="77777777" w:rsidR="0049663B" w:rsidRPr="0049663B" w:rsidRDefault="0049663B" w:rsidP="0049663B">
      <w:pPr>
        <w:shd w:val="clear" w:color="auto" w:fill="FFFFFF"/>
        <w:autoSpaceDE w:val="0"/>
        <w:autoSpaceDN w:val="0"/>
        <w:adjustRightInd w:val="0"/>
        <w:ind w:firstLine="360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49663B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7856E5E7" wp14:editId="38BEBAE4">
            <wp:extent cx="3398520" cy="327660"/>
            <wp:effectExtent l="0" t="0" r="0" b="0"/>
            <wp:docPr id="26" name="Рисунок 26" descr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Рисунок1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852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5CFA45" w14:textId="77777777" w:rsidR="0049663B" w:rsidRPr="0049663B" w:rsidRDefault="0049663B" w:rsidP="0049663B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2F9F5DF" w14:textId="77777777" w:rsidR="0049663B" w:rsidRPr="0049663B" w:rsidRDefault="0049663B" w:rsidP="0049663B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9663B">
        <w:rPr>
          <w:rFonts w:ascii="Times New Roman" w:hAnsi="Times New Roman" w:cs="Times New Roman"/>
          <w:sz w:val="24"/>
          <w:szCs w:val="24"/>
          <w:lang w:val="uk-UA"/>
        </w:rPr>
        <w:t xml:space="preserve">Якщо події </w:t>
      </w:r>
      <w:r w:rsidRPr="0049663B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А 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 xml:space="preserve">і </w:t>
      </w:r>
      <w:r w:rsidRPr="0049663B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В 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 xml:space="preserve">несумісні, то </w:t>
      </w:r>
      <w:r w:rsidRPr="0049663B">
        <w:rPr>
          <w:rFonts w:ascii="Times New Roman" w:hAnsi="Times New Roman" w:cs="Times New Roman"/>
          <w:i/>
          <w:iCs/>
          <w:sz w:val="24"/>
          <w:szCs w:val="24"/>
          <w:lang w:val="uk-UA"/>
        </w:rPr>
        <w:t>Р</w:t>
      </w:r>
      <w:r w:rsidRPr="0049663B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49663B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А 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 xml:space="preserve">∩ </w:t>
      </w:r>
      <w:r w:rsidRPr="0049663B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В) 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>= Ø, і правильність формули</w:t>
      </w:r>
      <w:r w:rsidRPr="0049663B">
        <w:rPr>
          <w:rFonts w:ascii="Times New Roman" w:hAnsi="Times New Roman" w:cs="Times New Roman"/>
          <w:sz w:val="24"/>
          <w:szCs w:val="24"/>
        </w:rPr>
        <w:t xml:space="preserve"> 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>(1) випливає з рівності (1) § 7.</w:t>
      </w:r>
    </w:p>
    <w:p w14:paraId="1A5A2675" w14:textId="77777777" w:rsidR="0049663B" w:rsidRPr="0049663B" w:rsidRDefault="0049663B" w:rsidP="0049663B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0F82240F" w14:textId="77777777" w:rsidR="0049663B" w:rsidRPr="0049663B" w:rsidRDefault="0049663B" w:rsidP="0049663B">
      <w:pPr>
        <w:shd w:val="clear" w:color="auto" w:fill="FFFFFF"/>
        <w:autoSpaceDE w:val="0"/>
        <w:autoSpaceDN w:val="0"/>
        <w:adjustRightInd w:val="0"/>
        <w:ind w:firstLine="360"/>
        <w:rPr>
          <w:rFonts w:ascii="Times New Roman" w:hAnsi="Times New Roman" w:cs="Times New Roman"/>
          <w:sz w:val="24"/>
          <w:szCs w:val="24"/>
          <w:lang w:val="uk-UA"/>
        </w:rPr>
      </w:pPr>
      <w:r w:rsidRPr="0049663B">
        <w:rPr>
          <w:rFonts w:ascii="Times New Roman" w:hAnsi="Times New Roman" w:cs="Times New Roman"/>
          <w:noProof/>
          <w:sz w:val="24"/>
          <w:szCs w:val="24"/>
          <w:lang w:val="uk-UA"/>
        </w:rPr>
        <w:drawing>
          <wp:inline distT="0" distB="0" distL="0" distR="0" wp14:anchorId="08148CEE" wp14:editId="176F409C">
            <wp:extent cx="4076700" cy="2308860"/>
            <wp:effectExtent l="0" t="0" r="0" b="0"/>
            <wp:docPr id="25" name="Рисунок 25" descr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Рисунок1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230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AE06DA" w14:textId="77777777" w:rsidR="0049663B" w:rsidRPr="0049663B" w:rsidRDefault="0049663B" w:rsidP="0049663B">
      <w:pPr>
        <w:shd w:val="clear" w:color="auto" w:fill="FFFFFF"/>
        <w:autoSpaceDE w:val="0"/>
        <w:autoSpaceDN w:val="0"/>
        <w:adjustRightInd w:val="0"/>
        <w:ind w:firstLine="36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4549A3E6" w14:textId="77777777" w:rsidR="0049663B" w:rsidRPr="0049663B" w:rsidRDefault="0049663B" w:rsidP="0049663B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9663B">
        <w:rPr>
          <w:rFonts w:ascii="Times New Roman" w:hAnsi="Times New Roman" w:cs="Times New Roman"/>
          <w:sz w:val="24"/>
          <w:szCs w:val="24"/>
          <w:lang w:val="uk-UA"/>
        </w:rPr>
        <w:t>Віднявши від рівності (4) рівність (2), зна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softHyphen/>
        <w:t>ходимо</w:t>
      </w:r>
    </w:p>
    <w:p w14:paraId="35218C11" w14:textId="77777777" w:rsidR="0049663B" w:rsidRPr="0049663B" w:rsidRDefault="0049663B" w:rsidP="0049663B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3073606" w14:textId="77777777" w:rsidR="0049663B" w:rsidRPr="0049663B" w:rsidRDefault="0049663B" w:rsidP="0049663B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9663B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Р(А) 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 xml:space="preserve">+ </w:t>
      </w:r>
      <w:r w:rsidRPr="0049663B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Р(В) = Р(А </w:t>
      </w:r>
      <w:r w:rsidRPr="0049663B">
        <w:rPr>
          <w:rFonts w:ascii="Times New Roman" w:hAnsi="Times New Roman" w:cs="Times New Roman"/>
          <w:sz w:val="24"/>
          <w:szCs w:val="24"/>
          <w:lang w:val="en-US"/>
        </w:rPr>
        <w:t>US</w:t>
      </w:r>
      <w:r w:rsidRPr="0049663B">
        <w:rPr>
          <w:rFonts w:ascii="Times New Roman" w:hAnsi="Times New Roman" w:cs="Times New Roman"/>
          <w:sz w:val="24"/>
          <w:szCs w:val="24"/>
        </w:rPr>
        <w:t xml:space="preserve">)- </w:t>
      </w:r>
      <w:r w:rsidRPr="0049663B">
        <w:rPr>
          <w:rFonts w:ascii="Times New Roman" w:hAnsi="Times New Roman" w:cs="Times New Roman"/>
          <w:i/>
          <w:iCs/>
          <w:sz w:val="24"/>
          <w:szCs w:val="24"/>
          <w:lang w:val="en-US"/>
        </w:rPr>
        <w:t>P</w:t>
      </w:r>
      <w:r w:rsidRPr="0049663B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49663B">
        <w:rPr>
          <w:rFonts w:ascii="Times New Roman" w:hAnsi="Times New Roman" w:cs="Times New Roman"/>
          <w:i/>
          <w:iCs/>
          <w:sz w:val="24"/>
          <w:szCs w:val="24"/>
          <w:lang w:val="en-US"/>
        </w:rPr>
        <w:t>A</w:t>
      </w:r>
      <w:r w:rsidRPr="004966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 xml:space="preserve">∩ </w:t>
      </w:r>
      <w:r w:rsidRPr="0049663B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В), </w:t>
      </w:r>
    </w:p>
    <w:p w14:paraId="26B079D2" w14:textId="77777777" w:rsidR="0049663B" w:rsidRPr="0049663B" w:rsidRDefault="0049663B" w:rsidP="0049663B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B3E2782" w14:textId="77777777" w:rsidR="0049663B" w:rsidRPr="0049663B" w:rsidRDefault="0049663B" w:rsidP="0049663B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9663B">
        <w:rPr>
          <w:rFonts w:ascii="Times New Roman" w:hAnsi="Times New Roman" w:cs="Times New Roman"/>
          <w:sz w:val="24"/>
          <w:szCs w:val="24"/>
          <w:lang w:val="uk-UA"/>
        </w:rPr>
        <w:t>звідки і випливає рівність (1).</w:t>
      </w:r>
    </w:p>
    <w:p w14:paraId="7A7E853B" w14:textId="77777777" w:rsidR="0049663B" w:rsidRPr="0049663B" w:rsidRDefault="0049663B" w:rsidP="0049663B">
      <w:pPr>
        <w:shd w:val="clear" w:color="auto" w:fill="FFFFFF"/>
        <w:autoSpaceDE w:val="0"/>
        <w:autoSpaceDN w:val="0"/>
        <w:adjustRightInd w:val="0"/>
        <w:ind w:firstLine="36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9663B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220E525A" wp14:editId="1A7A0A95">
            <wp:extent cx="1478280" cy="1287780"/>
            <wp:effectExtent l="0" t="0" r="7620" b="7620"/>
            <wp:docPr id="24" name="Рисунок 24" descr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Рисунок1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CA34EC" w14:textId="77777777" w:rsidR="0049663B" w:rsidRPr="0049663B" w:rsidRDefault="0049663B" w:rsidP="0049663B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25D31C2" w14:textId="77777777" w:rsidR="0049663B" w:rsidRPr="0049663B" w:rsidRDefault="0049663B" w:rsidP="0049663B">
      <w:pPr>
        <w:shd w:val="clear" w:color="auto" w:fill="FFFFFF"/>
        <w:autoSpaceDE w:val="0"/>
        <w:autoSpaceDN w:val="0"/>
        <w:adjustRightInd w:val="0"/>
        <w:ind w:firstLine="360"/>
        <w:rPr>
          <w:rFonts w:ascii="Times New Roman" w:hAnsi="Times New Roman" w:cs="Times New Roman"/>
          <w:sz w:val="24"/>
          <w:szCs w:val="24"/>
          <w:lang w:val="en-US"/>
        </w:rPr>
      </w:pPr>
      <w:r w:rsidRPr="0049663B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drawing>
          <wp:inline distT="0" distB="0" distL="0" distR="0" wp14:anchorId="56F4BF55" wp14:editId="065D0B7B">
            <wp:extent cx="4008120" cy="1844040"/>
            <wp:effectExtent l="0" t="0" r="0" b="3810"/>
            <wp:docPr id="23" name="Рисунок 23" descr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Рисунок1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8120" cy="184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4A81CB" w14:textId="77777777" w:rsidR="0049663B" w:rsidRPr="0049663B" w:rsidRDefault="0049663B" w:rsidP="0049663B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9663B">
        <w:rPr>
          <w:rFonts w:ascii="Times New Roman" w:hAnsi="Times New Roman" w:cs="Times New Roman"/>
          <w:sz w:val="24"/>
          <w:szCs w:val="24"/>
          <w:lang w:val="uk-UA"/>
        </w:rPr>
        <w:t xml:space="preserve">Приклад 2. У групі </w:t>
      </w:r>
      <w:r w:rsidRPr="0049663B">
        <w:rPr>
          <w:rFonts w:ascii="Times New Roman" w:hAnsi="Times New Roman" w:cs="Times New Roman"/>
          <w:sz w:val="24"/>
          <w:szCs w:val="24"/>
          <w:lang w:val="en-US"/>
        </w:rPr>
        <w:t>30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 xml:space="preserve"> учнів. З них 12 вивчають німецьку мову, 15 - англійську, 5 - англійську і німецьку, а решта - інші мови. Яка ймовірність того, що навмання вибраний учень вивчає англійську або німецьку?</w:t>
      </w:r>
    </w:p>
    <w:p w14:paraId="616229EE" w14:textId="77777777" w:rsidR="0049663B" w:rsidRPr="0049663B" w:rsidRDefault="0049663B" w:rsidP="0049663B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9663B">
        <w:rPr>
          <w:rFonts w:ascii="Times New Roman" w:hAnsi="Times New Roman" w:cs="Times New Roman"/>
          <w:sz w:val="24"/>
          <w:szCs w:val="24"/>
          <w:lang w:val="uk-UA"/>
        </w:rPr>
        <w:t xml:space="preserve">Позначимо події: </w:t>
      </w:r>
      <w:r w:rsidRPr="0049663B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А - 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 xml:space="preserve">навмання вибраний учень вивчає німецьку мову; </w:t>
      </w:r>
      <w:r w:rsidRPr="0049663B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В - 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 xml:space="preserve">навмання вибраний учень вивчає англійську мову. За умовою </w:t>
      </w:r>
      <w:r w:rsidRPr="0049663B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49663B">
        <w:rPr>
          <w:rFonts w:ascii="Times New Roman" w:hAnsi="Times New Roman" w:cs="Times New Roman"/>
          <w:sz w:val="24"/>
          <w:szCs w:val="24"/>
        </w:rPr>
        <w:t>(</w:t>
      </w:r>
      <w:r w:rsidRPr="0049663B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 xml:space="preserve">) = 12, </w:t>
      </w:r>
      <w:r w:rsidRPr="0049663B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п(В) 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 xml:space="preserve">= 15. Події </w:t>
      </w:r>
      <w:r w:rsidRPr="0049663B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А 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 xml:space="preserve">і </w:t>
      </w:r>
      <w:r w:rsidRPr="0049663B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В 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 xml:space="preserve">є сумісними, оскільки </w:t>
      </w:r>
      <w:r w:rsidRPr="0049663B">
        <w:rPr>
          <w:rFonts w:ascii="Times New Roman" w:hAnsi="Times New Roman" w:cs="Times New Roman"/>
          <w:i/>
          <w:iCs/>
          <w:sz w:val="24"/>
          <w:szCs w:val="24"/>
          <w:lang w:val="uk-UA"/>
        </w:rPr>
        <w:t>А</w:t>
      </w:r>
      <w:r w:rsidRPr="004966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9663B">
        <w:rPr>
          <w:rFonts w:ascii="Times New Roman" w:hAnsi="Times New Roman" w:cs="Times New Roman"/>
          <w:i/>
          <w:iCs/>
          <w:sz w:val="24"/>
          <w:szCs w:val="24"/>
          <w:lang w:val="uk-UA"/>
        </w:rPr>
        <w:t>∩</w:t>
      </w:r>
      <w:r w:rsidRPr="004966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9663B">
        <w:rPr>
          <w:rFonts w:ascii="Times New Roman" w:hAnsi="Times New Roman" w:cs="Times New Roman"/>
          <w:i/>
          <w:iCs/>
          <w:sz w:val="24"/>
          <w:szCs w:val="24"/>
          <w:lang w:val="uk-UA"/>
        </w:rPr>
        <w:t>В≠Ø</w:t>
      </w:r>
      <w:r w:rsidRPr="004966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 xml:space="preserve">і </w:t>
      </w:r>
      <w:r w:rsidRPr="0049663B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49663B">
        <w:rPr>
          <w:rFonts w:ascii="Times New Roman" w:hAnsi="Times New Roman" w:cs="Times New Roman"/>
          <w:sz w:val="24"/>
          <w:szCs w:val="24"/>
        </w:rPr>
        <w:t xml:space="preserve"> (</w:t>
      </w:r>
      <w:r w:rsidRPr="0049663B">
        <w:rPr>
          <w:rFonts w:ascii="Times New Roman" w:hAnsi="Times New Roman" w:cs="Times New Roman"/>
          <w:i/>
          <w:iCs/>
          <w:sz w:val="24"/>
          <w:szCs w:val="24"/>
          <w:lang w:val="uk-UA"/>
        </w:rPr>
        <w:t>А</w:t>
      </w:r>
      <w:r w:rsidRPr="004966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9663B">
        <w:rPr>
          <w:rFonts w:ascii="Times New Roman" w:hAnsi="Times New Roman" w:cs="Times New Roman"/>
          <w:i/>
          <w:iCs/>
          <w:sz w:val="24"/>
          <w:szCs w:val="24"/>
          <w:lang w:val="uk-UA"/>
        </w:rPr>
        <w:t>∩</w:t>
      </w:r>
      <w:r w:rsidRPr="004966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9663B">
        <w:rPr>
          <w:rFonts w:ascii="Times New Roman" w:hAnsi="Times New Roman" w:cs="Times New Roman"/>
          <w:i/>
          <w:iCs/>
          <w:sz w:val="24"/>
          <w:szCs w:val="24"/>
          <w:lang w:val="uk-UA"/>
        </w:rPr>
        <w:t>В</w:t>
      </w:r>
      <w:r w:rsidRPr="0049663B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 xml:space="preserve"> = 5 (рис. 305). Тоді</w:t>
      </w:r>
    </w:p>
    <w:p w14:paraId="0DEF707F" w14:textId="77777777" w:rsidR="0049663B" w:rsidRPr="0049663B" w:rsidRDefault="0049663B" w:rsidP="0049663B">
      <w:pPr>
        <w:shd w:val="clear" w:color="auto" w:fill="FFFFFF"/>
        <w:autoSpaceDE w:val="0"/>
        <w:autoSpaceDN w:val="0"/>
        <w:adjustRightInd w:val="0"/>
        <w:ind w:firstLine="36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9663B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3A8E1ADE" wp14:editId="78A97E6D">
            <wp:extent cx="4351020" cy="1028700"/>
            <wp:effectExtent l="0" t="0" r="0" b="0"/>
            <wp:docPr id="22" name="Рисунок 22" descr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Рисунок1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664" b="86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102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BB743B" w14:textId="3D460294" w:rsidR="0049663B" w:rsidRPr="0049663B" w:rsidRDefault="0049663B" w:rsidP="0049663B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663B">
        <w:rPr>
          <w:rFonts w:ascii="Times New Roman" w:hAnsi="Times New Roman" w:cs="Times New Roman"/>
          <w:sz w:val="24"/>
          <w:szCs w:val="24"/>
          <w:lang w:val="uk-UA"/>
        </w:rPr>
        <w:br w:type="page"/>
      </w:r>
      <w:r w:rsidRPr="0049663B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§ </w:t>
      </w:r>
      <w:r w:rsidR="00C17DD1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Pr="0049663B">
        <w:rPr>
          <w:rFonts w:ascii="Times New Roman" w:hAnsi="Times New Roman" w:cs="Times New Roman"/>
          <w:b/>
          <w:sz w:val="24"/>
          <w:szCs w:val="24"/>
          <w:lang w:val="uk-UA"/>
        </w:rPr>
        <w:t>. Умовні ймовірності</w:t>
      </w:r>
    </w:p>
    <w:p w14:paraId="7366C8D5" w14:textId="77777777" w:rsidR="0049663B" w:rsidRPr="0049663B" w:rsidRDefault="0049663B" w:rsidP="0049663B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49338592" w14:textId="77777777" w:rsidR="0049663B" w:rsidRPr="0049663B" w:rsidRDefault="0049663B" w:rsidP="0049663B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9663B">
        <w:rPr>
          <w:rFonts w:ascii="Times New Roman" w:hAnsi="Times New Roman" w:cs="Times New Roman"/>
          <w:sz w:val="24"/>
          <w:szCs w:val="24"/>
          <w:lang w:val="uk-UA"/>
        </w:rPr>
        <w:t xml:space="preserve">Часто одна подія </w:t>
      </w:r>
      <w:r w:rsidRPr="0049663B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А 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>впливає на можливість появи іншої події. В цьо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softHyphen/>
        <w:t xml:space="preserve">му випадку події </w:t>
      </w:r>
      <w:r w:rsidRPr="0049663B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А 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 xml:space="preserve">і </w:t>
      </w:r>
      <w:r w:rsidRPr="0049663B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В 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 xml:space="preserve">називають </w:t>
      </w:r>
      <w:r w:rsidRPr="0049663B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залежними. 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>Нехай, наприклад, з урни, в якій 15 білих і 10 чорних куль, навмання виймають послі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softHyphen/>
        <w:t xml:space="preserve">довно одну за одною дві кулі. Розглянемо події: </w:t>
      </w:r>
      <w:r w:rsidRPr="0049663B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А 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 xml:space="preserve">- перша куля біла, </w:t>
      </w:r>
      <w:r w:rsidRPr="0049663B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В 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 xml:space="preserve">- друга куля біла. Зрозуміло, що </w:t>
      </w:r>
      <w:r w:rsidRPr="0049663B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Р(А) 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 xml:space="preserve">= 15/25=3/5. Якою буде ймовірність події </w:t>
      </w:r>
      <w:r w:rsidRPr="0049663B">
        <w:rPr>
          <w:rFonts w:ascii="Times New Roman" w:hAnsi="Times New Roman" w:cs="Times New Roman"/>
          <w:i/>
          <w:iCs/>
          <w:sz w:val="24"/>
          <w:szCs w:val="24"/>
          <w:lang w:val="uk-UA"/>
        </w:rPr>
        <w:t>В?</w:t>
      </w:r>
    </w:p>
    <w:p w14:paraId="589804FC" w14:textId="77777777" w:rsidR="0049663B" w:rsidRPr="0049663B" w:rsidRDefault="0049663B" w:rsidP="0049663B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9663B">
        <w:rPr>
          <w:rFonts w:ascii="Times New Roman" w:hAnsi="Times New Roman" w:cs="Times New Roman"/>
          <w:sz w:val="24"/>
          <w:szCs w:val="24"/>
          <w:lang w:val="uk-UA"/>
        </w:rPr>
        <w:t xml:space="preserve">Якщо подія </w:t>
      </w:r>
      <w:r w:rsidRPr="0049663B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А 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 xml:space="preserve">відбулася, то серед 24 куль, що залишилися, білих 14 і </w:t>
      </w:r>
      <w:r w:rsidRPr="0049663B">
        <w:rPr>
          <w:rFonts w:ascii="Times New Roman" w:hAnsi="Times New Roman" w:cs="Times New Roman"/>
          <w:i/>
          <w:iCs/>
          <w:sz w:val="24"/>
          <w:szCs w:val="24"/>
          <w:lang w:val="uk-UA"/>
        </w:rPr>
        <w:t>Р(В) =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 xml:space="preserve">14/24=7/12; якщо ж подія </w:t>
      </w:r>
      <w:r w:rsidRPr="0049663B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А 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 xml:space="preserve">не відбулася (перша куля виявилася чорною), то </w:t>
      </w:r>
      <w:r w:rsidRPr="0049663B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Р{В) 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>=15/24= 5/8.</w:t>
      </w:r>
    </w:p>
    <w:p w14:paraId="5B04144F" w14:textId="77777777" w:rsidR="0049663B" w:rsidRPr="0049663B" w:rsidRDefault="0049663B" w:rsidP="0049663B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9663B">
        <w:rPr>
          <w:rFonts w:ascii="Times New Roman" w:hAnsi="Times New Roman" w:cs="Times New Roman"/>
          <w:sz w:val="24"/>
          <w:szCs w:val="24"/>
          <w:lang w:val="uk-UA"/>
        </w:rPr>
        <w:t xml:space="preserve">Отже, ймовірність появи події </w:t>
      </w:r>
      <w:r w:rsidRPr="0049663B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В 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 xml:space="preserve">залежить від здійснення події </w:t>
      </w:r>
      <w:r w:rsidRPr="0049663B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А, 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 xml:space="preserve">тобто </w:t>
      </w:r>
      <w:r w:rsidRPr="0049663B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А 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 xml:space="preserve">і </w:t>
      </w:r>
      <w:r w:rsidRPr="0049663B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В 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 xml:space="preserve">- залежні події. У такому випадку кажуть, що ймовірність появи події </w:t>
      </w:r>
      <w:r w:rsidRPr="0049663B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В 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>умовна.</w:t>
      </w:r>
    </w:p>
    <w:p w14:paraId="468BEF98" w14:textId="77777777" w:rsidR="0049663B" w:rsidRPr="0049663B" w:rsidRDefault="0049663B" w:rsidP="0049663B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9663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Означення. 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 xml:space="preserve">Нехай </w:t>
      </w:r>
      <w:r w:rsidRPr="0049663B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А 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 xml:space="preserve">і </w:t>
      </w:r>
      <w:r w:rsidRPr="0049663B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В 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 xml:space="preserve">- довільні події. Умовною ймовірністю </w:t>
      </w:r>
      <w:r w:rsidRPr="0049663B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Р(В/А) 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 xml:space="preserve">події </w:t>
      </w:r>
      <w:r w:rsidRPr="0049663B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В 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 xml:space="preserve">називають ймовірність події </w:t>
      </w:r>
      <w:r w:rsidRPr="0049663B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 xml:space="preserve">, знайдену в припущенні, що подія </w:t>
      </w:r>
      <w:r w:rsidRPr="0049663B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А 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>вже відбулася.</w:t>
      </w:r>
    </w:p>
    <w:p w14:paraId="01736C58" w14:textId="77777777" w:rsidR="0049663B" w:rsidRPr="0049663B" w:rsidRDefault="0049663B" w:rsidP="0049663B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9663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Теорема. 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>Якщо</w:t>
      </w:r>
      <w:r w:rsidRPr="004966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9663B">
        <w:rPr>
          <w:rFonts w:ascii="Times New Roman" w:hAnsi="Times New Roman" w:cs="Times New Roman"/>
          <w:i/>
          <w:iCs/>
          <w:sz w:val="24"/>
          <w:szCs w:val="24"/>
          <w:lang w:val="en-US"/>
        </w:rPr>
        <w:t>A</w:t>
      </w:r>
      <w:r w:rsidRPr="004966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9663B">
        <w:rPr>
          <w:rFonts w:ascii="Times New Roman" w:hAnsi="Times New Roman" w:cs="Times New Roman"/>
          <w:i/>
          <w:iCs/>
          <w:sz w:val="24"/>
          <w:szCs w:val="24"/>
          <w:lang w:val="en-US"/>
        </w:rPr>
        <w:t>i</w:t>
      </w:r>
      <w:proofErr w:type="spellEnd"/>
      <w:r w:rsidRPr="004966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9663B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В- 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 xml:space="preserve">довільні події, причому </w:t>
      </w:r>
      <w:r w:rsidRPr="0049663B">
        <w:rPr>
          <w:rFonts w:ascii="Times New Roman" w:hAnsi="Times New Roman" w:cs="Times New Roman"/>
          <w:i/>
          <w:iCs/>
          <w:sz w:val="24"/>
          <w:szCs w:val="24"/>
          <w:lang w:val="uk-UA"/>
        </w:rPr>
        <w:t>Р(А) ≠</w:t>
      </w:r>
      <w:r w:rsidRPr="004966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>0, то</w:t>
      </w:r>
    </w:p>
    <w:p w14:paraId="44102271" w14:textId="77777777" w:rsidR="0049663B" w:rsidRPr="0049663B" w:rsidRDefault="0049663B" w:rsidP="0049663B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3A0624EA" w14:textId="77777777" w:rsidR="0049663B" w:rsidRPr="0049663B" w:rsidRDefault="0049663B" w:rsidP="0049663B">
      <w:pPr>
        <w:shd w:val="clear" w:color="auto" w:fill="FFFFFF"/>
        <w:autoSpaceDE w:val="0"/>
        <w:autoSpaceDN w:val="0"/>
        <w:adjustRightInd w:val="0"/>
        <w:ind w:right="2700" w:firstLine="36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49663B">
        <w:rPr>
          <w:rFonts w:ascii="Times New Roman" w:hAnsi="Times New Roman" w:cs="Times New Roman"/>
          <w:i/>
          <w:iCs/>
          <w:sz w:val="24"/>
          <w:szCs w:val="24"/>
          <w:lang w:val="uk-UA"/>
        </w:rPr>
        <w:t>Р(АПВ) = Р(А)-Р(В/А).</w:t>
      </w:r>
      <w:r w:rsidRPr="0049663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                                           </w:t>
      </w:r>
      <w:r w:rsidRPr="0049663B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>(1)</w:t>
      </w:r>
      <w:r w:rsidRPr="0049663B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14:paraId="18C2FE7A" w14:textId="77777777" w:rsidR="0049663B" w:rsidRPr="0049663B" w:rsidRDefault="0049663B" w:rsidP="0049663B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0BA93D27" w14:textId="77777777" w:rsidR="0049663B" w:rsidRPr="0049663B" w:rsidRDefault="0049663B" w:rsidP="0049663B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9663B">
        <w:rPr>
          <w:rFonts w:ascii="Times New Roman" w:hAnsi="Times New Roman" w:cs="Times New Roman"/>
          <w:sz w:val="24"/>
          <w:szCs w:val="24"/>
          <w:lang w:val="uk-UA"/>
        </w:rPr>
        <w:t xml:space="preserve">Нехай для події </w:t>
      </w:r>
      <w:r w:rsidRPr="0049663B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А 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 xml:space="preserve">сприятливими є </w:t>
      </w:r>
      <w:r w:rsidRPr="0049663B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т </w:t>
      </w:r>
      <w:proofErr w:type="spellStart"/>
      <w:r w:rsidRPr="0049663B">
        <w:rPr>
          <w:rFonts w:ascii="Times New Roman" w:hAnsi="Times New Roman" w:cs="Times New Roman"/>
          <w:sz w:val="24"/>
          <w:szCs w:val="24"/>
          <w:lang w:val="uk-UA"/>
        </w:rPr>
        <w:t>рівноможливих</w:t>
      </w:r>
      <w:proofErr w:type="spellEnd"/>
      <w:r w:rsidRPr="0049663B">
        <w:rPr>
          <w:rFonts w:ascii="Times New Roman" w:hAnsi="Times New Roman" w:cs="Times New Roman"/>
          <w:sz w:val="24"/>
          <w:szCs w:val="24"/>
          <w:lang w:val="uk-UA"/>
        </w:rPr>
        <w:t xml:space="preserve"> наслідків ви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softHyphen/>
        <w:t xml:space="preserve">пробування із загальної їх кількості </w:t>
      </w:r>
      <w:r w:rsidRPr="0049663B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п, 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 xml:space="preserve">а для події </w:t>
      </w:r>
      <w:r w:rsidRPr="0049663B">
        <w:rPr>
          <w:rFonts w:ascii="Times New Roman" w:hAnsi="Times New Roman" w:cs="Times New Roman"/>
          <w:sz w:val="24"/>
          <w:szCs w:val="24"/>
        </w:rPr>
        <w:br/>
      </w:r>
      <w:r w:rsidRPr="0049663B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А 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 xml:space="preserve">∩ </w:t>
      </w:r>
      <w:r w:rsidRPr="0049663B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В 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r w:rsidRPr="0049663B">
        <w:rPr>
          <w:rFonts w:ascii="Times New Roman" w:hAnsi="Times New Roman" w:cs="Times New Roman"/>
          <w:i/>
          <w:iCs/>
          <w:sz w:val="24"/>
          <w:szCs w:val="24"/>
          <w:lang w:val="en-US"/>
        </w:rPr>
        <w:t>k</w:t>
      </w:r>
      <w:r w:rsidRPr="004966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>(рис. 306). Тоді</w:t>
      </w:r>
    </w:p>
    <w:p w14:paraId="769BC8CC" w14:textId="77777777" w:rsidR="0049663B" w:rsidRPr="0049663B" w:rsidRDefault="0049663B" w:rsidP="0049663B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51732CD3" w14:textId="77777777" w:rsidR="0049663B" w:rsidRPr="0049663B" w:rsidRDefault="0049663B" w:rsidP="0049663B">
      <w:pPr>
        <w:shd w:val="clear" w:color="auto" w:fill="FFFFFF"/>
        <w:autoSpaceDE w:val="0"/>
        <w:autoSpaceDN w:val="0"/>
        <w:adjustRightInd w:val="0"/>
        <w:ind w:firstLine="36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9663B">
        <w:rPr>
          <w:rFonts w:ascii="Times New Roman" w:hAnsi="Times New Roman" w:cs="Times New Roman"/>
          <w:sz w:val="24"/>
          <w:szCs w:val="24"/>
        </w:rPr>
        <w:t xml:space="preserve"> </w:t>
      </w:r>
      <w:r w:rsidRPr="0049663B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19641C41" wp14:editId="309C9872">
            <wp:extent cx="3063240" cy="441960"/>
            <wp:effectExtent l="0" t="0" r="3810" b="0"/>
            <wp:docPr id="21" name="Рисунок 21" descr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Рисунок1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24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8B7816" w14:textId="77777777" w:rsidR="0049663B" w:rsidRPr="0049663B" w:rsidRDefault="0049663B" w:rsidP="0049663B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966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38AD13C" w14:textId="77777777" w:rsidR="0049663B" w:rsidRPr="0049663B" w:rsidRDefault="0049663B" w:rsidP="0049663B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9663B">
        <w:rPr>
          <w:rFonts w:ascii="Times New Roman" w:hAnsi="Times New Roman" w:cs="Times New Roman"/>
          <w:sz w:val="24"/>
          <w:szCs w:val="24"/>
          <w:lang w:val="uk-UA"/>
        </w:rPr>
        <w:t xml:space="preserve">Проте якщо подія </w:t>
      </w:r>
      <w:r w:rsidRPr="0049663B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А 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 xml:space="preserve">відбулася, можливі лише ті </w:t>
      </w:r>
      <w:r w:rsidRPr="0049663B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т 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>наслідків випробу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softHyphen/>
        <w:t xml:space="preserve">вання, які є сприятливими для події </w:t>
      </w:r>
      <w:r w:rsidRPr="0049663B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А, 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 xml:space="preserve">причому </w:t>
      </w:r>
      <w:r w:rsidRPr="0049663B">
        <w:rPr>
          <w:rFonts w:ascii="Times New Roman" w:hAnsi="Times New Roman" w:cs="Times New Roman"/>
          <w:i/>
          <w:iCs/>
          <w:sz w:val="24"/>
          <w:szCs w:val="24"/>
          <w:lang w:val="en-US"/>
        </w:rPr>
        <w:t>k</w:t>
      </w:r>
      <w:r w:rsidRPr="0049663B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 xml:space="preserve">з них очевидно є сприятливими для події </w:t>
      </w:r>
      <w:r w:rsidRPr="0049663B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В. 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>Отже,</w:t>
      </w:r>
    </w:p>
    <w:p w14:paraId="5F89E48E" w14:textId="77777777" w:rsidR="0049663B" w:rsidRPr="0049663B" w:rsidRDefault="0049663B" w:rsidP="0049663B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811FBCB" w14:textId="77777777" w:rsidR="0049663B" w:rsidRPr="0049663B" w:rsidRDefault="0049663B" w:rsidP="0049663B">
      <w:pPr>
        <w:shd w:val="clear" w:color="auto" w:fill="FFFFFF"/>
        <w:autoSpaceDE w:val="0"/>
        <w:autoSpaceDN w:val="0"/>
        <w:adjustRightInd w:val="0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49663B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0291150D" wp14:editId="12E139B7">
            <wp:extent cx="3063240" cy="441960"/>
            <wp:effectExtent l="0" t="0" r="3810" b="0"/>
            <wp:docPr id="20" name="Рисунок 20" descr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Рисунок1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24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F57D46" w14:textId="77777777" w:rsidR="0049663B" w:rsidRPr="0049663B" w:rsidRDefault="0049663B" w:rsidP="0049663B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08D3E12A" w14:textId="77777777" w:rsidR="0049663B" w:rsidRPr="0049663B" w:rsidRDefault="0049663B" w:rsidP="0049663B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9663B">
        <w:rPr>
          <w:rFonts w:ascii="Times New Roman" w:hAnsi="Times New Roman" w:cs="Times New Roman"/>
          <w:sz w:val="24"/>
          <w:szCs w:val="24"/>
          <w:lang w:val="uk-UA"/>
        </w:rPr>
        <w:t xml:space="preserve">З умови </w:t>
      </w:r>
      <w:r w:rsidRPr="0049663B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Р(А) ≠ 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 xml:space="preserve">0 випливає, що </w:t>
      </w:r>
      <w:r w:rsidRPr="0049663B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т = 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>0.</w:t>
      </w:r>
    </w:p>
    <w:p w14:paraId="4371D01D" w14:textId="77777777" w:rsidR="0049663B" w:rsidRPr="0049663B" w:rsidRDefault="0049663B" w:rsidP="0049663B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9663B">
        <w:rPr>
          <w:rFonts w:ascii="Times New Roman" w:hAnsi="Times New Roman" w:cs="Times New Roman"/>
          <w:sz w:val="24"/>
          <w:szCs w:val="24"/>
          <w:lang w:val="uk-UA"/>
        </w:rPr>
        <w:t xml:space="preserve">Другу з </w:t>
      </w:r>
      <w:proofErr w:type="spellStart"/>
      <w:r w:rsidRPr="0049663B">
        <w:rPr>
          <w:rFonts w:ascii="Times New Roman" w:hAnsi="Times New Roman" w:cs="Times New Roman"/>
          <w:sz w:val="24"/>
          <w:szCs w:val="24"/>
          <w:lang w:val="uk-UA"/>
        </w:rPr>
        <w:t>рівностей</w:t>
      </w:r>
      <w:proofErr w:type="spellEnd"/>
      <w:r w:rsidRPr="0049663B">
        <w:rPr>
          <w:rFonts w:ascii="Times New Roman" w:hAnsi="Times New Roman" w:cs="Times New Roman"/>
          <w:sz w:val="24"/>
          <w:szCs w:val="24"/>
          <w:lang w:val="uk-UA"/>
        </w:rPr>
        <w:t xml:space="preserve"> (2), враховуючи першу з них і рівність (3), можна записати у вигляді</w:t>
      </w:r>
    </w:p>
    <w:p w14:paraId="0049C9CC" w14:textId="77777777" w:rsidR="0049663B" w:rsidRPr="0049663B" w:rsidRDefault="0049663B" w:rsidP="0049663B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29CF41BF" w14:textId="77777777" w:rsidR="0049663B" w:rsidRPr="0049663B" w:rsidRDefault="0049663B" w:rsidP="0049663B">
      <w:pPr>
        <w:shd w:val="clear" w:color="auto" w:fill="FFFFFF"/>
        <w:autoSpaceDE w:val="0"/>
        <w:autoSpaceDN w:val="0"/>
        <w:adjustRightInd w:val="0"/>
        <w:ind w:firstLine="36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9663B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656FD87A" wp14:editId="0ED0BD9B">
            <wp:extent cx="3063240" cy="441960"/>
            <wp:effectExtent l="0" t="0" r="3810" b="0"/>
            <wp:docPr id="19" name="Рисунок 19" descr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Рисунок1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24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19FD6E" w14:textId="77777777" w:rsidR="0049663B" w:rsidRPr="0049663B" w:rsidRDefault="0049663B" w:rsidP="0049663B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31C19EF" w14:textId="77777777" w:rsidR="0049663B" w:rsidRPr="0049663B" w:rsidRDefault="0049663B" w:rsidP="0049663B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9663B">
        <w:rPr>
          <w:rFonts w:ascii="Times New Roman" w:hAnsi="Times New Roman" w:cs="Times New Roman"/>
          <w:sz w:val="24"/>
          <w:szCs w:val="24"/>
          <w:lang w:val="uk-UA"/>
        </w:rPr>
        <w:lastRenderedPageBreak/>
        <w:t>що й треба було довести.</w:t>
      </w:r>
    </w:p>
    <w:p w14:paraId="181BCFC7" w14:textId="77777777" w:rsidR="0049663B" w:rsidRPr="0049663B" w:rsidRDefault="0049663B" w:rsidP="0049663B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9663B">
        <w:rPr>
          <w:rFonts w:ascii="Times New Roman" w:hAnsi="Times New Roman" w:cs="Times New Roman"/>
          <w:sz w:val="24"/>
          <w:szCs w:val="24"/>
          <w:lang w:val="uk-UA"/>
        </w:rPr>
        <w:t xml:space="preserve">Доведену теорему називають </w:t>
      </w:r>
      <w:r w:rsidRPr="0049663B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теоремою множення ймовірностей для двох подій. 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>По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softHyphen/>
        <w:t xml:space="preserve">мінявши місцями </w:t>
      </w:r>
      <w:r w:rsidRPr="0049663B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А 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 xml:space="preserve">і </w:t>
      </w:r>
      <w:r w:rsidRPr="0049663B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В, 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>дістанемо другий запис цієї теореми:</w:t>
      </w:r>
    </w:p>
    <w:p w14:paraId="7DFEB2C5" w14:textId="77777777" w:rsidR="0049663B" w:rsidRPr="0049663B" w:rsidRDefault="0049663B" w:rsidP="0049663B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F1D3996" w14:textId="77777777" w:rsidR="0049663B" w:rsidRPr="0049663B" w:rsidRDefault="0049663B" w:rsidP="0049663B">
      <w:pPr>
        <w:shd w:val="clear" w:color="auto" w:fill="FFFFFF"/>
        <w:autoSpaceDE w:val="0"/>
        <w:autoSpaceDN w:val="0"/>
        <w:adjustRightInd w:val="0"/>
        <w:ind w:firstLine="36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9663B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79068B64" wp14:editId="0B1E825A">
            <wp:extent cx="2453640" cy="281940"/>
            <wp:effectExtent l="0" t="0" r="3810" b="3810"/>
            <wp:docPr id="18" name="Рисунок 18" descr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Рисунок1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64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36F973" w14:textId="77777777" w:rsidR="0049663B" w:rsidRPr="0049663B" w:rsidRDefault="0049663B" w:rsidP="0049663B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B0C6EF8" w14:textId="77777777" w:rsidR="0049663B" w:rsidRPr="0049663B" w:rsidRDefault="0049663B" w:rsidP="0049663B">
      <w:pPr>
        <w:shd w:val="clear" w:color="auto" w:fill="FFFFFF"/>
        <w:autoSpaceDE w:val="0"/>
        <w:autoSpaceDN w:val="0"/>
        <w:adjustRightInd w:val="0"/>
        <w:ind w:firstLine="36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9663B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2C7B7676" wp14:editId="177C5673">
            <wp:extent cx="1722120" cy="1394460"/>
            <wp:effectExtent l="0" t="0" r="0" b="0"/>
            <wp:docPr id="17" name="Рисунок 17" descr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Рисунок1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20" cy="139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09F0CB" w14:textId="77777777" w:rsidR="0049663B" w:rsidRPr="0049663B" w:rsidRDefault="0049663B" w:rsidP="0049663B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3676747" w14:textId="77777777" w:rsidR="0049663B" w:rsidRPr="0049663B" w:rsidRDefault="0049663B" w:rsidP="0049663B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9663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Приклад. 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>На заводі 9</w:t>
      </w:r>
      <w:r w:rsidRPr="0049663B">
        <w:rPr>
          <w:rFonts w:ascii="Times New Roman" w:hAnsi="Times New Roman" w:cs="Times New Roman"/>
          <w:sz w:val="24"/>
          <w:szCs w:val="24"/>
        </w:rPr>
        <w:t>6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>% телевізорів визнаються придатними. У кож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softHyphen/>
        <w:t>ній партії з 100 придатних телевізорів у середньому 75 є першого сорту. Знайти ймовірність того, що телевізор, взятий з такої партії, є першого сорту.</w:t>
      </w:r>
    </w:p>
    <w:p w14:paraId="00F1C5DF" w14:textId="77777777" w:rsidR="0049663B" w:rsidRPr="0049663B" w:rsidRDefault="0049663B" w:rsidP="0049663B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9663B">
        <w:rPr>
          <w:rFonts w:ascii="Times New Roman" w:hAnsi="Times New Roman" w:cs="Times New Roman"/>
          <w:sz w:val="24"/>
          <w:szCs w:val="24"/>
          <w:lang w:val="uk-UA"/>
        </w:rPr>
        <w:t xml:space="preserve">Подія </w:t>
      </w:r>
      <w:r w:rsidRPr="0049663B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А 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 xml:space="preserve">- телевізор є придатним, подія </w:t>
      </w:r>
      <w:r w:rsidRPr="0049663B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В 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 xml:space="preserve">- телевізор є першого сорту. Шуканою величиною є </w:t>
      </w:r>
      <w:r w:rsidRPr="0049663B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Р(А 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 xml:space="preserve">∩ </w:t>
      </w:r>
      <w:r w:rsidRPr="0049663B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В), 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 xml:space="preserve">оскільки для того, щоб телевізор був першого сорту, треба, щоб він одночасно був і придатним (подія </w:t>
      </w:r>
      <w:r w:rsidRPr="0049663B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А), 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 xml:space="preserve">і першого сорту (подія </w:t>
      </w:r>
      <w:r w:rsidRPr="0049663B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В). 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>За умовою Р(</w:t>
      </w:r>
      <w:r w:rsidRPr="0049663B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 xml:space="preserve">) = 0,96, </w:t>
      </w:r>
      <w:r w:rsidRPr="0049663B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Р(В/А) = 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>0,75. Отже,</w:t>
      </w:r>
    </w:p>
    <w:p w14:paraId="56409C88" w14:textId="77777777" w:rsidR="0049663B" w:rsidRPr="0049663B" w:rsidRDefault="0049663B" w:rsidP="0049663B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07C1E0CE" w14:textId="77777777" w:rsidR="0049663B" w:rsidRPr="0049663B" w:rsidRDefault="0049663B" w:rsidP="0049663B">
      <w:pPr>
        <w:shd w:val="clear" w:color="auto" w:fill="FFFFFF"/>
        <w:autoSpaceDE w:val="0"/>
        <w:autoSpaceDN w:val="0"/>
        <w:adjustRightInd w:val="0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49663B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Р(А ∩В) = Р(А) 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 xml:space="preserve">• </w:t>
      </w:r>
      <w:r w:rsidRPr="0049663B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Р(В І А) = </w:t>
      </w:r>
      <w:r w:rsidRPr="0049663B">
        <w:rPr>
          <w:rFonts w:ascii="Times New Roman" w:hAnsi="Times New Roman" w:cs="Times New Roman"/>
          <w:sz w:val="24"/>
          <w:szCs w:val="24"/>
          <w:lang w:val="uk-UA"/>
        </w:rPr>
        <w:t>0,96 • 0,75 = 0,72.</w:t>
      </w:r>
    </w:p>
    <w:p w14:paraId="33DA0425" w14:textId="77777777" w:rsidR="0049663B" w:rsidRPr="0049663B" w:rsidRDefault="0049663B" w:rsidP="0049663B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4DDDD9F4" w14:textId="309A3098" w:rsidR="00C17DD1" w:rsidRPr="0049663B" w:rsidRDefault="0049663B" w:rsidP="00C17DD1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9663B">
        <w:rPr>
          <w:rFonts w:ascii="Times New Roman" w:hAnsi="Times New Roman" w:cs="Times New Roman"/>
          <w:b/>
          <w:bCs/>
          <w:sz w:val="24"/>
          <w:szCs w:val="24"/>
          <w:lang w:val="uk-UA"/>
        </w:rPr>
        <w:br w:type="page"/>
      </w:r>
      <w:bookmarkStart w:id="0" w:name="_GoBack"/>
      <w:bookmarkEnd w:id="0"/>
    </w:p>
    <w:p w14:paraId="3AB19D97" w14:textId="41DDC713" w:rsidR="0049663B" w:rsidRPr="0049663B" w:rsidRDefault="0049663B" w:rsidP="0049663B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49663B" w:rsidRPr="004966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63B"/>
    <w:rsid w:val="0049663B"/>
    <w:rsid w:val="00C1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DBB91"/>
  <w15:chartTrackingRefBased/>
  <w15:docId w15:val="{FB7B344C-9399-4E5C-823C-D140E7508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966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image" Target="media/image23.jpeg"/><Relationship Id="rId21" Type="http://schemas.openxmlformats.org/officeDocument/2006/relationships/oleObject" Target="embeddings/oleObject9.bin"/><Relationship Id="rId34" Type="http://schemas.openxmlformats.org/officeDocument/2006/relationships/image" Target="media/image18.jpeg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3.bin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6.jpeg"/><Relationship Id="rId37" Type="http://schemas.openxmlformats.org/officeDocument/2006/relationships/image" Target="media/image21.jpeg"/><Relationship Id="rId40" Type="http://schemas.openxmlformats.org/officeDocument/2006/relationships/fontTable" Target="fontTable.xml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20.jpeg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image" Target="media/image15.jpeg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jpeg"/><Relationship Id="rId35" Type="http://schemas.openxmlformats.org/officeDocument/2006/relationships/image" Target="media/image19.jpeg"/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image" Target="media/image17.jpeg"/><Relationship Id="rId38" Type="http://schemas.openxmlformats.org/officeDocument/2006/relationships/image" Target="media/image2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1721</Words>
  <Characters>9814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2023-01-27T09:24:00Z</dcterms:created>
  <dcterms:modified xsi:type="dcterms:W3CDTF">2023-01-27T09:24:00Z</dcterms:modified>
</cp:coreProperties>
</file>