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755" w:rsidRPr="00494755" w:rsidRDefault="00494755" w:rsidP="00494755">
      <w:pPr>
        <w:pStyle w:val="TableParagraph"/>
        <w:spacing w:before="0"/>
        <w:ind w:left="0"/>
        <w:jc w:val="center"/>
        <w:rPr>
          <w:b/>
          <w:sz w:val="28"/>
          <w:szCs w:val="28"/>
        </w:rPr>
      </w:pPr>
      <w:r w:rsidRPr="00494755">
        <w:rPr>
          <w:b/>
          <w:bCs/>
          <w:color w:val="000000"/>
          <w:spacing w:val="-4"/>
          <w:sz w:val="24"/>
          <w:szCs w:val="24"/>
        </w:rPr>
        <w:t>ТЕМА 1</w:t>
      </w:r>
      <w:r w:rsidR="00742310" w:rsidRPr="00494755">
        <w:rPr>
          <w:b/>
          <w:bCs/>
          <w:color w:val="000000"/>
          <w:spacing w:val="-4"/>
          <w:sz w:val="23"/>
          <w:szCs w:val="23"/>
        </w:rPr>
        <w:t>:</w:t>
      </w:r>
      <w:r w:rsidR="00742310">
        <w:rPr>
          <w:color w:val="000000"/>
          <w:spacing w:val="-4"/>
          <w:sz w:val="23"/>
          <w:szCs w:val="23"/>
        </w:rPr>
        <w:t xml:space="preserve">  </w:t>
      </w:r>
      <w:r w:rsidRPr="00494755">
        <w:rPr>
          <w:rFonts w:eastAsia="Arial Unicode MS"/>
          <w:b/>
          <w:color w:val="000000"/>
          <w:sz w:val="28"/>
          <w:szCs w:val="28"/>
          <w:lang w:val="uk" w:eastAsia="ru-RU"/>
        </w:rPr>
        <w:t>Бухгалтерський облік в інформаційній системі управління</w:t>
      </w:r>
      <w:r w:rsidRPr="00494755">
        <w:rPr>
          <w:rFonts w:eastAsia="Arial Unicode MS"/>
          <w:b/>
          <w:color w:val="000000"/>
          <w:sz w:val="28"/>
          <w:szCs w:val="28"/>
          <w:lang w:val="uk" w:eastAsia="ru-RU"/>
        </w:rPr>
        <w:br/>
        <w:t>підприємством</w:t>
      </w:r>
    </w:p>
    <w:p w:rsidR="00FB3633" w:rsidRDefault="00FB3633" w:rsidP="00494755">
      <w:pPr>
        <w:shd w:val="clear" w:color="auto" w:fill="FFFFFF"/>
        <w:jc w:val="both"/>
        <w:rPr>
          <w:color w:val="000000"/>
          <w:spacing w:val="-4"/>
          <w:sz w:val="23"/>
          <w:szCs w:val="23"/>
          <w:lang w:val="uk-UA"/>
        </w:rPr>
      </w:pPr>
    </w:p>
    <w:p w:rsidR="00FB3633" w:rsidRPr="00680C48" w:rsidRDefault="00FB3633" w:rsidP="00F25783">
      <w:pPr>
        <w:numPr>
          <w:ilvl w:val="0"/>
          <w:numId w:val="2"/>
        </w:numPr>
        <w:shd w:val="clear" w:color="auto" w:fill="FFFFFF"/>
        <w:spacing w:line="245" w:lineRule="exact"/>
        <w:jc w:val="both"/>
        <w:rPr>
          <w:color w:val="000000"/>
          <w:spacing w:val="-4"/>
          <w:sz w:val="24"/>
          <w:szCs w:val="24"/>
          <w:lang w:val="uk-UA"/>
        </w:rPr>
      </w:pPr>
      <w:r w:rsidRPr="00680C48">
        <w:rPr>
          <w:color w:val="000000"/>
          <w:spacing w:val="-4"/>
          <w:sz w:val="24"/>
          <w:szCs w:val="24"/>
          <w:lang w:val="uk-UA"/>
        </w:rPr>
        <w:t>Господарський облік та його види.</w:t>
      </w:r>
    </w:p>
    <w:p w:rsidR="00FB3633" w:rsidRPr="00680C48" w:rsidRDefault="00FB3633" w:rsidP="00FB3633">
      <w:pPr>
        <w:numPr>
          <w:ilvl w:val="0"/>
          <w:numId w:val="2"/>
        </w:numPr>
        <w:shd w:val="clear" w:color="auto" w:fill="FFFFFF"/>
        <w:spacing w:line="245" w:lineRule="exact"/>
        <w:jc w:val="both"/>
        <w:rPr>
          <w:color w:val="000000"/>
          <w:spacing w:val="-4"/>
          <w:sz w:val="24"/>
          <w:szCs w:val="24"/>
          <w:lang w:val="uk-UA"/>
        </w:rPr>
      </w:pPr>
      <w:r w:rsidRPr="00680C48">
        <w:rPr>
          <w:color w:val="000000"/>
          <w:spacing w:val="-4"/>
          <w:sz w:val="24"/>
          <w:szCs w:val="24"/>
          <w:lang w:val="uk-UA"/>
        </w:rPr>
        <w:t xml:space="preserve">Поняття бухгалтерського обліку та </w:t>
      </w:r>
      <w:r w:rsidR="00973650" w:rsidRPr="00680C48">
        <w:rPr>
          <w:color w:val="000000"/>
          <w:spacing w:val="-4"/>
          <w:sz w:val="24"/>
          <w:szCs w:val="24"/>
          <w:lang w:val="uk-UA"/>
        </w:rPr>
        <w:t>його організація</w:t>
      </w:r>
      <w:r w:rsidRPr="00680C48">
        <w:rPr>
          <w:color w:val="000000"/>
          <w:spacing w:val="-4"/>
          <w:sz w:val="24"/>
          <w:szCs w:val="24"/>
          <w:lang w:val="uk-UA"/>
        </w:rPr>
        <w:t>.</w:t>
      </w:r>
    </w:p>
    <w:p w:rsidR="00FB3633" w:rsidRDefault="00FB3633" w:rsidP="00FB3633">
      <w:pPr>
        <w:numPr>
          <w:ilvl w:val="0"/>
          <w:numId w:val="2"/>
        </w:numPr>
        <w:shd w:val="clear" w:color="auto" w:fill="FFFFFF"/>
        <w:spacing w:line="245" w:lineRule="exact"/>
        <w:jc w:val="both"/>
        <w:rPr>
          <w:color w:val="000000"/>
          <w:spacing w:val="-4"/>
          <w:sz w:val="24"/>
          <w:szCs w:val="24"/>
          <w:lang w:val="uk-UA"/>
        </w:rPr>
      </w:pPr>
      <w:r w:rsidRPr="00680C48">
        <w:rPr>
          <w:color w:val="000000"/>
          <w:spacing w:val="-4"/>
          <w:sz w:val="24"/>
          <w:szCs w:val="24"/>
          <w:lang w:val="uk-UA"/>
        </w:rPr>
        <w:t>Користувачі облікової інформації.</w:t>
      </w:r>
    </w:p>
    <w:p w:rsidR="00742310" w:rsidRPr="00680C48" w:rsidRDefault="00742310" w:rsidP="00742310">
      <w:pPr>
        <w:numPr>
          <w:ilvl w:val="0"/>
          <w:numId w:val="2"/>
        </w:numPr>
        <w:shd w:val="clear" w:color="auto" w:fill="FFFFFF"/>
        <w:spacing w:line="245" w:lineRule="exact"/>
        <w:jc w:val="both"/>
        <w:rPr>
          <w:color w:val="000000"/>
          <w:spacing w:val="-4"/>
          <w:sz w:val="24"/>
          <w:szCs w:val="24"/>
          <w:lang w:val="uk-UA"/>
        </w:rPr>
      </w:pPr>
      <w:r>
        <w:rPr>
          <w:color w:val="000000"/>
          <w:spacing w:val="-4"/>
          <w:sz w:val="24"/>
          <w:szCs w:val="24"/>
          <w:lang w:val="uk-UA"/>
        </w:rPr>
        <w:t>Предмет і об’єкти бухгалтерського обліку</w:t>
      </w:r>
      <w:r w:rsidRPr="00680C48">
        <w:rPr>
          <w:color w:val="000000"/>
          <w:spacing w:val="-4"/>
          <w:sz w:val="24"/>
          <w:szCs w:val="24"/>
          <w:lang w:val="uk-UA"/>
        </w:rPr>
        <w:t>.</w:t>
      </w:r>
    </w:p>
    <w:p w:rsidR="00742310" w:rsidRPr="00680C48" w:rsidRDefault="00742310" w:rsidP="00742310">
      <w:pPr>
        <w:numPr>
          <w:ilvl w:val="0"/>
          <w:numId w:val="2"/>
        </w:numPr>
        <w:shd w:val="clear" w:color="auto" w:fill="FFFFFF"/>
        <w:spacing w:line="245" w:lineRule="exact"/>
        <w:jc w:val="both"/>
        <w:rPr>
          <w:color w:val="000000"/>
          <w:spacing w:val="-4"/>
          <w:sz w:val="24"/>
          <w:szCs w:val="24"/>
          <w:lang w:val="uk-UA"/>
        </w:rPr>
      </w:pPr>
      <w:r>
        <w:rPr>
          <w:color w:val="000000"/>
          <w:spacing w:val="-4"/>
          <w:sz w:val="24"/>
          <w:szCs w:val="24"/>
          <w:lang w:val="uk-UA"/>
        </w:rPr>
        <w:t>Метод бухгалтерського обліку.</w:t>
      </w:r>
    </w:p>
    <w:p w:rsidR="00242B89" w:rsidRDefault="00242B89" w:rsidP="00FB3633">
      <w:pPr>
        <w:ind w:left="1416"/>
        <w:jc w:val="both"/>
        <w:rPr>
          <w:b/>
          <w:lang w:val="uk-UA"/>
        </w:rPr>
      </w:pPr>
    </w:p>
    <w:p w:rsidR="00FB3633" w:rsidRPr="00F46080" w:rsidRDefault="00FB3633" w:rsidP="00FB3633">
      <w:pPr>
        <w:ind w:left="1416"/>
        <w:jc w:val="both"/>
        <w:rPr>
          <w:lang w:val="uk-UA"/>
        </w:rPr>
      </w:pPr>
      <w:r w:rsidRPr="00F46080">
        <w:rPr>
          <w:b/>
          <w:lang w:val="uk-UA"/>
        </w:rPr>
        <w:t xml:space="preserve">Мета вивчення: </w:t>
      </w:r>
    </w:p>
    <w:p w:rsidR="00FB3633" w:rsidRPr="00F46080" w:rsidRDefault="00FB3633" w:rsidP="00FB3633">
      <w:pPr>
        <w:ind w:left="1416"/>
        <w:jc w:val="both"/>
        <w:rPr>
          <w:i/>
          <w:lang w:val="uk-UA"/>
        </w:rPr>
      </w:pPr>
      <w:r w:rsidRPr="00F46080">
        <w:rPr>
          <w:i/>
          <w:lang w:val="uk-UA"/>
        </w:rPr>
        <w:t xml:space="preserve">    Знати: </w:t>
      </w:r>
    </w:p>
    <w:p w:rsidR="00FB3633" w:rsidRPr="00F46080" w:rsidRDefault="00973650" w:rsidP="00FB3633">
      <w:pPr>
        <w:widowControl/>
        <w:numPr>
          <w:ilvl w:val="0"/>
          <w:numId w:val="3"/>
        </w:numPr>
        <w:tabs>
          <w:tab w:val="clear" w:pos="1080"/>
          <w:tab w:val="num" w:pos="2136"/>
        </w:tabs>
        <w:autoSpaceDE/>
        <w:autoSpaceDN/>
        <w:adjustRightInd/>
        <w:ind w:left="2136"/>
        <w:jc w:val="both"/>
        <w:rPr>
          <w:lang w:val="uk-UA"/>
        </w:rPr>
      </w:pPr>
      <w:r>
        <w:rPr>
          <w:lang w:val="uk-UA"/>
        </w:rPr>
        <w:t>у чому полягає призначення бухгалтерського обліку</w:t>
      </w:r>
      <w:r w:rsidR="00FB3633" w:rsidRPr="00F46080">
        <w:rPr>
          <w:lang w:val="uk-UA"/>
        </w:rPr>
        <w:t>;</w:t>
      </w:r>
    </w:p>
    <w:p w:rsidR="00FB3633" w:rsidRPr="00F46080" w:rsidRDefault="00973650" w:rsidP="00FB3633">
      <w:pPr>
        <w:widowControl/>
        <w:numPr>
          <w:ilvl w:val="0"/>
          <w:numId w:val="3"/>
        </w:numPr>
        <w:tabs>
          <w:tab w:val="clear" w:pos="1080"/>
          <w:tab w:val="num" w:pos="2136"/>
        </w:tabs>
        <w:autoSpaceDE/>
        <w:autoSpaceDN/>
        <w:adjustRightInd/>
        <w:ind w:left="2136"/>
        <w:jc w:val="both"/>
        <w:rPr>
          <w:lang w:val="uk-UA"/>
        </w:rPr>
      </w:pPr>
      <w:r>
        <w:rPr>
          <w:lang w:val="uk-UA"/>
        </w:rPr>
        <w:t>як організовується бухгалтерський облік на підприємстві</w:t>
      </w:r>
      <w:r w:rsidR="00FB3633" w:rsidRPr="00F46080">
        <w:rPr>
          <w:lang w:val="uk-UA"/>
        </w:rPr>
        <w:t>;</w:t>
      </w:r>
    </w:p>
    <w:p w:rsidR="00FB3633" w:rsidRDefault="00973650" w:rsidP="00FB3633">
      <w:pPr>
        <w:widowControl/>
        <w:numPr>
          <w:ilvl w:val="0"/>
          <w:numId w:val="3"/>
        </w:numPr>
        <w:tabs>
          <w:tab w:val="clear" w:pos="1080"/>
          <w:tab w:val="num" w:pos="2136"/>
        </w:tabs>
        <w:autoSpaceDE/>
        <w:autoSpaceDN/>
        <w:adjustRightInd/>
        <w:ind w:left="2136"/>
        <w:jc w:val="both"/>
        <w:rPr>
          <w:lang w:val="uk-UA"/>
        </w:rPr>
      </w:pPr>
      <w:r>
        <w:rPr>
          <w:lang w:val="uk-UA"/>
        </w:rPr>
        <w:t>хто користується обліковими даними та хто несе відповідальність за їх достовірність</w:t>
      </w:r>
      <w:r w:rsidR="00742310">
        <w:rPr>
          <w:lang w:val="uk-UA"/>
        </w:rPr>
        <w:t>;</w:t>
      </w:r>
    </w:p>
    <w:p w:rsidR="00742310" w:rsidRPr="00F46080" w:rsidRDefault="00742310" w:rsidP="00FB3633">
      <w:pPr>
        <w:widowControl/>
        <w:numPr>
          <w:ilvl w:val="0"/>
          <w:numId w:val="3"/>
        </w:numPr>
        <w:tabs>
          <w:tab w:val="clear" w:pos="1080"/>
          <w:tab w:val="num" w:pos="2136"/>
        </w:tabs>
        <w:autoSpaceDE/>
        <w:autoSpaceDN/>
        <w:adjustRightInd/>
        <w:ind w:left="2136"/>
        <w:jc w:val="both"/>
        <w:rPr>
          <w:lang w:val="uk-UA"/>
        </w:rPr>
      </w:pPr>
      <w:r>
        <w:rPr>
          <w:lang w:val="uk-UA"/>
        </w:rPr>
        <w:t>класифікацію засобів підприємства та джерел їх утворення, а також складові елементи методу бухгалтерського обліку.</w:t>
      </w:r>
    </w:p>
    <w:p w:rsidR="00FB3633" w:rsidRPr="00F46080" w:rsidRDefault="00FB3633" w:rsidP="00FB3633">
      <w:pPr>
        <w:ind w:left="1056"/>
        <w:jc w:val="both"/>
        <w:rPr>
          <w:i/>
          <w:lang w:val="uk-UA"/>
        </w:rPr>
      </w:pPr>
      <w:r w:rsidRPr="00F46080">
        <w:rPr>
          <w:i/>
          <w:lang w:val="uk-UA"/>
        </w:rPr>
        <w:t xml:space="preserve">           Вміти:</w:t>
      </w:r>
    </w:p>
    <w:p w:rsidR="00FB3633" w:rsidRPr="00F46080" w:rsidRDefault="00973650" w:rsidP="00FB3633">
      <w:pPr>
        <w:widowControl/>
        <w:numPr>
          <w:ilvl w:val="0"/>
          <w:numId w:val="4"/>
        </w:numPr>
        <w:tabs>
          <w:tab w:val="clear" w:pos="1080"/>
          <w:tab w:val="num" w:pos="2136"/>
        </w:tabs>
        <w:autoSpaceDE/>
        <w:autoSpaceDN/>
        <w:adjustRightInd/>
        <w:ind w:left="2136"/>
        <w:jc w:val="both"/>
        <w:rPr>
          <w:lang w:val="uk-UA"/>
        </w:rPr>
      </w:pPr>
      <w:r>
        <w:rPr>
          <w:lang w:val="uk-UA"/>
        </w:rPr>
        <w:t>формулювати сутність та призначення бухгалтерського обліку</w:t>
      </w:r>
      <w:r w:rsidR="00FB3633" w:rsidRPr="00F46080">
        <w:rPr>
          <w:lang w:val="uk-UA"/>
        </w:rPr>
        <w:t>;</w:t>
      </w:r>
    </w:p>
    <w:p w:rsidR="00FB3633" w:rsidRPr="00F46080" w:rsidRDefault="00973650" w:rsidP="00FB3633">
      <w:pPr>
        <w:widowControl/>
        <w:numPr>
          <w:ilvl w:val="0"/>
          <w:numId w:val="4"/>
        </w:numPr>
        <w:tabs>
          <w:tab w:val="clear" w:pos="1080"/>
          <w:tab w:val="num" w:pos="2136"/>
        </w:tabs>
        <w:autoSpaceDE/>
        <w:autoSpaceDN/>
        <w:adjustRightInd/>
        <w:ind w:left="2136"/>
        <w:jc w:val="both"/>
        <w:rPr>
          <w:lang w:val="uk-UA"/>
        </w:rPr>
      </w:pPr>
      <w:r>
        <w:rPr>
          <w:lang w:val="uk-UA"/>
        </w:rPr>
        <w:t>давати порівняльну характеристику окремим видам обліку</w:t>
      </w:r>
      <w:r w:rsidR="00FB3633" w:rsidRPr="00F46080">
        <w:rPr>
          <w:lang w:val="uk-UA"/>
        </w:rPr>
        <w:t>;</w:t>
      </w:r>
    </w:p>
    <w:p w:rsidR="00FB3633" w:rsidRDefault="00973650" w:rsidP="00FB3633">
      <w:pPr>
        <w:widowControl/>
        <w:numPr>
          <w:ilvl w:val="0"/>
          <w:numId w:val="4"/>
        </w:numPr>
        <w:tabs>
          <w:tab w:val="clear" w:pos="1080"/>
          <w:tab w:val="num" w:pos="2136"/>
        </w:tabs>
        <w:autoSpaceDE/>
        <w:autoSpaceDN/>
        <w:adjustRightInd/>
        <w:ind w:left="2136"/>
        <w:jc w:val="both"/>
        <w:rPr>
          <w:lang w:val="uk-UA"/>
        </w:rPr>
      </w:pPr>
      <w:r>
        <w:rPr>
          <w:lang w:val="uk-UA"/>
        </w:rPr>
        <w:t>визначати ступінь значимості нормативних актів, якими регулюється бухгалтерський облік в Україні</w:t>
      </w:r>
      <w:r w:rsidR="00FB3633" w:rsidRPr="00F46080">
        <w:rPr>
          <w:lang w:val="uk-UA"/>
        </w:rPr>
        <w:t>.</w:t>
      </w:r>
    </w:p>
    <w:p w:rsidR="00742310" w:rsidRDefault="00742310" w:rsidP="00FB3633">
      <w:pPr>
        <w:widowControl/>
        <w:numPr>
          <w:ilvl w:val="0"/>
          <w:numId w:val="4"/>
        </w:numPr>
        <w:tabs>
          <w:tab w:val="clear" w:pos="1080"/>
          <w:tab w:val="num" w:pos="2136"/>
        </w:tabs>
        <w:autoSpaceDE/>
        <w:autoSpaceDN/>
        <w:adjustRightInd/>
        <w:ind w:left="2136"/>
        <w:jc w:val="both"/>
        <w:rPr>
          <w:lang w:val="uk-UA"/>
        </w:rPr>
      </w:pPr>
      <w:r>
        <w:rPr>
          <w:lang w:val="uk-UA"/>
        </w:rPr>
        <w:t>формулювати економічний зміст засобів підприємства та джерел їх утворення</w:t>
      </w:r>
    </w:p>
    <w:p w:rsidR="00FB3633" w:rsidRDefault="00FB3633" w:rsidP="00FB3633">
      <w:pPr>
        <w:shd w:val="clear" w:color="auto" w:fill="FFFFFF"/>
        <w:spacing w:line="245" w:lineRule="exact"/>
        <w:ind w:left="360"/>
        <w:jc w:val="both"/>
        <w:rPr>
          <w:color w:val="000000"/>
          <w:spacing w:val="-4"/>
          <w:sz w:val="23"/>
          <w:szCs w:val="23"/>
          <w:lang w:val="uk-UA"/>
        </w:rPr>
      </w:pPr>
    </w:p>
    <w:p w:rsidR="00680C48" w:rsidRPr="00742310" w:rsidRDefault="00680C48" w:rsidP="00680C48">
      <w:pPr>
        <w:numPr>
          <w:ilvl w:val="0"/>
          <w:numId w:val="5"/>
        </w:numPr>
        <w:shd w:val="clear" w:color="auto" w:fill="FFFFFF"/>
        <w:spacing w:line="245" w:lineRule="exact"/>
        <w:jc w:val="both"/>
        <w:rPr>
          <w:b/>
          <w:color w:val="000000"/>
          <w:spacing w:val="-4"/>
          <w:sz w:val="26"/>
          <w:szCs w:val="26"/>
          <w:lang w:val="uk-UA"/>
        </w:rPr>
      </w:pPr>
      <w:r w:rsidRPr="00742310">
        <w:rPr>
          <w:b/>
          <w:color w:val="000000"/>
          <w:spacing w:val="-4"/>
          <w:sz w:val="26"/>
          <w:szCs w:val="26"/>
          <w:lang w:val="uk-UA"/>
        </w:rPr>
        <w:t>Господарський облік та його види</w:t>
      </w:r>
    </w:p>
    <w:p w:rsidR="00680C48" w:rsidRPr="00680C48" w:rsidRDefault="00680C48" w:rsidP="00680C48">
      <w:pPr>
        <w:shd w:val="clear" w:color="auto" w:fill="FFFFFF"/>
        <w:spacing w:line="245" w:lineRule="exact"/>
        <w:ind w:left="360"/>
        <w:jc w:val="both"/>
        <w:rPr>
          <w:b/>
          <w:color w:val="000000"/>
          <w:spacing w:val="-4"/>
          <w:sz w:val="24"/>
          <w:szCs w:val="24"/>
          <w:lang w:val="uk-UA"/>
        </w:rPr>
      </w:pPr>
    </w:p>
    <w:p w:rsidR="00A64BD2" w:rsidRPr="00242B89" w:rsidRDefault="00680C48" w:rsidP="002F67E2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  <w:r w:rsidRPr="00680C48">
        <w:rPr>
          <w:color w:val="000000"/>
          <w:spacing w:val="-4"/>
          <w:sz w:val="24"/>
          <w:szCs w:val="24"/>
          <w:u w:val="single"/>
          <w:lang w:val="uk-UA"/>
        </w:rPr>
        <w:t>Господарська діяльність</w:t>
      </w:r>
      <w:r w:rsidRPr="00680C48">
        <w:rPr>
          <w:color w:val="000000"/>
          <w:spacing w:val="-4"/>
          <w:sz w:val="24"/>
          <w:szCs w:val="24"/>
          <w:lang w:val="uk-UA"/>
        </w:rPr>
        <w:t xml:space="preserve"> – це будь-яка діяльність, що пов’язана з виробництвом, обміном і споживанням матеріальних і нематеріальних благ</w:t>
      </w:r>
      <w:r w:rsidR="00A64BD2" w:rsidRPr="00680C48">
        <w:rPr>
          <w:color w:val="000000"/>
          <w:sz w:val="24"/>
          <w:szCs w:val="24"/>
          <w:lang w:val="uk-UA"/>
        </w:rPr>
        <w:t>.</w:t>
      </w:r>
      <w:r w:rsidR="00242B89" w:rsidRPr="00742310">
        <w:rPr>
          <w:sz w:val="24"/>
          <w:szCs w:val="24"/>
          <w:lang w:val="uk-UA"/>
        </w:rPr>
        <w:t xml:space="preserve"> </w:t>
      </w:r>
      <w:r w:rsidR="00242B89">
        <w:rPr>
          <w:sz w:val="24"/>
          <w:szCs w:val="24"/>
          <w:lang w:val="uk-UA"/>
        </w:rPr>
        <w:t>Суб’єктами господарської діяльності є фізичні та юридичні особи.</w:t>
      </w:r>
    </w:p>
    <w:p w:rsidR="00A64BD2" w:rsidRPr="00742310" w:rsidRDefault="00A64BD2" w:rsidP="002F67E2">
      <w:pPr>
        <w:shd w:val="clear" w:color="auto" w:fill="FFFFFF"/>
        <w:spacing w:before="29"/>
        <w:ind w:right="14" w:firstLine="708"/>
        <w:jc w:val="both"/>
        <w:rPr>
          <w:sz w:val="24"/>
          <w:szCs w:val="24"/>
          <w:lang w:val="uk-UA"/>
        </w:rPr>
      </w:pPr>
      <w:r w:rsidRPr="00680C48">
        <w:rPr>
          <w:b/>
          <w:bCs/>
          <w:i/>
          <w:iCs/>
          <w:color w:val="000000"/>
          <w:spacing w:val="1"/>
          <w:sz w:val="24"/>
          <w:szCs w:val="24"/>
          <w:lang w:val="uk-UA"/>
        </w:rPr>
        <w:t xml:space="preserve">Господарський облік </w:t>
      </w:r>
      <w:r w:rsidRPr="00680C48">
        <w:rPr>
          <w:color w:val="000000"/>
          <w:spacing w:val="1"/>
          <w:sz w:val="24"/>
          <w:szCs w:val="24"/>
          <w:lang w:val="uk-UA"/>
        </w:rPr>
        <w:t>історично зумовлений; виник і розвивав</w:t>
      </w:r>
      <w:r w:rsidR="00D87BE6" w:rsidRPr="00680C48">
        <w:rPr>
          <w:color w:val="000000"/>
          <w:spacing w:val="1"/>
          <w:sz w:val="24"/>
          <w:szCs w:val="24"/>
          <w:lang w:val="uk-UA"/>
        </w:rPr>
        <w:t>с</w:t>
      </w:r>
      <w:r w:rsidRPr="00680C48">
        <w:rPr>
          <w:color w:val="000000"/>
          <w:spacing w:val="-1"/>
          <w:sz w:val="24"/>
          <w:szCs w:val="24"/>
          <w:lang w:val="uk-UA"/>
        </w:rPr>
        <w:t xml:space="preserve">я разом із господарською діяльністю людини. У </w:t>
      </w:r>
      <w:r w:rsidRPr="00680C48">
        <w:rPr>
          <w:color w:val="000000"/>
          <w:spacing w:val="-1"/>
          <w:sz w:val="24"/>
          <w:szCs w:val="24"/>
          <w:lang w:val="en-US"/>
        </w:rPr>
        <w:t>XV</w:t>
      </w:r>
      <w:r w:rsidRPr="00742310">
        <w:rPr>
          <w:color w:val="000000"/>
          <w:spacing w:val="-1"/>
          <w:sz w:val="24"/>
          <w:szCs w:val="24"/>
          <w:lang w:val="uk-UA"/>
        </w:rPr>
        <w:t xml:space="preserve"> </w:t>
      </w:r>
      <w:r w:rsidRPr="00680C48">
        <w:rPr>
          <w:color w:val="000000"/>
          <w:spacing w:val="-1"/>
          <w:sz w:val="24"/>
          <w:szCs w:val="24"/>
          <w:lang w:val="uk-UA"/>
        </w:rPr>
        <w:t xml:space="preserve">ст. з'явилися </w:t>
      </w:r>
      <w:r w:rsidR="00D87BE6" w:rsidRPr="00680C48">
        <w:rPr>
          <w:color w:val="000000"/>
          <w:spacing w:val="-4"/>
          <w:sz w:val="24"/>
          <w:szCs w:val="24"/>
          <w:lang w:val="uk-UA"/>
        </w:rPr>
        <w:t>п</w:t>
      </w:r>
      <w:r w:rsidRPr="00680C48">
        <w:rPr>
          <w:color w:val="000000"/>
          <w:spacing w:val="-4"/>
          <w:sz w:val="24"/>
          <w:szCs w:val="24"/>
          <w:lang w:val="uk-UA"/>
        </w:rPr>
        <w:t xml:space="preserve">ерші друковані праці з правил ведення обліку, автором однієї з яких </w:t>
      </w:r>
      <w:r w:rsidR="00D87BE6" w:rsidRPr="00680C48">
        <w:rPr>
          <w:color w:val="000000"/>
          <w:spacing w:val="-6"/>
          <w:sz w:val="24"/>
          <w:szCs w:val="24"/>
          <w:lang w:val="uk-UA"/>
        </w:rPr>
        <w:t>б</w:t>
      </w:r>
      <w:r w:rsidRPr="00680C48">
        <w:rPr>
          <w:color w:val="000000"/>
          <w:spacing w:val="-6"/>
          <w:sz w:val="24"/>
          <w:szCs w:val="24"/>
          <w:lang w:val="uk-UA"/>
        </w:rPr>
        <w:t xml:space="preserve">ув Лука </w:t>
      </w:r>
      <w:proofErr w:type="spellStart"/>
      <w:r w:rsidRPr="00680C48">
        <w:rPr>
          <w:color w:val="000000"/>
          <w:spacing w:val="-6"/>
          <w:sz w:val="24"/>
          <w:szCs w:val="24"/>
          <w:lang w:val="uk-UA"/>
        </w:rPr>
        <w:t>Пачолі</w:t>
      </w:r>
      <w:proofErr w:type="spellEnd"/>
      <w:r w:rsidRPr="00680C48">
        <w:rPr>
          <w:color w:val="000000"/>
          <w:spacing w:val="-6"/>
          <w:sz w:val="24"/>
          <w:szCs w:val="24"/>
          <w:lang w:val="uk-UA"/>
        </w:rPr>
        <w:t xml:space="preserve"> (1445—1515), відомий як родоначальник бухгалтерії, </w:t>
      </w:r>
      <w:r w:rsidR="00D87BE6" w:rsidRPr="00680C48">
        <w:rPr>
          <w:color w:val="000000"/>
          <w:spacing w:val="-2"/>
          <w:sz w:val="24"/>
          <w:szCs w:val="24"/>
          <w:lang w:val="uk-UA"/>
        </w:rPr>
        <w:t>й</w:t>
      </w:r>
      <w:r w:rsidRPr="00680C48">
        <w:rPr>
          <w:color w:val="000000"/>
          <w:spacing w:val="-2"/>
          <w:sz w:val="24"/>
          <w:szCs w:val="24"/>
          <w:lang w:val="uk-UA"/>
        </w:rPr>
        <w:t>ого книга "Трактат про рахунки і записи" є першою працею з бух</w:t>
      </w:r>
      <w:r w:rsidR="00D87BE6" w:rsidRPr="00680C48">
        <w:rPr>
          <w:color w:val="000000"/>
          <w:spacing w:val="-2"/>
          <w:sz w:val="24"/>
          <w:szCs w:val="24"/>
          <w:lang w:val="uk-UA"/>
        </w:rPr>
        <w:t>г</w:t>
      </w:r>
      <w:r w:rsidRPr="00680C48">
        <w:rPr>
          <w:color w:val="000000"/>
          <w:spacing w:val="-1"/>
          <w:sz w:val="24"/>
          <w:szCs w:val="24"/>
          <w:lang w:val="uk-UA"/>
        </w:rPr>
        <w:t xml:space="preserve">алтерського обліку. Із розвитком продуктивних сил і виробничих </w:t>
      </w:r>
      <w:r w:rsidR="00CA175E" w:rsidRPr="00680C48">
        <w:rPr>
          <w:color w:val="000000"/>
          <w:spacing w:val="-1"/>
          <w:sz w:val="24"/>
          <w:szCs w:val="24"/>
          <w:lang w:val="uk-UA"/>
        </w:rPr>
        <w:t>в</w:t>
      </w:r>
      <w:r w:rsidRPr="00680C48">
        <w:rPr>
          <w:color w:val="000000"/>
          <w:spacing w:val="-1"/>
          <w:sz w:val="24"/>
          <w:szCs w:val="24"/>
          <w:lang w:val="uk-UA"/>
        </w:rPr>
        <w:t>ідносин у різних соціально-економічних формаціях облік адапту</w:t>
      </w:r>
      <w:r w:rsidR="00CA175E" w:rsidRPr="00680C48">
        <w:rPr>
          <w:color w:val="000000"/>
          <w:spacing w:val="-1"/>
          <w:sz w:val="24"/>
          <w:szCs w:val="24"/>
          <w:lang w:val="uk-UA"/>
        </w:rPr>
        <w:t>в</w:t>
      </w:r>
      <w:r w:rsidRPr="00680C48">
        <w:rPr>
          <w:color w:val="000000"/>
          <w:spacing w:val="-2"/>
          <w:sz w:val="24"/>
          <w:szCs w:val="24"/>
          <w:lang w:val="uk-UA"/>
        </w:rPr>
        <w:t xml:space="preserve">ався до вимог суспільства і в результаті сформувався як прикладна </w:t>
      </w:r>
      <w:r w:rsidR="00CA175E" w:rsidRPr="00680C48">
        <w:rPr>
          <w:color w:val="000000"/>
          <w:sz w:val="24"/>
          <w:szCs w:val="24"/>
          <w:lang w:val="uk-UA"/>
        </w:rPr>
        <w:t>е</w:t>
      </w:r>
      <w:r w:rsidRPr="00680C48">
        <w:rPr>
          <w:color w:val="000000"/>
          <w:sz w:val="24"/>
          <w:szCs w:val="24"/>
          <w:lang w:val="uk-UA"/>
        </w:rPr>
        <w:t>кономічна наука.</w:t>
      </w:r>
    </w:p>
    <w:p w:rsidR="00C5267F" w:rsidRPr="00742310" w:rsidRDefault="00C5267F" w:rsidP="002F67E2">
      <w:pPr>
        <w:shd w:val="clear" w:color="auto" w:fill="FFFFFF"/>
        <w:spacing w:before="48"/>
        <w:ind w:right="5" w:firstLine="708"/>
        <w:jc w:val="both"/>
        <w:rPr>
          <w:sz w:val="24"/>
          <w:szCs w:val="24"/>
          <w:lang w:val="uk-UA"/>
        </w:rPr>
      </w:pPr>
      <w:r w:rsidRPr="00680C48">
        <w:rPr>
          <w:color w:val="000000"/>
          <w:spacing w:val="-4"/>
          <w:sz w:val="24"/>
          <w:szCs w:val="24"/>
          <w:lang w:val="uk-UA"/>
        </w:rPr>
        <w:t>Юридичні особи — суб'єкти господарської діяльності є облікови</w:t>
      </w:r>
      <w:r w:rsidRPr="00680C48">
        <w:rPr>
          <w:color w:val="000000"/>
          <w:spacing w:val="-2"/>
          <w:sz w:val="24"/>
          <w:szCs w:val="24"/>
          <w:lang w:val="uk-UA"/>
        </w:rPr>
        <w:t xml:space="preserve">ми одиницями, які мають окрему систему бухгалтерського обліку і </w:t>
      </w:r>
      <w:r w:rsidRPr="00680C48">
        <w:rPr>
          <w:color w:val="000000"/>
          <w:spacing w:val="-1"/>
          <w:sz w:val="24"/>
          <w:szCs w:val="24"/>
          <w:lang w:val="uk-UA"/>
        </w:rPr>
        <w:t>складають встановлену звітність із дня реєстрації підприємства до його ліквідації.</w:t>
      </w:r>
    </w:p>
    <w:p w:rsidR="00A64BD2" w:rsidRPr="00742310" w:rsidRDefault="00A64BD2" w:rsidP="002F67E2">
      <w:pPr>
        <w:shd w:val="clear" w:color="auto" w:fill="FFFFFF"/>
        <w:spacing w:before="29"/>
        <w:ind w:right="24" w:firstLine="708"/>
        <w:jc w:val="both"/>
        <w:rPr>
          <w:sz w:val="24"/>
          <w:szCs w:val="24"/>
          <w:lang w:val="uk-UA"/>
        </w:rPr>
      </w:pPr>
      <w:r w:rsidRPr="00C5267F">
        <w:rPr>
          <w:bCs/>
          <w:iCs/>
          <w:color w:val="000000"/>
          <w:spacing w:val="-2"/>
          <w:sz w:val="24"/>
          <w:szCs w:val="24"/>
          <w:u w:val="single"/>
          <w:lang w:val="uk-UA"/>
        </w:rPr>
        <w:t>Метою</w:t>
      </w:r>
      <w:r w:rsidRPr="00680C48">
        <w:rPr>
          <w:b/>
          <w:bCs/>
          <w:i/>
          <w:iCs/>
          <w:color w:val="000000"/>
          <w:spacing w:val="-2"/>
          <w:sz w:val="24"/>
          <w:szCs w:val="24"/>
          <w:lang w:val="uk-UA"/>
        </w:rPr>
        <w:t xml:space="preserve"> </w:t>
      </w:r>
      <w:r w:rsidRPr="00680C48">
        <w:rPr>
          <w:color w:val="000000"/>
          <w:spacing w:val="-2"/>
          <w:sz w:val="24"/>
          <w:szCs w:val="24"/>
          <w:lang w:val="uk-UA"/>
        </w:rPr>
        <w:t xml:space="preserve">господарського обліку є адекватне відображення фактів </w:t>
      </w:r>
      <w:r w:rsidR="006C2D44" w:rsidRPr="00680C48">
        <w:rPr>
          <w:color w:val="000000"/>
          <w:spacing w:val="-3"/>
          <w:sz w:val="24"/>
          <w:szCs w:val="24"/>
          <w:lang w:val="uk-UA"/>
        </w:rPr>
        <w:t>г</w:t>
      </w:r>
      <w:r w:rsidRPr="00680C48">
        <w:rPr>
          <w:color w:val="000000"/>
          <w:spacing w:val="-3"/>
          <w:sz w:val="24"/>
          <w:szCs w:val="24"/>
          <w:lang w:val="uk-UA"/>
        </w:rPr>
        <w:t xml:space="preserve">осподарської діяльності, надання повної і правдивої інформації для </w:t>
      </w:r>
      <w:r w:rsidR="006C2D44" w:rsidRPr="00680C48">
        <w:rPr>
          <w:color w:val="000000"/>
          <w:spacing w:val="2"/>
          <w:sz w:val="24"/>
          <w:szCs w:val="24"/>
          <w:lang w:val="uk-UA"/>
        </w:rPr>
        <w:t>п</w:t>
      </w:r>
      <w:r w:rsidRPr="00680C48">
        <w:rPr>
          <w:color w:val="000000"/>
          <w:spacing w:val="2"/>
          <w:sz w:val="24"/>
          <w:szCs w:val="24"/>
          <w:lang w:val="uk-UA"/>
        </w:rPr>
        <w:t>рийняття рішень.</w:t>
      </w:r>
    </w:p>
    <w:p w:rsidR="00A64BD2" w:rsidRPr="00680C48" w:rsidRDefault="00A64BD2" w:rsidP="002F67E2">
      <w:pPr>
        <w:shd w:val="clear" w:color="auto" w:fill="FFFFFF"/>
        <w:spacing w:before="14"/>
        <w:ind w:left="230"/>
        <w:rPr>
          <w:sz w:val="24"/>
          <w:szCs w:val="24"/>
        </w:rPr>
      </w:pPr>
      <w:r w:rsidRPr="00680C48">
        <w:rPr>
          <w:color w:val="000000"/>
          <w:spacing w:val="-4"/>
          <w:sz w:val="24"/>
          <w:szCs w:val="24"/>
          <w:lang w:val="uk-UA"/>
        </w:rPr>
        <w:t xml:space="preserve">Зміст господарського обліку пізнають через його </w:t>
      </w:r>
      <w:r w:rsidRPr="00C5267F">
        <w:rPr>
          <w:bCs/>
          <w:iCs/>
          <w:color w:val="000000"/>
          <w:spacing w:val="-4"/>
          <w:sz w:val="24"/>
          <w:szCs w:val="24"/>
          <w:u w:val="single"/>
          <w:lang w:val="uk-UA"/>
        </w:rPr>
        <w:t>стадії (етапи):</w:t>
      </w:r>
    </w:p>
    <w:p w:rsidR="00A64BD2" w:rsidRPr="00680C48" w:rsidRDefault="00A64BD2" w:rsidP="002F67E2">
      <w:pPr>
        <w:numPr>
          <w:ilvl w:val="0"/>
          <w:numId w:val="6"/>
        </w:numPr>
        <w:shd w:val="clear" w:color="auto" w:fill="FFFFFF"/>
        <w:tabs>
          <w:tab w:val="left" w:pos="494"/>
        </w:tabs>
        <w:rPr>
          <w:color w:val="000000"/>
          <w:sz w:val="24"/>
          <w:szCs w:val="24"/>
          <w:lang w:val="uk-UA"/>
        </w:rPr>
      </w:pPr>
      <w:r w:rsidRPr="00680C48">
        <w:rPr>
          <w:color w:val="000000"/>
          <w:spacing w:val="-2"/>
          <w:sz w:val="24"/>
          <w:szCs w:val="24"/>
          <w:lang w:val="uk-UA"/>
        </w:rPr>
        <w:t>спостереження;</w:t>
      </w:r>
    </w:p>
    <w:p w:rsidR="00A64BD2" w:rsidRPr="00680C48" w:rsidRDefault="00A64BD2" w:rsidP="002F67E2">
      <w:pPr>
        <w:numPr>
          <w:ilvl w:val="0"/>
          <w:numId w:val="6"/>
        </w:numPr>
        <w:shd w:val="clear" w:color="auto" w:fill="FFFFFF"/>
        <w:tabs>
          <w:tab w:val="left" w:pos="494"/>
        </w:tabs>
        <w:rPr>
          <w:color w:val="000000"/>
          <w:sz w:val="24"/>
          <w:szCs w:val="24"/>
          <w:lang w:val="uk-UA"/>
        </w:rPr>
      </w:pPr>
      <w:r w:rsidRPr="00680C48">
        <w:rPr>
          <w:color w:val="000000"/>
          <w:spacing w:val="-1"/>
          <w:sz w:val="24"/>
          <w:szCs w:val="24"/>
          <w:lang w:val="uk-UA"/>
        </w:rPr>
        <w:t>вимірювання;</w:t>
      </w:r>
    </w:p>
    <w:p w:rsidR="00A64BD2" w:rsidRPr="00680C48" w:rsidRDefault="00A64BD2" w:rsidP="002F67E2">
      <w:pPr>
        <w:numPr>
          <w:ilvl w:val="0"/>
          <w:numId w:val="6"/>
        </w:numPr>
        <w:shd w:val="clear" w:color="auto" w:fill="FFFFFF"/>
        <w:tabs>
          <w:tab w:val="left" w:pos="494"/>
        </w:tabs>
        <w:rPr>
          <w:color w:val="000000"/>
          <w:sz w:val="24"/>
          <w:szCs w:val="24"/>
          <w:lang w:val="uk-UA"/>
        </w:rPr>
      </w:pPr>
      <w:r w:rsidRPr="00680C48">
        <w:rPr>
          <w:color w:val="000000"/>
          <w:spacing w:val="-2"/>
          <w:sz w:val="24"/>
          <w:szCs w:val="24"/>
          <w:lang w:val="uk-UA"/>
        </w:rPr>
        <w:t>реєстрацію;</w:t>
      </w:r>
    </w:p>
    <w:p w:rsidR="00A64BD2" w:rsidRPr="00680C48" w:rsidRDefault="00A64BD2" w:rsidP="002F67E2">
      <w:pPr>
        <w:numPr>
          <w:ilvl w:val="0"/>
          <w:numId w:val="6"/>
        </w:numPr>
        <w:shd w:val="clear" w:color="auto" w:fill="FFFFFF"/>
        <w:tabs>
          <w:tab w:val="left" w:pos="494"/>
        </w:tabs>
        <w:rPr>
          <w:color w:val="000000"/>
          <w:sz w:val="24"/>
          <w:szCs w:val="24"/>
          <w:lang w:val="uk-UA"/>
        </w:rPr>
      </w:pPr>
      <w:r w:rsidRPr="00680C48">
        <w:rPr>
          <w:color w:val="000000"/>
          <w:spacing w:val="-1"/>
          <w:sz w:val="24"/>
          <w:szCs w:val="24"/>
          <w:lang w:val="uk-UA"/>
        </w:rPr>
        <w:t>групування;</w:t>
      </w:r>
    </w:p>
    <w:p w:rsidR="00A64BD2" w:rsidRPr="00680C48" w:rsidRDefault="00A64BD2" w:rsidP="002F67E2">
      <w:pPr>
        <w:numPr>
          <w:ilvl w:val="0"/>
          <w:numId w:val="6"/>
        </w:numPr>
        <w:shd w:val="clear" w:color="auto" w:fill="FFFFFF"/>
        <w:tabs>
          <w:tab w:val="left" w:pos="494"/>
        </w:tabs>
        <w:rPr>
          <w:color w:val="000000"/>
          <w:sz w:val="24"/>
          <w:szCs w:val="24"/>
          <w:lang w:val="uk-UA"/>
        </w:rPr>
      </w:pPr>
      <w:r w:rsidRPr="00680C48">
        <w:rPr>
          <w:color w:val="000000"/>
          <w:sz w:val="24"/>
          <w:szCs w:val="24"/>
          <w:lang w:val="uk-UA"/>
        </w:rPr>
        <w:t>узагальнення.</w:t>
      </w:r>
    </w:p>
    <w:p w:rsidR="00A64BD2" w:rsidRPr="00680C48" w:rsidRDefault="00A64BD2" w:rsidP="002F67E2">
      <w:pPr>
        <w:shd w:val="clear" w:color="auto" w:fill="FFFFFF"/>
        <w:spacing w:before="10"/>
        <w:ind w:left="5" w:right="43" w:firstLine="489"/>
        <w:jc w:val="both"/>
        <w:rPr>
          <w:sz w:val="24"/>
          <w:szCs w:val="24"/>
          <w:lang w:val="uk-UA"/>
        </w:rPr>
      </w:pPr>
      <w:r w:rsidRPr="00680C48">
        <w:rPr>
          <w:color w:val="000000"/>
          <w:spacing w:val="-4"/>
          <w:sz w:val="24"/>
          <w:szCs w:val="24"/>
          <w:lang w:val="uk-UA"/>
        </w:rPr>
        <w:t xml:space="preserve">Господарський облік завжди за своїм призначенням забезпечує </w:t>
      </w:r>
      <w:r w:rsidRPr="00680C48">
        <w:rPr>
          <w:color w:val="000000"/>
          <w:spacing w:val="-2"/>
          <w:sz w:val="24"/>
          <w:szCs w:val="24"/>
          <w:lang w:val="uk-UA"/>
        </w:rPr>
        <w:t>формацією процес управління та його апарат, оскільки господар</w:t>
      </w:r>
      <w:r w:rsidR="006C2D44" w:rsidRPr="00680C48">
        <w:rPr>
          <w:color w:val="000000"/>
          <w:spacing w:val="-8"/>
          <w:sz w:val="24"/>
          <w:szCs w:val="24"/>
          <w:lang w:val="uk-UA"/>
        </w:rPr>
        <w:t>ськ</w:t>
      </w:r>
      <w:r w:rsidRPr="00680C48">
        <w:rPr>
          <w:color w:val="000000"/>
          <w:spacing w:val="-8"/>
          <w:sz w:val="24"/>
          <w:szCs w:val="24"/>
          <w:lang w:val="uk-UA"/>
        </w:rPr>
        <w:t>ий облік у широкому розумінні є функцією управління, поряд із пла</w:t>
      </w:r>
      <w:r w:rsidR="006C2D44" w:rsidRPr="00680C48">
        <w:rPr>
          <w:color w:val="000000"/>
          <w:spacing w:val="-8"/>
          <w:sz w:val="24"/>
          <w:szCs w:val="24"/>
          <w:lang w:val="uk-UA"/>
        </w:rPr>
        <w:t>н</w:t>
      </w:r>
      <w:r w:rsidRPr="00680C48">
        <w:rPr>
          <w:color w:val="000000"/>
          <w:spacing w:val="-4"/>
          <w:sz w:val="24"/>
          <w:szCs w:val="24"/>
          <w:lang w:val="uk-UA"/>
        </w:rPr>
        <w:t>уванням (бюджетуванням), контролем, аналізом і прогнозуванням.</w:t>
      </w:r>
    </w:p>
    <w:p w:rsidR="00A64BD2" w:rsidRPr="00680C48" w:rsidRDefault="00A64BD2" w:rsidP="002F67E2">
      <w:pPr>
        <w:shd w:val="clear" w:color="auto" w:fill="FFFFFF"/>
        <w:ind w:left="5" w:right="58" w:firstLine="489"/>
        <w:jc w:val="both"/>
        <w:rPr>
          <w:sz w:val="24"/>
          <w:szCs w:val="24"/>
        </w:rPr>
      </w:pPr>
      <w:r w:rsidRPr="00680C48">
        <w:rPr>
          <w:color w:val="000000"/>
          <w:spacing w:val="-1"/>
          <w:sz w:val="24"/>
          <w:szCs w:val="24"/>
          <w:lang w:val="uk-UA"/>
        </w:rPr>
        <w:t>В Україні го</w:t>
      </w:r>
      <w:r w:rsidR="00C5267F">
        <w:rPr>
          <w:color w:val="000000"/>
          <w:spacing w:val="-1"/>
          <w:sz w:val="24"/>
          <w:szCs w:val="24"/>
          <w:lang w:val="uk-UA"/>
        </w:rPr>
        <w:t>сподарський облік поділяють на три</w:t>
      </w:r>
      <w:r w:rsidRPr="00680C48">
        <w:rPr>
          <w:color w:val="000000"/>
          <w:spacing w:val="-1"/>
          <w:sz w:val="24"/>
          <w:szCs w:val="24"/>
          <w:lang w:val="uk-UA"/>
        </w:rPr>
        <w:t xml:space="preserve"> </w:t>
      </w:r>
      <w:r w:rsidRPr="00C5267F">
        <w:rPr>
          <w:color w:val="000000"/>
          <w:spacing w:val="-1"/>
          <w:sz w:val="24"/>
          <w:szCs w:val="24"/>
          <w:u w:val="single"/>
          <w:lang w:val="uk-UA"/>
        </w:rPr>
        <w:t>види</w:t>
      </w:r>
      <w:r w:rsidR="00C5267F">
        <w:rPr>
          <w:color w:val="000000"/>
          <w:spacing w:val="-2"/>
          <w:sz w:val="24"/>
          <w:szCs w:val="24"/>
          <w:lang w:val="uk-UA"/>
        </w:rPr>
        <w:t xml:space="preserve">, </w:t>
      </w:r>
      <w:r w:rsidRPr="00680C48">
        <w:rPr>
          <w:color w:val="000000"/>
          <w:spacing w:val="-2"/>
          <w:sz w:val="24"/>
          <w:szCs w:val="24"/>
          <w:lang w:val="uk-UA"/>
        </w:rPr>
        <w:t>кожен з яких має свої завдан</w:t>
      </w:r>
      <w:r w:rsidR="006C2D44" w:rsidRPr="00680C48">
        <w:rPr>
          <w:color w:val="000000"/>
          <w:spacing w:val="-2"/>
          <w:sz w:val="24"/>
          <w:szCs w:val="24"/>
          <w:lang w:val="uk-UA"/>
        </w:rPr>
        <w:t>н</w:t>
      </w:r>
      <w:r w:rsidRPr="00680C48">
        <w:rPr>
          <w:color w:val="000000"/>
          <w:spacing w:val="-5"/>
          <w:sz w:val="24"/>
          <w:szCs w:val="24"/>
          <w:lang w:val="uk-UA"/>
        </w:rPr>
        <w:t>я, об'єкти обліку, способи одержання й обробки інформації, функції.</w:t>
      </w:r>
    </w:p>
    <w:p w:rsidR="00A64BD2" w:rsidRPr="00680C48" w:rsidRDefault="00A64BD2" w:rsidP="002F67E2">
      <w:pPr>
        <w:shd w:val="clear" w:color="auto" w:fill="FFFFFF"/>
        <w:spacing w:before="19"/>
        <w:ind w:firstLine="494"/>
        <w:jc w:val="both"/>
        <w:rPr>
          <w:sz w:val="24"/>
          <w:szCs w:val="24"/>
        </w:rPr>
      </w:pPr>
      <w:r w:rsidRPr="00680C48">
        <w:rPr>
          <w:b/>
          <w:bCs/>
          <w:i/>
          <w:iCs/>
          <w:color w:val="000000"/>
          <w:spacing w:val="-2"/>
          <w:sz w:val="24"/>
          <w:szCs w:val="24"/>
          <w:lang w:val="uk-UA"/>
        </w:rPr>
        <w:t xml:space="preserve">Оперативний облік </w:t>
      </w:r>
      <w:r w:rsidRPr="00680C48">
        <w:rPr>
          <w:color w:val="000000"/>
          <w:spacing w:val="-2"/>
          <w:sz w:val="24"/>
          <w:szCs w:val="24"/>
          <w:lang w:val="uk-UA"/>
        </w:rPr>
        <w:t>використовується для спостереження і кон</w:t>
      </w:r>
      <w:r w:rsidR="006C2D44" w:rsidRPr="00680C48">
        <w:rPr>
          <w:color w:val="000000"/>
          <w:spacing w:val="-2"/>
          <w:sz w:val="24"/>
          <w:szCs w:val="24"/>
          <w:lang w:val="uk-UA"/>
        </w:rPr>
        <w:t>тр</w:t>
      </w:r>
      <w:r w:rsidR="006C2D44" w:rsidRPr="00680C48">
        <w:rPr>
          <w:color w:val="000000"/>
          <w:spacing w:val="-5"/>
          <w:sz w:val="24"/>
          <w:szCs w:val="24"/>
          <w:lang w:val="uk-UA"/>
        </w:rPr>
        <w:t>о</w:t>
      </w:r>
      <w:r w:rsidRPr="00680C48">
        <w:rPr>
          <w:color w:val="000000"/>
          <w:spacing w:val="-5"/>
          <w:sz w:val="24"/>
          <w:szCs w:val="24"/>
          <w:lang w:val="uk-UA"/>
        </w:rPr>
        <w:t>лю за окремими операціями і процесами на найважливіших ділян</w:t>
      </w:r>
      <w:r w:rsidRPr="00680C48">
        <w:rPr>
          <w:spacing w:val="-2"/>
          <w:sz w:val="24"/>
          <w:szCs w:val="24"/>
          <w:lang w:val="uk-UA"/>
        </w:rPr>
        <w:t xml:space="preserve">ках господарської діяльності з метою управління ними в міру ї </w:t>
      </w:r>
      <w:r w:rsidRPr="00680C48">
        <w:rPr>
          <w:spacing w:val="-3"/>
          <w:sz w:val="24"/>
          <w:szCs w:val="24"/>
          <w:lang w:val="uk-UA"/>
        </w:rPr>
        <w:t xml:space="preserve">здійснення. Він тісно пов'язаний з контролем, не має певної систем </w:t>
      </w:r>
      <w:r w:rsidRPr="00680C48">
        <w:rPr>
          <w:spacing w:val="-4"/>
          <w:sz w:val="24"/>
          <w:szCs w:val="24"/>
          <w:lang w:val="uk-UA"/>
        </w:rPr>
        <w:t>документації, використовує всі вимірники, забезпечує оперативніст</w:t>
      </w:r>
      <w:r w:rsidR="006C2D44" w:rsidRPr="00680C48">
        <w:rPr>
          <w:spacing w:val="-4"/>
          <w:sz w:val="24"/>
          <w:szCs w:val="24"/>
          <w:lang w:val="uk-UA"/>
        </w:rPr>
        <w:t>ь</w:t>
      </w:r>
      <w:r w:rsidRPr="00680C48">
        <w:rPr>
          <w:spacing w:val="-4"/>
          <w:sz w:val="24"/>
          <w:szCs w:val="24"/>
          <w:lang w:val="uk-UA"/>
        </w:rPr>
        <w:t xml:space="preserve"> </w:t>
      </w:r>
      <w:r w:rsidRPr="00680C48">
        <w:rPr>
          <w:spacing w:val="-1"/>
          <w:sz w:val="24"/>
          <w:szCs w:val="24"/>
          <w:lang w:val="uk-UA"/>
        </w:rPr>
        <w:t>одержання інформації.</w:t>
      </w:r>
    </w:p>
    <w:p w:rsidR="00A64BD2" w:rsidRPr="00680C48" w:rsidRDefault="00A64BD2" w:rsidP="002F67E2">
      <w:pPr>
        <w:shd w:val="clear" w:color="auto" w:fill="FFFFFF"/>
        <w:ind w:left="14" w:firstLine="480"/>
        <w:jc w:val="both"/>
        <w:rPr>
          <w:sz w:val="24"/>
          <w:szCs w:val="24"/>
        </w:rPr>
      </w:pPr>
      <w:r w:rsidRPr="00680C48">
        <w:rPr>
          <w:b/>
          <w:bCs/>
          <w:i/>
          <w:iCs/>
          <w:spacing w:val="-5"/>
          <w:sz w:val="24"/>
          <w:szCs w:val="24"/>
          <w:lang w:val="uk-UA"/>
        </w:rPr>
        <w:lastRenderedPageBreak/>
        <w:t xml:space="preserve">Статистичний облік </w:t>
      </w:r>
      <w:r w:rsidRPr="00680C48">
        <w:rPr>
          <w:spacing w:val="-5"/>
          <w:sz w:val="24"/>
          <w:szCs w:val="24"/>
          <w:lang w:val="uk-UA"/>
        </w:rPr>
        <w:t>вивчає і контролює масові суспільно-ек</w:t>
      </w:r>
      <w:r w:rsidR="00E4107B" w:rsidRPr="00680C48">
        <w:rPr>
          <w:spacing w:val="-3"/>
          <w:sz w:val="24"/>
          <w:szCs w:val="24"/>
          <w:lang w:val="uk-UA"/>
        </w:rPr>
        <w:t>о</w:t>
      </w:r>
      <w:r w:rsidRPr="00680C48">
        <w:rPr>
          <w:spacing w:val="-3"/>
          <w:sz w:val="24"/>
          <w:szCs w:val="24"/>
          <w:lang w:val="uk-UA"/>
        </w:rPr>
        <w:t xml:space="preserve">номічні та окремі типові явища і процеси. При цьому кількісні </w:t>
      </w:r>
      <w:r w:rsidR="00E4107B" w:rsidRPr="00680C48">
        <w:rPr>
          <w:spacing w:val="-3"/>
          <w:sz w:val="24"/>
          <w:szCs w:val="24"/>
          <w:lang w:val="uk-UA"/>
        </w:rPr>
        <w:t>ас</w:t>
      </w:r>
      <w:r w:rsidRPr="00680C48">
        <w:rPr>
          <w:spacing w:val="-5"/>
          <w:sz w:val="24"/>
          <w:szCs w:val="24"/>
          <w:lang w:val="uk-UA"/>
        </w:rPr>
        <w:t>пекти статистика досліджує в нерозривному зв'язку з якісним зміст</w:t>
      </w:r>
      <w:r w:rsidR="00E4107B" w:rsidRPr="00680C48">
        <w:rPr>
          <w:spacing w:val="-5"/>
          <w:sz w:val="24"/>
          <w:szCs w:val="24"/>
          <w:lang w:val="uk-UA"/>
        </w:rPr>
        <w:t>ом</w:t>
      </w:r>
      <w:r w:rsidRPr="00680C48">
        <w:rPr>
          <w:spacing w:val="-5"/>
          <w:sz w:val="24"/>
          <w:szCs w:val="24"/>
          <w:lang w:val="uk-UA"/>
        </w:rPr>
        <w:t xml:space="preserve"> </w:t>
      </w:r>
      <w:r w:rsidRPr="00680C48">
        <w:rPr>
          <w:spacing w:val="-4"/>
          <w:sz w:val="24"/>
          <w:szCs w:val="24"/>
          <w:lang w:val="uk-UA"/>
        </w:rPr>
        <w:t>у конкретних умовах місця і часу. Статистика застосовує різні вимі</w:t>
      </w:r>
      <w:r w:rsidR="00E4107B" w:rsidRPr="00680C48">
        <w:rPr>
          <w:spacing w:val="-4"/>
          <w:sz w:val="24"/>
          <w:szCs w:val="24"/>
          <w:lang w:val="uk-UA"/>
        </w:rPr>
        <w:t>р</w:t>
      </w:r>
      <w:r w:rsidRPr="00680C48">
        <w:rPr>
          <w:spacing w:val="-6"/>
          <w:sz w:val="24"/>
          <w:szCs w:val="24"/>
          <w:lang w:val="uk-UA"/>
        </w:rPr>
        <w:t>ники і властиві їй способи спостереження (масові та вибіркові), сист</w:t>
      </w:r>
      <w:r w:rsidR="00E4107B" w:rsidRPr="00680C48">
        <w:rPr>
          <w:spacing w:val="-6"/>
          <w:sz w:val="24"/>
          <w:szCs w:val="24"/>
          <w:lang w:val="uk-UA"/>
        </w:rPr>
        <w:t>е</w:t>
      </w:r>
      <w:r w:rsidRPr="00680C48">
        <w:rPr>
          <w:spacing w:val="-4"/>
          <w:sz w:val="24"/>
          <w:szCs w:val="24"/>
          <w:lang w:val="uk-UA"/>
        </w:rPr>
        <w:t>му показників (абсолютні, відносні та середні величини).</w:t>
      </w:r>
    </w:p>
    <w:p w:rsidR="00A64BD2" w:rsidRPr="00680C48" w:rsidRDefault="00A64BD2" w:rsidP="002F67E2">
      <w:pPr>
        <w:shd w:val="clear" w:color="auto" w:fill="FFFFFF"/>
        <w:ind w:left="29" w:right="5" w:firstLine="331"/>
        <w:jc w:val="both"/>
        <w:rPr>
          <w:sz w:val="24"/>
          <w:szCs w:val="24"/>
        </w:rPr>
      </w:pPr>
      <w:r w:rsidRPr="00680C48">
        <w:rPr>
          <w:spacing w:val="-3"/>
          <w:sz w:val="24"/>
          <w:szCs w:val="24"/>
          <w:lang w:val="uk-UA"/>
        </w:rPr>
        <w:t xml:space="preserve">Дані статистичного обліку застосовують для макроекономічної </w:t>
      </w:r>
      <w:r w:rsidRPr="00680C48">
        <w:rPr>
          <w:spacing w:val="-5"/>
          <w:sz w:val="24"/>
          <w:szCs w:val="24"/>
          <w:lang w:val="uk-UA"/>
        </w:rPr>
        <w:t>аналізу й управління, тому оперативний і бухгалтерський облік під</w:t>
      </w:r>
      <w:r w:rsidR="00E4107B" w:rsidRPr="00680C48">
        <w:rPr>
          <w:spacing w:val="-5"/>
          <w:sz w:val="24"/>
          <w:szCs w:val="24"/>
          <w:lang w:val="uk-UA"/>
        </w:rPr>
        <w:t>по</w:t>
      </w:r>
      <w:r w:rsidRPr="00680C48">
        <w:rPr>
          <w:spacing w:val="1"/>
          <w:sz w:val="24"/>
          <w:szCs w:val="24"/>
          <w:lang w:val="uk-UA"/>
        </w:rPr>
        <w:t>рядковують завданням державної статистики.</w:t>
      </w:r>
    </w:p>
    <w:p w:rsidR="00A64BD2" w:rsidRPr="00680C48" w:rsidRDefault="00A64BD2" w:rsidP="002F67E2">
      <w:pPr>
        <w:shd w:val="clear" w:color="auto" w:fill="FFFFFF"/>
        <w:ind w:left="38" w:right="10" w:firstLine="322"/>
        <w:jc w:val="both"/>
        <w:rPr>
          <w:sz w:val="24"/>
          <w:szCs w:val="24"/>
        </w:rPr>
      </w:pPr>
      <w:r w:rsidRPr="00680C48">
        <w:rPr>
          <w:b/>
          <w:bCs/>
          <w:i/>
          <w:iCs/>
          <w:spacing w:val="4"/>
          <w:sz w:val="24"/>
          <w:szCs w:val="24"/>
          <w:lang w:val="uk-UA"/>
        </w:rPr>
        <w:t xml:space="preserve">Бухгалтерський облік </w:t>
      </w:r>
      <w:r w:rsidRPr="00680C48">
        <w:rPr>
          <w:spacing w:val="4"/>
          <w:sz w:val="24"/>
          <w:szCs w:val="24"/>
          <w:lang w:val="uk-UA"/>
        </w:rPr>
        <w:t>відоб</w:t>
      </w:r>
      <w:r w:rsidR="00414724" w:rsidRPr="00680C48">
        <w:rPr>
          <w:spacing w:val="4"/>
          <w:sz w:val="24"/>
          <w:szCs w:val="24"/>
          <w:lang w:val="uk-UA"/>
        </w:rPr>
        <w:t>ражає господарську діяльність</w:t>
      </w:r>
      <w:r w:rsidRPr="00680C48">
        <w:rPr>
          <w:spacing w:val="4"/>
          <w:sz w:val="24"/>
          <w:szCs w:val="24"/>
          <w:lang w:val="uk-UA"/>
        </w:rPr>
        <w:t xml:space="preserve"> </w:t>
      </w:r>
      <w:r w:rsidRPr="00680C48">
        <w:rPr>
          <w:spacing w:val="-5"/>
          <w:sz w:val="24"/>
          <w:szCs w:val="24"/>
          <w:lang w:val="uk-UA"/>
        </w:rPr>
        <w:t>підприємств, організацій і установ. Він охоплює всі засоби господа</w:t>
      </w:r>
      <w:r w:rsidR="00414724" w:rsidRPr="00680C48">
        <w:rPr>
          <w:spacing w:val="-5"/>
          <w:sz w:val="24"/>
          <w:szCs w:val="24"/>
          <w:lang w:val="uk-UA"/>
        </w:rPr>
        <w:t>р</w:t>
      </w:r>
      <w:r w:rsidRPr="00680C48">
        <w:rPr>
          <w:spacing w:val="-3"/>
          <w:sz w:val="24"/>
          <w:szCs w:val="24"/>
          <w:lang w:val="uk-UA"/>
        </w:rPr>
        <w:t xml:space="preserve">ства, джерела їх формування, всі </w:t>
      </w:r>
      <w:r w:rsidR="00414724" w:rsidRPr="00680C48">
        <w:rPr>
          <w:spacing w:val="-3"/>
          <w:sz w:val="24"/>
          <w:szCs w:val="24"/>
          <w:lang w:val="uk-UA"/>
        </w:rPr>
        <w:t>господарські процеси і результати</w:t>
      </w:r>
      <w:r w:rsidRPr="00680C48">
        <w:rPr>
          <w:spacing w:val="-3"/>
          <w:sz w:val="24"/>
          <w:szCs w:val="24"/>
          <w:lang w:val="uk-UA"/>
        </w:rPr>
        <w:t xml:space="preserve"> </w:t>
      </w:r>
      <w:r w:rsidRPr="00680C48">
        <w:rPr>
          <w:spacing w:val="-2"/>
          <w:sz w:val="24"/>
          <w:szCs w:val="24"/>
          <w:lang w:val="uk-UA"/>
        </w:rPr>
        <w:t>діяльності.</w:t>
      </w:r>
    </w:p>
    <w:p w:rsidR="00C5267F" w:rsidRPr="00680C48" w:rsidRDefault="00C5267F" w:rsidP="002F67E2">
      <w:pPr>
        <w:shd w:val="clear" w:color="auto" w:fill="FFFFFF"/>
        <w:ind w:left="5" w:right="62" w:firstLine="355"/>
        <w:jc w:val="both"/>
        <w:rPr>
          <w:sz w:val="24"/>
          <w:szCs w:val="24"/>
        </w:rPr>
      </w:pPr>
      <w:r w:rsidRPr="00680C48">
        <w:rPr>
          <w:sz w:val="24"/>
          <w:szCs w:val="24"/>
          <w:lang w:val="uk-UA"/>
        </w:rPr>
        <w:t>Всі три види обліку — оперативний, статистичний і бухгалтерсь</w:t>
      </w:r>
      <w:r w:rsidRPr="00680C48">
        <w:rPr>
          <w:spacing w:val="-5"/>
          <w:sz w:val="24"/>
          <w:szCs w:val="24"/>
          <w:lang w:val="uk-UA"/>
        </w:rPr>
        <w:t>кий — тісно взаємопов'язані, доповнюють один одного й утворю</w:t>
      </w:r>
      <w:r w:rsidRPr="00680C48">
        <w:rPr>
          <w:spacing w:val="-6"/>
          <w:sz w:val="24"/>
          <w:szCs w:val="24"/>
          <w:lang w:val="uk-UA"/>
        </w:rPr>
        <w:t>ють єдину систему обліку, яка ґрунтується на єдності предмета, мети, завдання,</w:t>
      </w:r>
      <w:r w:rsidRPr="00680C48">
        <w:rPr>
          <w:spacing w:val="-5"/>
          <w:sz w:val="24"/>
          <w:szCs w:val="24"/>
          <w:lang w:val="uk-UA"/>
        </w:rPr>
        <w:t xml:space="preserve"> методології, державного регулювання</w:t>
      </w:r>
      <w:r w:rsidRPr="00680C48">
        <w:rPr>
          <w:sz w:val="24"/>
          <w:szCs w:val="24"/>
        </w:rPr>
        <w:t>.</w:t>
      </w:r>
    </w:p>
    <w:p w:rsidR="00C5267F" w:rsidRDefault="00C5267F" w:rsidP="002F67E2">
      <w:pPr>
        <w:shd w:val="clear" w:color="auto" w:fill="FFFFFF"/>
        <w:ind w:left="29" w:right="10" w:firstLine="350"/>
        <w:jc w:val="both"/>
        <w:rPr>
          <w:b/>
          <w:bCs/>
          <w:i/>
          <w:iCs/>
          <w:sz w:val="24"/>
          <w:szCs w:val="24"/>
          <w:lang w:val="uk-UA"/>
        </w:rPr>
      </w:pPr>
    </w:p>
    <w:p w:rsidR="00742310" w:rsidRDefault="00742310" w:rsidP="002F67E2">
      <w:pPr>
        <w:shd w:val="clear" w:color="auto" w:fill="FFFFFF"/>
        <w:ind w:left="29" w:right="10" w:firstLine="350"/>
        <w:jc w:val="both"/>
        <w:rPr>
          <w:b/>
          <w:bCs/>
          <w:i/>
          <w:iCs/>
          <w:sz w:val="24"/>
          <w:szCs w:val="24"/>
          <w:lang w:val="uk-UA"/>
        </w:rPr>
      </w:pPr>
    </w:p>
    <w:p w:rsidR="00C5267F" w:rsidRPr="00C5267F" w:rsidRDefault="00C5267F" w:rsidP="002F67E2">
      <w:pPr>
        <w:shd w:val="clear" w:color="auto" w:fill="FFFFFF"/>
        <w:ind w:left="360"/>
        <w:jc w:val="both"/>
        <w:rPr>
          <w:b/>
          <w:color w:val="000000"/>
          <w:spacing w:val="-4"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 xml:space="preserve">2. </w:t>
      </w:r>
      <w:r w:rsidRPr="00742310">
        <w:rPr>
          <w:b/>
          <w:color w:val="000000"/>
          <w:spacing w:val="-4"/>
          <w:sz w:val="26"/>
          <w:szCs w:val="26"/>
          <w:lang w:val="uk-UA"/>
        </w:rPr>
        <w:t>Поняття бухгалтерського обліку та його організація</w:t>
      </w:r>
      <w:r w:rsidRPr="00C5267F">
        <w:rPr>
          <w:b/>
          <w:color w:val="000000"/>
          <w:spacing w:val="-4"/>
          <w:sz w:val="24"/>
          <w:szCs w:val="24"/>
          <w:lang w:val="uk-UA"/>
        </w:rPr>
        <w:t>.</w:t>
      </w:r>
    </w:p>
    <w:p w:rsidR="00C5267F" w:rsidRPr="00C5267F" w:rsidRDefault="00C5267F" w:rsidP="002F67E2">
      <w:pPr>
        <w:shd w:val="clear" w:color="auto" w:fill="FFFFFF"/>
        <w:ind w:left="29" w:right="10" w:firstLine="350"/>
        <w:jc w:val="both"/>
        <w:rPr>
          <w:b/>
          <w:bCs/>
          <w:iCs/>
          <w:sz w:val="24"/>
          <w:szCs w:val="24"/>
          <w:lang w:val="uk-UA"/>
        </w:rPr>
      </w:pPr>
    </w:p>
    <w:p w:rsidR="00C5267F" w:rsidRDefault="00A64BD2" w:rsidP="00ED0A46">
      <w:pPr>
        <w:shd w:val="clear" w:color="auto" w:fill="FFFFFF"/>
        <w:ind w:right="10" w:firstLine="708"/>
        <w:jc w:val="both"/>
        <w:rPr>
          <w:spacing w:val="2"/>
          <w:sz w:val="24"/>
          <w:szCs w:val="24"/>
          <w:lang w:val="uk-UA"/>
        </w:rPr>
      </w:pPr>
      <w:r w:rsidRPr="00680C48">
        <w:rPr>
          <w:b/>
          <w:bCs/>
          <w:i/>
          <w:iCs/>
          <w:sz w:val="24"/>
          <w:szCs w:val="24"/>
          <w:lang w:val="uk-UA"/>
        </w:rPr>
        <w:t xml:space="preserve">Бухгалтерський облік </w:t>
      </w:r>
      <w:r w:rsidRPr="00680C48">
        <w:rPr>
          <w:b/>
          <w:bCs/>
          <w:sz w:val="24"/>
          <w:szCs w:val="24"/>
          <w:lang w:val="uk-UA"/>
        </w:rPr>
        <w:t xml:space="preserve">— </w:t>
      </w:r>
      <w:r w:rsidRPr="00C5267F">
        <w:rPr>
          <w:bCs/>
          <w:iCs/>
          <w:sz w:val="24"/>
          <w:szCs w:val="24"/>
          <w:lang w:val="uk-UA"/>
        </w:rPr>
        <w:t>це процес виявлення, вимірюванн</w:t>
      </w:r>
      <w:r w:rsidR="000E7469" w:rsidRPr="00C5267F">
        <w:rPr>
          <w:bCs/>
          <w:iCs/>
          <w:sz w:val="24"/>
          <w:szCs w:val="24"/>
          <w:lang w:val="uk-UA"/>
        </w:rPr>
        <w:t>я,</w:t>
      </w:r>
      <w:r w:rsidRPr="00C5267F">
        <w:rPr>
          <w:bCs/>
          <w:iCs/>
          <w:sz w:val="24"/>
          <w:szCs w:val="24"/>
          <w:lang w:val="uk-UA"/>
        </w:rPr>
        <w:t xml:space="preserve"> </w:t>
      </w:r>
      <w:r w:rsidRPr="00C5267F">
        <w:rPr>
          <w:bCs/>
          <w:iCs/>
          <w:spacing w:val="1"/>
          <w:sz w:val="24"/>
          <w:szCs w:val="24"/>
          <w:lang w:val="uk-UA"/>
        </w:rPr>
        <w:t>реєстрації, накопичення, узагальнення, зберігання та</w:t>
      </w:r>
      <w:r w:rsidR="00F069B5" w:rsidRPr="00C5267F">
        <w:rPr>
          <w:bCs/>
          <w:iCs/>
          <w:spacing w:val="1"/>
          <w:sz w:val="24"/>
          <w:szCs w:val="24"/>
          <w:lang w:val="uk-UA"/>
        </w:rPr>
        <w:t xml:space="preserve"> передачі</w:t>
      </w:r>
      <w:r w:rsidRPr="00C5267F">
        <w:rPr>
          <w:bCs/>
          <w:iCs/>
          <w:spacing w:val="1"/>
          <w:sz w:val="24"/>
          <w:szCs w:val="24"/>
          <w:lang w:val="uk-UA"/>
        </w:rPr>
        <w:t xml:space="preserve"> </w:t>
      </w:r>
      <w:r w:rsidRPr="00C5267F">
        <w:rPr>
          <w:bCs/>
          <w:iCs/>
          <w:spacing w:val="-2"/>
          <w:sz w:val="24"/>
          <w:szCs w:val="24"/>
          <w:lang w:val="uk-UA"/>
        </w:rPr>
        <w:t xml:space="preserve">інформації про господарську діяльність підприємства зовнішні </w:t>
      </w:r>
      <w:r w:rsidRPr="00C5267F">
        <w:rPr>
          <w:bCs/>
          <w:iCs/>
          <w:spacing w:val="2"/>
          <w:sz w:val="24"/>
          <w:szCs w:val="24"/>
          <w:lang w:val="uk-UA"/>
        </w:rPr>
        <w:t>та внутрішнім користувачам для прийняття рішень.</w:t>
      </w:r>
      <w:r w:rsidRPr="00680C48">
        <w:rPr>
          <w:b/>
          <w:bCs/>
          <w:i/>
          <w:iCs/>
          <w:spacing w:val="2"/>
          <w:sz w:val="24"/>
          <w:szCs w:val="24"/>
          <w:lang w:val="uk-UA"/>
        </w:rPr>
        <w:t xml:space="preserve"> </w:t>
      </w:r>
    </w:p>
    <w:p w:rsidR="00A64BD2" w:rsidRPr="00680C48" w:rsidRDefault="000E7469" w:rsidP="002F67E2">
      <w:pPr>
        <w:shd w:val="clear" w:color="auto" w:fill="FFFFFF"/>
        <w:ind w:left="29" w:right="10" w:firstLine="679"/>
        <w:jc w:val="both"/>
        <w:rPr>
          <w:sz w:val="24"/>
          <w:szCs w:val="24"/>
          <w:lang w:val="uk-UA"/>
        </w:rPr>
      </w:pPr>
      <w:r w:rsidRPr="00680C48">
        <w:rPr>
          <w:spacing w:val="2"/>
          <w:sz w:val="24"/>
          <w:szCs w:val="24"/>
          <w:lang w:val="uk-UA"/>
        </w:rPr>
        <w:t>Таке</w:t>
      </w:r>
      <w:r w:rsidR="00A64BD2" w:rsidRPr="00680C48">
        <w:rPr>
          <w:spacing w:val="2"/>
          <w:sz w:val="24"/>
          <w:szCs w:val="24"/>
          <w:lang w:val="uk-UA"/>
        </w:rPr>
        <w:t xml:space="preserve"> </w:t>
      </w:r>
      <w:r w:rsidR="00A64BD2" w:rsidRPr="00680C48">
        <w:rPr>
          <w:spacing w:val="9"/>
          <w:sz w:val="24"/>
          <w:szCs w:val="24"/>
          <w:lang w:val="uk-UA"/>
        </w:rPr>
        <w:t>визначення дано в Законі України "Про бухгалтерський обл</w:t>
      </w:r>
      <w:r w:rsidR="00A64BD2" w:rsidRPr="00680C48">
        <w:rPr>
          <w:sz w:val="24"/>
          <w:szCs w:val="24"/>
          <w:lang w:val="uk-UA"/>
        </w:rPr>
        <w:t>і</w:t>
      </w:r>
      <w:r w:rsidRPr="00680C48">
        <w:rPr>
          <w:sz w:val="24"/>
          <w:szCs w:val="24"/>
          <w:lang w:val="uk-UA"/>
        </w:rPr>
        <w:t>к</w:t>
      </w:r>
      <w:r w:rsidR="00A64BD2" w:rsidRPr="00680C48">
        <w:rPr>
          <w:sz w:val="24"/>
          <w:szCs w:val="24"/>
          <w:lang w:val="uk-UA"/>
        </w:rPr>
        <w:t xml:space="preserve"> фінансову звітність в Україні" від 16 липня 1999 р. № 996-ХІ</w:t>
      </w:r>
      <w:r w:rsidRPr="00680C48">
        <w:rPr>
          <w:sz w:val="24"/>
          <w:szCs w:val="24"/>
          <w:lang w:val="en-US"/>
        </w:rPr>
        <w:t>V</w:t>
      </w:r>
      <w:r w:rsidR="00A64BD2" w:rsidRPr="00680C48">
        <w:rPr>
          <w:sz w:val="24"/>
          <w:szCs w:val="24"/>
          <w:lang w:val="uk-UA"/>
        </w:rPr>
        <w:t>.</w:t>
      </w:r>
      <w:r w:rsidR="00C5267F">
        <w:rPr>
          <w:sz w:val="24"/>
          <w:szCs w:val="24"/>
          <w:lang w:val="uk-UA"/>
        </w:rPr>
        <w:t xml:space="preserve"> </w:t>
      </w:r>
      <w:r w:rsidR="00A64BD2" w:rsidRPr="00680C48">
        <w:rPr>
          <w:spacing w:val="-2"/>
          <w:sz w:val="24"/>
          <w:szCs w:val="24"/>
          <w:lang w:val="uk-UA"/>
        </w:rPr>
        <w:t>Важливі особливості бухгалтерського обліку полягають у том що він перш за все вартісний, суцільний і безперервний, докуме</w:t>
      </w:r>
      <w:r w:rsidR="001826B8" w:rsidRPr="00680C48">
        <w:rPr>
          <w:spacing w:val="-2"/>
          <w:sz w:val="24"/>
          <w:szCs w:val="24"/>
          <w:lang w:val="uk-UA"/>
        </w:rPr>
        <w:t>н</w:t>
      </w:r>
      <w:r w:rsidR="00A64BD2" w:rsidRPr="00680C48">
        <w:rPr>
          <w:spacing w:val="-4"/>
          <w:sz w:val="24"/>
          <w:szCs w:val="24"/>
          <w:lang w:val="uk-UA"/>
        </w:rPr>
        <w:t>тально обґрунтований, використовує властиві йому способи опрац</w:t>
      </w:r>
      <w:r w:rsidR="001826B8" w:rsidRPr="00680C48">
        <w:rPr>
          <w:spacing w:val="-4"/>
          <w:sz w:val="24"/>
          <w:szCs w:val="24"/>
          <w:lang w:val="uk-UA"/>
        </w:rPr>
        <w:t>ю</w:t>
      </w:r>
      <w:r w:rsidR="00A64BD2" w:rsidRPr="00680C48">
        <w:rPr>
          <w:spacing w:val="-1"/>
          <w:sz w:val="24"/>
          <w:szCs w:val="24"/>
          <w:lang w:val="uk-UA"/>
        </w:rPr>
        <w:t>вання інформації.</w:t>
      </w:r>
    </w:p>
    <w:p w:rsidR="00A64BD2" w:rsidRPr="00680C48" w:rsidRDefault="00A64BD2" w:rsidP="002F67E2">
      <w:pPr>
        <w:shd w:val="clear" w:color="auto" w:fill="FFFFFF"/>
        <w:ind w:left="62" w:right="19" w:firstLine="646"/>
        <w:jc w:val="both"/>
        <w:rPr>
          <w:sz w:val="24"/>
          <w:szCs w:val="24"/>
          <w:lang w:val="uk-UA"/>
        </w:rPr>
      </w:pPr>
      <w:r w:rsidRPr="00680C48">
        <w:rPr>
          <w:spacing w:val="-3"/>
          <w:sz w:val="24"/>
          <w:szCs w:val="24"/>
          <w:lang w:val="uk-UA"/>
        </w:rPr>
        <w:t xml:space="preserve">Всі юридичні особи, створені в Україні, незалежно від органів </w:t>
      </w:r>
      <w:r w:rsidRPr="00680C48">
        <w:rPr>
          <w:spacing w:val="-2"/>
          <w:sz w:val="24"/>
          <w:szCs w:val="24"/>
          <w:lang w:val="uk-UA"/>
        </w:rPr>
        <w:t>цінних форм і форм власності, повинні вести бухгалтерський обл</w:t>
      </w:r>
      <w:r w:rsidR="001826B8" w:rsidRPr="00680C48">
        <w:rPr>
          <w:spacing w:val="-2"/>
          <w:sz w:val="24"/>
          <w:szCs w:val="24"/>
          <w:lang w:val="uk-UA"/>
        </w:rPr>
        <w:t>ік</w:t>
      </w:r>
      <w:r w:rsidRPr="00680C48">
        <w:rPr>
          <w:spacing w:val="-2"/>
          <w:sz w:val="24"/>
          <w:szCs w:val="24"/>
          <w:lang w:val="uk-UA"/>
        </w:rPr>
        <w:t xml:space="preserve"> та подавати фінансову звітність. </w:t>
      </w:r>
    </w:p>
    <w:p w:rsidR="00A64BD2" w:rsidRPr="00680C48" w:rsidRDefault="00A64BD2" w:rsidP="002F67E2">
      <w:pPr>
        <w:shd w:val="clear" w:color="auto" w:fill="FFFFFF"/>
        <w:ind w:left="86" w:right="24" w:firstLine="622"/>
        <w:jc w:val="both"/>
        <w:rPr>
          <w:sz w:val="24"/>
          <w:szCs w:val="24"/>
          <w:lang w:val="uk-UA"/>
        </w:rPr>
      </w:pPr>
      <w:r w:rsidRPr="00C5267F">
        <w:rPr>
          <w:bCs/>
          <w:iCs/>
          <w:spacing w:val="1"/>
          <w:sz w:val="24"/>
          <w:szCs w:val="24"/>
          <w:u w:val="single"/>
          <w:lang w:val="uk-UA"/>
        </w:rPr>
        <w:t>Метою</w:t>
      </w:r>
      <w:r w:rsidRPr="00680C48">
        <w:rPr>
          <w:b/>
          <w:bCs/>
          <w:i/>
          <w:iCs/>
          <w:spacing w:val="1"/>
          <w:sz w:val="24"/>
          <w:szCs w:val="24"/>
          <w:lang w:val="uk-UA"/>
        </w:rPr>
        <w:t xml:space="preserve"> </w:t>
      </w:r>
      <w:r w:rsidRPr="00C5267F">
        <w:rPr>
          <w:bCs/>
          <w:iCs/>
          <w:spacing w:val="1"/>
          <w:sz w:val="24"/>
          <w:szCs w:val="24"/>
          <w:lang w:val="uk-UA"/>
        </w:rPr>
        <w:t>бухгалтерського обліку</w:t>
      </w:r>
      <w:r w:rsidRPr="00680C48">
        <w:rPr>
          <w:b/>
          <w:bCs/>
          <w:i/>
          <w:iCs/>
          <w:spacing w:val="1"/>
          <w:sz w:val="24"/>
          <w:szCs w:val="24"/>
          <w:lang w:val="uk-UA"/>
        </w:rPr>
        <w:t xml:space="preserve"> </w:t>
      </w:r>
      <w:r w:rsidR="0099142E" w:rsidRPr="00680C48">
        <w:rPr>
          <w:spacing w:val="1"/>
          <w:sz w:val="24"/>
          <w:szCs w:val="24"/>
          <w:lang w:val="uk-UA"/>
        </w:rPr>
        <w:t>є надання користувачам для</w:t>
      </w:r>
      <w:r w:rsidRPr="00680C48">
        <w:rPr>
          <w:spacing w:val="1"/>
          <w:sz w:val="24"/>
          <w:szCs w:val="24"/>
          <w:lang w:val="uk-UA"/>
        </w:rPr>
        <w:t xml:space="preserve"> </w:t>
      </w:r>
      <w:r w:rsidRPr="00680C48">
        <w:rPr>
          <w:spacing w:val="-1"/>
          <w:sz w:val="24"/>
          <w:szCs w:val="24"/>
          <w:lang w:val="uk-UA"/>
        </w:rPr>
        <w:t>прийняття рішень повної, правдивої та неупередженої інформа</w:t>
      </w:r>
      <w:r w:rsidR="0099142E" w:rsidRPr="00680C48">
        <w:rPr>
          <w:spacing w:val="-1"/>
          <w:sz w:val="24"/>
          <w:szCs w:val="24"/>
          <w:lang w:val="uk-UA"/>
        </w:rPr>
        <w:t>ці</w:t>
      </w:r>
      <w:r w:rsidRPr="00680C48">
        <w:rPr>
          <w:spacing w:val="-1"/>
          <w:sz w:val="24"/>
          <w:szCs w:val="24"/>
          <w:lang w:val="uk-UA"/>
        </w:rPr>
        <w:t>ї про фінансовий стан і діяльність підприємства.</w:t>
      </w:r>
    </w:p>
    <w:p w:rsidR="00C5267F" w:rsidRDefault="00C5267F" w:rsidP="002F67E2">
      <w:pPr>
        <w:shd w:val="clear" w:color="auto" w:fill="FFFFFF"/>
        <w:ind w:firstLine="708"/>
        <w:jc w:val="both"/>
        <w:rPr>
          <w:spacing w:val="4"/>
          <w:sz w:val="24"/>
          <w:szCs w:val="24"/>
          <w:lang w:val="uk-UA"/>
        </w:rPr>
      </w:pPr>
    </w:p>
    <w:p w:rsidR="00F069B5" w:rsidRDefault="00F069B5" w:rsidP="002F67E2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  <w:r w:rsidRPr="00680C48">
        <w:rPr>
          <w:spacing w:val="4"/>
          <w:sz w:val="24"/>
          <w:szCs w:val="24"/>
          <w:lang w:val="uk-UA"/>
        </w:rPr>
        <w:t>Бухгалтерський облік у загальному циклі управління підприємс</w:t>
      </w:r>
      <w:r w:rsidRPr="00680C48">
        <w:rPr>
          <w:spacing w:val="2"/>
          <w:sz w:val="24"/>
          <w:szCs w:val="24"/>
          <w:lang w:val="uk-UA"/>
        </w:rPr>
        <w:t xml:space="preserve">твом (планування — облік — аналіз — регулювання) виконує такі </w:t>
      </w:r>
      <w:r w:rsidRPr="00C5267F">
        <w:rPr>
          <w:iCs/>
          <w:spacing w:val="5"/>
          <w:sz w:val="24"/>
          <w:szCs w:val="24"/>
          <w:u w:val="single"/>
          <w:lang w:val="uk-UA"/>
        </w:rPr>
        <w:t>функції</w:t>
      </w:r>
      <w:r w:rsidR="00C5267F" w:rsidRPr="00C5267F">
        <w:rPr>
          <w:sz w:val="24"/>
          <w:szCs w:val="24"/>
          <w:u w:val="single"/>
          <w:lang w:val="uk-UA"/>
        </w:rPr>
        <w:t>:</w:t>
      </w:r>
    </w:p>
    <w:p w:rsidR="00F069B5" w:rsidRPr="00680C48" w:rsidRDefault="00F069B5" w:rsidP="002F67E2">
      <w:pPr>
        <w:numPr>
          <w:ilvl w:val="0"/>
          <w:numId w:val="7"/>
        </w:numPr>
        <w:shd w:val="clear" w:color="auto" w:fill="FFFFFF"/>
        <w:spacing w:before="10"/>
        <w:jc w:val="both"/>
        <w:rPr>
          <w:sz w:val="24"/>
          <w:szCs w:val="24"/>
          <w:lang w:val="uk-UA"/>
        </w:rPr>
      </w:pPr>
      <w:r w:rsidRPr="00680C48">
        <w:rPr>
          <w:b/>
          <w:bCs/>
          <w:i/>
          <w:iCs/>
          <w:spacing w:val="3"/>
          <w:sz w:val="24"/>
          <w:szCs w:val="24"/>
          <w:lang w:val="uk-UA"/>
        </w:rPr>
        <w:t xml:space="preserve">Інформаційна функція </w:t>
      </w:r>
      <w:r w:rsidRPr="00680C48">
        <w:rPr>
          <w:spacing w:val="3"/>
          <w:sz w:val="24"/>
          <w:szCs w:val="24"/>
          <w:lang w:val="uk-UA"/>
        </w:rPr>
        <w:t xml:space="preserve">бухгалтерського обліку полягає в забезпеченні інформації про фінансовий стан і діяльність підприємства </w:t>
      </w:r>
      <w:r w:rsidRPr="00680C48">
        <w:rPr>
          <w:spacing w:val="4"/>
          <w:sz w:val="24"/>
          <w:szCs w:val="24"/>
          <w:lang w:val="uk-UA"/>
        </w:rPr>
        <w:t>;ля потреб внутрішніх і зовнішніх користувачів.</w:t>
      </w:r>
    </w:p>
    <w:p w:rsidR="00F069B5" w:rsidRPr="00680C48" w:rsidRDefault="00F069B5" w:rsidP="002F67E2">
      <w:pPr>
        <w:numPr>
          <w:ilvl w:val="0"/>
          <w:numId w:val="7"/>
        </w:numPr>
        <w:shd w:val="clear" w:color="auto" w:fill="FFFFFF"/>
        <w:spacing w:before="24"/>
        <w:ind w:right="14"/>
        <w:jc w:val="both"/>
        <w:rPr>
          <w:sz w:val="24"/>
          <w:szCs w:val="24"/>
          <w:lang w:val="uk-UA"/>
        </w:rPr>
      </w:pPr>
      <w:r w:rsidRPr="00680C48">
        <w:rPr>
          <w:b/>
          <w:bCs/>
          <w:i/>
          <w:iCs/>
          <w:spacing w:val="2"/>
          <w:sz w:val="24"/>
          <w:szCs w:val="24"/>
          <w:lang w:val="uk-UA"/>
        </w:rPr>
        <w:t xml:space="preserve">Контрольна функція </w:t>
      </w:r>
      <w:r w:rsidRPr="00680C48">
        <w:rPr>
          <w:spacing w:val="2"/>
          <w:sz w:val="24"/>
          <w:szCs w:val="24"/>
          <w:lang w:val="uk-UA"/>
        </w:rPr>
        <w:t>бухгалтерського обліку полягає в необхідн</w:t>
      </w:r>
      <w:r w:rsidRPr="00680C48">
        <w:rPr>
          <w:spacing w:val="1"/>
          <w:sz w:val="24"/>
          <w:szCs w:val="24"/>
          <w:lang w:val="uk-UA"/>
        </w:rPr>
        <w:t>ості здійснення методами бухгалтерського обліку контролю збере</w:t>
      </w:r>
      <w:r w:rsidRPr="00680C48">
        <w:rPr>
          <w:spacing w:val="1"/>
          <w:sz w:val="24"/>
          <w:szCs w:val="24"/>
          <w:lang w:val="uk-UA"/>
        </w:rPr>
        <w:softHyphen/>
        <w:t xml:space="preserve">ження та ефективного використання ресурсів, виконання планових </w:t>
      </w:r>
      <w:r w:rsidRPr="00680C48">
        <w:rPr>
          <w:spacing w:val="-1"/>
          <w:sz w:val="24"/>
          <w:szCs w:val="24"/>
          <w:lang w:val="uk-UA"/>
        </w:rPr>
        <w:t>завдань, дотримання чинного законодавства й умов угод і контрактів.</w:t>
      </w:r>
    </w:p>
    <w:p w:rsidR="00F069B5" w:rsidRPr="00680C48" w:rsidRDefault="00F069B5" w:rsidP="002F67E2">
      <w:pPr>
        <w:numPr>
          <w:ilvl w:val="0"/>
          <w:numId w:val="7"/>
        </w:numPr>
        <w:shd w:val="clear" w:color="auto" w:fill="FFFFFF"/>
        <w:spacing w:before="10"/>
        <w:ind w:right="19"/>
        <w:jc w:val="both"/>
        <w:rPr>
          <w:sz w:val="24"/>
          <w:szCs w:val="24"/>
          <w:lang w:val="uk-UA"/>
        </w:rPr>
      </w:pPr>
      <w:r w:rsidRPr="00680C48">
        <w:rPr>
          <w:b/>
          <w:bCs/>
          <w:i/>
          <w:iCs/>
          <w:spacing w:val="4"/>
          <w:sz w:val="24"/>
          <w:szCs w:val="24"/>
          <w:lang w:val="uk-UA"/>
        </w:rPr>
        <w:t xml:space="preserve">Оціночна функція </w:t>
      </w:r>
      <w:r w:rsidRPr="00680C48">
        <w:rPr>
          <w:spacing w:val="4"/>
          <w:sz w:val="24"/>
          <w:szCs w:val="24"/>
          <w:lang w:val="uk-UA"/>
        </w:rPr>
        <w:t xml:space="preserve">бухгалтерського обліку полягає у вимірі та </w:t>
      </w:r>
      <w:r w:rsidRPr="00680C48">
        <w:rPr>
          <w:spacing w:val="2"/>
          <w:sz w:val="24"/>
          <w:szCs w:val="24"/>
          <w:lang w:val="uk-UA"/>
        </w:rPr>
        <w:t>оцінці ресурсів, визначенні вартості й собівартості виробленої продукції, розрахунку результату діяльності підприємства, його рентаб</w:t>
      </w:r>
      <w:r w:rsidRPr="00680C48">
        <w:rPr>
          <w:sz w:val="24"/>
          <w:szCs w:val="24"/>
          <w:lang w:val="uk-UA"/>
        </w:rPr>
        <w:t xml:space="preserve">ельності. Оцінка є результатом вимірювання й ідентифікації об'єктів </w:t>
      </w:r>
      <w:r w:rsidRPr="00680C48">
        <w:rPr>
          <w:spacing w:val="2"/>
          <w:sz w:val="24"/>
          <w:szCs w:val="24"/>
          <w:lang w:val="uk-UA"/>
        </w:rPr>
        <w:t>обліку.</w:t>
      </w:r>
    </w:p>
    <w:p w:rsidR="00F069B5" w:rsidRPr="00680C48" w:rsidRDefault="00F069B5" w:rsidP="002F67E2">
      <w:pPr>
        <w:numPr>
          <w:ilvl w:val="0"/>
          <w:numId w:val="7"/>
        </w:numPr>
        <w:shd w:val="clear" w:color="auto" w:fill="FFFFFF"/>
        <w:spacing w:before="58"/>
        <w:ind w:right="34"/>
        <w:jc w:val="both"/>
        <w:rPr>
          <w:sz w:val="24"/>
          <w:szCs w:val="24"/>
          <w:lang w:val="uk-UA"/>
        </w:rPr>
      </w:pPr>
      <w:r w:rsidRPr="00680C48">
        <w:rPr>
          <w:b/>
          <w:bCs/>
          <w:i/>
          <w:iCs/>
          <w:spacing w:val="-1"/>
          <w:sz w:val="24"/>
          <w:szCs w:val="24"/>
          <w:lang w:val="uk-UA"/>
        </w:rPr>
        <w:t xml:space="preserve">Аналітична функція </w:t>
      </w:r>
      <w:r w:rsidRPr="00680C48">
        <w:rPr>
          <w:spacing w:val="-1"/>
          <w:sz w:val="24"/>
          <w:szCs w:val="24"/>
          <w:lang w:val="uk-UA"/>
        </w:rPr>
        <w:t xml:space="preserve">бухгалтерського обліку полягає в здійсненні </w:t>
      </w:r>
      <w:r w:rsidRPr="00680C48">
        <w:rPr>
          <w:spacing w:val="3"/>
          <w:sz w:val="24"/>
          <w:szCs w:val="24"/>
          <w:lang w:val="uk-UA"/>
        </w:rPr>
        <w:t>а основі первинних та зведених даних економічного аналізу наявн</w:t>
      </w:r>
      <w:r w:rsidRPr="00680C48">
        <w:rPr>
          <w:spacing w:val="1"/>
          <w:sz w:val="24"/>
          <w:szCs w:val="24"/>
          <w:lang w:val="uk-UA"/>
        </w:rPr>
        <w:t xml:space="preserve">ості, стану і руху ресурсів та результатів діяльності підприємства із </w:t>
      </w:r>
      <w:r w:rsidRPr="00680C48">
        <w:rPr>
          <w:spacing w:val="2"/>
          <w:sz w:val="24"/>
          <w:szCs w:val="24"/>
          <w:lang w:val="uk-UA"/>
        </w:rPr>
        <w:t>широким застосуванням економіко-статистичних методів і моделювання.</w:t>
      </w:r>
    </w:p>
    <w:p w:rsidR="00C5267F" w:rsidRDefault="00C5267F" w:rsidP="002F67E2">
      <w:pPr>
        <w:shd w:val="clear" w:color="auto" w:fill="FFFFFF"/>
        <w:spacing w:before="53"/>
        <w:ind w:right="48" w:firstLine="360"/>
        <w:jc w:val="both"/>
        <w:rPr>
          <w:spacing w:val="-1"/>
          <w:sz w:val="24"/>
          <w:szCs w:val="24"/>
          <w:lang w:val="uk-UA"/>
        </w:rPr>
      </w:pPr>
    </w:p>
    <w:p w:rsidR="00C5267F" w:rsidRPr="00BE6166" w:rsidRDefault="00C5267F" w:rsidP="002F67E2">
      <w:pPr>
        <w:shd w:val="clear" w:color="auto" w:fill="FFFFFF"/>
        <w:ind w:left="24" w:firstLine="326"/>
        <w:jc w:val="both"/>
        <w:rPr>
          <w:bCs/>
          <w:iCs/>
          <w:spacing w:val="5"/>
          <w:sz w:val="24"/>
          <w:szCs w:val="24"/>
          <w:u w:val="single"/>
          <w:lang w:val="uk-UA"/>
        </w:rPr>
      </w:pPr>
      <w:r w:rsidRPr="00BE6166">
        <w:rPr>
          <w:bCs/>
          <w:iCs/>
          <w:spacing w:val="5"/>
          <w:sz w:val="24"/>
          <w:szCs w:val="24"/>
          <w:u w:val="single"/>
          <w:lang w:val="uk-UA"/>
        </w:rPr>
        <w:t>Вимірники бухгалтерського обліку:</w:t>
      </w:r>
    </w:p>
    <w:p w:rsidR="00C5267F" w:rsidRPr="00C5267F" w:rsidRDefault="00C5267F" w:rsidP="002F67E2">
      <w:pPr>
        <w:shd w:val="clear" w:color="auto" w:fill="FFFFFF"/>
        <w:ind w:left="24" w:firstLine="326"/>
        <w:jc w:val="both"/>
        <w:rPr>
          <w:bCs/>
          <w:iCs/>
          <w:spacing w:val="5"/>
          <w:sz w:val="24"/>
          <w:szCs w:val="24"/>
          <w:lang w:val="uk-UA"/>
        </w:rPr>
      </w:pPr>
    </w:p>
    <w:p w:rsidR="00A25244" w:rsidRPr="00680C48" w:rsidRDefault="00A25244" w:rsidP="002F67E2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  <w:lang w:val="uk-UA"/>
        </w:rPr>
      </w:pPr>
      <w:r w:rsidRPr="00680C48">
        <w:rPr>
          <w:b/>
          <w:bCs/>
          <w:i/>
          <w:iCs/>
          <w:spacing w:val="5"/>
          <w:sz w:val="24"/>
          <w:szCs w:val="24"/>
          <w:lang w:val="uk-UA"/>
        </w:rPr>
        <w:t xml:space="preserve">Натуральні </w:t>
      </w:r>
      <w:r w:rsidRPr="00680C48">
        <w:rPr>
          <w:spacing w:val="5"/>
          <w:sz w:val="24"/>
          <w:szCs w:val="24"/>
          <w:lang w:val="uk-UA"/>
        </w:rPr>
        <w:t>вимірники забезпечують кількісне і якісне відоб</w:t>
      </w:r>
      <w:r w:rsidRPr="00680C48">
        <w:rPr>
          <w:spacing w:val="5"/>
          <w:sz w:val="24"/>
          <w:szCs w:val="24"/>
          <w:lang w:val="uk-UA"/>
        </w:rPr>
        <w:softHyphen/>
      </w:r>
      <w:r w:rsidRPr="00680C48">
        <w:rPr>
          <w:spacing w:val="3"/>
          <w:sz w:val="24"/>
          <w:szCs w:val="24"/>
          <w:lang w:val="uk-UA"/>
        </w:rPr>
        <w:t>раження облікових об'єктів в одиницях ваги, об'єму, площі, потуж</w:t>
      </w:r>
      <w:r w:rsidRPr="00680C48">
        <w:rPr>
          <w:spacing w:val="3"/>
          <w:sz w:val="24"/>
          <w:szCs w:val="24"/>
          <w:lang w:val="uk-UA"/>
        </w:rPr>
        <w:softHyphen/>
      </w:r>
      <w:r w:rsidRPr="00680C48">
        <w:rPr>
          <w:spacing w:val="2"/>
          <w:sz w:val="24"/>
          <w:szCs w:val="24"/>
          <w:lang w:val="uk-UA"/>
        </w:rPr>
        <w:t xml:space="preserve">ності тощо. Вони мають свої переваги і недоліки. Без натуральних </w:t>
      </w:r>
      <w:r w:rsidRPr="00680C48">
        <w:rPr>
          <w:spacing w:val="3"/>
          <w:sz w:val="24"/>
          <w:szCs w:val="24"/>
          <w:lang w:val="uk-UA"/>
        </w:rPr>
        <w:t>вимірників не можна скласти виробничий план з номенклатури ви</w:t>
      </w:r>
      <w:r w:rsidRPr="00680C48">
        <w:rPr>
          <w:spacing w:val="3"/>
          <w:sz w:val="24"/>
          <w:szCs w:val="24"/>
          <w:lang w:val="uk-UA"/>
        </w:rPr>
        <w:softHyphen/>
      </w:r>
      <w:r w:rsidRPr="00680C48">
        <w:rPr>
          <w:sz w:val="24"/>
          <w:szCs w:val="24"/>
          <w:lang w:val="uk-UA"/>
        </w:rPr>
        <w:t>робів, проаналізувати використання матеріальних ресурсів, балансів</w:t>
      </w:r>
      <w:r w:rsidR="0053228A" w:rsidRPr="00680C48">
        <w:rPr>
          <w:sz w:val="24"/>
          <w:szCs w:val="24"/>
          <w:lang w:val="uk-UA"/>
        </w:rPr>
        <w:t>.</w:t>
      </w:r>
      <w:r w:rsidRPr="00680C48">
        <w:rPr>
          <w:sz w:val="24"/>
          <w:szCs w:val="24"/>
          <w:lang w:val="uk-UA"/>
        </w:rPr>
        <w:t xml:space="preserve"> </w:t>
      </w:r>
      <w:r w:rsidRPr="00680C48">
        <w:rPr>
          <w:spacing w:val="3"/>
          <w:sz w:val="24"/>
          <w:szCs w:val="24"/>
          <w:lang w:val="uk-UA"/>
        </w:rPr>
        <w:t>Проте натуральні вимірники мож</w:t>
      </w:r>
      <w:r w:rsidR="0053228A" w:rsidRPr="00680C48">
        <w:rPr>
          <w:spacing w:val="3"/>
          <w:sz w:val="24"/>
          <w:szCs w:val="24"/>
          <w:lang w:val="uk-UA"/>
        </w:rPr>
        <w:t>на застосовувати лише для обліку</w:t>
      </w:r>
      <w:r w:rsidRPr="00680C48">
        <w:rPr>
          <w:spacing w:val="3"/>
          <w:sz w:val="24"/>
          <w:szCs w:val="24"/>
          <w:lang w:val="uk-UA"/>
        </w:rPr>
        <w:t xml:space="preserve"> </w:t>
      </w:r>
      <w:r w:rsidRPr="00680C48">
        <w:rPr>
          <w:spacing w:val="4"/>
          <w:sz w:val="24"/>
          <w:szCs w:val="24"/>
          <w:lang w:val="uk-UA"/>
        </w:rPr>
        <w:t>однорідних об'єктів, їх не можна узагальнювати, використовуюч</w:t>
      </w:r>
      <w:r w:rsidR="0053228A" w:rsidRPr="00680C48">
        <w:rPr>
          <w:spacing w:val="4"/>
          <w:sz w:val="24"/>
          <w:szCs w:val="24"/>
          <w:lang w:val="uk-UA"/>
        </w:rPr>
        <w:t>и</w:t>
      </w:r>
      <w:r w:rsidRPr="00680C48">
        <w:rPr>
          <w:spacing w:val="4"/>
          <w:sz w:val="24"/>
          <w:szCs w:val="24"/>
          <w:lang w:val="uk-UA"/>
        </w:rPr>
        <w:t xml:space="preserve"> різні одиниці виміру.</w:t>
      </w:r>
    </w:p>
    <w:p w:rsidR="00A25244" w:rsidRPr="00680C48" w:rsidRDefault="00A25244" w:rsidP="002F67E2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 w:rsidRPr="00680C48">
        <w:rPr>
          <w:b/>
          <w:bCs/>
          <w:i/>
          <w:iCs/>
          <w:spacing w:val="4"/>
          <w:sz w:val="24"/>
          <w:szCs w:val="24"/>
          <w:lang w:val="uk-UA"/>
        </w:rPr>
        <w:t xml:space="preserve">Трудові </w:t>
      </w:r>
      <w:r w:rsidRPr="00680C48">
        <w:rPr>
          <w:spacing w:val="4"/>
          <w:sz w:val="24"/>
          <w:szCs w:val="24"/>
          <w:lang w:val="uk-UA"/>
        </w:rPr>
        <w:t xml:space="preserve">вимірники використовують для визначення затрачено: </w:t>
      </w:r>
      <w:r w:rsidRPr="00680C48">
        <w:rPr>
          <w:spacing w:val="2"/>
          <w:sz w:val="24"/>
          <w:szCs w:val="24"/>
          <w:lang w:val="uk-UA"/>
        </w:rPr>
        <w:t xml:space="preserve">праці в одиницях робочого часу </w:t>
      </w:r>
      <w:r w:rsidR="0053228A" w:rsidRPr="00680C48">
        <w:rPr>
          <w:spacing w:val="2"/>
          <w:sz w:val="24"/>
          <w:szCs w:val="24"/>
          <w:lang w:val="uk-UA"/>
        </w:rPr>
        <w:t>— днях, годинах, хвилинах. За їх</w:t>
      </w:r>
      <w:r w:rsidRPr="00680C48">
        <w:rPr>
          <w:spacing w:val="2"/>
          <w:sz w:val="24"/>
          <w:szCs w:val="24"/>
          <w:lang w:val="uk-UA"/>
        </w:rPr>
        <w:t xml:space="preserve"> допомогою у поєднанні з натуральними встановлюють і </w:t>
      </w:r>
      <w:r w:rsidRPr="00680C48">
        <w:rPr>
          <w:spacing w:val="2"/>
          <w:sz w:val="24"/>
          <w:szCs w:val="24"/>
          <w:lang w:val="uk-UA"/>
        </w:rPr>
        <w:lastRenderedPageBreak/>
        <w:t>контролю</w:t>
      </w:r>
      <w:r w:rsidRPr="00680C48">
        <w:rPr>
          <w:sz w:val="24"/>
          <w:szCs w:val="24"/>
          <w:lang w:val="uk-UA"/>
        </w:rPr>
        <w:t>ють норми виробітку, визначають продуктивність праці, обчислюют</w:t>
      </w:r>
      <w:r w:rsidR="0053228A" w:rsidRPr="00680C48">
        <w:rPr>
          <w:sz w:val="24"/>
          <w:szCs w:val="24"/>
          <w:lang w:val="uk-UA"/>
        </w:rPr>
        <w:t>ь</w:t>
      </w:r>
      <w:r w:rsidRPr="00680C48">
        <w:rPr>
          <w:sz w:val="24"/>
          <w:szCs w:val="24"/>
          <w:lang w:val="uk-UA"/>
        </w:rPr>
        <w:t xml:space="preserve"> </w:t>
      </w:r>
      <w:r w:rsidRPr="00680C48">
        <w:rPr>
          <w:spacing w:val="3"/>
          <w:sz w:val="24"/>
          <w:szCs w:val="24"/>
          <w:lang w:val="uk-UA"/>
        </w:rPr>
        <w:t>фонд робочого часу й оплати праці.</w:t>
      </w:r>
    </w:p>
    <w:p w:rsidR="00A25244" w:rsidRDefault="00A25244" w:rsidP="002F67E2">
      <w:pPr>
        <w:numPr>
          <w:ilvl w:val="0"/>
          <w:numId w:val="12"/>
        </w:numPr>
        <w:shd w:val="clear" w:color="auto" w:fill="FFFFFF"/>
        <w:jc w:val="both"/>
        <w:rPr>
          <w:sz w:val="24"/>
          <w:szCs w:val="24"/>
        </w:rPr>
      </w:pPr>
      <w:r w:rsidRPr="00680C48">
        <w:rPr>
          <w:b/>
          <w:bCs/>
          <w:i/>
          <w:iCs/>
          <w:spacing w:val="1"/>
          <w:sz w:val="24"/>
          <w:szCs w:val="24"/>
          <w:lang w:val="uk-UA"/>
        </w:rPr>
        <w:t xml:space="preserve">Грошовий </w:t>
      </w:r>
      <w:r w:rsidRPr="00680C48">
        <w:rPr>
          <w:spacing w:val="1"/>
          <w:sz w:val="24"/>
          <w:szCs w:val="24"/>
          <w:lang w:val="uk-UA"/>
        </w:rPr>
        <w:t xml:space="preserve">вимірник застосовують для узагальнення, обчисленні </w:t>
      </w:r>
      <w:r w:rsidRPr="00680C48">
        <w:rPr>
          <w:spacing w:val="3"/>
          <w:sz w:val="24"/>
          <w:szCs w:val="24"/>
          <w:lang w:val="uk-UA"/>
        </w:rPr>
        <w:t>вартості об'єктів обліку. Цей вимірник використовують при плану ванні та обліку процесів виробни</w:t>
      </w:r>
      <w:r w:rsidR="00B11281" w:rsidRPr="00680C48">
        <w:rPr>
          <w:spacing w:val="3"/>
          <w:sz w:val="24"/>
          <w:szCs w:val="24"/>
          <w:lang w:val="uk-UA"/>
        </w:rPr>
        <w:t>цтва й обігу, для визначення ре</w:t>
      </w:r>
      <w:r w:rsidRPr="00680C48">
        <w:rPr>
          <w:spacing w:val="3"/>
          <w:sz w:val="24"/>
          <w:szCs w:val="24"/>
          <w:lang w:val="uk-UA"/>
        </w:rPr>
        <w:t>зультатів і рентабельності діяльності, здійснення розрахунків мій підприємствами, організаціями, установами. Як і натуральний, гро</w:t>
      </w:r>
      <w:r w:rsidRPr="00680C48">
        <w:rPr>
          <w:spacing w:val="4"/>
          <w:sz w:val="24"/>
          <w:szCs w:val="24"/>
          <w:lang w:val="uk-UA"/>
        </w:rPr>
        <w:t>шовий вимірник має певні переваги і недоліки.</w:t>
      </w:r>
    </w:p>
    <w:p w:rsidR="00C5267F" w:rsidRPr="00680C48" w:rsidRDefault="00C5267F" w:rsidP="002F67E2">
      <w:pPr>
        <w:shd w:val="clear" w:color="auto" w:fill="FFFFFF"/>
        <w:ind w:left="350"/>
        <w:jc w:val="both"/>
        <w:rPr>
          <w:sz w:val="24"/>
          <w:szCs w:val="24"/>
        </w:rPr>
      </w:pPr>
    </w:p>
    <w:p w:rsidR="00A25244" w:rsidRDefault="00A25244" w:rsidP="002F67E2">
      <w:pPr>
        <w:shd w:val="clear" w:color="auto" w:fill="FFFFFF"/>
        <w:ind w:left="58" w:firstLine="650"/>
        <w:jc w:val="both"/>
        <w:rPr>
          <w:sz w:val="24"/>
          <w:szCs w:val="24"/>
          <w:lang w:val="uk-UA"/>
        </w:rPr>
      </w:pPr>
      <w:r w:rsidRPr="00680C48">
        <w:rPr>
          <w:spacing w:val="5"/>
          <w:sz w:val="24"/>
          <w:szCs w:val="24"/>
          <w:lang w:val="uk-UA"/>
        </w:rPr>
        <w:t>Застосування в обліку всіх трьох вимірників у взаємозв'язк</w:t>
      </w:r>
      <w:r w:rsidR="00B11281" w:rsidRPr="00680C48">
        <w:rPr>
          <w:spacing w:val="5"/>
          <w:sz w:val="24"/>
          <w:szCs w:val="24"/>
          <w:lang w:val="uk-UA"/>
        </w:rPr>
        <w:t>у</w:t>
      </w:r>
      <w:r w:rsidRPr="00680C48">
        <w:rPr>
          <w:spacing w:val="5"/>
          <w:sz w:val="24"/>
          <w:szCs w:val="24"/>
          <w:lang w:val="uk-UA"/>
        </w:rPr>
        <w:t xml:space="preserve"> </w:t>
      </w:r>
      <w:r w:rsidRPr="00680C48">
        <w:rPr>
          <w:spacing w:val="2"/>
          <w:sz w:val="24"/>
          <w:szCs w:val="24"/>
          <w:lang w:val="uk-UA"/>
        </w:rPr>
        <w:t>забезпечує повне і різнобічне відображення об'єктів</w:t>
      </w:r>
      <w:r w:rsidR="00B11281" w:rsidRPr="00680C48">
        <w:rPr>
          <w:spacing w:val="2"/>
          <w:sz w:val="24"/>
          <w:szCs w:val="24"/>
          <w:lang w:val="uk-UA"/>
        </w:rPr>
        <w:t>, що обліковуються,</w:t>
      </w:r>
      <w:r w:rsidRPr="00680C48">
        <w:rPr>
          <w:spacing w:val="2"/>
          <w:sz w:val="24"/>
          <w:szCs w:val="24"/>
          <w:lang w:val="uk-UA"/>
        </w:rPr>
        <w:t xml:space="preserve"> </w:t>
      </w:r>
      <w:r w:rsidRPr="00680C48">
        <w:rPr>
          <w:spacing w:val="4"/>
          <w:sz w:val="24"/>
          <w:szCs w:val="24"/>
          <w:lang w:val="uk-UA"/>
        </w:rPr>
        <w:t>отримання узагальненої інформації щодо діяльності як окремо</w:t>
      </w:r>
      <w:r w:rsidR="00B11281" w:rsidRPr="00680C48">
        <w:rPr>
          <w:spacing w:val="4"/>
          <w:sz w:val="24"/>
          <w:szCs w:val="24"/>
          <w:lang w:val="uk-UA"/>
        </w:rPr>
        <w:t>го</w:t>
      </w:r>
      <w:r w:rsidRPr="00680C48">
        <w:rPr>
          <w:spacing w:val="4"/>
          <w:sz w:val="24"/>
          <w:szCs w:val="24"/>
          <w:lang w:val="uk-UA"/>
        </w:rPr>
        <w:t xml:space="preserve"> підприємства, галузі, так і економіки країни в цілому.</w:t>
      </w:r>
      <w:r w:rsidR="00C5267F">
        <w:rPr>
          <w:sz w:val="24"/>
          <w:szCs w:val="24"/>
        </w:rPr>
        <w:t xml:space="preserve"> </w:t>
      </w:r>
      <w:r w:rsidR="00C5267F">
        <w:rPr>
          <w:sz w:val="24"/>
          <w:szCs w:val="24"/>
          <w:lang w:val="uk-UA"/>
        </w:rPr>
        <w:t xml:space="preserve">Вимірники групуються: </w:t>
      </w:r>
    </w:p>
    <w:p w:rsidR="00C5267F" w:rsidRDefault="00C5267F" w:rsidP="002F67E2">
      <w:pPr>
        <w:shd w:val="clear" w:color="auto" w:fill="FFFFFF"/>
        <w:ind w:left="58" w:firstLine="6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= натуральні + вартісні;</w:t>
      </w:r>
    </w:p>
    <w:p w:rsidR="00C5267F" w:rsidRDefault="00C5267F" w:rsidP="002F67E2">
      <w:pPr>
        <w:shd w:val="clear" w:color="auto" w:fill="FFFFFF"/>
        <w:ind w:left="58" w:firstLine="6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= трудові + вартісні.</w:t>
      </w:r>
    </w:p>
    <w:p w:rsidR="00BE6166" w:rsidRPr="00C5267F" w:rsidRDefault="00BE6166" w:rsidP="002F67E2">
      <w:pPr>
        <w:shd w:val="clear" w:color="auto" w:fill="FFFFFF"/>
        <w:ind w:left="58" w:firstLine="650"/>
        <w:jc w:val="both"/>
        <w:rPr>
          <w:sz w:val="24"/>
          <w:szCs w:val="24"/>
          <w:lang w:val="uk-UA"/>
        </w:rPr>
      </w:pPr>
    </w:p>
    <w:p w:rsidR="00A25244" w:rsidRPr="00BE6166" w:rsidRDefault="00BE6166" w:rsidP="002F67E2">
      <w:pPr>
        <w:shd w:val="clear" w:color="auto" w:fill="FFFFFF"/>
        <w:ind w:left="62" w:firstLine="341"/>
        <w:jc w:val="both"/>
        <w:rPr>
          <w:spacing w:val="2"/>
          <w:sz w:val="24"/>
          <w:szCs w:val="24"/>
          <w:u w:val="single"/>
          <w:lang w:val="uk-UA"/>
        </w:rPr>
      </w:pPr>
      <w:r w:rsidRPr="00BE6166">
        <w:rPr>
          <w:spacing w:val="2"/>
          <w:sz w:val="24"/>
          <w:szCs w:val="24"/>
          <w:u w:val="single"/>
          <w:lang w:val="uk-UA"/>
        </w:rPr>
        <w:t>Класифікація бухгалтерського обліку:</w:t>
      </w:r>
    </w:p>
    <w:p w:rsidR="00BE6166" w:rsidRPr="00BE6166" w:rsidRDefault="00BE6166" w:rsidP="002F67E2">
      <w:pPr>
        <w:shd w:val="clear" w:color="auto" w:fill="FFFFFF"/>
        <w:ind w:left="62" w:firstLine="341"/>
        <w:jc w:val="both"/>
        <w:rPr>
          <w:sz w:val="24"/>
          <w:szCs w:val="24"/>
          <w:lang w:val="uk-UA"/>
        </w:rPr>
      </w:pPr>
    </w:p>
    <w:p w:rsidR="008E0972" w:rsidRDefault="008E0972" w:rsidP="002F67E2">
      <w:pPr>
        <w:shd w:val="clear" w:color="auto" w:fill="FFFFFF"/>
        <w:ind w:left="67" w:firstLine="336"/>
        <w:jc w:val="both"/>
        <w:rPr>
          <w:spacing w:val="3"/>
          <w:sz w:val="24"/>
          <w:szCs w:val="24"/>
          <w:lang w:val="uk-UA"/>
        </w:rPr>
      </w:pPr>
      <w:r w:rsidRPr="008E0972">
        <w:rPr>
          <w:b/>
          <w:i/>
          <w:spacing w:val="3"/>
          <w:sz w:val="24"/>
          <w:szCs w:val="24"/>
          <w:lang w:val="uk-UA"/>
        </w:rPr>
        <w:t>а)</w:t>
      </w:r>
      <w:r>
        <w:rPr>
          <w:i/>
          <w:spacing w:val="3"/>
          <w:sz w:val="24"/>
          <w:szCs w:val="24"/>
          <w:lang w:val="uk-UA"/>
        </w:rPr>
        <w:t xml:space="preserve"> </w:t>
      </w:r>
      <w:r w:rsidRPr="008E0972">
        <w:rPr>
          <w:b/>
          <w:i/>
          <w:spacing w:val="3"/>
          <w:sz w:val="24"/>
          <w:szCs w:val="24"/>
          <w:lang w:val="uk-UA"/>
        </w:rPr>
        <w:t>за</w:t>
      </w:r>
      <w:r w:rsidR="00A25244" w:rsidRPr="008E0972">
        <w:rPr>
          <w:b/>
          <w:i/>
          <w:spacing w:val="3"/>
          <w:sz w:val="24"/>
          <w:szCs w:val="24"/>
          <w:lang w:val="uk-UA"/>
        </w:rPr>
        <w:t xml:space="preserve"> </w:t>
      </w:r>
      <w:r w:rsidR="00A25244" w:rsidRPr="008E0972">
        <w:rPr>
          <w:b/>
          <w:i/>
          <w:iCs/>
          <w:spacing w:val="3"/>
          <w:sz w:val="24"/>
          <w:szCs w:val="24"/>
          <w:lang w:val="uk-UA"/>
        </w:rPr>
        <w:t>сферою діяльності</w:t>
      </w:r>
      <w:r w:rsidR="00A25244" w:rsidRPr="00680C48">
        <w:rPr>
          <w:i/>
          <w:iCs/>
          <w:spacing w:val="3"/>
          <w:sz w:val="24"/>
          <w:szCs w:val="24"/>
          <w:lang w:val="uk-UA"/>
        </w:rPr>
        <w:t xml:space="preserve"> </w:t>
      </w:r>
    </w:p>
    <w:p w:rsidR="008E0972" w:rsidRDefault="008E0972" w:rsidP="002F67E2">
      <w:pPr>
        <w:numPr>
          <w:ilvl w:val="0"/>
          <w:numId w:val="13"/>
        </w:numPr>
        <w:shd w:val="clear" w:color="auto" w:fill="FFFFFF"/>
        <w:jc w:val="both"/>
        <w:rPr>
          <w:spacing w:val="3"/>
          <w:sz w:val="24"/>
          <w:szCs w:val="24"/>
          <w:lang w:val="uk-UA"/>
        </w:rPr>
      </w:pPr>
      <w:r w:rsidRPr="008E0972">
        <w:rPr>
          <w:spacing w:val="3"/>
          <w:sz w:val="24"/>
          <w:szCs w:val="24"/>
          <w:u w:val="single"/>
          <w:lang w:val="uk-UA"/>
        </w:rPr>
        <w:t>виробничо-господарський</w:t>
      </w:r>
      <w:r>
        <w:rPr>
          <w:spacing w:val="3"/>
          <w:sz w:val="24"/>
          <w:szCs w:val="24"/>
          <w:lang w:val="uk-UA"/>
        </w:rPr>
        <w:t xml:space="preserve"> – для підприємств різних форм власності;</w:t>
      </w:r>
    </w:p>
    <w:p w:rsidR="008E0972" w:rsidRDefault="008E0972" w:rsidP="002F67E2">
      <w:pPr>
        <w:numPr>
          <w:ilvl w:val="0"/>
          <w:numId w:val="13"/>
        </w:numPr>
        <w:shd w:val="clear" w:color="auto" w:fill="FFFFFF"/>
        <w:jc w:val="both"/>
        <w:rPr>
          <w:spacing w:val="3"/>
          <w:sz w:val="24"/>
          <w:szCs w:val="24"/>
          <w:lang w:val="uk-UA"/>
        </w:rPr>
      </w:pPr>
      <w:r w:rsidRPr="008E0972">
        <w:rPr>
          <w:spacing w:val="3"/>
          <w:sz w:val="24"/>
          <w:szCs w:val="24"/>
          <w:u w:val="single"/>
          <w:lang w:val="uk-UA"/>
        </w:rPr>
        <w:t xml:space="preserve">бюджетний </w:t>
      </w:r>
      <w:r>
        <w:rPr>
          <w:spacing w:val="3"/>
          <w:sz w:val="24"/>
          <w:szCs w:val="24"/>
          <w:lang w:val="uk-UA"/>
        </w:rPr>
        <w:t>– для бюджетних установ;</w:t>
      </w:r>
    </w:p>
    <w:p w:rsidR="008E0972" w:rsidRDefault="008E0972" w:rsidP="002F67E2">
      <w:pPr>
        <w:numPr>
          <w:ilvl w:val="0"/>
          <w:numId w:val="13"/>
        </w:numPr>
        <w:shd w:val="clear" w:color="auto" w:fill="FFFFFF"/>
        <w:jc w:val="both"/>
        <w:rPr>
          <w:spacing w:val="3"/>
          <w:sz w:val="24"/>
          <w:szCs w:val="24"/>
          <w:lang w:val="uk-UA"/>
        </w:rPr>
      </w:pPr>
      <w:r w:rsidRPr="008E0972">
        <w:rPr>
          <w:spacing w:val="3"/>
          <w:sz w:val="24"/>
          <w:szCs w:val="24"/>
          <w:u w:val="single"/>
          <w:lang w:val="uk-UA"/>
        </w:rPr>
        <w:t>банківський</w:t>
      </w:r>
      <w:r>
        <w:rPr>
          <w:spacing w:val="3"/>
          <w:sz w:val="24"/>
          <w:szCs w:val="24"/>
          <w:lang w:val="uk-UA"/>
        </w:rPr>
        <w:t xml:space="preserve"> – для банків.</w:t>
      </w:r>
    </w:p>
    <w:p w:rsidR="008E0972" w:rsidRDefault="008E0972" w:rsidP="002F67E2">
      <w:pPr>
        <w:shd w:val="clear" w:color="auto" w:fill="FFFFFF"/>
        <w:ind w:left="72" w:right="19" w:firstLine="336"/>
        <w:jc w:val="both"/>
        <w:rPr>
          <w:b/>
          <w:bCs/>
          <w:i/>
          <w:iCs/>
          <w:spacing w:val="6"/>
          <w:sz w:val="24"/>
          <w:szCs w:val="24"/>
          <w:lang w:val="uk-UA"/>
        </w:rPr>
      </w:pPr>
      <w:r w:rsidRPr="008E0972">
        <w:rPr>
          <w:b/>
          <w:i/>
          <w:spacing w:val="5"/>
          <w:sz w:val="24"/>
          <w:szCs w:val="24"/>
          <w:lang w:val="uk-UA"/>
        </w:rPr>
        <w:t>б)</w:t>
      </w:r>
      <w:r>
        <w:rPr>
          <w:spacing w:val="5"/>
          <w:sz w:val="24"/>
          <w:szCs w:val="24"/>
          <w:lang w:val="uk-UA"/>
        </w:rPr>
        <w:t xml:space="preserve"> </w:t>
      </w:r>
      <w:r w:rsidRPr="008E0972">
        <w:rPr>
          <w:b/>
          <w:i/>
          <w:spacing w:val="5"/>
          <w:sz w:val="24"/>
          <w:szCs w:val="24"/>
          <w:lang w:val="uk-UA"/>
        </w:rPr>
        <w:t>з</w:t>
      </w:r>
      <w:r w:rsidR="00A25244" w:rsidRPr="008E0972">
        <w:rPr>
          <w:b/>
          <w:i/>
          <w:spacing w:val="5"/>
          <w:sz w:val="24"/>
          <w:szCs w:val="24"/>
          <w:lang w:val="uk-UA"/>
        </w:rPr>
        <w:t xml:space="preserve">а </w:t>
      </w:r>
      <w:r w:rsidR="00A25244" w:rsidRPr="008E0972">
        <w:rPr>
          <w:b/>
          <w:i/>
          <w:iCs/>
          <w:spacing w:val="5"/>
          <w:sz w:val="24"/>
          <w:szCs w:val="24"/>
          <w:lang w:val="uk-UA"/>
        </w:rPr>
        <w:t>обліковими функціями</w:t>
      </w:r>
      <w:r w:rsidR="00A25244" w:rsidRPr="00680C48">
        <w:rPr>
          <w:i/>
          <w:iCs/>
          <w:spacing w:val="5"/>
          <w:sz w:val="24"/>
          <w:szCs w:val="24"/>
          <w:lang w:val="uk-UA"/>
        </w:rPr>
        <w:t xml:space="preserve"> </w:t>
      </w:r>
    </w:p>
    <w:p w:rsidR="000C55C8" w:rsidRPr="00680C48" w:rsidRDefault="000C55C8" w:rsidP="002F67E2">
      <w:pPr>
        <w:numPr>
          <w:ilvl w:val="0"/>
          <w:numId w:val="14"/>
        </w:numPr>
        <w:shd w:val="clear" w:color="auto" w:fill="FFFFFF"/>
        <w:ind w:right="14"/>
        <w:jc w:val="both"/>
        <w:rPr>
          <w:sz w:val="24"/>
          <w:szCs w:val="24"/>
          <w:lang w:val="uk-UA"/>
        </w:rPr>
      </w:pPr>
      <w:r w:rsidRPr="008E0972">
        <w:rPr>
          <w:bCs/>
          <w:iCs/>
          <w:color w:val="000000"/>
          <w:spacing w:val="-6"/>
          <w:sz w:val="24"/>
          <w:szCs w:val="24"/>
          <w:u w:val="single"/>
          <w:lang w:val="uk-UA"/>
        </w:rPr>
        <w:t>Фінансовий облік</w:t>
      </w:r>
      <w:r w:rsidRPr="00680C48">
        <w:rPr>
          <w:b/>
          <w:bCs/>
          <w:i/>
          <w:iCs/>
          <w:color w:val="000000"/>
          <w:spacing w:val="-6"/>
          <w:sz w:val="24"/>
          <w:szCs w:val="24"/>
          <w:lang w:val="uk-UA"/>
        </w:rPr>
        <w:t xml:space="preserve"> </w:t>
      </w:r>
      <w:r w:rsidRPr="00680C48">
        <w:rPr>
          <w:color w:val="000000"/>
          <w:spacing w:val="-6"/>
          <w:sz w:val="24"/>
          <w:szCs w:val="24"/>
          <w:lang w:val="uk-UA"/>
        </w:rPr>
        <w:t>— комплексний системний облік майна, госпо</w:t>
      </w:r>
      <w:r w:rsidRPr="00680C48">
        <w:rPr>
          <w:color w:val="000000"/>
          <w:spacing w:val="-6"/>
          <w:sz w:val="24"/>
          <w:szCs w:val="24"/>
          <w:lang w:val="uk-UA"/>
        </w:rPr>
        <w:softHyphen/>
      </w:r>
      <w:r w:rsidRPr="00680C48">
        <w:rPr>
          <w:color w:val="000000"/>
          <w:spacing w:val="-5"/>
          <w:sz w:val="24"/>
          <w:szCs w:val="24"/>
          <w:lang w:val="uk-UA"/>
        </w:rPr>
        <w:t xml:space="preserve">дарської діяльності підприємства через суцільне, повне й безперервне відображення господарських процесів за звітний період. Його ведуть </w:t>
      </w:r>
      <w:r w:rsidRPr="00680C48">
        <w:rPr>
          <w:color w:val="000000"/>
          <w:spacing w:val="-4"/>
          <w:sz w:val="24"/>
          <w:szCs w:val="24"/>
          <w:lang w:val="uk-UA"/>
        </w:rPr>
        <w:t xml:space="preserve">відповідно до законодавства країни та міжнародних і національних </w:t>
      </w:r>
      <w:r w:rsidRPr="00680C48">
        <w:rPr>
          <w:color w:val="000000"/>
          <w:spacing w:val="-10"/>
          <w:sz w:val="24"/>
          <w:szCs w:val="24"/>
          <w:lang w:val="uk-UA"/>
        </w:rPr>
        <w:t>стандартів бухгалтерського обліку. Здійснюється для формування вартіс</w:t>
      </w:r>
      <w:r w:rsidRPr="00680C48">
        <w:rPr>
          <w:color w:val="000000"/>
          <w:spacing w:val="-10"/>
          <w:sz w:val="24"/>
          <w:szCs w:val="24"/>
          <w:lang w:val="uk-UA"/>
        </w:rPr>
        <w:softHyphen/>
      </w:r>
      <w:r w:rsidRPr="00680C48">
        <w:rPr>
          <w:color w:val="000000"/>
          <w:spacing w:val="-6"/>
          <w:sz w:val="24"/>
          <w:szCs w:val="24"/>
          <w:lang w:val="uk-UA"/>
        </w:rPr>
        <w:t>них показників діяльності підприємства і виявлення зовнішніх зв'язків із постачальниками, покупцями, банками, інвесторами, акціонерами.</w:t>
      </w:r>
    </w:p>
    <w:p w:rsidR="000C55C8" w:rsidRPr="00742310" w:rsidRDefault="000C55C8" w:rsidP="002F67E2">
      <w:pPr>
        <w:numPr>
          <w:ilvl w:val="0"/>
          <w:numId w:val="14"/>
        </w:numPr>
        <w:shd w:val="clear" w:color="auto" w:fill="FFFFFF"/>
        <w:ind w:right="14"/>
        <w:jc w:val="both"/>
        <w:rPr>
          <w:sz w:val="24"/>
          <w:szCs w:val="24"/>
          <w:lang w:val="uk-UA"/>
        </w:rPr>
      </w:pPr>
      <w:r w:rsidRPr="008E0972">
        <w:rPr>
          <w:bCs/>
          <w:iCs/>
          <w:color w:val="000000"/>
          <w:spacing w:val="-1"/>
          <w:sz w:val="24"/>
          <w:szCs w:val="24"/>
          <w:u w:val="single"/>
          <w:lang w:val="uk-UA"/>
        </w:rPr>
        <w:t>Податковий облік</w:t>
      </w:r>
      <w:r w:rsidRPr="00680C48">
        <w:rPr>
          <w:b/>
          <w:bCs/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 w:rsidRPr="00680C48">
        <w:rPr>
          <w:color w:val="000000"/>
          <w:spacing w:val="-1"/>
          <w:sz w:val="24"/>
          <w:szCs w:val="24"/>
          <w:lang w:val="uk-UA"/>
        </w:rPr>
        <w:t xml:space="preserve">— окремий функціональний облік з метою </w:t>
      </w:r>
      <w:r w:rsidRPr="00680C48">
        <w:rPr>
          <w:color w:val="000000"/>
          <w:spacing w:val="2"/>
          <w:sz w:val="24"/>
          <w:szCs w:val="24"/>
          <w:lang w:val="uk-UA"/>
        </w:rPr>
        <w:t xml:space="preserve">посилення контрольно-аналітичної функції обліку правильності </w:t>
      </w:r>
      <w:r w:rsidRPr="00680C48">
        <w:rPr>
          <w:color w:val="000000"/>
          <w:sz w:val="24"/>
          <w:szCs w:val="24"/>
          <w:lang w:val="uk-UA"/>
        </w:rPr>
        <w:t>нарахувань та сплати податків. Здійснюється для формування по</w:t>
      </w:r>
      <w:r w:rsidRPr="00680C48">
        <w:rPr>
          <w:color w:val="000000"/>
          <w:sz w:val="24"/>
          <w:szCs w:val="24"/>
          <w:lang w:val="uk-UA"/>
        </w:rPr>
        <w:softHyphen/>
      </w:r>
      <w:r w:rsidRPr="00680C48">
        <w:rPr>
          <w:color w:val="000000"/>
          <w:spacing w:val="-3"/>
          <w:sz w:val="24"/>
          <w:szCs w:val="24"/>
          <w:lang w:val="uk-UA"/>
        </w:rPr>
        <w:t>казників валового доходу і валових витрат з метою обчислення при</w:t>
      </w:r>
      <w:r w:rsidRPr="00680C48">
        <w:rPr>
          <w:color w:val="000000"/>
          <w:spacing w:val="-3"/>
          <w:sz w:val="24"/>
          <w:szCs w:val="24"/>
          <w:lang w:val="uk-UA"/>
        </w:rPr>
        <w:softHyphen/>
      </w:r>
      <w:r w:rsidRPr="00680C48">
        <w:rPr>
          <w:color w:val="000000"/>
          <w:spacing w:val="1"/>
          <w:sz w:val="24"/>
          <w:szCs w:val="24"/>
          <w:lang w:val="uk-UA"/>
        </w:rPr>
        <w:t>бутку і податку.</w:t>
      </w:r>
      <w:r w:rsidR="008E0972">
        <w:rPr>
          <w:sz w:val="24"/>
          <w:szCs w:val="24"/>
          <w:lang w:val="uk-UA"/>
        </w:rPr>
        <w:t xml:space="preserve"> </w:t>
      </w:r>
      <w:r w:rsidRPr="00680C48">
        <w:rPr>
          <w:color w:val="000000"/>
          <w:spacing w:val="-4"/>
          <w:sz w:val="24"/>
          <w:szCs w:val="24"/>
          <w:lang w:val="uk-UA"/>
        </w:rPr>
        <w:t xml:space="preserve">Фінансовий і податковий облік регулюються законодавством. Він </w:t>
      </w:r>
      <w:r w:rsidRPr="00680C48">
        <w:rPr>
          <w:color w:val="000000"/>
          <w:spacing w:val="-1"/>
          <w:sz w:val="24"/>
          <w:szCs w:val="24"/>
          <w:lang w:val="uk-UA"/>
        </w:rPr>
        <w:t>обов'язковий для всіх суб'єктів господарювання й оприлюднюється у фінансовій звітності та деклараціях, підлягає аудиту.</w:t>
      </w:r>
    </w:p>
    <w:p w:rsidR="000C55C8" w:rsidRPr="00680C48" w:rsidRDefault="000C55C8" w:rsidP="002F67E2">
      <w:pPr>
        <w:numPr>
          <w:ilvl w:val="0"/>
          <w:numId w:val="14"/>
        </w:numPr>
        <w:shd w:val="clear" w:color="auto" w:fill="FFFFFF"/>
        <w:jc w:val="both"/>
        <w:rPr>
          <w:sz w:val="24"/>
          <w:szCs w:val="24"/>
        </w:rPr>
      </w:pPr>
      <w:r w:rsidRPr="008E0972">
        <w:rPr>
          <w:bCs/>
          <w:iCs/>
          <w:color w:val="000000"/>
          <w:spacing w:val="-2"/>
          <w:sz w:val="24"/>
          <w:szCs w:val="24"/>
          <w:u w:val="single"/>
          <w:lang w:val="uk-UA"/>
        </w:rPr>
        <w:t>Управлінський облік</w:t>
      </w:r>
      <w:r w:rsidRPr="00680C48">
        <w:rPr>
          <w:b/>
          <w:bCs/>
          <w:i/>
          <w:iCs/>
          <w:color w:val="000000"/>
          <w:spacing w:val="-2"/>
          <w:sz w:val="24"/>
          <w:szCs w:val="24"/>
          <w:lang w:val="uk-UA"/>
        </w:rPr>
        <w:t xml:space="preserve"> </w:t>
      </w:r>
      <w:r w:rsidRPr="00680C48">
        <w:rPr>
          <w:color w:val="000000"/>
          <w:spacing w:val="-2"/>
          <w:sz w:val="24"/>
          <w:szCs w:val="24"/>
          <w:lang w:val="uk-UA"/>
        </w:rPr>
        <w:t>— процес підготовки інформації, необхід</w:t>
      </w:r>
      <w:r w:rsidRPr="00680C48">
        <w:rPr>
          <w:color w:val="000000"/>
          <w:spacing w:val="-2"/>
          <w:sz w:val="24"/>
          <w:szCs w:val="24"/>
          <w:lang w:val="uk-UA"/>
        </w:rPr>
        <w:softHyphen/>
        <w:t xml:space="preserve">ної керівництву для потреб внутрішнього менеджменту поточної виробничої діяльності підприємства. Здійснюється для формування </w:t>
      </w:r>
      <w:r w:rsidRPr="00680C48">
        <w:rPr>
          <w:color w:val="000000"/>
          <w:sz w:val="24"/>
          <w:szCs w:val="24"/>
          <w:lang w:val="uk-UA"/>
        </w:rPr>
        <w:t>показників всередині підприємства за центрами відповідальності.</w:t>
      </w:r>
    </w:p>
    <w:p w:rsidR="008E0972" w:rsidRDefault="00944813" w:rsidP="002F67E2">
      <w:pPr>
        <w:shd w:val="clear" w:color="auto" w:fill="FFFFFF"/>
        <w:spacing w:before="106"/>
        <w:ind w:left="10" w:right="24" w:firstLine="336"/>
        <w:jc w:val="both"/>
        <w:rPr>
          <w:sz w:val="24"/>
          <w:szCs w:val="24"/>
          <w:lang w:val="uk-UA"/>
        </w:rPr>
      </w:pPr>
      <w:r w:rsidRPr="00944813">
        <w:rPr>
          <w:b/>
          <w:i/>
          <w:sz w:val="24"/>
          <w:szCs w:val="24"/>
          <w:lang w:val="uk-UA"/>
        </w:rPr>
        <w:t>Організація бухгалтерського обліку</w:t>
      </w:r>
      <w:r>
        <w:rPr>
          <w:sz w:val="24"/>
          <w:szCs w:val="24"/>
          <w:lang w:val="uk-UA"/>
        </w:rPr>
        <w:t xml:space="preserve"> – це цілеспрямована діяльність керівників підприємства зі створення, постійного впорядкування та вдосконалення системи бухгалтерського обліку з метою забезпечення інформацією внутрішніх і зовнішніх користувачів.</w:t>
      </w:r>
    </w:p>
    <w:p w:rsidR="00D605F7" w:rsidRDefault="00D605F7" w:rsidP="002F67E2">
      <w:pPr>
        <w:shd w:val="clear" w:color="auto" w:fill="FFFFFF"/>
        <w:spacing w:before="106"/>
        <w:ind w:left="10" w:right="24" w:firstLine="3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Для забезпечення ведення бухгалтерського обліку підприємство:</w:t>
      </w:r>
    </w:p>
    <w:p w:rsidR="00D605F7" w:rsidRDefault="00D605F7" w:rsidP="002F67E2">
      <w:pPr>
        <w:numPr>
          <w:ilvl w:val="0"/>
          <w:numId w:val="15"/>
        </w:numPr>
        <w:shd w:val="clear" w:color="auto" w:fill="FFFFFF"/>
        <w:spacing w:before="106"/>
        <w:ind w:left="703" w:right="23" w:hanging="35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самостійно обирає форму організації бухгалтерського обліку</w:t>
      </w:r>
      <w:r w:rsidR="00750230">
        <w:rPr>
          <w:sz w:val="24"/>
          <w:szCs w:val="24"/>
          <w:lang w:val="uk-UA"/>
        </w:rPr>
        <w:t>:</w:t>
      </w:r>
    </w:p>
    <w:p w:rsidR="00750230" w:rsidRDefault="00750230" w:rsidP="002F67E2">
      <w:pPr>
        <w:numPr>
          <w:ilvl w:val="1"/>
          <w:numId w:val="15"/>
        </w:numPr>
        <w:shd w:val="clear" w:color="auto" w:fill="FFFFFF"/>
        <w:spacing w:before="106"/>
        <w:ind w:right="2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введення до штату підприємства посади бухгалтера або створення бухгалтерської служби на чолі з головним бухгалтером;</w:t>
      </w:r>
    </w:p>
    <w:p w:rsidR="00750230" w:rsidRDefault="00750230" w:rsidP="002F67E2">
      <w:pPr>
        <w:numPr>
          <w:ilvl w:val="1"/>
          <w:numId w:val="15"/>
        </w:numPr>
        <w:shd w:val="clear" w:color="auto" w:fill="FFFFFF"/>
        <w:spacing w:before="106"/>
        <w:ind w:right="2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користування послугами спеціаліста з бухгалтерського обліку, зареєстрованого як підприємець без створення юридичної особи;</w:t>
      </w:r>
    </w:p>
    <w:p w:rsidR="00494755" w:rsidRDefault="00340179" w:rsidP="002F67E2">
      <w:pPr>
        <w:numPr>
          <w:ilvl w:val="1"/>
          <w:numId w:val="15"/>
        </w:numPr>
        <w:shd w:val="clear" w:color="auto" w:fill="FFFFFF"/>
        <w:spacing w:before="106"/>
        <w:ind w:right="2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самостійне ведення обліку і складання звітності безпосередньо власником або керівником підприємства (не використовується на підприємствах, звітність яких повинна оприлюднюватися).</w:t>
      </w:r>
    </w:p>
    <w:p w:rsidR="00494755" w:rsidRDefault="00494755">
      <w:pPr>
        <w:widowControl/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750230" w:rsidRDefault="00750230" w:rsidP="00494755">
      <w:pPr>
        <w:shd w:val="clear" w:color="auto" w:fill="FFFFFF"/>
        <w:spacing w:before="106"/>
        <w:ind w:left="1426" w:right="23"/>
        <w:jc w:val="both"/>
        <w:rPr>
          <w:sz w:val="24"/>
          <w:szCs w:val="24"/>
          <w:lang w:val="uk-UA"/>
        </w:rPr>
      </w:pPr>
    </w:p>
    <w:p w:rsidR="00750230" w:rsidRDefault="00FC1C4F" w:rsidP="002F67E2">
      <w:pPr>
        <w:numPr>
          <w:ilvl w:val="0"/>
          <w:numId w:val="15"/>
        </w:numPr>
        <w:shd w:val="clear" w:color="auto" w:fill="FFFFFF"/>
        <w:spacing w:before="106"/>
        <w:ind w:left="703" w:right="23" w:hanging="35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визначає облікову політику підприємства</w:t>
      </w:r>
    </w:p>
    <w:p w:rsidR="00FC1C4F" w:rsidRDefault="00FC1C4F" w:rsidP="00FC1C4F">
      <w:pPr>
        <w:numPr>
          <w:ilvl w:val="1"/>
          <w:numId w:val="15"/>
        </w:numPr>
        <w:shd w:val="clear" w:color="auto" w:fill="FFFFFF"/>
        <w:spacing w:before="106"/>
        <w:ind w:right="23"/>
        <w:jc w:val="both"/>
        <w:rPr>
          <w:sz w:val="24"/>
          <w:szCs w:val="24"/>
          <w:lang w:val="uk-UA"/>
        </w:rPr>
      </w:pPr>
      <w:r w:rsidRPr="003C1205">
        <w:rPr>
          <w:sz w:val="24"/>
          <w:szCs w:val="24"/>
          <w:u w:val="single"/>
          <w:lang w:val="uk-UA"/>
        </w:rPr>
        <w:t>Облікова політика</w:t>
      </w:r>
      <w:r>
        <w:rPr>
          <w:sz w:val="24"/>
          <w:szCs w:val="24"/>
          <w:lang w:val="uk-UA"/>
        </w:rPr>
        <w:t xml:space="preserve"> – це сукупність принципів, методів і процедур, які використовуються підприємством для ведення обліку, складання і подання фінансової звітності. Вона обирається (створюється) підприємством самостійно, виходячи з особливостей його діяльності та інтересів власників</w:t>
      </w:r>
    </w:p>
    <w:p w:rsidR="00494755" w:rsidRDefault="00494755" w:rsidP="00494755">
      <w:pPr>
        <w:shd w:val="clear" w:color="auto" w:fill="FFFFFF"/>
        <w:spacing w:before="106"/>
        <w:ind w:left="1426" w:right="23"/>
        <w:jc w:val="both"/>
        <w:rPr>
          <w:sz w:val="24"/>
          <w:szCs w:val="24"/>
          <w:lang w:val="uk-UA"/>
        </w:rPr>
      </w:pPr>
    </w:p>
    <w:p w:rsidR="00750230" w:rsidRDefault="00FC1C4F" w:rsidP="002F67E2">
      <w:pPr>
        <w:numPr>
          <w:ilvl w:val="0"/>
          <w:numId w:val="15"/>
        </w:numPr>
        <w:shd w:val="clear" w:color="auto" w:fill="FFFFFF"/>
        <w:spacing w:before="106"/>
        <w:ind w:left="703" w:right="23" w:hanging="35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має право виділяти на окремий баланс філії, представництва, відділення та інші відокремлені підрозділи, які зобов’язані вести облік, з наступним включенням їх показників до фінансової звітності підприємства.</w:t>
      </w:r>
    </w:p>
    <w:p w:rsidR="003F0283" w:rsidRDefault="003F0283" w:rsidP="002F67E2">
      <w:pPr>
        <w:shd w:val="clear" w:color="auto" w:fill="FFFFFF"/>
        <w:ind w:left="360"/>
        <w:jc w:val="both"/>
        <w:rPr>
          <w:b/>
          <w:sz w:val="24"/>
          <w:szCs w:val="24"/>
          <w:lang w:val="uk-UA"/>
        </w:rPr>
      </w:pPr>
    </w:p>
    <w:p w:rsidR="008E0972" w:rsidRPr="00680C48" w:rsidRDefault="008E0972" w:rsidP="002F67E2">
      <w:pPr>
        <w:shd w:val="clear" w:color="auto" w:fill="FFFFFF"/>
        <w:ind w:left="360"/>
        <w:jc w:val="both"/>
        <w:rPr>
          <w:color w:val="000000"/>
          <w:spacing w:val="-4"/>
          <w:sz w:val="24"/>
          <w:szCs w:val="24"/>
          <w:lang w:val="uk-UA"/>
        </w:rPr>
      </w:pPr>
      <w:r w:rsidRPr="008E0972">
        <w:rPr>
          <w:b/>
          <w:sz w:val="24"/>
          <w:szCs w:val="24"/>
          <w:lang w:val="uk-UA"/>
        </w:rPr>
        <w:t xml:space="preserve">3. </w:t>
      </w:r>
      <w:r w:rsidRPr="00742310">
        <w:rPr>
          <w:b/>
          <w:color w:val="000000"/>
          <w:spacing w:val="-4"/>
          <w:sz w:val="26"/>
          <w:szCs w:val="26"/>
          <w:lang w:val="uk-UA"/>
        </w:rPr>
        <w:t>Користувачі облікової інформації</w:t>
      </w:r>
      <w:r w:rsidRPr="00680C48">
        <w:rPr>
          <w:color w:val="000000"/>
          <w:spacing w:val="-4"/>
          <w:sz w:val="24"/>
          <w:szCs w:val="24"/>
          <w:lang w:val="uk-UA"/>
        </w:rPr>
        <w:t>.</w:t>
      </w:r>
    </w:p>
    <w:p w:rsidR="008E0972" w:rsidRDefault="008E0972" w:rsidP="002F67E2">
      <w:pPr>
        <w:shd w:val="clear" w:color="auto" w:fill="FFFFFF"/>
        <w:spacing w:before="106"/>
        <w:ind w:left="10" w:right="24" w:firstLine="336"/>
        <w:jc w:val="both"/>
        <w:rPr>
          <w:sz w:val="24"/>
          <w:szCs w:val="24"/>
          <w:lang w:val="uk-UA"/>
        </w:rPr>
      </w:pPr>
    </w:p>
    <w:p w:rsidR="000C55C8" w:rsidRPr="00680C48" w:rsidRDefault="000C55C8" w:rsidP="00AF53CC">
      <w:pPr>
        <w:shd w:val="clear" w:color="auto" w:fill="FFFFFF"/>
        <w:spacing w:before="106"/>
        <w:ind w:left="10" w:right="24" w:firstLine="698"/>
        <w:jc w:val="both"/>
        <w:rPr>
          <w:sz w:val="24"/>
          <w:szCs w:val="24"/>
          <w:lang w:val="uk-UA"/>
        </w:rPr>
      </w:pPr>
      <w:r w:rsidRPr="00680C48">
        <w:rPr>
          <w:sz w:val="24"/>
          <w:szCs w:val="24"/>
          <w:lang w:val="uk-UA"/>
        </w:rPr>
        <w:t>Всі учасники ринкової економіки є користувачами бухгалтер</w:t>
      </w:r>
      <w:r w:rsidRPr="00680C48">
        <w:rPr>
          <w:spacing w:val="-2"/>
          <w:sz w:val="24"/>
          <w:szCs w:val="24"/>
          <w:lang w:val="uk-UA"/>
        </w:rPr>
        <w:t xml:space="preserve">ської інформації. Залежно від основних інтересів і цілей це можуть бути державні органи і громадські організації, юридичні особи, які мають відносини з цим підприємством, фізичні особи (акціонери), </w:t>
      </w:r>
      <w:r w:rsidRPr="00680C48">
        <w:rPr>
          <w:spacing w:val="-1"/>
          <w:sz w:val="24"/>
          <w:szCs w:val="24"/>
          <w:lang w:val="uk-UA"/>
        </w:rPr>
        <w:t>зарубіжні партнери та інвестори.</w:t>
      </w:r>
    </w:p>
    <w:p w:rsidR="00AF53CC" w:rsidRPr="00742310" w:rsidRDefault="000C55C8" w:rsidP="00AF53CC">
      <w:pPr>
        <w:shd w:val="clear" w:color="auto" w:fill="FFFFFF"/>
        <w:ind w:left="19" w:right="10" w:firstLine="689"/>
        <w:jc w:val="both"/>
        <w:rPr>
          <w:sz w:val="24"/>
          <w:szCs w:val="24"/>
          <w:lang w:val="uk-UA"/>
        </w:rPr>
      </w:pPr>
      <w:r w:rsidRPr="00680C48">
        <w:rPr>
          <w:spacing w:val="-3"/>
          <w:sz w:val="24"/>
          <w:szCs w:val="24"/>
          <w:lang w:val="uk-UA"/>
        </w:rPr>
        <w:t xml:space="preserve">Всіх користувачів бухгалтерської інформації поділяють на </w:t>
      </w:r>
      <w:r w:rsidRPr="00AF53CC">
        <w:rPr>
          <w:i/>
          <w:spacing w:val="-3"/>
          <w:sz w:val="24"/>
          <w:szCs w:val="24"/>
          <w:lang w:val="uk-UA"/>
        </w:rPr>
        <w:t>внут</w:t>
      </w:r>
      <w:r w:rsidRPr="00AF53CC">
        <w:rPr>
          <w:bCs/>
          <w:i/>
          <w:iCs/>
          <w:spacing w:val="-2"/>
          <w:sz w:val="24"/>
          <w:szCs w:val="24"/>
          <w:lang w:val="uk-UA"/>
        </w:rPr>
        <w:t xml:space="preserve">рішніх </w:t>
      </w:r>
      <w:r w:rsidRPr="00AF53CC">
        <w:rPr>
          <w:bCs/>
          <w:spacing w:val="-2"/>
          <w:sz w:val="24"/>
          <w:szCs w:val="24"/>
          <w:lang w:val="uk-UA"/>
        </w:rPr>
        <w:t xml:space="preserve">і </w:t>
      </w:r>
      <w:r w:rsidRPr="00AF53CC">
        <w:rPr>
          <w:bCs/>
          <w:i/>
          <w:iCs/>
          <w:spacing w:val="-2"/>
          <w:sz w:val="24"/>
          <w:szCs w:val="24"/>
          <w:lang w:val="uk-UA"/>
        </w:rPr>
        <w:t>зовнішніх</w:t>
      </w:r>
      <w:r w:rsidRPr="00680C48">
        <w:rPr>
          <w:b/>
          <w:bCs/>
          <w:i/>
          <w:iCs/>
          <w:spacing w:val="-2"/>
          <w:sz w:val="24"/>
          <w:szCs w:val="24"/>
          <w:lang w:val="uk-UA"/>
        </w:rPr>
        <w:t xml:space="preserve">. </w:t>
      </w:r>
    </w:p>
    <w:p w:rsidR="000C55C8" w:rsidRPr="00742310" w:rsidRDefault="000C55C8" w:rsidP="00AF53CC">
      <w:pPr>
        <w:shd w:val="clear" w:color="auto" w:fill="FFFFFF"/>
        <w:ind w:left="19" w:right="10" w:firstLine="335"/>
        <w:jc w:val="both"/>
        <w:rPr>
          <w:sz w:val="24"/>
          <w:szCs w:val="24"/>
          <w:lang w:val="uk-UA"/>
        </w:rPr>
      </w:pPr>
    </w:p>
    <w:p w:rsidR="000C55C8" w:rsidRPr="00742310" w:rsidRDefault="003A257A" w:rsidP="000C55C8">
      <w:pPr>
        <w:shd w:val="clear" w:color="auto" w:fill="FFFFFF"/>
        <w:spacing w:line="250" w:lineRule="exact"/>
        <w:ind w:left="19" w:right="10" w:firstLine="336"/>
        <w:jc w:val="both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109855</wp:posOffset>
                </wp:positionV>
                <wp:extent cx="6667500" cy="3352800"/>
                <wp:effectExtent l="13335" t="11430" r="5715" b="7620"/>
                <wp:wrapNone/>
                <wp:docPr id="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3352800"/>
                          <a:chOff x="1131" y="1016"/>
                          <a:chExt cx="10500" cy="4572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231" y="1016"/>
                            <a:ext cx="490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55C8" w:rsidRPr="001B3109" w:rsidRDefault="000C55C8" w:rsidP="000C55C8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1B3109">
                                <w:rPr>
                                  <w:b/>
                                  <w:lang w:val="uk-UA"/>
                                </w:rPr>
                                <w:t>Користувачі облікової інформації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1778"/>
                            <a:ext cx="196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55C8" w:rsidRPr="000C55C8" w:rsidRDefault="000C55C8" w:rsidP="000C55C8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0C55C8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Внутрішні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991" y="1778"/>
                            <a:ext cx="210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55C8" w:rsidRPr="000C55C8" w:rsidRDefault="000C55C8" w:rsidP="000C55C8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Зовнішні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3302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55C8" w:rsidRPr="00912A4F" w:rsidRDefault="000C55C8" w:rsidP="000C55C8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lang w:val="uk-UA"/>
                                </w:rPr>
                                <w:t>Власники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3683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55C8" w:rsidRPr="00912A4F" w:rsidRDefault="001B3109" w:rsidP="000C55C8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proofErr w:type="spellStart"/>
                              <w:r w:rsidRPr="00912A4F">
                                <w:rPr>
                                  <w:i/>
                                  <w:lang w:val="uk-UA"/>
                                </w:rPr>
                                <w:t>Управл.персонал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4064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109" w:rsidRPr="00912A4F" w:rsidRDefault="001B3109" w:rsidP="001B3109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lang w:val="uk-UA"/>
                                </w:rPr>
                                <w:t>Менеджери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4445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109" w:rsidRPr="00912A4F" w:rsidRDefault="001B3109" w:rsidP="001B3109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lang w:val="uk-UA"/>
                                </w:rPr>
                                <w:t>Керівники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4826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109" w:rsidRPr="00912A4F" w:rsidRDefault="001B3109" w:rsidP="001B3109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lang w:val="uk-UA"/>
                                </w:rPr>
                                <w:t>Працівники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11" y="2921"/>
                            <a:ext cx="196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109" w:rsidRPr="000C55C8" w:rsidRDefault="00087A69" w:rsidP="001B31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Мають прямий фінансовий інтерес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731" y="2891"/>
                            <a:ext cx="252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109" w:rsidRPr="000C55C8" w:rsidRDefault="00087A69" w:rsidP="001B31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Мають непрямий (опосередкований) фінансовий інтерес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671" y="2891"/>
                            <a:ext cx="196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109" w:rsidRPr="000C55C8" w:rsidRDefault="00087A69" w:rsidP="001B31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Не мають фінансового інтересу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211" y="4064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109" w:rsidRPr="00912A4F" w:rsidRDefault="001B3109" w:rsidP="001B3109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lang w:val="uk-UA"/>
                                </w:rPr>
                                <w:t>Інвестори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211" y="4445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109" w:rsidRPr="00912A4F" w:rsidRDefault="001B3109" w:rsidP="001B3109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lang w:val="uk-UA"/>
                                </w:rPr>
                                <w:t>Банки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211" y="4826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109" w:rsidRPr="00912A4F" w:rsidRDefault="001B3109" w:rsidP="001B3109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lang w:val="uk-UA"/>
                                </w:rPr>
                                <w:t>Постачальники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211" y="5207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109" w:rsidRPr="00912A4F" w:rsidRDefault="001B3109" w:rsidP="001B310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Покупці і замовники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731" y="4064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109" w:rsidRPr="00912A4F" w:rsidRDefault="001B3109" w:rsidP="001B3109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lang w:val="uk-UA"/>
                                </w:rPr>
                                <w:t>Податкові органи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731" y="4445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109" w:rsidRPr="00912A4F" w:rsidRDefault="001B3109" w:rsidP="001B3109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sz w:val="16"/>
                                  <w:szCs w:val="16"/>
                                  <w:lang w:val="uk-UA"/>
                                </w:rPr>
                                <w:t>Державна статистика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731" y="4826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109" w:rsidRPr="00912A4F" w:rsidRDefault="001B3109" w:rsidP="001B3109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lang w:val="uk-UA"/>
                                </w:rPr>
                                <w:t>Цільові фонди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731" y="5207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109" w:rsidRPr="00912A4F" w:rsidRDefault="001B3109" w:rsidP="001B3109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lang w:val="uk-UA"/>
                                </w:rPr>
                                <w:t>Комісії і комітети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671" y="4034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51A6" w:rsidRPr="00912A4F" w:rsidRDefault="009551A6" w:rsidP="009551A6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Фінансові аналітики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671" y="4415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51A6" w:rsidRPr="00912A4F" w:rsidRDefault="009551A6" w:rsidP="009551A6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lang w:val="uk-UA"/>
                                </w:rPr>
                                <w:t>Громадські органи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671" y="4796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51A6" w:rsidRPr="00912A4F" w:rsidRDefault="009551A6" w:rsidP="009551A6">
                              <w:pPr>
                                <w:jc w:val="center"/>
                                <w:rPr>
                                  <w:i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lang w:val="uk-UA"/>
                                </w:rPr>
                                <w:t>Судові органи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671" y="5177"/>
                            <a:ext cx="1960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51A6" w:rsidRPr="00912A4F" w:rsidRDefault="009551A6" w:rsidP="009551A6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912A4F">
                                <w:rPr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Аудиторські фірми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391" y="1397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111" y="1397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31" y="2159"/>
                            <a:ext cx="0" cy="2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931" y="3302"/>
                            <a:ext cx="0" cy="2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451" y="3272"/>
                            <a:ext cx="0" cy="22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9391" y="3272"/>
                            <a:ext cx="0" cy="22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2"/>
                        <wps:cNvCnPr>
                          <a:cxnSpLocks noChangeShapeType="1"/>
                        </wps:cNvCnPr>
                        <wps:spPr bwMode="auto">
                          <a:xfrm flipH="1">
                            <a:off x="5191" y="2510"/>
                            <a:ext cx="3220" cy="3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671" y="2510"/>
                            <a:ext cx="1120" cy="3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971" y="251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391" y="1329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8131" y="1329"/>
                            <a:ext cx="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131" y="2091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131" y="3615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31" y="3996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31" y="437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31" y="4758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1" y="5139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931" y="3234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931" y="437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931" y="4758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931" y="5139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3931" y="5520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451" y="3234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451" y="437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6451" y="4758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451" y="5139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451" y="5520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9391" y="3234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9391" y="437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9391" y="4758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9391" y="5139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9391" y="5520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left:0;text-align:left;margin-left:14pt;margin-top:8.65pt;width:525pt;height:264pt;z-index:251657728" coordorigin="1131,1016" coordsize="1050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231;top:1016;width:490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0C55C8" w:rsidRPr="001B3109" w:rsidRDefault="000C55C8" w:rsidP="000C55C8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1B3109">
                          <w:rPr>
                            <w:b/>
                            <w:lang w:val="uk-UA"/>
                          </w:rPr>
                          <w:t>Користувачі облікової інформації</w:t>
                        </w:r>
                      </w:p>
                    </w:txbxContent>
                  </v:textbox>
                </v:shape>
                <v:shape id="Text Box 7" o:spid="_x0000_s1028" type="#_x0000_t202" style="position:absolute;left:1411;top:1778;width:196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0C55C8" w:rsidRPr="000C55C8" w:rsidRDefault="000C55C8" w:rsidP="000C55C8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0C55C8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Внутрішні</w:t>
                        </w:r>
                      </w:p>
                    </w:txbxContent>
                  </v:textbox>
                </v:shape>
                <v:shape id="Text Box 8" o:spid="_x0000_s1029" type="#_x0000_t202" style="position:absolute;left:7991;top:1778;width:210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0C55C8" w:rsidRPr="000C55C8" w:rsidRDefault="000C55C8" w:rsidP="000C55C8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Зовнішні</w:t>
                        </w:r>
                      </w:p>
                    </w:txbxContent>
                  </v:textbox>
                </v:shape>
                <v:shape id="Text Box 11" o:spid="_x0000_s1030" type="#_x0000_t202" style="position:absolute;left:1411;top:3302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0C55C8" w:rsidRPr="00912A4F" w:rsidRDefault="000C55C8" w:rsidP="000C55C8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 w:rsidRPr="00912A4F">
                          <w:rPr>
                            <w:i/>
                            <w:lang w:val="uk-UA"/>
                          </w:rPr>
                          <w:t>Власники</w:t>
                        </w:r>
                      </w:p>
                    </w:txbxContent>
                  </v:textbox>
                </v:shape>
                <v:shape id="Text Box 12" o:spid="_x0000_s1031" type="#_x0000_t202" style="position:absolute;left:1411;top:3683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0C55C8" w:rsidRPr="00912A4F" w:rsidRDefault="001B3109" w:rsidP="000C55C8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proofErr w:type="spellStart"/>
                        <w:r w:rsidRPr="00912A4F">
                          <w:rPr>
                            <w:i/>
                            <w:lang w:val="uk-UA"/>
                          </w:rPr>
                          <w:t>Управл.персонал</w:t>
                        </w:r>
                        <w:proofErr w:type="spellEnd"/>
                      </w:p>
                    </w:txbxContent>
                  </v:textbox>
                </v:shape>
                <v:shape id="Text Box 13" o:spid="_x0000_s1032" type="#_x0000_t202" style="position:absolute;left:1411;top:4064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1B3109" w:rsidRPr="00912A4F" w:rsidRDefault="001B3109" w:rsidP="001B3109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 w:rsidRPr="00912A4F">
                          <w:rPr>
                            <w:i/>
                            <w:lang w:val="uk-UA"/>
                          </w:rPr>
                          <w:t>Менеджери</w:t>
                        </w:r>
                      </w:p>
                    </w:txbxContent>
                  </v:textbox>
                </v:shape>
                <v:shape id="Text Box 14" o:spid="_x0000_s1033" type="#_x0000_t202" style="position:absolute;left:1411;top:4445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1B3109" w:rsidRPr="00912A4F" w:rsidRDefault="001B3109" w:rsidP="001B3109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 w:rsidRPr="00912A4F">
                          <w:rPr>
                            <w:i/>
                            <w:lang w:val="uk-UA"/>
                          </w:rPr>
                          <w:t>Керівники</w:t>
                        </w:r>
                      </w:p>
                    </w:txbxContent>
                  </v:textbox>
                </v:shape>
                <v:shape id="Text Box 15" o:spid="_x0000_s1034" type="#_x0000_t202" style="position:absolute;left:1411;top:4826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1B3109" w:rsidRPr="00912A4F" w:rsidRDefault="001B3109" w:rsidP="001B3109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 w:rsidRPr="00912A4F">
                          <w:rPr>
                            <w:i/>
                            <w:lang w:val="uk-UA"/>
                          </w:rPr>
                          <w:t>Працівники</w:t>
                        </w:r>
                      </w:p>
                    </w:txbxContent>
                  </v:textbox>
                </v:shape>
                <v:shape id="Text Box 16" o:spid="_x0000_s1035" type="#_x0000_t202" style="position:absolute;left:4211;top:2921;width:196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1B3109" w:rsidRPr="000C55C8" w:rsidRDefault="00087A69" w:rsidP="001B310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Мають прямий фінансовий інтерес</w:t>
                        </w:r>
                      </w:p>
                    </w:txbxContent>
                  </v:textbox>
                </v:shape>
                <v:shape id="Text Box 17" o:spid="_x0000_s1036" type="#_x0000_t202" style="position:absolute;left:6731;top:2891;width:252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1B3109" w:rsidRPr="000C55C8" w:rsidRDefault="00087A69" w:rsidP="001B310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Мають непрямий (опосередкований) фінансовий інтерес</w:t>
                        </w:r>
                      </w:p>
                    </w:txbxContent>
                  </v:textbox>
                </v:shape>
                <v:shape id="Text Box 18" o:spid="_x0000_s1037" type="#_x0000_t202" style="position:absolute;left:9671;top:2891;width:196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1B3109" w:rsidRPr="000C55C8" w:rsidRDefault="00087A69" w:rsidP="001B310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Не мають фінансового інтересу</w:t>
                        </w:r>
                      </w:p>
                    </w:txbxContent>
                  </v:textbox>
                </v:shape>
                <v:shape id="Text Box 19" o:spid="_x0000_s1038" type="#_x0000_t202" style="position:absolute;left:4211;top:4064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1B3109" w:rsidRPr="00912A4F" w:rsidRDefault="001B3109" w:rsidP="001B3109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 w:rsidRPr="00912A4F">
                          <w:rPr>
                            <w:i/>
                            <w:lang w:val="uk-UA"/>
                          </w:rPr>
                          <w:t>Інвестори</w:t>
                        </w:r>
                      </w:p>
                    </w:txbxContent>
                  </v:textbox>
                </v:shape>
                <v:shape id="Text Box 20" o:spid="_x0000_s1039" type="#_x0000_t202" style="position:absolute;left:4211;top:4445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1B3109" w:rsidRPr="00912A4F" w:rsidRDefault="001B3109" w:rsidP="001B3109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 w:rsidRPr="00912A4F">
                          <w:rPr>
                            <w:i/>
                            <w:lang w:val="uk-UA"/>
                          </w:rPr>
                          <w:t>Банки</w:t>
                        </w:r>
                      </w:p>
                    </w:txbxContent>
                  </v:textbox>
                </v:shape>
                <v:shape id="Text Box 21" o:spid="_x0000_s1040" type="#_x0000_t202" style="position:absolute;left:4211;top:4826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1B3109" w:rsidRPr="00912A4F" w:rsidRDefault="001B3109" w:rsidP="001B3109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 w:rsidRPr="00912A4F">
                          <w:rPr>
                            <w:i/>
                            <w:lang w:val="uk-UA"/>
                          </w:rPr>
                          <w:t>Постачальники</w:t>
                        </w:r>
                      </w:p>
                    </w:txbxContent>
                  </v:textbox>
                </v:shape>
                <v:shape id="Text Box 22" o:spid="_x0000_s1041" type="#_x0000_t202" style="position:absolute;left:4211;top:5207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1B3109" w:rsidRPr="00912A4F" w:rsidRDefault="001B3109" w:rsidP="001B3109">
                        <w:pPr>
                          <w:jc w:val="center"/>
                          <w:rPr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 w:rsidRPr="00912A4F">
                          <w:rPr>
                            <w:i/>
                            <w:sz w:val="18"/>
                            <w:szCs w:val="18"/>
                            <w:lang w:val="uk-UA"/>
                          </w:rPr>
                          <w:t>Покупці і замовники</w:t>
                        </w:r>
                      </w:p>
                    </w:txbxContent>
                  </v:textbox>
                </v:shape>
                <v:shape id="Text Box 23" o:spid="_x0000_s1042" type="#_x0000_t202" style="position:absolute;left:6731;top:4064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1B3109" w:rsidRPr="00912A4F" w:rsidRDefault="001B3109" w:rsidP="001B3109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 w:rsidRPr="00912A4F">
                          <w:rPr>
                            <w:i/>
                            <w:lang w:val="uk-UA"/>
                          </w:rPr>
                          <w:t>Податкові органи</w:t>
                        </w:r>
                      </w:p>
                    </w:txbxContent>
                  </v:textbox>
                </v:shape>
                <v:shape id="Text Box 26" o:spid="_x0000_s1043" type="#_x0000_t202" style="position:absolute;left:6731;top:4445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1B3109" w:rsidRPr="00912A4F" w:rsidRDefault="001B3109" w:rsidP="001B3109">
                        <w:pPr>
                          <w:jc w:val="center"/>
                          <w:rPr>
                            <w:i/>
                            <w:sz w:val="16"/>
                            <w:szCs w:val="16"/>
                            <w:lang w:val="uk-UA"/>
                          </w:rPr>
                        </w:pPr>
                        <w:r w:rsidRPr="00912A4F">
                          <w:rPr>
                            <w:i/>
                            <w:sz w:val="16"/>
                            <w:szCs w:val="16"/>
                            <w:lang w:val="uk-UA"/>
                          </w:rPr>
                          <w:t>Державна статистика</w:t>
                        </w:r>
                      </w:p>
                    </w:txbxContent>
                  </v:textbox>
                </v:shape>
                <v:shape id="Text Box 27" o:spid="_x0000_s1044" type="#_x0000_t202" style="position:absolute;left:6731;top:4826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1B3109" w:rsidRPr="00912A4F" w:rsidRDefault="001B3109" w:rsidP="001B3109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 w:rsidRPr="00912A4F">
                          <w:rPr>
                            <w:i/>
                            <w:lang w:val="uk-UA"/>
                          </w:rPr>
                          <w:t>Цільові фонди</w:t>
                        </w:r>
                      </w:p>
                    </w:txbxContent>
                  </v:textbox>
                </v:shape>
                <v:shape id="Text Box 28" o:spid="_x0000_s1045" type="#_x0000_t202" style="position:absolute;left:6731;top:5207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:rsidR="001B3109" w:rsidRPr="00912A4F" w:rsidRDefault="001B3109" w:rsidP="001B3109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 w:rsidRPr="00912A4F">
                          <w:rPr>
                            <w:i/>
                            <w:lang w:val="uk-UA"/>
                          </w:rPr>
                          <w:t>Комісії і комітети</w:t>
                        </w:r>
                      </w:p>
                    </w:txbxContent>
                  </v:textbox>
                </v:shape>
                <v:shape id="Text Box 29" o:spid="_x0000_s1046" type="#_x0000_t202" style="position:absolute;left:9671;top:4034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9551A6" w:rsidRPr="00912A4F" w:rsidRDefault="009551A6" w:rsidP="009551A6">
                        <w:pPr>
                          <w:jc w:val="center"/>
                          <w:rPr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 w:rsidRPr="00912A4F">
                          <w:rPr>
                            <w:i/>
                            <w:sz w:val="18"/>
                            <w:szCs w:val="18"/>
                            <w:lang w:val="uk-UA"/>
                          </w:rPr>
                          <w:t>Фінансові аналітики</w:t>
                        </w:r>
                      </w:p>
                    </w:txbxContent>
                  </v:textbox>
                </v:shape>
                <v:shape id="Text Box 30" o:spid="_x0000_s1047" type="#_x0000_t202" style="position:absolute;left:9671;top:4415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:rsidR="009551A6" w:rsidRPr="00912A4F" w:rsidRDefault="009551A6" w:rsidP="009551A6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 w:rsidRPr="00912A4F">
                          <w:rPr>
                            <w:i/>
                            <w:lang w:val="uk-UA"/>
                          </w:rPr>
                          <w:t>Громадські органи</w:t>
                        </w:r>
                      </w:p>
                    </w:txbxContent>
                  </v:textbox>
                </v:shape>
                <v:shape id="Text Box 31" o:spid="_x0000_s1048" type="#_x0000_t202" style="position:absolute;left:9671;top:4796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9551A6" w:rsidRPr="00912A4F" w:rsidRDefault="009551A6" w:rsidP="009551A6">
                        <w:pPr>
                          <w:jc w:val="center"/>
                          <w:rPr>
                            <w:i/>
                            <w:lang w:val="uk-UA"/>
                          </w:rPr>
                        </w:pPr>
                        <w:r w:rsidRPr="00912A4F">
                          <w:rPr>
                            <w:i/>
                            <w:lang w:val="uk-UA"/>
                          </w:rPr>
                          <w:t>Судові органи</w:t>
                        </w:r>
                      </w:p>
                    </w:txbxContent>
                  </v:textbox>
                </v:shape>
                <v:shape id="Text Box 32" o:spid="_x0000_s1049" type="#_x0000_t202" style="position:absolute;left:9671;top:5177;width:19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:rsidR="009551A6" w:rsidRPr="00912A4F" w:rsidRDefault="009551A6" w:rsidP="009551A6">
                        <w:pPr>
                          <w:jc w:val="center"/>
                          <w:rPr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 w:rsidRPr="00912A4F">
                          <w:rPr>
                            <w:i/>
                            <w:sz w:val="18"/>
                            <w:szCs w:val="18"/>
                            <w:lang w:val="uk-UA"/>
                          </w:rPr>
                          <w:t>Аудиторські фірми</w:t>
                        </w:r>
                      </w:p>
                    </w:txbxContent>
                  </v:textbox>
                </v:shape>
                <v:line id="Line 38" o:spid="_x0000_s1050" style="position:absolute;visibility:visible;mso-wrap-style:square" from="2391,1397" to="2391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41" o:spid="_x0000_s1051" style="position:absolute;visibility:visible;mso-wrap-style:square" from="9111,1397" to="9111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44" o:spid="_x0000_s1052" style="position:absolute;visibility:visible;mso-wrap-style:square" from="1131,2159" to="1131,5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50" o:spid="_x0000_s1053" style="position:absolute;visibility:visible;mso-wrap-style:square" from="3931,3302" to="3931,5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56" o:spid="_x0000_s1054" style="position:absolute;visibility:visible;mso-wrap-style:square" from="6451,3272" to="6451,5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59" o:spid="_x0000_s1055" style="position:absolute;visibility:visible;mso-wrap-style:square" from="9391,3272" to="9391,5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62" o:spid="_x0000_s1056" style="position:absolute;flip:x;visibility:visible;mso-wrap-style:square" from="5191,2510" to="8411,2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line id="Line 63" o:spid="_x0000_s1057" style="position:absolute;visibility:visible;mso-wrap-style:square" from="9671,2510" to="10791,2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66" o:spid="_x0000_s1058" style="position:absolute;visibility:visible;mso-wrap-style:square" from="8971,2510" to="8971,2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86" o:spid="_x0000_s1059" style="position:absolute;visibility:visible;mso-wrap-style:square" from="2391,1329" to="3231,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87" o:spid="_x0000_s1060" style="position:absolute;visibility:visible;mso-wrap-style:square" from="8131,1329" to="9111,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88" o:spid="_x0000_s1061" style="position:absolute;visibility:visible;mso-wrap-style:square" from="1131,2091" to="1411,2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89" o:spid="_x0000_s1062" style="position:absolute;visibility:visible;mso-wrap-style:square" from="1131,3615" to="1411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90" o:spid="_x0000_s1063" style="position:absolute;visibility:visible;mso-wrap-style:square" from="1131,3996" to="1411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91" o:spid="_x0000_s1064" style="position:absolute;visibility:visible;mso-wrap-style:square" from="1131,4377" to="1411,4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92" o:spid="_x0000_s1065" style="position:absolute;visibility:visible;mso-wrap-style:square" from="1131,4758" to="1411,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93" o:spid="_x0000_s1066" style="position:absolute;visibility:visible;mso-wrap-style:square" from="1131,5139" to="1411,5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96" o:spid="_x0000_s1067" style="position:absolute;visibility:visible;mso-wrap-style:square" from="3931,3234" to="4211,3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97" o:spid="_x0000_s1068" style="position:absolute;visibility:visible;mso-wrap-style:square" from="3931,4377" to="4211,4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98" o:spid="_x0000_s1069" style="position:absolute;visibility:visible;mso-wrap-style:square" from="3931,4758" to="4211,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99" o:spid="_x0000_s1070" style="position:absolute;visibility:visible;mso-wrap-style:square" from="3931,5139" to="4211,5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100" o:spid="_x0000_s1071" style="position:absolute;visibility:visible;mso-wrap-style:square" from="3931,5520" to="4211,5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101" o:spid="_x0000_s1072" style="position:absolute;visibility:visible;mso-wrap-style:square" from="6451,3234" to="6731,3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102" o:spid="_x0000_s1073" style="position:absolute;visibility:visible;mso-wrap-style:square" from="6451,4377" to="6731,4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103" o:spid="_x0000_s1074" style="position:absolute;visibility:visible;mso-wrap-style:square" from="6451,4758" to="6731,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104" o:spid="_x0000_s1075" style="position:absolute;visibility:visible;mso-wrap-style:square" from="6451,5139" to="6731,5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105" o:spid="_x0000_s1076" style="position:absolute;visibility:visible;mso-wrap-style:square" from="6451,5520" to="6731,5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106" o:spid="_x0000_s1077" style="position:absolute;visibility:visible;mso-wrap-style:square" from="9391,3234" to="9671,3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line id="Line 107" o:spid="_x0000_s1078" style="position:absolute;visibility:visible;mso-wrap-style:square" from="9391,4377" to="9671,4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108" o:spid="_x0000_s1079" style="position:absolute;visibility:visible;mso-wrap-style:square" from="9391,4758" to="9671,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109" o:spid="_x0000_s1080" style="position:absolute;visibility:visible;mso-wrap-style:square" from="9391,5139" to="9671,5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110" o:spid="_x0000_s1081" style="position:absolute;visibility:visible;mso-wrap-style:square" from="9391,5520" to="9671,5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</v:group>
            </w:pict>
          </mc:Fallback>
        </mc:AlternateContent>
      </w:r>
    </w:p>
    <w:p w:rsidR="000C55C8" w:rsidRPr="00742310" w:rsidRDefault="000C55C8" w:rsidP="000C55C8">
      <w:pPr>
        <w:shd w:val="clear" w:color="auto" w:fill="FFFFFF"/>
        <w:spacing w:line="250" w:lineRule="exact"/>
        <w:ind w:left="19" w:right="10" w:firstLine="336"/>
        <w:jc w:val="both"/>
        <w:rPr>
          <w:lang w:val="uk-UA"/>
        </w:rPr>
      </w:pPr>
    </w:p>
    <w:p w:rsidR="000C55C8" w:rsidRDefault="000C55C8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0C55C8" w:rsidRDefault="000C55C8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0C55C8" w:rsidRDefault="000C55C8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0C55C8" w:rsidRDefault="000C55C8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0C55C8" w:rsidRDefault="000C55C8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0C55C8" w:rsidRDefault="000C55C8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0C55C8" w:rsidRDefault="000C55C8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0C55C8" w:rsidRDefault="000C55C8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0C55C8" w:rsidRDefault="000C55C8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0C55C8" w:rsidRDefault="000C55C8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0C55C8" w:rsidRDefault="000C55C8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0C55C8" w:rsidRDefault="001B3109" w:rsidP="001B3109">
      <w:pPr>
        <w:shd w:val="clear" w:color="auto" w:fill="FFFFFF"/>
        <w:tabs>
          <w:tab w:val="left" w:pos="6495"/>
        </w:tabs>
        <w:spacing w:line="250" w:lineRule="exact"/>
        <w:ind w:left="360"/>
        <w:rPr>
          <w:spacing w:val="-1"/>
          <w:sz w:val="23"/>
          <w:szCs w:val="23"/>
          <w:lang w:val="uk-UA"/>
        </w:rPr>
      </w:pPr>
      <w:r>
        <w:rPr>
          <w:spacing w:val="-1"/>
          <w:sz w:val="23"/>
          <w:szCs w:val="23"/>
          <w:lang w:val="uk-UA"/>
        </w:rPr>
        <w:tab/>
      </w:r>
    </w:p>
    <w:p w:rsidR="000C55C8" w:rsidRDefault="000C55C8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0C55C8" w:rsidRDefault="000C55C8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1B3109" w:rsidRDefault="001B3109" w:rsidP="001B3109">
      <w:pPr>
        <w:shd w:val="clear" w:color="auto" w:fill="FFFFFF"/>
        <w:tabs>
          <w:tab w:val="left" w:pos="2025"/>
          <w:tab w:val="left" w:pos="3795"/>
        </w:tabs>
        <w:spacing w:line="250" w:lineRule="exact"/>
        <w:ind w:left="360"/>
        <w:rPr>
          <w:spacing w:val="-1"/>
          <w:sz w:val="18"/>
          <w:szCs w:val="18"/>
          <w:lang w:val="uk-UA"/>
        </w:rPr>
      </w:pPr>
    </w:p>
    <w:p w:rsidR="000C55C8" w:rsidRDefault="001B3109" w:rsidP="001B3109">
      <w:pPr>
        <w:shd w:val="clear" w:color="auto" w:fill="FFFFFF"/>
        <w:tabs>
          <w:tab w:val="left" w:pos="1035"/>
          <w:tab w:val="left" w:pos="2025"/>
          <w:tab w:val="left" w:pos="3795"/>
        </w:tabs>
        <w:spacing w:line="250" w:lineRule="exact"/>
        <w:ind w:left="360"/>
        <w:rPr>
          <w:spacing w:val="-1"/>
          <w:sz w:val="23"/>
          <w:szCs w:val="23"/>
          <w:lang w:val="uk-UA"/>
        </w:rPr>
      </w:pPr>
      <w:r>
        <w:rPr>
          <w:spacing w:val="-1"/>
          <w:sz w:val="23"/>
          <w:szCs w:val="23"/>
          <w:lang w:val="uk-UA"/>
        </w:rPr>
        <w:tab/>
      </w:r>
    </w:p>
    <w:p w:rsidR="000C55C8" w:rsidRDefault="000C55C8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0C55C8" w:rsidRDefault="000C55C8" w:rsidP="001B3109">
      <w:pPr>
        <w:shd w:val="clear" w:color="auto" w:fill="FFFFFF"/>
        <w:tabs>
          <w:tab w:val="left" w:pos="4095"/>
        </w:tabs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912A4F" w:rsidRDefault="00912A4F" w:rsidP="001B3109">
      <w:pPr>
        <w:shd w:val="clear" w:color="auto" w:fill="FFFFFF"/>
        <w:tabs>
          <w:tab w:val="left" w:pos="4095"/>
        </w:tabs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912A4F" w:rsidRDefault="00912A4F" w:rsidP="001B3109">
      <w:pPr>
        <w:shd w:val="clear" w:color="auto" w:fill="FFFFFF"/>
        <w:tabs>
          <w:tab w:val="left" w:pos="4095"/>
        </w:tabs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087A69" w:rsidRDefault="00087A69" w:rsidP="000C55C8">
      <w:pPr>
        <w:shd w:val="clear" w:color="auto" w:fill="FFFFFF"/>
        <w:spacing w:line="250" w:lineRule="exact"/>
        <w:ind w:left="360"/>
        <w:rPr>
          <w:spacing w:val="-1"/>
          <w:sz w:val="22"/>
          <w:szCs w:val="22"/>
          <w:lang w:val="uk-UA"/>
        </w:rPr>
      </w:pPr>
    </w:p>
    <w:p w:rsidR="001B3109" w:rsidRPr="00087A69" w:rsidRDefault="00912A4F" w:rsidP="000C55C8">
      <w:pPr>
        <w:shd w:val="clear" w:color="auto" w:fill="FFFFFF"/>
        <w:spacing w:line="250" w:lineRule="exact"/>
        <w:ind w:left="360"/>
        <w:rPr>
          <w:spacing w:val="-1"/>
          <w:sz w:val="22"/>
          <w:szCs w:val="22"/>
          <w:lang w:val="uk-UA"/>
        </w:rPr>
      </w:pPr>
      <w:r w:rsidRPr="00087A69">
        <w:rPr>
          <w:spacing w:val="-1"/>
          <w:sz w:val="22"/>
          <w:szCs w:val="22"/>
          <w:lang w:val="uk-UA"/>
        </w:rPr>
        <w:t>Рис. 1.1. Класифікація користувачів облікової інформації</w:t>
      </w:r>
    </w:p>
    <w:p w:rsidR="00912A4F" w:rsidRPr="00087A69" w:rsidRDefault="00912A4F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912A4F" w:rsidRDefault="00912A4F" w:rsidP="000C55C8">
      <w:pPr>
        <w:shd w:val="clear" w:color="auto" w:fill="FFFFFF"/>
        <w:spacing w:line="250" w:lineRule="exact"/>
        <w:ind w:left="360"/>
        <w:rPr>
          <w:spacing w:val="-1"/>
          <w:sz w:val="23"/>
          <w:szCs w:val="23"/>
          <w:lang w:val="uk-UA"/>
        </w:rPr>
      </w:pPr>
    </w:p>
    <w:p w:rsidR="000C55C8" w:rsidRPr="00AF53CC" w:rsidRDefault="00562DA1" w:rsidP="00AF53CC">
      <w:pPr>
        <w:shd w:val="clear" w:color="auto" w:fill="FFFFFF"/>
        <w:spacing w:line="250" w:lineRule="exact"/>
        <w:ind w:firstLine="360"/>
        <w:rPr>
          <w:sz w:val="24"/>
          <w:szCs w:val="24"/>
          <w:lang w:val="uk-UA"/>
        </w:rPr>
      </w:pPr>
      <w:r w:rsidRPr="00AF53CC">
        <w:rPr>
          <w:b/>
          <w:i/>
          <w:spacing w:val="-1"/>
          <w:sz w:val="24"/>
          <w:szCs w:val="24"/>
          <w:lang w:val="uk-UA"/>
        </w:rPr>
        <w:t>В</w:t>
      </w:r>
      <w:r w:rsidR="000C55C8" w:rsidRPr="00AF53CC">
        <w:rPr>
          <w:b/>
          <w:bCs/>
          <w:i/>
          <w:iCs/>
          <w:spacing w:val="-1"/>
          <w:sz w:val="24"/>
          <w:szCs w:val="24"/>
          <w:lang w:val="uk-UA"/>
        </w:rPr>
        <w:t>нутрішні користувачі</w:t>
      </w:r>
      <w:r w:rsidRPr="00AF53CC">
        <w:rPr>
          <w:spacing w:val="-1"/>
          <w:sz w:val="24"/>
          <w:szCs w:val="24"/>
          <w:lang w:val="uk-UA"/>
        </w:rPr>
        <w:t xml:space="preserve"> </w:t>
      </w:r>
      <w:r w:rsidRPr="00AF53CC">
        <w:rPr>
          <w:sz w:val="24"/>
          <w:szCs w:val="24"/>
          <w:lang w:val="uk-UA"/>
        </w:rPr>
        <w:t>задовольняють свої інформаційні потреби щодо ефективності роботи апарату управління, прибутковості організації, прийняття управлінських і планових рішень, стабільності і прибутковості підприємства, збереження робочих місць, оплати праці та пенсійного забезпечення тощо.</w:t>
      </w:r>
    </w:p>
    <w:p w:rsidR="000C55C8" w:rsidRPr="00AF53CC" w:rsidRDefault="00B549D8" w:rsidP="00A25244">
      <w:pPr>
        <w:shd w:val="clear" w:color="auto" w:fill="FFFFFF"/>
        <w:spacing w:line="250" w:lineRule="exact"/>
        <w:ind w:left="72" w:right="19" w:firstLine="336"/>
        <w:jc w:val="both"/>
        <w:rPr>
          <w:sz w:val="24"/>
          <w:szCs w:val="24"/>
          <w:lang w:val="uk-UA"/>
        </w:rPr>
      </w:pPr>
      <w:r w:rsidRPr="00AF53CC">
        <w:rPr>
          <w:b/>
          <w:i/>
          <w:sz w:val="24"/>
          <w:szCs w:val="24"/>
          <w:lang w:val="uk-UA"/>
        </w:rPr>
        <w:t>Зовнішні користувачі</w:t>
      </w:r>
      <w:r w:rsidRPr="00AF53CC">
        <w:rPr>
          <w:sz w:val="24"/>
          <w:szCs w:val="24"/>
          <w:lang w:val="uk-UA"/>
        </w:rPr>
        <w:t xml:space="preserve"> або мають до підприємства прямий фінансовий інтерес (ділові партнери на ринку), або мають непрямий фінансовий інтерес (органи державного регулювання та контролю), або взагалі є користувачами без фінансового інтересу (інші користувачі).</w:t>
      </w:r>
    </w:p>
    <w:p w:rsidR="00742310" w:rsidRPr="00466A3B" w:rsidRDefault="003F0283" w:rsidP="00742310">
      <w:pPr>
        <w:shd w:val="clear" w:color="auto" w:fill="FFFFFF"/>
        <w:spacing w:before="302"/>
        <w:ind w:left="389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br w:type="page"/>
      </w:r>
      <w:r w:rsidR="00742310">
        <w:rPr>
          <w:b/>
          <w:bCs/>
          <w:sz w:val="24"/>
          <w:szCs w:val="24"/>
          <w:lang w:val="uk-UA"/>
        </w:rPr>
        <w:lastRenderedPageBreak/>
        <w:t xml:space="preserve">4. </w:t>
      </w:r>
      <w:r w:rsidR="00742310" w:rsidRPr="00742310">
        <w:rPr>
          <w:b/>
          <w:bCs/>
          <w:sz w:val="26"/>
          <w:szCs w:val="26"/>
          <w:lang w:val="uk-UA"/>
        </w:rPr>
        <w:t>Предмет і об'єкти бухгалтерського обліку</w:t>
      </w:r>
    </w:p>
    <w:p w:rsidR="00742310" w:rsidRPr="00466A3B" w:rsidRDefault="00742310" w:rsidP="00742310">
      <w:pPr>
        <w:shd w:val="clear" w:color="auto" w:fill="FFFFFF"/>
        <w:spacing w:before="144"/>
        <w:ind w:left="34" w:right="34" w:firstLine="350"/>
        <w:jc w:val="both"/>
        <w:rPr>
          <w:sz w:val="24"/>
          <w:szCs w:val="24"/>
          <w:lang w:val="uk-UA"/>
        </w:rPr>
      </w:pPr>
      <w:r w:rsidRPr="00466A3B">
        <w:rPr>
          <w:spacing w:val="3"/>
          <w:sz w:val="24"/>
          <w:szCs w:val="24"/>
          <w:lang w:val="uk-UA"/>
        </w:rPr>
        <w:t>Бухгалтерський облік, як і будь-яка інша економічна наука, має свої предмет, об'єкти, суб'єкти і метод.</w:t>
      </w:r>
    </w:p>
    <w:p w:rsidR="00742310" w:rsidRPr="00466A3B" w:rsidRDefault="00742310" w:rsidP="00742310">
      <w:pPr>
        <w:shd w:val="clear" w:color="auto" w:fill="FFFFFF"/>
        <w:spacing w:before="58"/>
        <w:ind w:left="34" w:right="43" w:firstLine="336"/>
        <w:jc w:val="both"/>
        <w:rPr>
          <w:sz w:val="24"/>
          <w:szCs w:val="24"/>
        </w:rPr>
      </w:pPr>
      <w:r w:rsidRPr="00513FE6">
        <w:rPr>
          <w:bCs/>
          <w:iCs/>
          <w:sz w:val="24"/>
          <w:szCs w:val="24"/>
          <w:lang w:val="uk-UA"/>
        </w:rPr>
        <w:t>Предмет</w:t>
      </w:r>
      <w:r w:rsidRPr="00466A3B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466A3B">
        <w:rPr>
          <w:sz w:val="24"/>
          <w:szCs w:val="24"/>
          <w:lang w:val="uk-UA"/>
        </w:rPr>
        <w:t>— це те, на що спрямована пізнавальна, творча та прак</w:t>
      </w:r>
      <w:r w:rsidRPr="00466A3B">
        <w:rPr>
          <w:sz w:val="24"/>
          <w:szCs w:val="24"/>
          <w:lang w:val="uk-UA"/>
        </w:rPr>
        <w:softHyphen/>
      </w:r>
      <w:r w:rsidRPr="00466A3B">
        <w:rPr>
          <w:spacing w:val="5"/>
          <w:sz w:val="24"/>
          <w:szCs w:val="24"/>
          <w:lang w:val="uk-UA"/>
        </w:rPr>
        <w:t>тична діяльність людей.</w:t>
      </w:r>
    </w:p>
    <w:p w:rsidR="00742310" w:rsidRPr="00513FE6" w:rsidRDefault="00742310" w:rsidP="00742310">
      <w:pPr>
        <w:shd w:val="clear" w:color="auto" w:fill="FFFFFF"/>
        <w:spacing w:before="58"/>
        <w:ind w:left="14" w:right="43" w:firstLine="350"/>
        <w:jc w:val="both"/>
        <w:rPr>
          <w:sz w:val="24"/>
          <w:szCs w:val="24"/>
        </w:rPr>
      </w:pPr>
      <w:r w:rsidRPr="004F0FF0">
        <w:rPr>
          <w:bCs/>
          <w:iCs/>
          <w:spacing w:val="8"/>
          <w:sz w:val="24"/>
          <w:szCs w:val="24"/>
          <w:u w:val="single"/>
          <w:lang w:val="uk-UA"/>
        </w:rPr>
        <w:t>Предмет бухгалтерського обліку</w:t>
      </w:r>
      <w:r w:rsidRPr="00513FE6">
        <w:rPr>
          <w:bCs/>
          <w:iCs/>
          <w:spacing w:val="8"/>
          <w:sz w:val="24"/>
          <w:szCs w:val="24"/>
          <w:lang w:val="uk-UA"/>
        </w:rPr>
        <w:t xml:space="preserve"> в широкому розумінні </w:t>
      </w:r>
      <w:r w:rsidRPr="00513FE6">
        <w:rPr>
          <w:bCs/>
          <w:spacing w:val="8"/>
          <w:sz w:val="24"/>
          <w:szCs w:val="24"/>
          <w:lang w:val="uk-UA"/>
        </w:rPr>
        <w:t xml:space="preserve">— </w:t>
      </w:r>
      <w:r w:rsidRPr="00513FE6">
        <w:rPr>
          <w:bCs/>
          <w:iCs/>
          <w:spacing w:val="5"/>
          <w:sz w:val="24"/>
          <w:szCs w:val="24"/>
          <w:lang w:val="uk-UA"/>
        </w:rPr>
        <w:t>все те, що відображається в обліку, тобто господарська ді</w:t>
      </w:r>
      <w:r w:rsidRPr="00513FE6">
        <w:rPr>
          <w:bCs/>
          <w:iCs/>
          <w:spacing w:val="5"/>
          <w:sz w:val="24"/>
          <w:szCs w:val="24"/>
          <w:lang w:val="uk-UA"/>
        </w:rPr>
        <w:softHyphen/>
      </w:r>
      <w:r w:rsidRPr="00513FE6">
        <w:rPr>
          <w:bCs/>
          <w:iCs/>
          <w:spacing w:val="7"/>
          <w:sz w:val="24"/>
          <w:szCs w:val="24"/>
          <w:lang w:val="uk-UA"/>
        </w:rPr>
        <w:t>яльність.</w:t>
      </w:r>
    </w:p>
    <w:p w:rsidR="00742310" w:rsidRPr="00466A3B" w:rsidRDefault="00742310" w:rsidP="00742310">
      <w:pPr>
        <w:shd w:val="clear" w:color="auto" w:fill="FFFFFF"/>
        <w:spacing w:before="43"/>
        <w:ind w:left="14" w:right="58" w:firstLine="350"/>
        <w:jc w:val="both"/>
        <w:rPr>
          <w:sz w:val="24"/>
          <w:szCs w:val="24"/>
        </w:rPr>
      </w:pPr>
      <w:r w:rsidRPr="00466A3B">
        <w:rPr>
          <w:spacing w:val="3"/>
          <w:sz w:val="24"/>
          <w:szCs w:val="24"/>
          <w:lang w:val="uk-UA"/>
        </w:rPr>
        <w:t xml:space="preserve">У вузькому розумінні предметом обліку виступають факти (дії, </w:t>
      </w:r>
      <w:r w:rsidRPr="00466A3B">
        <w:rPr>
          <w:spacing w:val="2"/>
          <w:sz w:val="24"/>
          <w:szCs w:val="24"/>
          <w:lang w:val="uk-UA"/>
        </w:rPr>
        <w:t>події) господарської діяльності, які трансформуються у своїй сукуп</w:t>
      </w:r>
      <w:r w:rsidRPr="00466A3B">
        <w:rPr>
          <w:spacing w:val="2"/>
          <w:sz w:val="24"/>
          <w:szCs w:val="24"/>
          <w:lang w:val="uk-UA"/>
        </w:rPr>
        <w:softHyphen/>
      </w:r>
      <w:r w:rsidRPr="00466A3B">
        <w:rPr>
          <w:spacing w:val="5"/>
          <w:sz w:val="24"/>
          <w:szCs w:val="24"/>
          <w:lang w:val="uk-UA"/>
        </w:rPr>
        <w:t>ності в певний стан і результати господарської діяльності.</w:t>
      </w:r>
    </w:p>
    <w:p w:rsidR="00742310" w:rsidRPr="00466A3B" w:rsidRDefault="00742310" w:rsidP="00742310">
      <w:pPr>
        <w:shd w:val="clear" w:color="auto" w:fill="FFFFFF"/>
        <w:ind w:right="86" w:firstLine="331"/>
        <w:jc w:val="both"/>
        <w:rPr>
          <w:sz w:val="24"/>
          <w:szCs w:val="24"/>
          <w:lang w:val="uk-UA"/>
        </w:rPr>
      </w:pPr>
      <w:r w:rsidRPr="00513FE6">
        <w:rPr>
          <w:b/>
          <w:i/>
          <w:spacing w:val="3"/>
          <w:sz w:val="24"/>
          <w:szCs w:val="24"/>
          <w:lang w:val="uk-UA"/>
        </w:rPr>
        <w:t>Суб'єкт бухгалтерського обліку</w:t>
      </w:r>
      <w:r>
        <w:rPr>
          <w:spacing w:val="3"/>
          <w:sz w:val="24"/>
          <w:szCs w:val="24"/>
          <w:lang w:val="uk-UA"/>
        </w:rPr>
        <w:t xml:space="preserve"> — це господарюючий суб’єкт в</w:t>
      </w:r>
      <w:r w:rsidRPr="00466A3B">
        <w:rPr>
          <w:spacing w:val="3"/>
          <w:sz w:val="24"/>
          <w:szCs w:val="24"/>
          <w:lang w:val="uk-UA"/>
        </w:rPr>
        <w:t xml:space="preserve"> </w:t>
      </w:r>
      <w:r w:rsidRPr="00466A3B">
        <w:rPr>
          <w:sz w:val="24"/>
          <w:szCs w:val="24"/>
          <w:lang w:val="uk-UA"/>
        </w:rPr>
        <w:t xml:space="preserve">особі підприємства, організації, установи, особи </w:t>
      </w:r>
      <w:r>
        <w:rPr>
          <w:sz w:val="24"/>
          <w:szCs w:val="24"/>
          <w:lang w:val="uk-UA"/>
        </w:rPr>
        <w:t>тощо</w:t>
      </w:r>
      <w:r w:rsidRPr="00466A3B">
        <w:rPr>
          <w:sz w:val="24"/>
          <w:szCs w:val="24"/>
          <w:lang w:val="uk-UA"/>
        </w:rPr>
        <w:t>.</w:t>
      </w:r>
    </w:p>
    <w:p w:rsidR="00742310" w:rsidRPr="00466A3B" w:rsidRDefault="00742310" w:rsidP="00742310">
      <w:pPr>
        <w:shd w:val="clear" w:color="auto" w:fill="FFFFFF"/>
        <w:ind w:left="14" w:firstLine="331"/>
        <w:jc w:val="both"/>
        <w:rPr>
          <w:sz w:val="24"/>
          <w:szCs w:val="24"/>
        </w:rPr>
      </w:pPr>
      <w:r w:rsidRPr="00466A3B">
        <w:rPr>
          <w:spacing w:val="-3"/>
          <w:sz w:val="24"/>
          <w:szCs w:val="24"/>
          <w:lang w:val="uk-UA"/>
        </w:rPr>
        <w:t>Предмет бухгалтерського об</w:t>
      </w:r>
      <w:r>
        <w:rPr>
          <w:spacing w:val="-3"/>
          <w:sz w:val="24"/>
          <w:szCs w:val="24"/>
          <w:lang w:val="uk-UA"/>
        </w:rPr>
        <w:t>ліку складається з окремих елементів,</w:t>
      </w:r>
      <w:r w:rsidRPr="00466A3B">
        <w:rPr>
          <w:spacing w:val="-3"/>
          <w:sz w:val="24"/>
          <w:szCs w:val="24"/>
          <w:lang w:val="uk-UA"/>
        </w:rPr>
        <w:t xml:space="preserve"> </w:t>
      </w:r>
      <w:r w:rsidRPr="00466A3B">
        <w:rPr>
          <w:spacing w:val="6"/>
          <w:sz w:val="24"/>
          <w:szCs w:val="24"/>
          <w:lang w:val="uk-UA"/>
        </w:rPr>
        <w:t xml:space="preserve">складових, які називають </w:t>
      </w:r>
      <w:r w:rsidRPr="00466A3B">
        <w:rPr>
          <w:b/>
          <w:bCs/>
          <w:i/>
          <w:iCs/>
          <w:spacing w:val="6"/>
          <w:sz w:val="24"/>
          <w:szCs w:val="24"/>
          <w:lang w:val="uk-UA"/>
        </w:rPr>
        <w:t xml:space="preserve">об'єктами. </w:t>
      </w:r>
      <w:r w:rsidRPr="00466A3B">
        <w:rPr>
          <w:spacing w:val="6"/>
          <w:sz w:val="24"/>
          <w:szCs w:val="24"/>
          <w:lang w:val="uk-UA"/>
        </w:rPr>
        <w:t>Під об'єктом обліку р</w:t>
      </w:r>
      <w:r>
        <w:rPr>
          <w:spacing w:val="6"/>
          <w:sz w:val="24"/>
          <w:szCs w:val="24"/>
          <w:lang w:val="uk-UA"/>
        </w:rPr>
        <w:t>озумі</w:t>
      </w:r>
      <w:r w:rsidRPr="00466A3B">
        <w:rPr>
          <w:spacing w:val="5"/>
          <w:sz w:val="24"/>
          <w:szCs w:val="24"/>
          <w:lang w:val="uk-UA"/>
        </w:rPr>
        <w:t xml:space="preserve">ють конкретний засіб (майно), джерело його утворення та їх </w:t>
      </w:r>
      <w:r w:rsidRPr="00466A3B">
        <w:rPr>
          <w:spacing w:val="2"/>
          <w:sz w:val="24"/>
          <w:szCs w:val="24"/>
          <w:lang w:val="uk-UA"/>
        </w:rPr>
        <w:t>процесі відтворення.</w:t>
      </w:r>
    </w:p>
    <w:p w:rsidR="00742310" w:rsidRPr="00466A3B" w:rsidRDefault="00742310" w:rsidP="00742310">
      <w:pPr>
        <w:shd w:val="clear" w:color="auto" w:fill="FFFFFF"/>
        <w:ind w:left="24" w:firstLine="336"/>
        <w:jc w:val="both"/>
        <w:rPr>
          <w:sz w:val="24"/>
          <w:szCs w:val="24"/>
          <w:lang w:val="uk-UA"/>
        </w:rPr>
      </w:pPr>
      <w:r w:rsidRPr="00466A3B">
        <w:rPr>
          <w:spacing w:val="-2"/>
          <w:sz w:val="24"/>
          <w:szCs w:val="24"/>
          <w:lang w:val="uk-UA"/>
        </w:rPr>
        <w:t>Варто зазначити, що предмет бухгалтерського обліку обмежу</w:t>
      </w:r>
      <w:r>
        <w:rPr>
          <w:spacing w:val="-2"/>
          <w:sz w:val="24"/>
          <w:szCs w:val="24"/>
          <w:lang w:val="uk-UA"/>
        </w:rPr>
        <w:t>ється</w:t>
      </w:r>
      <w:r w:rsidRPr="00466A3B">
        <w:rPr>
          <w:spacing w:val="-2"/>
          <w:sz w:val="24"/>
          <w:szCs w:val="24"/>
          <w:lang w:val="uk-UA"/>
        </w:rPr>
        <w:t xml:space="preserve"> рамками господарюючого суб'єкта. Предметом обліку є не самі </w:t>
      </w:r>
      <w:r>
        <w:rPr>
          <w:spacing w:val="-2"/>
          <w:sz w:val="24"/>
          <w:szCs w:val="24"/>
          <w:lang w:val="uk-UA"/>
        </w:rPr>
        <w:t>об’єк</w:t>
      </w:r>
      <w:r w:rsidRPr="00466A3B">
        <w:rPr>
          <w:spacing w:val="-5"/>
          <w:sz w:val="24"/>
          <w:szCs w:val="24"/>
          <w:lang w:val="uk-UA"/>
        </w:rPr>
        <w:t xml:space="preserve">ти в їх фізичному розумінні, а інформація про них, необхідна для </w:t>
      </w:r>
      <w:r>
        <w:rPr>
          <w:spacing w:val="-5"/>
          <w:sz w:val="24"/>
          <w:szCs w:val="24"/>
          <w:lang w:val="uk-UA"/>
        </w:rPr>
        <w:t>управ</w:t>
      </w:r>
      <w:r w:rsidRPr="00466A3B">
        <w:rPr>
          <w:spacing w:val="-3"/>
          <w:sz w:val="24"/>
          <w:szCs w:val="24"/>
          <w:lang w:val="uk-UA"/>
        </w:rPr>
        <w:t xml:space="preserve">ління. Предмет обліку — це факти господарської діяльності, які </w:t>
      </w:r>
      <w:r>
        <w:rPr>
          <w:spacing w:val="-3"/>
          <w:sz w:val="24"/>
          <w:szCs w:val="24"/>
          <w:lang w:val="uk-UA"/>
        </w:rPr>
        <w:t>харак</w:t>
      </w:r>
      <w:r w:rsidRPr="00466A3B">
        <w:rPr>
          <w:spacing w:val="-5"/>
          <w:sz w:val="24"/>
          <w:szCs w:val="24"/>
          <w:lang w:val="uk-UA"/>
        </w:rPr>
        <w:t>теризують стан та використання ресурсів підприємства, процес пр</w:t>
      </w:r>
      <w:r>
        <w:rPr>
          <w:spacing w:val="-5"/>
          <w:sz w:val="24"/>
          <w:szCs w:val="24"/>
          <w:lang w:val="uk-UA"/>
        </w:rPr>
        <w:t>идбан</w:t>
      </w:r>
      <w:r w:rsidRPr="00466A3B">
        <w:rPr>
          <w:spacing w:val="-4"/>
          <w:sz w:val="24"/>
          <w:szCs w:val="24"/>
          <w:lang w:val="uk-UA"/>
        </w:rPr>
        <w:t xml:space="preserve">ня, виробництва та збуту, розрахункові відносини підприємства з </w:t>
      </w:r>
      <w:r>
        <w:rPr>
          <w:spacing w:val="-4"/>
          <w:sz w:val="24"/>
          <w:szCs w:val="24"/>
          <w:lang w:val="uk-UA"/>
        </w:rPr>
        <w:t>фізич</w:t>
      </w:r>
      <w:r w:rsidRPr="00466A3B">
        <w:rPr>
          <w:spacing w:val="-3"/>
          <w:sz w:val="24"/>
          <w:szCs w:val="24"/>
          <w:lang w:val="uk-UA"/>
        </w:rPr>
        <w:t xml:space="preserve">ними і юридичними особами, результати діяльності підприємства </w:t>
      </w:r>
      <w:r>
        <w:rPr>
          <w:spacing w:val="3"/>
          <w:sz w:val="24"/>
          <w:szCs w:val="24"/>
          <w:lang w:val="uk-UA"/>
        </w:rPr>
        <w:t>фор</w:t>
      </w:r>
      <w:r w:rsidRPr="00466A3B">
        <w:rPr>
          <w:spacing w:val="3"/>
          <w:sz w:val="24"/>
          <w:szCs w:val="24"/>
          <w:lang w:val="uk-UA"/>
        </w:rPr>
        <w:t>мування інформації для внутрішніх і зовнішніх користувачів.</w:t>
      </w:r>
    </w:p>
    <w:p w:rsidR="00742310" w:rsidRPr="00466A3B" w:rsidRDefault="00742310" w:rsidP="00742310">
      <w:pPr>
        <w:shd w:val="clear" w:color="auto" w:fill="FFFFFF"/>
        <w:ind w:left="48" w:firstLine="331"/>
        <w:jc w:val="both"/>
        <w:rPr>
          <w:sz w:val="24"/>
          <w:szCs w:val="24"/>
        </w:rPr>
      </w:pPr>
      <w:r w:rsidRPr="004F0FF0">
        <w:rPr>
          <w:spacing w:val="2"/>
          <w:sz w:val="24"/>
          <w:szCs w:val="24"/>
          <w:u w:val="single"/>
          <w:lang w:val="uk-UA"/>
        </w:rPr>
        <w:t>Об'єкти</w:t>
      </w:r>
      <w:r w:rsidRPr="00466A3B">
        <w:rPr>
          <w:spacing w:val="2"/>
          <w:sz w:val="24"/>
          <w:szCs w:val="24"/>
          <w:lang w:val="uk-UA"/>
        </w:rPr>
        <w:t>, що обліковуються, за економічним змістом та пр</w:t>
      </w:r>
      <w:r>
        <w:rPr>
          <w:spacing w:val="2"/>
          <w:sz w:val="24"/>
          <w:szCs w:val="24"/>
          <w:lang w:val="uk-UA"/>
        </w:rPr>
        <w:t>изна</w:t>
      </w:r>
      <w:r w:rsidRPr="00466A3B">
        <w:rPr>
          <w:spacing w:val="6"/>
          <w:sz w:val="24"/>
          <w:szCs w:val="24"/>
          <w:lang w:val="uk-UA"/>
        </w:rPr>
        <w:t>ченням можна об'єднати в три групи:</w:t>
      </w:r>
    </w:p>
    <w:p w:rsidR="00742310" w:rsidRPr="00466A3B" w:rsidRDefault="00742310" w:rsidP="00742310">
      <w:pPr>
        <w:numPr>
          <w:ilvl w:val="0"/>
          <w:numId w:val="23"/>
        </w:numPr>
        <w:shd w:val="clear" w:color="auto" w:fill="FFFFFF"/>
        <w:tabs>
          <w:tab w:val="left" w:pos="638"/>
        </w:tabs>
        <w:ind w:left="394"/>
        <w:jc w:val="both"/>
        <w:rPr>
          <w:spacing w:val="-10"/>
          <w:sz w:val="24"/>
          <w:szCs w:val="24"/>
          <w:lang w:val="uk-UA"/>
        </w:rPr>
      </w:pPr>
      <w:r w:rsidRPr="00466A3B">
        <w:rPr>
          <w:spacing w:val="1"/>
          <w:sz w:val="24"/>
          <w:szCs w:val="24"/>
          <w:lang w:val="uk-UA"/>
        </w:rPr>
        <w:t>господарські засоби (майно);</w:t>
      </w:r>
    </w:p>
    <w:p w:rsidR="00742310" w:rsidRPr="00466A3B" w:rsidRDefault="00742310" w:rsidP="00742310">
      <w:pPr>
        <w:numPr>
          <w:ilvl w:val="0"/>
          <w:numId w:val="23"/>
        </w:numPr>
        <w:shd w:val="clear" w:color="auto" w:fill="FFFFFF"/>
        <w:tabs>
          <w:tab w:val="left" w:pos="638"/>
        </w:tabs>
        <w:ind w:left="394"/>
        <w:jc w:val="both"/>
        <w:rPr>
          <w:spacing w:val="-9"/>
          <w:sz w:val="24"/>
          <w:szCs w:val="24"/>
          <w:lang w:val="uk-UA"/>
        </w:rPr>
      </w:pPr>
      <w:r w:rsidRPr="00466A3B">
        <w:rPr>
          <w:spacing w:val="3"/>
          <w:sz w:val="24"/>
          <w:szCs w:val="24"/>
          <w:lang w:val="uk-UA"/>
        </w:rPr>
        <w:t>джерела господарських засобів;</w:t>
      </w:r>
    </w:p>
    <w:p w:rsidR="00742310" w:rsidRPr="00466A3B" w:rsidRDefault="00742310" w:rsidP="00742310">
      <w:pPr>
        <w:numPr>
          <w:ilvl w:val="0"/>
          <w:numId w:val="23"/>
        </w:numPr>
        <w:shd w:val="clear" w:color="auto" w:fill="FFFFFF"/>
        <w:tabs>
          <w:tab w:val="left" w:pos="638"/>
        </w:tabs>
        <w:spacing w:before="5"/>
        <w:ind w:left="394"/>
        <w:jc w:val="both"/>
        <w:rPr>
          <w:spacing w:val="-6"/>
          <w:sz w:val="24"/>
          <w:szCs w:val="24"/>
          <w:lang w:val="uk-UA"/>
        </w:rPr>
      </w:pPr>
      <w:r w:rsidRPr="00466A3B">
        <w:rPr>
          <w:spacing w:val="2"/>
          <w:sz w:val="24"/>
          <w:szCs w:val="24"/>
          <w:lang w:val="uk-UA"/>
        </w:rPr>
        <w:t>господарські процеси.</w:t>
      </w:r>
    </w:p>
    <w:p w:rsidR="00742310" w:rsidRPr="00466A3B" w:rsidRDefault="00742310" w:rsidP="00742310">
      <w:pPr>
        <w:shd w:val="clear" w:color="auto" w:fill="FFFFFF"/>
        <w:ind w:left="394"/>
        <w:jc w:val="both"/>
        <w:rPr>
          <w:sz w:val="24"/>
          <w:szCs w:val="24"/>
        </w:rPr>
      </w:pPr>
      <w:r w:rsidRPr="00466A3B">
        <w:rPr>
          <w:spacing w:val="1"/>
          <w:sz w:val="24"/>
          <w:szCs w:val="24"/>
          <w:lang w:val="uk-UA"/>
        </w:rPr>
        <w:t xml:space="preserve">Об'єкти предмета бухгалтерського обліку зображено на </w:t>
      </w:r>
      <w:proofErr w:type="spellStart"/>
      <w:r w:rsidRPr="00466A3B">
        <w:rPr>
          <w:spacing w:val="1"/>
          <w:sz w:val="24"/>
          <w:szCs w:val="24"/>
          <w:lang w:val="uk-UA"/>
        </w:rPr>
        <w:t>риі</w:t>
      </w:r>
      <w:proofErr w:type="spellEnd"/>
    </w:p>
    <w:p w:rsidR="00742310" w:rsidRDefault="00742310" w:rsidP="00742310">
      <w:pPr>
        <w:shd w:val="clear" w:color="auto" w:fill="FFFFFF"/>
        <w:spacing w:before="14"/>
        <w:ind w:left="14" w:firstLine="346"/>
        <w:jc w:val="both"/>
        <w:rPr>
          <w:sz w:val="24"/>
          <w:szCs w:val="24"/>
        </w:rPr>
      </w:pPr>
      <w:r w:rsidRPr="00466A3B">
        <w:rPr>
          <w:spacing w:val="2"/>
          <w:sz w:val="24"/>
          <w:szCs w:val="24"/>
          <w:lang w:val="uk-UA"/>
        </w:rPr>
        <w:t xml:space="preserve">Отже, </w:t>
      </w:r>
      <w:r w:rsidRPr="00466A3B">
        <w:rPr>
          <w:b/>
          <w:bCs/>
          <w:i/>
          <w:iCs/>
          <w:spacing w:val="2"/>
          <w:sz w:val="24"/>
          <w:szCs w:val="24"/>
          <w:lang w:val="uk-UA"/>
        </w:rPr>
        <w:t xml:space="preserve">предметом бухгалтерського обліку </w:t>
      </w:r>
      <w:r w:rsidRPr="00112BAB">
        <w:rPr>
          <w:bCs/>
          <w:iCs/>
          <w:spacing w:val="2"/>
          <w:sz w:val="24"/>
          <w:szCs w:val="24"/>
          <w:lang w:val="uk-UA"/>
        </w:rPr>
        <w:t>є господарські за</w:t>
      </w:r>
      <w:r w:rsidRPr="00112BAB">
        <w:rPr>
          <w:bCs/>
          <w:iCs/>
          <w:spacing w:val="2"/>
          <w:sz w:val="24"/>
          <w:szCs w:val="24"/>
          <w:lang w:val="uk-UA"/>
        </w:rPr>
        <w:softHyphen/>
      </w:r>
      <w:r w:rsidRPr="00112BAB">
        <w:rPr>
          <w:bCs/>
          <w:iCs/>
          <w:sz w:val="24"/>
          <w:szCs w:val="24"/>
          <w:lang w:val="uk-UA"/>
        </w:rPr>
        <w:t xml:space="preserve">соби за їх складом і використанням, джерела формування та їх цільове призначення, господарські процеси, що відбуваються на </w:t>
      </w:r>
      <w:r w:rsidRPr="00112BAB">
        <w:rPr>
          <w:bCs/>
          <w:iCs/>
          <w:spacing w:val="3"/>
          <w:sz w:val="24"/>
          <w:szCs w:val="24"/>
          <w:lang w:val="uk-UA"/>
        </w:rPr>
        <w:t>підприємстві.</w:t>
      </w:r>
    </w:p>
    <w:p w:rsidR="00742310" w:rsidRPr="00112BAB" w:rsidRDefault="00742310" w:rsidP="00742310">
      <w:pPr>
        <w:shd w:val="clear" w:color="auto" w:fill="FFFFFF"/>
        <w:spacing w:before="14"/>
        <w:ind w:left="14" w:firstLine="346"/>
        <w:jc w:val="both"/>
        <w:rPr>
          <w:sz w:val="24"/>
          <w:szCs w:val="24"/>
        </w:rPr>
      </w:pPr>
    </w:p>
    <w:p w:rsidR="00742310" w:rsidRDefault="00742310" w:rsidP="00742310">
      <w:pPr>
        <w:shd w:val="clear" w:color="auto" w:fill="FFFFFF"/>
        <w:spacing w:before="34"/>
        <w:ind w:left="10" w:right="5" w:firstLine="341"/>
        <w:jc w:val="both"/>
        <w:rPr>
          <w:b/>
          <w:sz w:val="24"/>
          <w:szCs w:val="24"/>
          <w:lang w:val="uk-UA"/>
        </w:rPr>
      </w:pPr>
      <w:r w:rsidRPr="008E75A6">
        <w:rPr>
          <w:b/>
          <w:sz w:val="24"/>
          <w:szCs w:val="24"/>
          <w:lang w:val="uk-UA"/>
        </w:rPr>
        <w:t>Господарські засоби</w:t>
      </w:r>
    </w:p>
    <w:p w:rsidR="00742310" w:rsidRPr="008E75A6" w:rsidRDefault="00742310" w:rsidP="00742310">
      <w:pPr>
        <w:shd w:val="clear" w:color="auto" w:fill="FFFFFF"/>
        <w:spacing w:before="34"/>
        <w:ind w:left="10" w:right="5" w:firstLine="341"/>
        <w:jc w:val="both"/>
        <w:rPr>
          <w:b/>
          <w:sz w:val="24"/>
          <w:szCs w:val="24"/>
          <w:lang w:val="uk-UA"/>
        </w:rPr>
      </w:pPr>
    </w:p>
    <w:p w:rsidR="00742310" w:rsidRPr="00466A3B" w:rsidRDefault="00742310" w:rsidP="00742310">
      <w:pPr>
        <w:shd w:val="clear" w:color="auto" w:fill="FFFFFF"/>
        <w:spacing w:before="34"/>
        <w:ind w:left="10" w:right="5" w:firstLine="341"/>
        <w:jc w:val="both"/>
        <w:rPr>
          <w:sz w:val="24"/>
          <w:szCs w:val="24"/>
        </w:rPr>
      </w:pPr>
      <w:r w:rsidRPr="00466A3B">
        <w:rPr>
          <w:sz w:val="24"/>
          <w:szCs w:val="24"/>
          <w:lang w:val="uk-UA"/>
        </w:rPr>
        <w:t>Для поглибленого вивчення об'єктів бухгалтерського обліку, яки</w:t>
      </w:r>
      <w:r w:rsidRPr="00466A3B">
        <w:rPr>
          <w:sz w:val="24"/>
          <w:szCs w:val="24"/>
          <w:lang w:val="uk-UA"/>
        </w:rPr>
        <w:softHyphen/>
      </w:r>
      <w:r w:rsidRPr="00466A3B">
        <w:rPr>
          <w:spacing w:val="3"/>
          <w:sz w:val="24"/>
          <w:szCs w:val="24"/>
          <w:lang w:val="uk-UA"/>
        </w:rPr>
        <w:t xml:space="preserve">ми є господарські засоби підприємства використовують </w:t>
      </w:r>
      <w:r w:rsidRPr="00466A3B">
        <w:rPr>
          <w:b/>
          <w:bCs/>
          <w:i/>
          <w:iCs/>
          <w:spacing w:val="3"/>
          <w:sz w:val="24"/>
          <w:szCs w:val="24"/>
          <w:lang w:val="uk-UA"/>
        </w:rPr>
        <w:t xml:space="preserve">групування </w:t>
      </w:r>
      <w:r w:rsidRPr="00466A3B">
        <w:rPr>
          <w:spacing w:val="4"/>
          <w:sz w:val="24"/>
          <w:szCs w:val="24"/>
          <w:lang w:val="uk-UA"/>
        </w:rPr>
        <w:t>господарських засобів за двома ознаками:</w:t>
      </w:r>
    </w:p>
    <w:p w:rsidR="00742310" w:rsidRPr="00466A3B" w:rsidRDefault="00742310" w:rsidP="00742310">
      <w:pPr>
        <w:numPr>
          <w:ilvl w:val="0"/>
          <w:numId w:val="24"/>
        </w:numPr>
        <w:shd w:val="clear" w:color="auto" w:fill="FFFFFF"/>
        <w:tabs>
          <w:tab w:val="left" w:pos="619"/>
        </w:tabs>
        <w:ind w:left="341"/>
        <w:jc w:val="both"/>
        <w:rPr>
          <w:sz w:val="24"/>
          <w:szCs w:val="24"/>
          <w:lang w:val="uk-UA"/>
        </w:rPr>
      </w:pPr>
      <w:r w:rsidRPr="00466A3B">
        <w:rPr>
          <w:spacing w:val="7"/>
          <w:sz w:val="24"/>
          <w:szCs w:val="24"/>
          <w:lang w:val="uk-UA"/>
        </w:rPr>
        <w:t>за складом і розміщенням;</w:t>
      </w:r>
    </w:p>
    <w:p w:rsidR="00742310" w:rsidRPr="00466A3B" w:rsidRDefault="00742310" w:rsidP="00742310">
      <w:pPr>
        <w:numPr>
          <w:ilvl w:val="0"/>
          <w:numId w:val="24"/>
        </w:numPr>
        <w:shd w:val="clear" w:color="auto" w:fill="FFFFFF"/>
        <w:tabs>
          <w:tab w:val="left" w:pos="619"/>
        </w:tabs>
        <w:spacing w:before="5"/>
        <w:ind w:left="341"/>
        <w:jc w:val="both"/>
        <w:rPr>
          <w:sz w:val="24"/>
          <w:szCs w:val="24"/>
          <w:lang w:val="uk-UA"/>
        </w:rPr>
      </w:pPr>
      <w:r w:rsidRPr="00466A3B">
        <w:rPr>
          <w:spacing w:val="4"/>
          <w:sz w:val="24"/>
          <w:szCs w:val="24"/>
          <w:lang w:val="uk-UA"/>
        </w:rPr>
        <w:t>за джерелами утворення (формування).</w:t>
      </w:r>
    </w:p>
    <w:p w:rsidR="00494755" w:rsidRDefault="00494755" w:rsidP="00742310">
      <w:pPr>
        <w:shd w:val="clear" w:color="auto" w:fill="FFFFFF"/>
        <w:spacing w:before="10"/>
        <w:ind w:left="5" w:right="10" w:firstLine="341"/>
        <w:jc w:val="both"/>
        <w:rPr>
          <w:b/>
          <w:bCs/>
          <w:i/>
          <w:iCs/>
          <w:spacing w:val="2"/>
          <w:sz w:val="24"/>
          <w:szCs w:val="24"/>
          <w:lang w:val="uk-UA"/>
        </w:rPr>
      </w:pPr>
    </w:p>
    <w:p w:rsidR="00742310" w:rsidRPr="00466A3B" w:rsidRDefault="00742310" w:rsidP="00742310">
      <w:pPr>
        <w:shd w:val="clear" w:color="auto" w:fill="FFFFFF"/>
        <w:spacing w:before="10"/>
        <w:ind w:left="5" w:right="10" w:firstLine="341"/>
        <w:jc w:val="both"/>
        <w:rPr>
          <w:sz w:val="24"/>
          <w:szCs w:val="24"/>
        </w:rPr>
      </w:pPr>
      <w:r w:rsidRPr="00466A3B">
        <w:rPr>
          <w:b/>
          <w:bCs/>
          <w:i/>
          <w:iCs/>
          <w:spacing w:val="2"/>
          <w:sz w:val="24"/>
          <w:szCs w:val="24"/>
          <w:lang w:val="uk-UA"/>
        </w:rPr>
        <w:t xml:space="preserve">Майно </w:t>
      </w:r>
      <w:r w:rsidRPr="00466A3B">
        <w:rPr>
          <w:spacing w:val="2"/>
          <w:sz w:val="24"/>
          <w:szCs w:val="24"/>
          <w:lang w:val="uk-UA"/>
        </w:rPr>
        <w:t>підприємства — це основні й оборотні засоби, що нале</w:t>
      </w:r>
      <w:r w:rsidRPr="00466A3B">
        <w:rPr>
          <w:spacing w:val="2"/>
          <w:sz w:val="24"/>
          <w:szCs w:val="24"/>
          <w:lang w:val="uk-UA"/>
        </w:rPr>
        <w:softHyphen/>
      </w:r>
      <w:r w:rsidRPr="00466A3B">
        <w:rPr>
          <w:spacing w:val="4"/>
          <w:sz w:val="24"/>
          <w:szCs w:val="24"/>
          <w:lang w:val="uk-UA"/>
        </w:rPr>
        <w:t xml:space="preserve">жать підприємству, розмір яких відображають у бухгалтерському </w:t>
      </w:r>
      <w:r w:rsidRPr="00466A3B">
        <w:rPr>
          <w:spacing w:val="2"/>
          <w:sz w:val="24"/>
          <w:szCs w:val="24"/>
          <w:lang w:val="uk-UA"/>
        </w:rPr>
        <w:t>балансі. Оскільки майно відображають в активі балансу, то прийня</w:t>
      </w:r>
      <w:r w:rsidRPr="00466A3B">
        <w:rPr>
          <w:spacing w:val="2"/>
          <w:sz w:val="24"/>
          <w:szCs w:val="24"/>
          <w:lang w:val="uk-UA"/>
        </w:rPr>
        <w:softHyphen/>
      </w:r>
      <w:r w:rsidRPr="00466A3B">
        <w:rPr>
          <w:spacing w:val="6"/>
          <w:sz w:val="24"/>
          <w:szCs w:val="24"/>
          <w:lang w:val="uk-UA"/>
        </w:rPr>
        <w:t>то майно називати активами.</w:t>
      </w:r>
    </w:p>
    <w:p w:rsidR="00494755" w:rsidRDefault="00494755" w:rsidP="00742310">
      <w:pPr>
        <w:shd w:val="clear" w:color="auto" w:fill="FFFFFF"/>
        <w:spacing w:before="24"/>
        <w:ind w:right="19" w:firstLine="341"/>
        <w:jc w:val="both"/>
        <w:rPr>
          <w:b/>
          <w:bCs/>
          <w:i/>
          <w:iCs/>
          <w:spacing w:val="1"/>
          <w:sz w:val="24"/>
          <w:szCs w:val="24"/>
          <w:lang w:val="uk-UA"/>
        </w:rPr>
      </w:pPr>
    </w:p>
    <w:p w:rsidR="00742310" w:rsidRDefault="00742310" w:rsidP="00742310">
      <w:pPr>
        <w:shd w:val="clear" w:color="auto" w:fill="FFFFFF"/>
        <w:spacing w:before="24"/>
        <w:ind w:right="19" w:firstLine="341"/>
        <w:jc w:val="both"/>
        <w:rPr>
          <w:spacing w:val="2"/>
          <w:sz w:val="24"/>
          <w:szCs w:val="24"/>
          <w:lang w:val="uk-UA"/>
        </w:rPr>
      </w:pPr>
      <w:r w:rsidRPr="00466A3B">
        <w:rPr>
          <w:b/>
          <w:bCs/>
          <w:i/>
          <w:iCs/>
          <w:spacing w:val="1"/>
          <w:sz w:val="24"/>
          <w:szCs w:val="24"/>
          <w:lang w:val="uk-UA"/>
        </w:rPr>
        <w:t xml:space="preserve">Активи </w:t>
      </w:r>
      <w:r w:rsidRPr="00466A3B">
        <w:rPr>
          <w:spacing w:val="1"/>
          <w:sz w:val="24"/>
          <w:szCs w:val="24"/>
          <w:lang w:val="uk-UA"/>
        </w:rPr>
        <w:t xml:space="preserve">(від лат. </w:t>
      </w:r>
      <w:r w:rsidRPr="00466A3B">
        <w:rPr>
          <w:i/>
          <w:iCs/>
          <w:spacing w:val="1"/>
          <w:sz w:val="24"/>
          <w:szCs w:val="24"/>
          <w:lang w:val="uk-UA"/>
        </w:rPr>
        <w:t>ас</w:t>
      </w:r>
      <w:proofErr w:type="spellStart"/>
      <w:r>
        <w:rPr>
          <w:i/>
          <w:iCs/>
          <w:spacing w:val="1"/>
          <w:sz w:val="24"/>
          <w:szCs w:val="24"/>
          <w:lang w:val="en-US"/>
        </w:rPr>
        <w:t>tivus</w:t>
      </w:r>
      <w:proofErr w:type="spellEnd"/>
      <w:r w:rsidRPr="00466A3B">
        <w:rPr>
          <w:i/>
          <w:iCs/>
          <w:spacing w:val="1"/>
          <w:sz w:val="24"/>
          <w:szCs w:val="24"/>
          <w:lang w:val="uk-UA"/>
        </w:rPr>
        <w:t xml:space="preserve"> </w:t>
      </w:r>
      <w:r w:rsidRPr="00466A3B">
        <w:rPr>
          <w:spacing w:val="1"/>
          <w:sz w:val="24"/>
          <w:szCs w:val="24"/>
          <w:lang w:val="uk-UA"/>
        </w:rPr>
        <w:t xml:space="preserve">— діяльний, активний) — це ресурси, </w:t>
      </w:r>
      <w:r w:rsidRPr="00466A3B">
        <w:rPr>
          <w:spacing w:val="2"/>
          <w:sz w:val="24"/>
          <w:szCs w:val="24"/>
          <w:lang w:val="uk-UA"/>
        </w:rPr>
        <w:t xml:space="preserve">отримані підприємством у результаті минулих подій, використання </w:t>
      </w:r>
      <w:r w:rsidRPr="00466A3B">
        <w:rPr>
          <w:spacing w:val="1"/>
          <w:sz w:val="24"/>
          <w:szCs w:val="24"/>
          <w:lang w:val="uk-UA"/>
        </w:rPr>
        <w:t>яких, як очікується, приведе до збільшення економічних вигод у май</w:t>
      </w:r>
      <w:r w:rsidRPr="00466A3B">
        <w:rPr>
          <w:spacing w:val="1"/>
          <w:sz w:val="24"/>
          <w:szCs w:val="24"/>
          <w:lang w:val="uk-UA"/>
        </w:rPr>
        <w:softHyphen/>
      </w:r>
      <w:r w:rsidRPr="00466A3B">
        <w:rPr>
          <w:spacing w:val="2"/>
          <w:sz w:val="24"/>
          <w:szCs w:val="24"/>
          <w:lang w:val="uk-UA"/>
        </w:rPr>
        <w:t xml:space="preserve">бутньому. </w:t>
      </w:r>
    </w:p>
    <w:p w:rsidR="00494755" w:rsidRDefault="00494755" w:rsidP="00742310">
      <w:pPr>
        <w:shd w:val="clear" w:color="auto" w:fill="FFFFFF"/>
        <w:ind w:left="38"/>
        <w:jc w:val="both"/>
        <w:rPr>
          <w:b/>
          <w:spacing w:val="3"/>
          <w:sz w:val="24"/>
          <w:szCs w:val="24"/>
          <w:lang w:val="uk-UA"/>
        </w:rPr>
      </w:pPr>
    </w:p>
    <w:p w:rsidR="00742310" w:rsidRPr="008E75A6" w:rsidRDefault="00742310" w:rsidP="00742310">
      <w:pPr>
        <w:shd w:val="clear" w:color="auto" w:fill="FFFFFF"/>
        <w:ind w:left="38"/>
        <w:jc w:val="both"/>
        <w:rPr>
          <w:b/>
          <w:spacing w:val="3"/>
          <w:sz w:val="24"/>
          <w:szCs w:val="24"/>
          <w:lang w:val="uk-UA"/>
        </w:rPr>
      </w:pPr>
      <w:r>
        <w:rPr>
          <w:b/>
          <w:spacing w:val="3"/>
          <w:sz w:val="24"/>
          <w:szCs w:val="24"/>
          <w:lang w:val="uk-UA"/>
        </w:rPr>
        <w:t xml:space="preserve">     </w:t>
      </w:r>
      <w:r w:rsidRPr="008E75A6">
        <w:rPr>
          <w:b/>
          <w:spacing w:val="3"/>
          <w:sz w:val="24"/>
          <w:szCs w:val="24"/>
          <w:lang w:val="uk-UA"/>
        </w:rPr>
        <w:t>Джерела господарських засобів</w:t>
      </w:r>
    </w:p>
    <w:p w:rsidR="00742310" w:rsidRDefault="00742310" w:rsidP="00742310">
      <w:pPr>
        <w:shd w:val="clear" w:color="auto" w:fill="FFFFFF"/>
        <w:ind w:left="38"/>
        <w:jc w:val="both"/>
        <w:rPr>
          <w:spacing w:val="3"/>
          <w:sz w:val="24"/>
          <w:szCs w:val="24"/>
          <w:lang w:val="uk-UA"/>
        </w:rPr>
      </w:pPr>
    </w:p>
    <w:p w:rsidR="00742310" w:rsidRPr="00466A3B" w:rsidRDefault="00742310" w:rsidP="00742310">
      <w:pPr>
        <w:shd w:val="clear" w:color="auto" w:fill="FFFFFF"/>
        <w:ind w:left="38" w:firstLine="356"/>
        <w:jc w:val="both"/>
        <w:rPr>
          <w:sz w:val="24"/>
          <w:szCs w:val="24"/>
        </w:rPr>
      </w:pPr>
      <w:r w:rsidRPr="00CD3563">
        <w:rPr>
          <w:spacing w:val="3"/>
          <w:sz w:val="24"/>
          <w:szCs w:val="24"/>
          <w:u w:val="single"/>
          <w:lang w:val="uk-UA"/>
        </w:rPr>
        <w:t>Джерела</w:t>
      </w:r>
      <w:r>
        <w:rPr>
          <w:spacing w:val="3"/>
          <w:sz w:val="24"/>
          <w:szCs w:val="24"/>
          <w:lang w:val="uk-UA"/>
        </w:rPr>
        <w:t xml:space="preserve"> – все те, за рахунок чого утворюються засоби підприємства або те, для чого вони призначаються.</w:t>
      </w:r>
    </w:p>
    <w:p w:rsidR="00742310" w:rsidRPr="00466A3B" w:rsidRDefault="00742310" w:rsidP="00742310">
      <w:pPr>
        <w:shd w:val="clear" w:color="auto" w:fill="FFFFFF"/>
        <w:ind w:left="72" w:firstLine="322"/>
        <w:jc w:val="both"/>
        <w:rPr>
          <w:sz w:val="24"/>
          <w:szCs w:val="24"/>
        </w:rPr>
      </w:pPr>
      <w:r w:rsidRPr="009C2DE4">
        <w:rPr>
          <w:b/>
          <w:i/>
          <w:sz w:val="24"/>
          <w:szCs w:val="24"/>
          <w:lang w:val="uk-UA"/>
        </w:rPr>
        <w:t>а)</w:t>
      </w:r>
      <w:r>
        <w:rPr>
          <w:sz w:val="24"/>
          <w:szCs w:val="24"/>
          <w:lang w:val="uk-UA"/>
        </w:rPr>
        <w:t xml:space="preserve"> </w:t>
      </w:r>
      <w:r>
        <w:rPr>
          <w:b/>
          <w:bCs/>
          <w:i/>
          <w:iCs/>
          <w:sz w:val="24"/>
          <w:szCs w:val="24"/>
          <w:lang w:val="uk-UA"/>
        </w:rPr>
        <w:t>власні</w:t>
      </w:r>
      <w:r w:rsidRPr="00466A3B">
        <w:rPr>
          <w:b/>
          <w:bCs/>
          <w:i/>
          <w:iCs/>
          <w:sz w:val="24"/>
          <w:szCs w:val="24"/>
          <w:lang w:val="uk-UA"/>
        </w:rPr>
        <w:t xml:space="preserve"> джерел</w:t>
      </w:r>
      <w:r>
        <w:rPr>
          <w:b/>
          <w:bCs/>
          <w:i/>
          <w:iCs/>
          <w:sz w:val="24"/>
          <w:szCs w:val="24"/>
          <w:lang w:val="uk-UA"/>
        </w:rPr>
        <w:t>а</w:t>
      </w:r>
      <w:r w:rsidRPr="00466A3B">
        <w:rPr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spacing w:val="3"/>
          <w:sz w:val="24"/>
          <w:szCs w:val="24"/>
          <w:lang w:val="uk-UA"/>
        </w:rPr>
        <w:t xml:space="preserve"> належать підприємству на правах власності.</w:t>
      </w:r>
    </w:p>
    <w:p w:rsidR="00742310" w:rsidRPr="008413D3" w:rsidRDefault="00742310" w:rsidP="00742310">
      <w:pPr>
        <w:shd w:val="clear" w:color="auto" w:fill="FFFFFF"/>
        <w:ind w:left="708"/>
        <w:jc w:val="both"/>
        <w:rPr>
          <w:spacing w:val="3"/>
          <w:sz w:val="22"/>
          <w:szCs w:val="22"/>
          <w:lang w:val="uk-UA"/>
        </w:rPr>
      </w:pPr>
      <w:r w:rsidRPr="008413D3">
        <w:rPr>
          <w:i/>
          <w:spacing w:val="4"/>
          <w:sz w:val="22"/>
          <w:szCs w:val="22"/>
          <w:lang w:val="uk-UA"/>
        </w:rPr>
        <w:t>Власний капітал</w:t>
      </w:r>
      <w:r w:rsidRPr="008413D3">
        <w:rPr>
          <w:spacing w:val="4"/>
          <w:sz w:val="22"/>
          <w:szCs w:val="22"/>
          <w:lang w:val="uk-UA"/>
        </w:rPr>
        <w:t xml:space="preserve"> – статутний капітал, пайовий капітал, </w:t>
      </w:r>
      <w:r w:rsidRPr="008413D3">
        <w:rPr>
          <w:spacing w:val="3"/>
          <w:sz w:val="22"/>
          <w:szCs w:val="22"/>
          <w:lang w:val="uk-UA"/>
        </w:rPr>
        <w:t>додатковий капітал, резервний капітал, нерозподілений прибуток.</w:t>
      </w:r>
    </w:p>
    <w:p w:rsidR="00742310" w:rsidRDefault="00742310" w:rsidP="00742310">
      <w:pPr>
        <w:shd w:val="clear" w:color="auto" w:fill="FFFFFF"/>
        <w:ind w:left="14"/>
        <w:jc w:val="both"/>
        <w:rPr>
          <w:sz w:val="24"/>
          <w:szCs w:val="24"/>
          <w:lang w:val="uk-UA"/>
        </w:rPr>
      </w:pPr>
    </w:p>
    <w:p w:rsidR="00742310" w:rsidRPr="00466A3B" w:rsidRDefault="00742310" w:rsidP="00742310">
      <w:pPr>
        <w:shd w:val="clear" w:color="auto" w:fill="FFFFFF"/>
        <w:ind w:left="708"/>
        <w:jc w:val="both"/>
        <w:rPr>
          <w:sz w:val="24"/>
          <w:szCs w:val="24"/>
        </w:rPr>
      </w:pPr>
      <w:r w:rsidRPr="009C2DE4">
        <w:rPr>
          <w:b/>
          <w:i/>
          <w:spacing w:val="4"/>
          <w:sz w:val="24"/>
          <w:szCs w:val="24"/>
          <w:lang w:val="uk-UA"/>
        </w:rPr>
        <w:lastRenderedPageBreak/>
        <w:t xml:space="preserve">б) </w:t>
      </w:r>
      <w:r w:rsidRPr="009C2DE4">
        <w:rPr>
          <w:b/>
          <w:bCs/>
          <w:i/>
          <w:iCs/>
          <w:spacing w:val="4"/>
          <w:sz w:val="24"/>
          <w:szCs w:val="24"/>
          <w:lang w:val="uk-UA"/>
        </w:rPr>
        <w:t xml:space="preserve">залучені </w:t>
      </w:r>
      <w:r w:rsidRPr="009C2DE4">
        <w:rPr>
          <w:b/>
          <w:i/>
          <w:spacing w:val="4"/>
          <w:sz w:val="24"/>
          <w:szCs w:val="24"/>
          <w:lang w:val="uk-UA"/>
        </w:rPr>
        <w:t>джерела</w:t>
      </w:r>
      <w:r>
        <w:rPr>
          <w:spacing w:val="4"/>
          <w:sz w:val="24"/>
          <w:szCs w:val="24"/>
          <w:lang w:val="uk-UA"/>
        </w:rPr>
        <w:t xml:space="preserve"> -</w:t>
      </w:r>
      <w:r w:rsidRPr="00466A3B">
        <w:rPr>
          <w:spacing w:val="4"/>
          <w:sz w:val="24"/>
          <w:szCs w:val="24"/>
          <w:lang w:val="uk-UA"/>
        </w:rPr>
        <w:t xml:space="preserve"> тимчасово надаються в користування підприємству, а </w:t>
      </w:r>
      <w:r w:rsidRPr="00466A3B">
        <w:rPr>
          <w:spacing w:val="-1"/>
          <w:sz w:val="24"/>
          <w:szCs w:val="24"/>
          <w:lang w:val="uk-UA"/>
        </w:rPr>
        <w:t>потім повертаються їх власникам на узгоджених між ними і підприєм</w:t>
      </w:r>
      <w:r w:rsidRPr="00466A3B">
        <w:rPr>
          <w:spacing w:val="-1"/>
          <w:sz w:val="24"/>
          <w:szCs w:val="24"/>
          <w:lang w:val="uk-UA"/>
        </w:rPr>
        <w:softHyphen/>
      </w:r>
      <w:r w:rsidRPr="00466A3B">
        <w:rPr>
          <w:spacing w:val="2"/>
          <w:sz w:val="24"/>
          <w:szCs w:val="24"/>
          <w:lang w:val="uk-UA"/>
        </w:rPr>
        <w:t xml:space="preserve">ством умовах. До таких джерел відносять: кредити банків, позикові </w:t>
      </w:r>
      <w:r w:rsidRPr="00466A3B">
        <w:rPr>
          <w:spacing w:val="-1"/>
          <w:sz w:val="24"/>
          <w:szCs w:val="24"/>
          <w:lang w:val="uk-UA"/>
        </w:rPr>
        <w:t xml:space="preserve">кошти під зобов'язання, кредиторську заборгованість. Залучені кошти </w:t>
      </w:r>
      <w:r w:rsidRPr="00466A3B">
        <w:rPr>
          <w:spacing w:val="2"/>
          <w:sz w:val="24"/>
          <w:szCs w:val="24"/>
          <w:lang w:val="uk-UA"/>
        </w:rPr>
        <w:t xml:space="preserve">можуть бути довгостроковими і поточними (короткостроковими) та </w:t>
      </w:r>
      <w:r w:rsidRPr="00466A3B">
        <w:rPr>
          <w:spacing w:val="4"/>
          <w:sz w:val="24"/>
          <w:szCs w:val="24"/>
          <w:lang w:val="uk-UA"/>
        </w:rPr>
        <w:t>мають форму зобов'язань.</w:t>
      </w:r>
    </w:p>
    <w:p w:rsidR="00742310" w:rsidRDefault="00742310" w:rsidP="00742310">
      <w:pPr>
        <w:shd w:val="clear" w:color="auto" w:fill="FFFFFF"/>
        <w:spacing w:before="43"/>
        <w:ind w:right="10" w:firstLine="694"/>
        <w:jc w:val="both"/>
        <w:rPr>
          <w:spacing w:val="2"/>
          <w:sz w:val="24"/>
          <w:szCs w:val="24"/>
          <w:lang w:val="uk-UA"/>
        </w:rPr>
      </w:pPr>
    </w:p>
    <w:p w:rsidR="00742310" w:rsidRPr="00466A3B" w:rsidRDefault="00742310" w:rsidP="00742310">
      <w:pPr>
        <w:shd w:val="clear" w:color="auto" w:fill="FFFFFF"/>
        <w:spacing w:before="43"/>
        <w:ind w:right="10" w:firstLine="694"/>
        <w:jc w:val="both"/>
        <w:rPr>
          <w:sz w:val="24"/>
          <w:szCs w:val="24"/>
        </w:rPr>
      </w:pPr>
      <w:r w:rsidRPr="00466A3B">
        <w:rPr>
          <w:spacing w:val="2"/>
          <w:sz w:val="24"/>
          <w:szCs w:val="24"/>
          <w:lang w:val="uk-UA"/>
        </w:rPr>
        <w:t>Фізичні та юридичні особи, перед якими дане підприємст</w:t>
      </w:r>
      <w:r>
        <w:rPr>
          <w:spacing w:val="2"/>
          <w:sz w:val="24"/>
          <w:szCs w:val="24"/>
          <w:lang w:val="uk-UA"/>
        </w:rPr>
        <w:t>во має</w:t>
      </w:r>
      <w:r w:rsidRPr="00466A3B">
        <w:rPr>
          <w:spacing w:val="2"/>
          <w:sz w:val="24"/>
          <w:szCs w:val="24"/>
          <w:lang w:val="uk-UA"/>
        </w:rPr>
        <w:t xml:space="preserve"> кредиторську заборгованість, називаються </w:t>
      </w:r>
      <w:r w:rsidRPr="009C2DE4">
        <w:rPr>
          <w:i/>
          <w:spacing w:val="2"/>
          <w:sz w:val="24"/>
          <w:szCs w:val="24"/>
          <w:lang w:val="uk-UA"/>
        </w:rPr>
        <w:t>кредиторами</w:t>
      </w:r>
      <w:r w:rsidRPr="00466A3B">
        <w:rPr>
          <w:spacing w:val="2"/>
          <w:sz w:val="24"/>
          <w:szCs w:val="24"/>
          <w:lang w:val="uk-UA"/>
        </w:rPr>
        <w:t>.</w:t>
      </w:r>
    </w:p>
    <w:p w:rsidR="00742310" w:rsidRDefault="00742310" w:rsidP="00742310">
      <w:pPr>
        <w:jc w:val="both"/>
        <w:rPr>
          <w:spacing w:val="1"/>
          <w:sz w:val="24"/>
          <w:szCs w:val="24"/>
          <w:lang w:val="uk-UA"/>
        </w:rPr>
      </w:pPr>
    </w:p>
    <w:p w:rsidR="00742310" w:rsidRPr="002A3D1F" w:rsidRDefault="00742310" w:rsidP="00742310">
      <w:pPr>
        <w:jc w:val="both"/>
        <w:rPr>
          <w:b/>
          <w:spacing w:val="1"/>
          <w:sz w:val="24"/>
          <w:szCs w:val="24"/>
          <w:lang w:val="uk-UA"/>
        </w:rPr>
      </w:pPr>
      <w:r>
        <w:rPr>
          <w:spacing w:val="1"/>
          <w:sz w:val="24"/>
          <w:szCs w:val="24"/>
          <w:lang w:val="uk-UA"/>
        </w:rPr>
        <w:t xml:space="preserve">      </w:t>
      </w:r>
      <w:r w:rsidRPr="002A3D1F">
        <w:rPr>
          <w:b/>
          <w:spacing w:val="1"/>
          <w:sz w:val="24"/>
          <w:szCs w:val="24"/>
          <w:lang w:val="uk-UA"/>
        </w:rPr>
        <w:t>Господарські процеси</w:t>
      </w:r>
    </w:p>
    <w:p w:rsidR="00742310" w:rsidRDefault="00742310" w:rsidP="00742310">
      <w:pPr>
        <w:jc w:val="both"/>
        <w:rPr>
          <w:spacing w:val="1"/>
          <w:sz w:val="24"/>
          <w:szCs w:val="24"/>
          <w:lang w:val="uk-UA"/>
        </w:rPr>
      </w:pPr>
    </w:p>
    <w:p w:rsidR="00742310" w:rsidRDefault="00742310" w:rsidP="00742310">
      <w:pPr>
        <w:ind w:firstLine="708"/>
        <w:jc w:val="both"/>
        <w:rPr>
          <w:spacing w:val="1"/>
          <w:sz w:val="24"/>
          <w:szCs w:val="24"/>
          <w:lang w:val="uk-UA"/>
        </w:rPr>
      </w:pPr>
      <w:r w:rsidRPr="00466A3B">
        <w:rPr>
          <w:spacing w:val="1"/>
          <w:sz w:val="24"/>
          <w:szCs w:val="24"/>
          <w:lang w:val="uk-UA"/>
        </w:rPr>
        <w:t xml:space="preserve">У процесі господарської діяльності господарські засоби </w:t>
      </w:r>
      <w:r>
        <w:rPr>
          <w:spacing w:val="1"/>
          <w:sz w:val="24"/>
          <w:szCs w:val="24"/>
          <w:lang w:val="uk-UA"/>
        </w:rPr>
        <w:t>перебув</w:t>
      </w:r>
      <w:r w:rsidRPr="00466A3B">
        <w:rPr>
          <w:spacing w:val="-3"/>
          <w:sz w:val="24"/>
          <w:szCs w:val="24"/>
          <w:lang w:val="uk-UA"/>
        </w:rPr>
        <w:t>ають у постійному русі, здійснюють постійний кругооб</w:t>
      </w:r>
      <w:r>
        <w:rPr>
          <w:spacing w:val="-3"/>
          <w:sz w:val="24"/>
          <w:szCs w:val="24"/>
          <w:lang w:val="uk-UA"/>
        </w:rPr>
        <w:t>іг</w:t>
      </w:r>
      <w:r w:rsidRPr="00466A3B">
        <w:rPr>
          <w:spacing w:val="-3"/>
          <w:sz w:val="24"/>
          <w:szCs w:val="24"/>
          <w:lang w:val="uk-UA"/>
        </w:rPr>
        <w:t>, з</w:t>
      </w:r>
      <w:r>
        <w:rPr>
          <w:spacing w:val="-3"/>
          <w:sz w:val="24"/>
          <w:szCs w:val="24"/>
          <w:lang w:val="uk-UA"/>
        </w:rPr>
        <w:t>м</w:t>
      </w:r>
      <w:r w:rsidRPr="00466A3B">
        <w:rPr>
          <w:spacing w:val="-3"/>
          <w:sz w:val="24"/>
          <w:szCs w:val="24"/>
          <w:lang w:val="uk-UA"/>
        </w:rPr>
        <w:t>і</w:t>
      </w:r>
      <w:r>
        <w:rPr>
          <w:spacing w:val="-3"/>
          <w:sz w:val="24"/>
          <w:szCs w:val="24"/>
          <w:lang w:val="uk-UA"/>
        </w:rPr>
        <w:t>нюю</w:t>
      </w:r>
      <w:r w:rsidRPr="00466A3B">
        <w:rPr>
          <w:spacing w:val="1"/>
          <w:sz w:val="24"/>
          <w:szCs w:val="24"/>
          <w:lang w:val="uk-UA"/>
        </w:rPr>
        <w:t>чи при цьому форму і вартість, тобто проходять операційний</w:t>
      </w:r>
      <w:r>
        <w:rPr>
          <w:spacing w:val="1"/>
          <w:sz w:val="24"/>
          <w:szCs w:val="24"/>
          <w:lang w:val="uk-UA"/>
        </w:rPr>
        <w:t xml:space="preserve"> цикл.</w:t>
      </w:r>
    </w:p>
    <w:p w:rsidR="00742310" w:rsidRPr="00742310" w:rsidRDefault="00742310" w:rsidP="00742310">
      <w:pPr>
        <w:ind w:firstLine="708"/>
        <w:jc w:val="both"/>
        <w:rPr>
          <w:sz w:val="24"/>
          <w:szCs w:val="24"/>
          <w:lang w:val="uk-UA"/>
        </w:rPr>
      </w:pPr>
      <w:r w:rsidRPr="00466A3B">
        <w:rPr>
          <w:spacing w:val="1"/>
          <w:sz w:val="24"/>
          <w:szCs w:val="24"/>
          <w:lang w:val="uk-UA"/>
        </w:rPr>
        <w:t xml:space="preserve"> </w:t>
      </w:r>
      <w:r w:rsidRPr="002A3D1F">
        <w:rPr>
          <w:bCs/>
          <w:iCs/>
          <w:spacing w:val="8"/>
          <w:sz w:val="24"/>
          <w:szCs w:val="24"/>
          <w:u w:val="single"/>
          <w:lang w:val="uk-UA"/>
        </w:rPr>
        <w:t>Операційний цикл</w:t>
      </w:r>
      <w:r w:rsidRPr="00466A3B">
        <w:rPr>
          <w:b/>
          <w:bCs/>
          <w:i/>
          <w:iCs/>
          <w:spacing w:val="8"/>
          <w:sz w:val="24"/>
          <w:szCs w:val="24"/>
          <w:lang w:val="uk-UA"/>
        </w:rPr>
        <w:t xml:space="preserve"> </w:t>
      </w:r>
      <w:r w:rsidRPr="00466A3B">
        <w:rPr>
          <w:spacing w:val="8"/>
          <w:sz w:val="24"/>
          <w:szCs w:val="24"/>
          <w:lang w:val="uk-UA"/>
        </w:rPr>
        <w:t>— це проміжок часу між придбанням</w:t>
      </w:r>
      <w:r>
        <w:rPr>
          <w:spacing w:val="8"/>
          <w:sz w:val="24"/>
          <w:szCs w:val="24"/>
          <w:lang w:val="uk-UA"/>
        </w:rPr>
        <w:t xml:space="preserve"> запасів</w:t>
      </w:r>
      <w:r>
        <w:rPr>
          <w:spacing w:val="4"/>
          <w:sz w:val="24"/>
          <w:szCs w:val="24"/>
          <w:lang w:val="uk-UA"/>
        </w:rPr>
        <w:t xml:space="preserve"> </w:t>
      </w:r>
      <w:r w:rsidRPr="00466A3B">
        <w:rPr>
          <w:spacing w:val="4"/>
          <w:sz w:val="24"/>
          <w:szCs w:val="24"/>
          <w:lang w:val="uk-UA"/>
        </w:rPr>
        <w:t>для здійснення діяльності та отриманням коштів від реалізації ви</w:t>
      </w:r>
      <w:r w:rsidRPr="00466A3B">
        <w:rPr>
          <w:spacing w:val="4"/>
          <w:sz w:val="24"/>
          <w:szCs w:val="24"/>
          <w:lang w:val="uk-UA"/>
        </w:rPr>
        <w:softHyphen/>
      </w:r>
      <w:r w:rsidRPr="00466A3B">
        <w:rPr>
          <w:spacing w:val="5"/>
          <w:sz w:val="24"/>
          <w:szCs w:val="24"/>
          <w:lang w:val="uk-UA"/>
        </w:rPr>
        <w:t>робленої з них продукції або товарів і послуг.</w:t>
      </w:r>
    </w:p>
    <w:p w:rsidR="00742310" w:rsidRDefault="00742310" w:rsidP="00742310">
      <w:pPr>
        <w:shd w:val="clear" w:color="auto" w:fill="FFFFFF"/>
        <w:ind w:left="10" w:right="24" w:firstLine="698"/>
        <w:jc w:val="both"/>
        <w:rPr>
          <w:spacing w:val="2"/>
          <w:sz w:val="24"/>
          <w:szCs w:val="24"/>
          <w:lang w:val="uk-UA"/>
        </w:rPr>
      </w:pPr>
      <w:r w:rsidRPr="002A3D1F">
        <w:rPr>
          <w:spacing w:val="2"/>
          <w:sz w:val="24"/>
          <w:szCs w:val="24"/>
          <w:u w:val="single"/>
          <w:lang w:val="uk-UA"/>
        </w:rPr>
        <w:t>Стадії кругообігу</w:t>
      </w:r>
      <w:r>
        <w:rPr>
          <w:spacing w:val="2"/>
          <w:sz w:val="24"/>
          <w:szCs w:val="24"/>
          <w:lang w:val="uk-UA"/>
        </w:rPr>
        <w:t>:</w:t>
      </w:r>
    </w:p>
    <w:p w:rsidR="00742310" w:rsidRPr="002A3D1F" w:rsidRDefault="00742310" w:rsidP="00742310">
      <w:pPr>
        <w:numPr>
          <w:ilvl w:val="0"/>
          <w:numId w:val="30"/>
        </w:numPr>
        <w:shd w:val="clear" w:color="auto" w:fill="FFFFFF"/>
        <w:ind w:right="24"/>
        <w:jc w:val="both"/>
        <w:rPr>
          <w:spacing w:val="1"/>
          <w:sz w:val="24"/>
          <w:szCs w:val="24"/>
          <w:lang w:val="uk-UA"/>
        </w:rPr>
      </w:pPr>
      <w:r w:rsidRPr="002A3D1F">
        <w:rPr>
          <w:bCs/>
          <w:iCs/>
          <w:spacing w:val="1"/>
          <w:sz w:val="24"/>
          <w:szCs w:val="24"/>
          <w:lang w:val="uk-UA"/>
        </w:rPr>
        <w:t xml:space="preserve">постачання </w:t>
      </w:r>
      <w:r w:rsidRPr="002A3D1F">
        <w:rPr>
          <w:spacing w:val="1"/>
          <w:sz w:val="24"/>
          <w:szCs w:val="24"/>
          <w:lang w:val="uk-UA"/>
        </w:rPr>
        <w:t xml:space="preserve">(купівля), </w:t>
      </w:r>
    </w:p>
    <w:p w:rsidR="00742310" w:rsidRPr="002A3D1F" w:rsidRDefault="00742310" w:rsidP="00742310">
      <w:pPr>
        <w:numPr>
          <w:ilvl w:val="0"/>
          <w:numId w:val="30"/>
        </w:numPr>
        <w:shd w:val="clear" w:color="auto" w:fill="FFFFFF"/>
        <w:ind w:right="24"/>
        <w:jc w:val="both"/>
        <w:rPr>
          <w:spacing w:val="5"/>
          <w:sz w:val="24"/>
          <w:szCs w:val="24"/>
          <w:lang w:val="uk-UA"/>
        </w:rPr>
      </w:pPr>
      <w:r w:rsidRPr="002A3D1F">
        <w:rPr>
          <w:bCs/>
          <w:iCs/>
          <w:spacing w:val="1"/>
          <w:sz w:val="24"/>
          <w:szCs w:val="24"/>
          <w:lang w:val="uk-UA"/>
        </w:rPr>
        <w:t xml:space="preserve">виробництво </w:t>
      </w:r>
      <w:r w:rsidRPr="002A3D1F">
        <w:rPr>
          <w:spacing w:val="1"/>
          <w:sz w:val="24"/>
          <w:szCs w:val="24"/>
          <w:lang w:val="uk-UA"/>
        </w:rPr>
        <w:t>(витрачання/зберіган</w:t>
      </w:r>
      <w:r w:rsidRPr="002A3D1F">
        <w:rPr>
          <w:spacing w:val="1"/>
          <w:sz w:val="24"/>
          <w:szCs w:val="24"/>
          <w:lang w:val="uk-UA"/>
        </w:rPr>
        <w:softHyphen/>
      </w:r>
      <w:r w:rsidRPr="002A3D1F">
        <w:rPr>
          <w:spacing w:val="5"/>
          <w:sz w:val="24"/>
          <w:szCs w:val="24"/>
          <w:lang w:val="uk-UA"/>
        </w:rPr>
        <w:t xml:space="preserve">ня), </w:t>
      </w:r>
    </w:p>
    <w:p w:rsidR="00742310" w:rsidRPr="002A3D1F" w:rsidRDefault="00742310" w:rsidP="00742310">
      <w:pPr>
        <w:numPr>
          <w:ilvl w:val="0"/>
          <w:numId w:val="30"/>
        </w:numPr>
        <w:shd w:val="clear" w:color="auto" w:fill="FFFFFF"/>
        <w:ind w:right="24"/>
        <w:jc w:val="both"/>
        <w:rPr>
          <w:sz w:val="24"/>
          <w:szCs w:val="24"/>
        </w:rPr>
      </w:pPr>
      <w:r w:rsidRPr="002A3D1F">
        <w:rPr>
          <w:iCs/>
          <w:spacing w:val="5"/>
          <w:sz w:val="24"/>
          <w:szCs w:val="24"/>
          <w:lang w:val="uk-UA"/>
        </w:rPr>
        <w:t>реалізаці</w:t>
      </w:r>
      <w:r>
        <w:rPr>
          <w:iCs/>
          <w:spacing w:val="5"/>
          <w:sz w:val="24"/>
          <w:szCs w:val="24"/>
          <w:lang w:val="uk-UA"/>
        </w:rPr>
        <w:t>я</w:t>
      </w:r>
      <w:r w:rsidRPr="002A3D1F">
        <w:rPr>
          <w:iCs/>
          <w:spacing w:val="5"/>
          <w:sz w:val="24"/>
          <w:szCs w:val="24"/>
          <w:lang w:val="uk-UA"/>
        </w:rPr>
        <w:t xml:space="preserve"> </w:t>
      </w:r>
      <w:r w:rsidRPr="002A3D1F">
        <w:rPr>
          <w:spacing w:val="5"/>
          <w:sz w:val="24"/>
          <w:szCs w:val="24"/>
          <w:lang w:val="uk-UA"/>
        </w:rPr>
        <w:t>(продаж).</w:t>
      </w:r>
    </w:p>
    <w:p w:rsidR="00494755" w:rsidRDefault="00494755" w:rsidP="00742310">
      <w:pPr>
        <w:shd w:val="clear" w:color="auto" w:fill="FFFFFF"/>
        <w:ind w:left="10" w:right="29" w:firstLine="341"/>
        <w:jc w:val="both"/>
        <w:rPr>
          <w:b/>
          <w:i/>
          <w:spacing w:val="3"/>
          <w:sz w:val="24"/>
          <w:szCs w:val="24"/>
          <w:lang w:val="uk-UA"/>
        </w:rPr>
      </w:pPr>
    </w:p>
    <w:p w:rsidR="00742310" w:rsidRPr="00494755" w:rsidRDefault="00742310" w:rsidP="00742310">
      <w:pPr>
        <w:shd w:val="clear" w:color="auto" w:fill="FFFFFF"/>
        <w:ind w:left="10" w:right="29" w:firstLine="341"/>
        <w:jc w:val="both"/>
        <w:rPr>
          <w:sz w:val="24"/>
          <w:szCs w:val="24"/>
          <w:lang w:val="uk-UA"/>
        </w:rPr>
      </w:pPr>
      <w:r w:rsidRPr="002A3D1F">
        <w:rPr>
          <w:b/>
          <w:i/>
          <w:spacing w:val="3"/>
          <w:sz w:val="24"/>
          <w:szCs w:val="24"/>
          <w:lang w:val="uk-UA"/>
        </w:rPr>
        <w:t>Г</w:t>
      </w:r>
      <w:r w:rsidRPr="00466A3B">
        <w:rPr>
          <w:b/>
          <w:bCs/>
          <w:i/>
          <w:iCs/>
          <w:spacing w:val="3"/>
          <w:sz w:val="24"/>
          <w:szCs w:val="24"/>
          <w:lang w:val="uk-UA"/>
        </w:rPr>
        <w:t xml:space="preserve">осподарські процеси </w:t>
      </w:r>
      <w:r w:rsidRPr="00466A3B">
        <w:rPr>
          <w:spacing w:val="3"/>
          <w:sz w:val="24"/>
          <w:szCs w:val="24"/>
          <w:lang w:val="uk-UA"/>
        </w:rPr>
        <w:t>в узагальненому вигляді — це взає</w:t>
      </w:r>
      <w:r w:rsidRPr="00466A3B">
        <w:rPr>
          <w:spacing w:val="3"/>
          <w:sz w:val="24"/>
          <w:szCs w:val="24"/>
          <w:lang w:val="uk-UA"/>
        </w:rPr>
        <w:softHyphen/>
        <w:t xml:space="preserve">модія трьох складових: засобів праці (будівлі, станки, обладнання, </w:t>
      </w:r>
      <w:r w:rsidRPr="00466A3B">
        <w:rPr>
          <w:sz w:val="24"/>
          <w:szCs w:val="24"/>
          <w:lang w:val="uk-UA"/>
        </w:rPr>
        <w:t xml:space="preserve">інструменти), предметів праці (сировина, матеріали, паливо, енергія), </w:t>
      </w:r>
      <w:r w:rsidRPr="00466A3B">
        <w:rPr>
          <w:spacing w:val="5"/>
          <w:sz w:val="24"/>
          <w:szCs w:val="24"/>
          <w:lang w:val="uk-UA"/>
        </w:rPr>
        <w:t>живої праці (робоча сила).</w:t>
      </w:r>
    </w:p>
    <w:p w:rsidR="00742310" w:rsidRDefault="00742310" w:rsidP="00742310">
      <w:pPr>
        <w:shd w:val="clear" w:color="auto" w:fill="FFFFFF"/>
        <w:ind w:left="5" w:right="10" w:firstLine="355"/>
        <w:jc w:val="both"/>
        <w:rPr>
          <w:b/>
          <w:bCs/>
          <w:i/>
          <w:iCs/>
          <w:spacing w:val="6"/>
          <w:sz w:val="24"/>
          <w:szCs w:val="24"/>
          <w:lang w:val="uk-UA"/>
        </w:rPr>
      </w:pPr>
      <w:r w:rsidRPr="00466A3B">
        <w:rPr>
          <w:spacing w:val="2"/>
          <w:sz w:val="24"/>
          <w:szCs w:val="24"/>
          <w:lang w:val="uk-UA"/>
        </w:rPr>
        <w:t>Господарський процес як частина кругооб</w:t>
      </w:r>
      <w:r>
        <w:rPr>
          <w:spacing w:val="2"/>
          <w:sz w:val="24"/>
          <w:szCs w:val="24"/>
          <w:lang w:val="uk-UA"/>
        </w:rPr>
        <w:t>іг</w:t>
      </w:r>
      <w:r w:rsidRPr="00466A3B">
        <w:rPr>
          <w:spacing w:val="2"/>
          <w:sz w:val="24"/>
          <w:szCs w:val="24"/>
          <w:lang w:val="uk-UA"/>
        </w:rPr>
        <w:t xml:space="preserve">у господарських </w:t>
      </w:r>
      <w:r w:rsidRPr="00466A3B">
        <w:rPr>
          <w:spacing w:val="4"/>
          <w:sz w:val="24"/>
          <w:szCs w:val="24"/>
          <w:lang w:val="uk-UA"/>
        </w:rPr>
        <w:t xml:space="preserve">засобів складається з первинних елементів — </w:t>
      </w:r>
      <w:r w:rsidRPr="002A3D1F">
        <w:rPr>
          <w:bCs/>
          <w:iCs/>
          <w:spacing w:val="4"/>
          <w:sz w:val="24"/>
          <w:szCs w:val="24"/>
          <w:lang w:val="uk-UA"/>
        </w:rPr>
        <w:t>господарських опе</w:t>
      </w:r>
      <w:r w:rsidRPr="002A3D1F">
        <w:rPr>
          <w:bCs/>
          <w:iCs/>
          <w:spacing w:val="4"/>
          <w:sz w:val="24"/>
          <w:szCs w:val="24"/>
          <w:lang w:val="uk-UA"/>
        </w:rPr>
        <w:softHyphen/>
      </w:r>
      <w:r w:rsidRPr="002A3D1F">
        <w:rPr>
          <w:bCs/>
          <w:iCs/>
          <w:spacing w:val="6"/>
          <w:sz w:val="24"/>
          <w:szCs w:val="24"/>
          <w:lang w:val="uk-UA"/>
        </w:rPr>
        <w:t>рацій.</w:t>
      </w:r>
      <w:r w:rsidRPr="00466A3B">
        <w:rPr>
          <w:b/>
          <w:bCs/>
          <w:i/>
          <w:iCs/>
          <w:spacing w:val="6"/>
          <w:sz w:val="24"/>
          <w:szCs w:val="24"/>
          <w:lang w:val="uk-UA"/>
        </w:rPr>
        <w:t xml:space="preserve"> </w:t>
      </w:r>
    </w:p>
    <w:p w:rsidR="00494755" w:rsidRDefault="00494755" w:rsidP="00742310">
      <w:pPr>
        <w:shd w:val="clear" w:color="auto" w:fill="FFFFFF"/>
        <w:ind w:left="5" w:right="10" w:firstLine="355"/>
        <w:jc w:val="both"/>
        <w:rPr>
          <w:b/>
          <w:bCs/>
          <w:i/>
          <w:iCs/>
          <w:spacing w:val="6"/>
          <w:sz w:val="24"/>
          <w:szCs w:val="24"/>
          <w:lang w:val="uk-UA"/>
        </w:rPr>
      </w:pPr>
    </w:p>
    <w:p w:rsidR="00742310" w:rsidRPr="00466A3B" w:rsidRDefault="00742310" w:rsidP="00742310">
      <w:pPr>
        <w:shd w:val="clear" w:color="auto" w:fill="FFFFFF"/>
        <w:ind w:left="5" w:right="10" w:firstLine="355"/>
        <w:jc w:val="both"/>
        <w:rPr>
          <w:sz w:val="24"/>
          <w:szCs w:val="24"/>
          <w:lang w:val="uk-UA"/>
        </w:rPr>
      </w:pPr>
      <w:r>
        <w:rPr>
          <w:b/>
          <w:bCs/>
          <w:i/>
          <w:iCs/>
          <w:spacing w:val="6"/>
          <w:sz w:val="24"/>
          <w:szCs w:val="24"/>
          <w:lang w:val="uk-UA"/>
        </w:rPr>
        <w:t>Г</w:t>
      </w:r>
      <w:r w:rsidRPr="00466A3B">
        <w:rPr>
          <w:b/>
          <w:bCs/>
          <w:i/>
          <w:iCs/>
          <w:spacing w:val="6"/>
          <w:sz w:val="24"/>
          <w:szCs w:val="24"/>
          <w:lang w:val="uk-UA"/>
        </w:rPr>
        <w:t xml:space="preserve">осподарська операція </w:t>
      </w:r>
      <w:r>
        <w:rPr>
          <w:spacing w:val="6"/>
          <w:sz w:val="24"/>
          <w:szCs w:val="24"/>
          <w:lang w:val="uk-UA"/>
        </w:rPr>
        <w:t>-</w:t>
      </w:r>
      <w:r w:rsidRPr="00466A3B">
        <w:rPr>
          <w:spacing w:val="6"/>
          <w:sz w:val="24"/>
          <w:szCs w:val="24"/>
          <w:lang w:val="uk-UA"/>
        </w:rPr>
        <w:t xml:space="preserve"> </w:t>
      </w:r>
      <w:r>
        <w:rPr>
          <w:bCs/>
          <w:spacing w:val="6"/>
          <w:sz w:val="24"/>
          <w:szCs w:val="24"/>
          <w:lang w:val="uk-UA"/>
        </w:rPr>
        <w:t>дія</w:t>
      </w:r>
      <w:r w:rsidRPr="002A3D1F">
        <w:rPr>
          <w:bCs/>
          <w:spacing w:val="6"/>
          <w:sz w:val="24"/>
          <w:szCs w:val="24"/>
          <w:lang w:val="uk-UA"/>
        </w:rPr>
        <w:t xml:space="preserve"> </w:t>
      </w:r>
      <w:r>
        <w:rPr>
          <w:bCs/>
          <w:iCs/>
          <w:spacing w:val="6"/>
          <w:sz w:val="24"/>
          <w:szCs w:val="24"/>
          <w:lang w:val="uk-UA"/>
        </w:rPr>
        <w:t>або подія</w:t>
      </w:r>
      <w:r w:rsidRPr="002A3D1F">
        <w:rPr>
          <w:bCs/>
          <w:iCs/>
          <w:spacing w:val="6"/>
          <w:sz w:val="24"/>
          <w:szCs w:val="24"/>
          <w:lang w:val="uk-UA"/>
        </w:rPr>
        <w:t xml:space="preserve">, яка викликає зміни у структурі активів, зобов'язань та </w:t>
      </w:r>
      <w:r w:rsidRPr="002A3D1F">
        <w:rPr>
          <w:bCs/>
          <w:iCs/>
          <w:spacing w:val="5"/>
          <w:sz w:val="24"/>
          <w:szCs w:val="24"/>
          <w:lang w:val="uk-UA"/>
        </w:rPr>
        <w:t>власному капіталі підприємства.</w:t>
      </w:r>
      <w:r w:rsidRPr="00466A3B">
        <w:rPr>
          <w:b/>
          <w:bCs/>
          <w:i/>
          <w:iCs/>
          <w:spacing w:val="5"/>
          <w:sz w:val="24"/>
          <w:szCs w:val="24"/>
          <w:lang w:val="uk-UA"/>
        </w:rPr>
        <w:t xml:space="preserve"> </w:t>
      </w:r>
      <w:r w:rsidRPr="00466A3B">
        <w:rPr>
          <w:spacing w:val="5"/>
          <w:sz w:val="24"/>
          <w:szCs w:val="24"/>
          <w:lang w:val="uk-UA"/>
        </w:rPr>
        <w:t>Більшість господарських опе</w:t>
      </w:r>
      <w:r w:rsidRPr="00466A3B">
        <w:rPr>
          <w:spacing w:val="5"/>
          <w:sz w:val="24"/>
          <w:szCs w:val="24"/>
          <w:lang w:val="uk-UA"/>
        </w:rPr>
        <w:softHyphen/>
      </w:r>
      <w:r w:rsidRPr="00466A3B">
        <w:rPr>
          <w:spacing w:val="4"/>
          <w:sz w:val="24"/>
          <w:szCs w:val="24"/>
          <w:lang w:val="uk-UA"/>
        </w:rPr>
        <w:t xml:space="preserve">рацій є наслідком вольових дій юридичних та фізичних осіб, які укладають угоди, здійснюють технологічні операції. Разом із тим </w:t>
      </w:r>
      <w:r w:rsidRPr="00466A3B">
        <w:rPr>
          <w:spacing w:val="2"/>
          <w:sz w:val="24"/>
          <w:szCs w:val="24"/>
          <w:lang w:val="uk-UA"/>
        </w:rPr>
        <w:t xml:space="preserve">господарські операції можуть мати місце в результаті певних подій, </w:t>
      </w:r>
      <w:r w:rsidRPr="00466A3B">
        <w:rPr>
          <w:spacing w:val="5"/>
          <w:sz w:val="24"/>
          <w:szCs w:val="24"/>
          <w:lang w:val="uk-UA"/>
        </w:rPr>
        <w:t xml:space="preserve">скажімо явищ реальної дійсності, що трапляються незалежно від </w:t>
      </w:r>
      <w:r w:rsidRPr="00466A3B">
        <w:rPr>
          <w:spacing w:val="4"/>
          <w:sz w:val="24"/>
          <w:szCs w:val="24"/>
          <w:lang w:val="uk-UA"/>
        </w:rPr>
        <w:t xml:space="preserve">волі людини (стихійне лихо, моральний знос, інфляційний вплив </w:t>
      </w:r>
      <w:r w:rsidRPr="00466A3B">
        <w:rPr>
          <w:spacing w:val="1"/>
          <w:sz w:val="24"/>
          <w:szCs w:val="24"/>
          <w:lang w:val="uk-UA"/>
        </w:rPr>
        <w:t>тощо).</w:t>
      </w:r>
    </w:p>
    <w:p w:rsidR="00742310" w:rsidRDefault="00742310" w:rsidP="00742310">
      <w:pPr>
        <w:shd w:val="clear" w:color="auto" w:fill="FFFFFF"/>
        <w:ind w:left="19" w:firstLine="346"/>
        <w:jc w:val="both"/>
        <w:rPr>
          <w:spacing w:val="4"/>
          <w:sz w:val="24"/>
          <w:szCs w:val="24"/>
          <w:lang w:val="uk-UA"/>
        </w:rPr>
      </w:pPr>
      <w:r w:rsidRPr="002A3D1F">
        <w:rPr>
          <w:spacing w:val="3"/>
          <w:sz w:val="24"/>
          <w:szCs w:val="24"/>
          <w:u w:val="single"/>
          <w:lang w:val="uk-UA"/>
        </w:rPr>
        <w:t>Ознакою господарської операції</w:t>
      </w:r>
      <w:r w:rsidRPr="00466A3B">
        <w:rPr>
          <w:spacing w:val="3"/>
          <w:sz w:val="24"/>
          <w:szCs w:val="24"/>
          <w:lang w:val="uk-UA"/>
        </w:rPr>
        <w:t xml:space="preserve"> є те, що якісно відрізняє її від </w:t>
      </w:r>
      <w:r w:rsidRPr="00466A3B">
        <w:rPr>
          <w:spacing w:val="4"/>
          <w:sz w:val="24"/>
          <w:szCs w:val="24"/>
          <w:lang w:val="uk-UA"/>
        </w:rPr>
        <w:t xml:space="preserve">інших операцій і разом з тим дає можливість групувати однорідні </w:t>
      </w:r>
      <w:r w:rsidRPr="00466A3B">
        <w:rPr>
          <w:spacing w:val="3"/>
          <w:sz w:val="24"/>
          <w:szCs w:val="24"/>
          <w:lang w:val="uk-UA"/>
        </w:rPr>
        <w:t xml:space="preserve">господарські операції, наприклад, операції з реалізації продукції </w:t>
      </w:r>
      <w:r w:rsidRPr="00466A3B">
        <w:rPr>
          <w:spacing w:val="4"/>
          <w:sz w:val="24"/>
          <w:szCs w:val="24"/>
          <w:lang w:val="uk-UA"/>
        </w:rPr>
        <w:t xml:space="preserve">можуть відрізнятися залежно від умов поставок і покупців. </w:t>
      </w:r>
    </w:p>
    <w:p w:rsidR="00742310" w:rsidRPr="00466A3B" w:rsidRDefault="00742310" w:rsidP="00742310">
      <w:pPr>
        <w:shd w:val="clear" w:color="auto" w:fill="FFFFFF"/>
        <w:ind w:left="19" w:firstLine="346"/>
        <w:jc w:val="both"/>
        <w:rPr>
          <w:sz w:val="24"/>
          <w:szCs w:val="24"/>
        </w:rPr>
      </w:pPr>
      <w:r w:rsidRPr="002A3D1F">
        <w:rPr>
          <w:spacing w:val="4"/>
          <w:sz w:val="24"/>
          <w:szCs w:val="24"/>
          <w:u w:val="single"/>
          <w:lang w:val="uk-UA"/>
        </w:rPr>
        <w:t>Показ</w:t>
      </w:r>
      <w:r w:rsidRPr="002A3D1F">
        <w:rPr>
          <w:spacing w:val="4"/>
          <w:sz w:val="24"/>
          <w:szCs w:val="24"/>
          <w:u w:val="single"/>
          <w:lang w:val="uk-UA"/>
        </w:rPr>
        <w:softHyphen/>
      </w:r>
      <w:r w:rsidRPr="002A3D1F">
        <w:rPr>
          <w:spacing w:val="3"/>
          <w:sz w:val="24"/>
          <w:szCs w:val="24"/>
          <w:u w:val="single"/>
          <w:lang w:val="uk-UA"/>
        </w:rPr>
        <w:t>ники господарської</w:t>
      </w:r>
      <w:r>
        <w:rPr>
          <w:spacing w:val="3"/>
          <w:sz w:val="24"/>
          <w:szCs w:val="24"/>
          <w:u w:val="single"/>
          <w:lang w:val="uk-UA"/>
        </w:rPr>
        <w:t xml:space="preserve"> </w:t>
      </w:r>
      <w:r w:rsidRPr="002A3D1F">
        <w:rPr>
          <w:spacing w:val="3"/>
          <w:sz w:val="24"/>
          <w:szCs w:val="24"/>
          <w:u w:val="single"/>
          <w:lang w:val="uk-UA"/>
        </w:rPr>
        <w:t>операції</w:t>
      </w:r>
      <w:r w:rsidRPr="00466A3B">
        <w:rPr>
          <w:spacing w:val="3"/>
          <w:sz w:val="24"/>
          <w:szCs w:val="24"/>
          <w:lang w:val="uk-UA"/>
        </w:rPr>
        <w:t xml:space="preserve"> забезпечують кількісну характеристи</w:t>
      </w:r>
      <w:r w:rsidRPr="00466A3B">
        <w:rPr>
          <w:spacing w:val="3"/>
          <w:sz w:val="24"/>
          <w:szCs w:val="24"/>
          <w:lang w:val="uk-UA"/>
        </w:rPr>
        <w:softHyphen/>
      </w:r>
      <w:r w:rsidRPr="00466A3B">
        <w:rPr>
          <w:spacing w:val="2"/>
          <w:sz w:val="24"/>
          <w:szCs w:val="24"/>
          <w:lang w:val="uk-UA"/>
        </w:rPr>
        <w:t>ку операції з допомогою відповідних вимірників (натуральних, тру</w:t>
      </w:r>
      <w:r w:rsidRPr="00466A3B">
        <w:rPr>
          <w:spacing w:val="2"/>
          <w:sz w:val="24"/>
          <w:szCs w:val="24"/>
          <w:lang w:val="uk-UA"/>
        </w:rPr>
        <w:softHyphen/>
      </w:r>
      <w:r w:rsidRPr="00466A3B">
        <w:rPr>
          <w:spacing w:val="1"/>
          <w:sz w:val="24"/>
          <w:szCs w:val="24"/>
          <w:lang w:val="uk-UA"/>
        </w:rPr>
        <w:t>дових, грошових).</w:t>
      </w:r>
    </w:p>
    <w:p w:rsidR="00742310" w:rsidRDefault="00742310" w:rsidP="00742310">
      <w:pPr>
        <w:shd w:val="clear" w:color="auto" w:fill="FFFFFF"/>
        <w:spacing w:before="14"/>
        <w:ind w:right="10"/>
        <w:jc w:val="both"/>
        <w:rPr>
          <w:iCs/>
          <w:color w:val="000000"/>
          <w:spacing w:val="4"/>
          <w:sz w:val="24"/>
          <w:szCs w:val="24"/>
          <w:lang w:val="uk-UA"/>
        </w:rPr>
      </w:pPr>
    </w:p>
    <w:p w:rsidR="00742310" w:rsidRDefault="00742310" w:rsidP="00742310">
      <w:pPr>
        <w:shd w:val="clear" w:color="auto" w:fill="FFFFFF"/>
        <w:spacing w:before="14"/>
        <w:ind w:right="10" w:firstLine="365"/>
        <w:jc w:val="both"/>
        <w:rPr>
          <w:b/>
          <w:iCs/>
          <w:color w:val="000000"/>
          <w:spacing w:val="4"/>
          <w:sz w:val="24"/>
          <w:szCs w:val="24"/>
          <w:lang w:val="uk-UA"/>
        </w:rPr>
      </w:pPr>
    </w:p>
    <w:p w:rsidR="00742310" w:rsidRPr="002A3D1F" w:rsidRDefault="00742310" w:rsidP="00742310">
      <w:pPr>
        <w:shd w:val="clear" w:color="auto" w:fill="FFFFFF"/>
        <w:spacing w:before="14"/>
        <w:ind w:right="10" w:firstLine="365"/>
        <w:jc w:val="both"/>
        <w:rPr>
          <w:b/>
          <w:iCs/>
          <w:color w:val="000000"/>
          <w:spacing w:val="4"/>
          <w:sz w:val="24"/>
          <w:szCs w:val="24"/>
          <w:lang w:val="uk-UA"/>
        </w:rPr>
      </w:pPr>
      <w:r>
        <w:rPr>
          <w:b/>
          <w:iCs/>
          <w:color w:val="000000"/>
          <w:spacing w:val="4"/>
          <w:sz w:val="24"/>
          <w:szCs w:val="24"/>
          <w:lang w:val="uk-UA"/>
        </w:rPr>
        <w:t>5</w:t>
      </w:r>
      <w:r w:rsidRPr="002A3D1F">
        <w:rPr>
          <w:b/>
          <w:iCs/>
          <w:color w:val="000000"/>
          <w:spacing w:val="4"/>
          <w:sz w:val="24"/>
          <w:szCs w:val="24"/>
          <w:lang w:val="uk-UA"/>
        </w:rPr>
        <w:t xml:space="preserve">. </w:t>
      </w:r>
      <w:r w:rsidRPr="00742310">
        <w:rPr>
          <w:b/>
          <w:iCs/>
          <w:color w:val="000000"/>
          <w:spacing w:val="4"/>
          <w:sz w:val="26"/>
          <w:szCs w:val="26"/>
          <w:lang w:val="uk-UA"/>
        </w:rPr>
        <w:t>Метод бухгалтерського обліку</w:t>
      </w:r>
    </w:p>
    <w:p w:rsidR="00742310" w:rsidRPr="002A3D1F" w:rsidRDefault="00742310" w:rsidP="00742310">
      <w:pPr>
        <w:shd w:val="clear" w:color="auto" w:fill="FFFFFF"/>
        <w:spacing w:before="14"/>
        <w:ind w:left="5" w:right="10" w:firstLine="331"/>
        <w:jc w:val="both"/>
        <w:rPr>
          <w:iCs/>
          <w:color w:val="000000"/>
          <w:spacing w:val="4"/>
          <w:sz w:val="24"/>
          <w:szCs w:val="24"/>
          <w:lang w:val="uk-UA"/>
        </w:rPr>
      </w:pPr>
    </w:p>
    <w:p w:rsidR="00742310" w:rsidRPr="00466A3B" w:rsidRDefault="00742310" w:rsidP="00742310">
      <w:pPr>
        <w:shd w:val="clear" w:color="auto" w:fill="FFFFFF"/>
        <w:spacing w:before="5"/>
        <w:ind w:right="5" w:firstLine="360"/>
        <w:jc w:val="both"/>
        <w:rPr>
          <w:sz w:val="24"/>
          <w:szCs w:val="24"/>
        </w:rPr>
      </w:pPr>
      <w:r w:rsidRPr="00466A3B">
        <w:rPr>
          <w:color w:val="000000"/>
          <w:spacing w:val="1"/>
          <w:sz w:val="24"/>
          <w:szCs w:val="24"/>
          <w:lang w:val="uk-UA"/>
        </w:rPr>
        <w:t xml:space="preserve">Теоретичною основою бухгалтерського обліку є </w:t>
      </w:r>
      <w:r w:rsidRPr="00466A3B">
        <w:rPr>
          <w:i/>
          <w:iCs/>
          <w:color w:val="000000"/>
          <w:spacing w:val="1"/>
          <w:sz w:val="24"/>
          <w:szCs w:val="24"/>
          <w:lang w:val="uk-UA"/>
        </w:rPr>
        <w:t>економічна тео</w:t>
      </w:r>
      <w:r w:rsidRPr="00466A3B">
        <w:rPr>
          <w:i/>
          <w:iCs/>
          <w:color w:val="000000"/>
          <w:spacing w:val="1"/>
          <w:sz w:val="24"/>
          <w:szCs w:val="24"/>
          <w:lang w:val="uk-UA"/>
        </w:rPr>
        <w:softHyphen/>
        <w:t xml:space="preserve">рія з </w:t>
      </w:r>
      <w:r w:rsidRPr="00466A3B">
        <w:rPr>
          <w:color w:val="000000"/>
          <w:spacing w:val="1"/>
          <w:sz w:val="24"/>
          <w:szCs w:val="24"/>
          <w:lang w:val="uk-UA"/>
        </w:rPr>
        <w:t xml:space="preserve">її політичною економією, мікро- та макроекономікою, історією </w:t>
      </w:r>
      <w:r w:rsidRPr="00466A3B">
        <w:rPr>
          <w:color w:val="000000"/>
          <w:spacing w:val="2"/>
          <w:sz w:val="24"/>
          <w:szCs w:val="24"/>
          <w:lang w:val="uk-UA"/>
        </w:rPr>
        <w:t xml:space="preserve">економічної думки. Господарські факти (явища і процеси) вивчають </w:t>
      </w:r>
      <w:r w:rsidRPr="00466A3B">
        <w:rPr>
          <w:color w:val="000000"/>
          <w:spacing w:val="3"/>
          <w:sz w:val="24"/>
          <w:szCs w:val="24"/>
          <w:lang w:val="uk-UA"/>
        </w:rPr>
        <w:t>у бухгалтерському обліку за економічними законами і категоріями.</w:t>
      </w:r>
    </w:p>
    <w:p w:rsidR="00742310" w:rsidRPr="00466A3B" w:rsidRDefault="00742310" w:rsidP="00742310">
      <w:pPr>
        <w:shd w:val="clear" w:color="auto" w:fill="FFFFFF"/>
        <w:ind w:left="14" w:firstLine="346"/>
        <w:jc w:val="both"/>
        <w:rPr>
          <w:sz w:val="24"/>
          <w:szCs w:val="24"/>
        </w:rPr>
      </w:pPr>
      <w:r w:rsidRPr="00466A3B">
        <w:rPr>
          <w:color w:val="000000"/>
          <w:spacing w:val="2"/>
          <w:sz w:val="24"/>
          <w:szCs w:val="24"/>
          <w:lang w:val="uk-UA"/>
        </w:rPr>
        <w:t>Поряд із загальнонауковими методами та теоретичною основою бухгалтерський облік є самостійною економічною прикладною нау</w:t>
      </w:r>
      <w:r w:rsidRPr="00466A3B">
        <w:rPr>
          <w:color w:val="000000"/>
          <w:spacing w:val="2"/>
          <w:sz w:val="24"/>
          <w:szCs w:val="24"/>
          <w:lang w:val="uk-UA"/>
        </w:rPr>
        <w:softHyphen/>
        <w:t>кою і має свої специфічні методи (прийоми), обумовлені сутністю самого предмета, технологією обліку, завданнями та вимогами.</w:t>
      </w:r>
    </w:p>
    <w:p w:rsidR="00742310" w:rsidRPr="002A3D1F" w:rsidRDefault="00742310" w:rsidP="00742310">
      <w:pPr>
        <w:shd w:val="clear" w:color="auto" w:fill="FFFFFF"/>
        <w:ind w:left="24" w:firstLine="331"/>
        <w:jc w:val="both"/>
        <w:rPr>
          <w:sz w:val="24"/>
          <w:szCs w:val="24"/>
        </w:rPr>
      </w:pPr>
      <w:r w:rsidRPr="002A3D1F">
        <w:rPr>
          <w:b/>
          <w:i/>
          <w:iCs/>
          <w:color w:val="000000"/>
          <w:spacing w:val="6"/>
          <w:sz w:val="24"/>
          <w:szCs w:val="24"/>
          <w:lang w:val="uk-UA"/>
        </w:rPr>
        <w:t>Метод бухгалтерського обліку</w:t>
      </w:r>
      <w:r w:rsidRPr="00466A3B"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 w:rsidRPr="002A3D1F">
        <w:rPr>
          <w:color w:val="000000"/>
          <w:spacing w:val="6"/>
          <w:sz w:val="24"/>
          <w:szCs w:val="24"/>
          <w:lang w:val="uk-UA"/>
        </w:rPr>
        <w:t xml:space="preserve">— </w:t>
      </w:r>
      <w:r w:rsidRPr="002A3D1F">
        <w:rPr>
          <w:iCs/>
          <w:color w:val="000000"/>
          <w:spacing w:val="6"/>
          <w:sz w:val="24"/>
          <w:szCs w:val="24"/>
          <w:lang w:val="uk-UA"/>
        </w:rPr>
        <w:t xml:space="preserve">це сукупність спеціальних </w:t>
      </w:r>
      <w:r w:rsidRPr="002A3D1F">
        <w:rPr>
          <w:iCs/>
          <w:color w:val="000000"/>
          <w:spacing w:val="3"/>
          <w:sz w:val="24"/>
          <w:szCs w:val="24"/>
          <w:lang w:val="uk-UA"/>
        </w:rPr>
        <w:t>прийомів, за допомогою яких вивчають його предмет.</w:t>
      </w:r>
    </w:p>
    <w:p w:rsidR="00742310" w:rsidRPr="00466A3B" w:rsidRDefault="00742310" w:rsidP="00742310">
      <w:pPr>
        <w:shd w:val="clear" w:color="auto" w:fill="FFFFFF"/>
        <w:ind w:left="19" w:right="10" w:firstLine="346"/>
        <w:jc w:val="both"/>
        <w:rPr>
          <w:sz w:val="24"/>
          <w:szCs w:val="24"/>
        </w:rPr>
      </w:pPr>
      <w:r w:rsidRPr="00466A3B">
        <w:rPr>
          <w:color w:val="000000"/>
          <w:spacing w:val="3"/>
          <w:sz w:val="24"/>
          <w:szCs w:val="24"/>
          <w:lang w:val="uk-UA"/>
        </w:rPr>
        <w:t xml:space="preserve">Бухгалтерський облік вивчає свій предмет за допомогою таких </w:t>
      </w:r>
      <w:r w:rsidRPr="002A3D1F">
        <w:rPr>
          <w:color w:val="000000"/>
          <w:sz w:val="24"/>
          <w:szCs w:val="24"/>
          <w:u w:val="single"/>
          <w:lang w:val="uk-UA"/>
        </w:rPr>
        <w:t>методів</w:t>
      </w:r>
      <w:r w:rsidRPr="00466A3B">
        <w:rPr>
          <w:color w:val="000000"/>
          <w:sz w:val="24"/>
          <w:szCs w:val="24"/>
          <w:lang w:val="uk-UA"/>
        </w:rPr>
        <w:t>:</w:t>
      </w:r>
    </w:p>
    <w:p w:rsidR="00742310" w:rsidRPr="00466A3B" w:rsidRDefault="00742310" w:rsidP="00742310">
      <w:pPr>
        <w:numPr>
          <w:ilvl w:val="0"/>
          <w:numId w:val="25"/>
        </w:numPr>
        <w:shd w:val="clear" w:color="auto" w:fill="FFFFFF"/>
        <w:tabs>
          <w:tab w:val="left" w:pos="638"/>
        </w:tabs>
        <w:ind w:left="370"/>
        <w:jc w:val="both"/>
        <w:rPr>
          <w:color w:val="000000"/>
          <w:sz w:val="24"/>
          <w:szCs w:val="24"/>
          <w:lang w:val="uk-UA"/>
        </w:rPr>
      </w:pPr>
      <w:r w:rsidRPr="00466A3B">
        <w:rPr>
          <w:color w:val="000000"/>
          <w:spacing w:val="3"/>
          <w:sz w:val="24"/>
          <w:szCs w:val="24"/>
          <w:lang w:val="uk-UA"/>
        </w:rPr>
        <w:t>хронологічного і систематичного спостереження;</w:t>
      </w:r>
    </w:p>
    <w:p w:rsidR="00742310" w:rsidRPr="00466A3B" w:rsidRDefault="00742310" w:rsidP="00742310">
      <w:pPr>
        <w:numPr>
          <w:ilvl w:val="0"/>
          <w:numId w:val="25"/>
        </w:numPr>
        <w:shd w:val="clear" w:color="auto" w:fill="FFFFFF"/>
        <w:tabs>
          <w:tab w:val="left" w:pos="638"/>
        </w:tabs>
        <w:ind w:left="370"/>
        <w:jc w:val="both"/>
        <w:rPr>
          <w:color w:val="000000"/>
          <w:sz w:val="24"/>
          <w:szCs w:val="24"/>
          <w:lang w:val="uk-UA"/>
        </w:rPr>
      </w:pPr>
      <w:r w:rsidRPr="00466A3B">
        <w:rPr>
          <w:color w:val="000000"/>
          <w:spacing w:val="4"/>
          <w:sz w:val="24"/>
          <w:szCs w:val="24"/>
          <w:lang w:val="uk-UA"/>
        </w:rPr>
        <w:lastRenderedPageBreak/>
        <w:t>вимірювання господарських засобів і процесів;</w:t>
      </w:r>
    </w:p>
    <w:p w:rsidR="00742310" w:rsidRPr="00466A3B" w:rsidRDefault="00742310" w:rsidP="00742310">
      <w:pPr>
        <w:numPr>
          <w:ilvl w:val="0"/>
          <w:numId w:val="25"/>
        </w:numPr>
        <w:shd w:val="clear" w:color="auto" w:fill="FFFFFF"/>
        <w:tabs>
          <w:tab w:val="left" w:pos="638"/>
        </w:tabs>
        <w:ind w:left="370"/>
        <w:jc w:val="both"/>
        <w:rPr>
          <w:color w:val="000000"/>
          <w:sz w:val="24"/>
          <w:szCs w:val="24"/>
          <w:lang w:val="uk-UA"/>
        </w:rPr>
      </w:pPr>
      <w:r w:rsidRPr="00466A3B">
        <w:rPr>
          <w:color w:val="000000"/>
          <w:spacing w:val="5"/>
          <w:sz w:val="24"/>
          <w:szCs w:val="24"/>
          <w:lang w:val="uk-UA"/>
        </w:rPr>
        <w:t>реєстрації та класифікації даних з метою їх систематизації;</w:t>
      </w:r>
    </w:p>
    <w:p w:rsidR="00742310" w:rsidRPr="00466A3B" w:rsidRDefault="00742310" w:rsidP="00742310">
      <w:pPr>
        <w:numPr>
          <w:ilvl w:val="0"/>
          <w:numId w:val="25"/>
        </w:numPr>
        <w:shd w:val="clear" w:color="auto" w:fill="FFFFFF"/>
        <w:tabs>
          <w:tab w:val="left" w:pos="638"/>
        </w:tabs>
        <w:ind w:left="370"/>
        <w:jc w:val="both"/>
        <w:rPr>
          <w:color w:val="000000"/>
          <w:sz w:val="24"/>
          <w:szCs w:val="24"/>
          <w:lang w:val="uk-UA"/>
        </w:rPr>
      </w:pPr>
      <w:r w:rsidRPr="00466A3B">
        <w:rPr>
          <w:color w:val="000000"/>
          <w:spacing w:val="5"/>
          <w:sz w:val="24"/>
          <w:szCs w:val="24"/>
          <w:lang w:val="uk-UA"/>
        </w:rPr>
        <w:t>узагальнення інформації з метою звітності.</w:t>
      </w:r>
    </w:p>
    <w:p w:rsidR="00494755" w:rsidRDefault="00494755" w:rsidP="00742310">
      <w:pPr>
        <w:shd w:val="clear" w:color="auto" w:fill="FFFFFF"/>
        <w:ind w:left="19" w:firstLine="351"/>
        <w:jc w:val="both"/>
        <w:rPr>
          <w:color w:val="000000"/>
          <w:spacing w:val="2"/>
          <w:sz w:val="24"/>
          <w:szCs w:val="24"/>
          <w:lang w:val="uk-UA"/>
        </w:rPr>
      </w:pPr>
    </w:p>
    <w:p w:rsidR="00742310" w:rsidRDefault="00742310" w:rsidP="00742310">
      <w:pPr>
        <w:shd w:val="clear" w:color="auto" w:fill="FFFFFF"/>
        <w:ind w:left="19" w:firstLine="351"/>
        <w:jc w:val="both"/>
        <w:rPr>
          <w:i/>
          <w:iCs/>
          <w:color w:val="000000"/>
          <w:spacing w:val="4"/>
          <w:sz w:val="24"/>
          <w:szCs w:val="24"/>
          <w:lang w:val="uk-UA"/>
        </w:rPr>
      </w:pPr>
      <w:r w:rsidRPr="00466A3B">
        <w:rPr>
          <w:color w:val="000000"/>
          <w:spacing w:val="2"/>
          <w:sz w:val="24"/>
          <w:szCs w:val="24"/>
          <w:lang w:val="uk-UA"/>
        </w:rPr>
        <w:t>Перелічені методи дають змогу формувати бухгалтерську інфор</w:t>
      </w:r>
      <w:r w:rsidRPr="00466A3B">
        <w:rPr>
          <w:color w:val="000000"/>
          <w:spacing w:val="2"/>
          <w:sz w:val="24"/>
          <w:szCs w:val="24"/>
          <w:lang w:val="uk-UA"/>
        </w:rPr>
        <w:softHyphen/>
      </w:r>
      <w:r w:rsidRPr="00466A3B">
        <w:rPr>
          <w:color w:val="000000"/>
          <w:spacing w:val="4"/>
          <w:sz w:val="24"/>
          <w:szCs w:val="24"/>
          <w:lang w:val="uk-UA"/>
        </w:rPr>
        <w:t>мацію для зовнішніх і внутрішніх користувачів. Облікові дані фор</w:t>
      </w:r>
      <w:r w:rsidRPr="00466A3B">
        <w:rPr>
          <w:color w:val="000000"/>
          <w:spacing w:val="4"/>
          <w:sz w:val="24"/>
          <w:szCs w:val="24"/>
          <w:lang w:val="uk-UA"/>
        </w:rPr>
        <w:softHyphen/>
        <w:t xml:space="preserve">муються за допомогою таких інструментів — </w:t>
      </w:r>
      <w:r w:rsidRPr="002A3D1F">
        <w:rPr>
          <w:b/>
          <w:i/>
          <w:iCs/>
          <w:color w:val="000000"/>
          <w:spacing w:val="4"/>
          <w:sz w:val="24"/>
          <w:szCs w:val="24"/>
          <w:lang w:val="uk-UA"/>
        </w:rPr>
        <w:t>елементів методу</w:t>
      </w:r>
      <w:r w:rsidRPr="00466A3B">
        <w:rPr>
          <w:i/>
          <w:iCs/>
          <w:color w:val="000000"/>
          <w:spacing w:val="4"/>
          <w:sz w:val="24"/>
          <w:szCs w:val="24"/>
          <w:lang w:val="uk-UA"/>
        </w:rPr>
        <w:t>:</w:t>
      </w:r>
    </w:p>
    <w:p w:rsidR="00742310" w:rsidRPr="00466A3B" w:rsidRDefault="00742310" w:rsidP="00742310">
      <w:pPr>
        <w:numPr>
          <w:ilvl w:val="0"/>
          <w:numId w:val="31"/>
        </w:numPr>
        <w:shd w:val="clear" w:color="auto" w:fill="FFFFFF"/>
        <w:jc w:val="both"/>
        <w:rPr>
          <w:sz w:val="24"/>
          <w:szCs w:val="24"/>
        </w:rPr>
      </w:pPr>
      <w:r w:rsidRPr="00466A3B">
        <w:rPr>
          <w:color w:val="000000"/>
          <w:spacing w:val="7"/>
          <w:sz w:val="24"/>
          <w:szCs w:val="24"/>
          <w:lang w:val="uk-UA"/>
        </w:rPr>
        <w:t>документування;</w:t>
      </w:r>
    </w:p>
    <w:p w:rsidR="00742310" w:rsidRPr="00466A3B" w:rsidRDefault="00742310" w:rsidP="00742310">
      <w:pPr>
        <w:numPr>
          <w:ilvl w:val="0"/>
          <w:numId w:val="31"/>
        </w:numPr>
        <w:shd w:val="clear" w:color="auto" w:fill="FFFFFF"/>
        <w:tabs>
          <w:tab w:val="left" w:pos="638"/>
        </w:tabs>
        <w:jc w:val="both"/>
        <w:rPr>
          <w:color w:val="000000"/>
          <w:sz w:val="24"/>
          <w:szCs w:val="24"/>
          <w:lang w:val="uk-UA"/>
        </w:rPr>
      </w:pPr>
      <w:r w:rsidRPr="00466A3B">
        <w:rPr>
          <w:color w:val="000000"/>
          <w:spacing w:val="6"/>
          <w:sz w:val="24"/>
          <w:szCs w:val="24"/>
          <w:lang w:val="uk-UA"/>
        </w:rPr>
        <w:t>інвентаризація;</w:t>
      </w:r>
    </w:p>
    <w:p w:rsidR="00742310" w:rsidRPr="00466A3B" w:rsidRDefault="00742310" w:rsidP="00742310">
      <w:pPr>
        <w:numPr>
          <w:ilvl w:val="0"/>
          <w:numId w:val="31"/>
        </w:numPr>
        <w:shd w:val="clear" w:color="auto" w:fill="FFFFFF"/>
        <w:tabs>
          <w:tab w:val="left" w:pos="638"/>
        </w:tabs>
        <w:jc w:val="both"/>
        <w:rPr>
          <w:color w:val="000000"/>
          <w:sz w:val="24"/>
          <w:szCs w:val="24"/>
          <w:lang w:val="uk-UA"/>
        </w:rPr>
      </w:pPr>
      <w:r w:rsidRPr="00466A3B">
        <w:rPr>
          <w:color w:val="000000"/>
          <w:spacing w:val="4"/>
          <w:sz w:val="24"/>
          <w:szCs w:val="24"/>
          <w:lang w:val="uk-UA"/>
        </w:rPr>
        <w:t>оцінка;</w:t>
      </w:r>
    </w:p>
    <w:p w:rsidR="00742310" w:rsidRPr="00466A3B" w:rsidRDefault="00742310" w:rsidP="00742310">
      <w:pPr>
        <w:numPr>
          <w:ilvl w:val="0"/>
          <w:numId w:val="31"/>
        </w:numPr>
        <w:shd w:val="clear" w:color="auto" w:fill="FFFFFF"/>
        <w:tabs>
          <w:tab w:val="left" w:pos="638"/>
        </w:tabs>
        <w:jc w:val="both"/>
        <w:rPr>
          <w:color w:val="000000"/>
          <w:sz w:val="24"/>
          <w:szCs w:val="24"/>
          <w:lang w:val="uk-UA"/>
        </w:rPr>
      </w:pPr>
      <w:r w:rsidRPr="00466A3B">
        <w:rPr>
          <w:color w:val="000000"/>
          <w:spacing w:val="6"/>
          <w:sz w:val="24"/>
          <w:szCs w:val="24"/>
          <w:lang w:val="uk-UA"/>
        </w:rPr>
        <w:t>калькулювання;</w:t>
      </w:r>
    </w:p>
    <w:p w:rsidR="00742310" w:rsidRPr="00466A3B" w:rsidRDefault="00742310" w:rsidP="00742310">
      <w:pPr>
        <w:numPr>
          <w:ilvl w:val="0"/>
          <w:numId w:val="31"/>
        </w:numPr>
        <w:shd w:val="clear" w:color="auto" w:fill="FFFFFF"/>
        <w:tabs>
          <w:tab w:val="left" w:pos="638"/>
        </w:tabs>
        <w:jc w:val="both"/>
        <w:rPr>
          <w:color w:val="000000"/>
          <w:sz w:val="24"/>
          <w:szCs w:val="24"/>
          <w:lang w:val="uk-UA"/>
        </w:rPr>
      </w:pPr>
      <w:r w:rsidRPr="00466A3B">
        <w:rPr>
          <w:color w:val="000000"/>
          <w:spacing w:val="6"/>
          <w:sz w:val="24"/>
          <w:szCs w:val="24"/>
          <w:lang w:val="uk-UA"/>
        </w:rPr>
        <w:t>рахунки;</w:t>
      </w:r>
    </w:p>
    <w:p w:rsidR="00742310" w:rsidRPr="00466A3B" w:rsidRDefault="00742310" w:rsidP="00742310">
      <w:pPr>
        <w:numPr>
          <w:ilvl w:val="0"/>
          <w:numId w:val="31"/>
        </w:numPr>
        <w:shd w:val="clear" w:color="auto" w:fill="FFFFFF"/>
        <w:tabs>
          <w:tab w:val="left" w:pos="605"/>
        </w:tabs>
        <w:jc w:val="both"/>
        <w:rPr>
          <w:color w:val="000000"/>
          <w:sz w:val="24"/>
          <w:szCs w:val="24"/>
          <w:lang w:val="uk-UA"/>
        </w:rPr>
      </w:pPr>
      <w:r w:rsidRPr="00466A3B">
        <w:rPr>
          <w:color w:val="000000"/>
          <w:spacing w:val="3"/>
          <w:sz w:val="24"/>
          <w:szCs w:val="24"/>
          <w:lang w:val="uk-UA"/>
        </w:rPr>
        <w:t>подвійний запис;</w:t>
      </w:r>
    </w:p>
    <w:p w:rsidR="00742310" w:rsidRPr="00466A3B" w:rsidRDefault="00742310" w:rsidP="00742310">
      <w:pPr>
        <w:numPr>
          <w:ilvl w:val="0"/>
          <w:numId w:val="31"/>
        </w:numPr>
        <w:shd w:val="clear" w:color="auto" w:fill="FFFFFF"/>
        <w:tabs>
          <w:tab w:val="left" w:pos="605"/>
        </w:tabs>
        <w:jc w:val="both"/>
        <w:rPr>
          <w:color w:val="000000"/>
          <w:sz w:val="24"/>
          <w:szCs w:val="24"/>
          <w:lang w:val="uk-UA"/>
        </w:rPr>
      </w:pPr>
      <w:r w:rsidRPr="00466A3B">
        <w:rPr>
          <w:color w:val="000000"/>
          <w:spacing w:val="3"/>
          <w:sz w:val="24"/>
          <w:szCs w:val="24"/>
          <w:lang w:val="uk-UA"/>
        </w:rPr>
        <w:t>бухгалтерський баланс;</w:t>
      </w:r>
    </w:p>
    <w:p w:rsidR="00742310" w:rsidRPr="00466A3B" w:rsidRDefault="00742310" w:rsidP="00742310">
      <w:pPr>
        <w:numPr>
          <w:ilvl w:val="0"/>
          <w:numId w:val="31"/>
        </w:numPr>
        <w:shd w:val="clear" w:color="auto" w:fill="FFFFFF"/>
        <w:tabs>
          <w:tab w:val="left" w:pos="605"/>
        </w:tabs>
        <w:jc w:val="both"/>
        <w:rPr>
          <w:color w:val="000000"/>
          <w:sz w:val="24"/>
          <w:szCs w:val="24"/>
          <w:lang w:val="uk-UA"/>
        </w:rPr>
      </w:pPr>
      <w:r w:rsidRPr="00466A3B">
        <w:rPr>
          <w:color w:val="000000"/>
          <w:spacing w:val="3"/>
          <w:sz w:val="24"/>
          <w:szCs w:val="24"/>
          <w:lang w:val="uk-UA"/>
        </w:rPr>
        <w:t>бухгалтерська звітність.</w:t>
      </w:r>
    </w:p>
    <w:p w:rsidR="00742310" w:rsidRPr="00466A3B" w:rsidRDefault="00742310" w:rsidP="00742310">
      <w:pPr>
        <w:shd w:val="clear" w:color="auto" w:fill="FFFFFF"/>
        <w:ind w:left="5" w:right="34" w:firstLine="336"/>
        <w:jc w:val="both"/>
        <w:rPr>
          <w:sz w:val="24"/>
          <w:szCs w:val="24"/>
        </w:rPr>
      </w:pPr>
      <w:r w:rsidRPr="00466A3B">
        <w:rPr>
          <w:color w:val="000000"/>
          <w:spacing w:val="-2"/>
          <w:sz w:val="24"/>
          <w:szCs w:val="24"/>
          <w:lang w:val="uk-UA"/>
        </w:rPr>
        <w:t xml:space="preserve"> </w:t>
      </w:r>
    </w:p>
    <w:p w:rsidR="00742310" w:rsidRPr="00466A3B" w:rsidRDefault="00742310" w:rsidP="00742310">
      <w:pPr>
        <w:jc w:val="both"/>
        <w:rPr>
          <w:sz w:val="24"/>
          <w:szCs w:val="24"/>
          <w:lang w:val="uk-UA"/>
        </w:rPr>
      </w:pPr>
    </w:p>
    <w:p w:rsidR="00742310" w:rsidRPr="00466A3B" w:rsidRDefault="00742310" w:rsidP="00742310">
      <w:pPr>
        <w:jc w:val="both"/>
        <w:rPr>
          <w:sz w:val="24"/>
          <w:szCs w:val="24"/>
          <w:lang w:val="uk-UA"/>
        </w:rPr>
      </w:pPr>
    </w:p>
    <w:p w:rsidR="00087A69" w:rsidRDefault="00087A69" w:rsidP="00742310">
      <w:pPr>
        <w:jc w:val="center"/>
        <w:rPr>
          <w:b/>
          <w:i/>
          <w:sz w:val="24"/>
          <w:szCs w:val="24"/>
          <w:lang w:val="uk-UA"/>
        </w:rPr>
      </w:pPr>
    </w:p>
    <w:sectPr w:rsidR="00087A69" w:rsidSect="00087A69">
      <w:footerReference w:type="even" r:id="rId7"/>
      <w:footerReference w:type="default" r:id="rId8"/>
      <w:pgSz w:w="12240" w:h="15840"/>
      <w:pgMar w:top="567" w:right="567" w:bottom="567" w:left="851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2A83" w:rsidRDefault="00FA2A83">
      <w:r>
        <w:separator/>
      </w:r>
    </w:p>
  </w:endnote>
  <w:endnote w:type="continuationSeparator" w:id="0">
    <w:p w:rsidR="00FA2A83" w:rsidRDefault="00FA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2F44" w:rsidRDefault="00E92F44" w:rsidP="001034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2F44" w:rsidRDefault="00E92F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2F44" w:rsidRDefault="00E92F44" w:rsidP="001034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0283">
      <w:rPr>
        <w:rStyle w:val="a5"/>
        <w:noProof/>
      </w:rPr>
      <w:t>8</w:t>
    </w:r>
    <w:r>
      <w:rPr>
        <w:rStyle w:val="a5"/>
      </w:rPr>
      <w:fldChar w:fldCharType="end"/>
    </w:r>
  </w:p>
  <w:p w:rsidR="00E92F44" w:rsidRDefault="00E92F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2A83" w:rsidRDefault="00FA2A83">
      <w:r>
        <w:separator/>
      </w:r>
    </w:p>
  </w:footnote>
  <w:footnote w:type="continuationSeparator" w:id="0">
    <w:p w:rsidR="00FA2A83" w:rsidRDefault="00FA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BD14513_"/>
      </v:shape>
    </w:pict>
  </w:numPicBullet>
  <w:abstractNum w:abstractNumId="0" w15:restartNumberingAfterBreak="0">
    <w:nsid w:val="FFFFFFFE"/>
    <w:multiLevelType w:val="singleLevel"/>
    <w:tmpl w:val="C65430FC"/>
    <w:lvl w:ilvl="0">
      <w:numFmt w:val="decimal"/>
      <w:lvlText w:val="*"/>
      <w:lvlJc w:val="left"/>
    </w:lvl>
  </w:abstractNum>
  <w:abstractNum w:abstractNumId="1" w15:restartNumberingAfterBreak="0">
    <w:nsid w:val="07253D7C"/>
    <w:multiLevelType w:val="singleLevel"/>
    <w:tmpl w:val="2222B50A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8D2C8F"/>
    <w:multiLevelType w:val="hybridMultilevel"/>
    <w:tmpl w:val="5986C5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F44BE6"/>
    <w:multiLevelType w:val="hybridMultilevel"/>
    <w:tmpl w:val="026AE06E"/>
    <w:lvl w:ilvl="0" w:tplc="04190005">
      <w:start w:val="1"/>
      <w:numFmt w:val="bullet"/>
      <w:lvlText w:val=""/>
      <w:lvlJc w:val="left"/>
      <w:pPr>
        <w:tabs>
          <w:tab w:val="num" w:pos="1123"/>
        </w:tabs>
        <w:ind w:left="11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3"/>
        </w:tabs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3"/>
        </w:tabs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3"/>
        </w:tabs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3"/>
        </w:tabs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3"/>
        </w:tabs>
        <w:ind w:left="6883" w:hanging="360"/>
      </w:pPr>
      <w:rPr>
        <w:rFonts w:ascii="Wingdings" w:hAnsi="Wingdings" w:hint="default"/>
      </w:rPr>
    </w:lvl>
  </w:abstractNum>
  <w:abstractNum w:abstractNumId="4" w15:restartNumberingAfterBreak="0">
    <w:nsid w:val="19587AF3"/>
    <w:multiLevelType w:val="hybridMultilevel"/>
    <w:tmpl w:val="0054EAE8"/>
    <w:lvl w:ilvl="0" w:tplc="C0A649D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462DC"/>
    <w:multiLevelType w:val="multilevel"/>
    <w:tmpl w:val="DD140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D304D"/>
    <w:multiLevelType w:val="hybridMultilevel"/>
    <w:tmpl w:val="18A4C88A"/>
    <w:lvl w:ilvl="0" w:tplc="703AF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574D1"/>
    <w:multiLevelType w:val="hybridMultilevel"/>
    <w:tmpl w:val="E57C6580"/>
    <w:lvl w:ilvl="0" w:tplc="353A6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FA440E"/>
    <w:multiLevelType w:val="hybridMultilevel"/>
    <w:tmpl w:val="67FCB140"/>
    <w:lvl w:ilvl="0" w:tplc="C3D2D89A">
      <w:start w:val="1"/>
      <w:numFmt w:val="decimal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9984099E">
      <w:start w:val="1"/>
      <w:numFmt w:val="bullet"/>
      <w:lvlText w:val="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9" w15:restartNumberingAfterBreak="0">
    <w:nsid w:val="219912DA"/>
    <w:multiLevelType w:val="hybridMultilevel"/>
    <w:tmpl w:val="E43C8066"/>
    <w:lvl w:ilvl="0" w:tplc="943AE274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883"/>
        </w:tabs>
        <w:ind w:left="-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63"/>
        </w:tabs>
        <w:ind w:left="-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57"/>
        </w:tabs>
        <w:ind w:left="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277"/>
        </w:tabs>
        <w:ind w:left="1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717"/>
        </w:tabs>
        <w:ind w:left="2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437"/>
        </w:tabs>
        <w:ind w:left="3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157"/>
        </w:tabs>
        <w:ind w:left="4157" w:hanging="360"/>
      </w:pPr>
      <w:rPr>
        <w:rFonts w:ascii="Wingdings" w:hAnsi="Wingdings" w:hint="default"/>
      </w:rPr>
    </w:lvl>
  </w:abstractNum>
  <w:abstractNum w:abstractNumId="10" w15:restartNumberingAfterBreak="0">
    <w:nsid w:val="21D47D29"/>
    <w:multiLevelType w:val="hybridMultilevel"/>
    <w:tmpl w:val="C706B02E"/>
    <w:lvl w:ilvl="0" w:tplc="31BECE06">
      <w:start w:val="1"/>
      <w:numFmt w:val="bullet"/>
      <w:lvlText w:val="◘"/>
      <w:lvlJc w:val="left"/>
      <w:pPr>
        <w:tabs>
          <w:tab w:val="num" w:pos="710"/>
        </w:tabs>
        <w:ind w:left="7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</w:abstractNum>
  <w:abstractNum w:abstractNumId="11" w15:restartNumberingAfterBreak="0">
    <w:nsid w:val="266A72BD"/>
    <w:multiLevelType w:val="hybridMultilevel"/>
    <w:tmpl w:val="3BF489A0"/>
    <w:lvl w:ilvl="0" w:tplc="FA66E0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A227E"/>
    <w:multiLevelType w:val="multilevel"/>
    <w:tmpl w:val="D0AE56F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6B16EB"/>
    <w:multiLevelType w:val="hybridMultilevel"/>
    <w:tmpl w:val="BEB25FD8"/>
    <w:lvl w:ilvl="0" w:tplc="FA66E066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B068F"/>
    <w:multiLevelType w:val="hybridMultilevel"/>
    <w:tmpl w:val="7F5210FC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997533"/>
    <w:multiLevelType w:val="hybridMultilevel"/>
    <w:tmpl w:val="F9E2F0D2"/>
    <w:lvl w:ilvl="0" w:tplc="6CE6308C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B337A5"/>
    <w:multiLevelType w:val="multilevel"/>
    <w:tmpl w:val="0054EAE8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35288"/>
    <w:multiLevelType w:val="hybridMultilevel"/>
    <w:tmpl w:val="F7CA8C94"/>
    <w:lvl w:ilvl="0" w:tplc="FF121212">
      <w:start w:val="1"/>
      <w:numFmt w:val="bullet"/>
      <w:lvlText w:val="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31F3B"/>
    <w:multiLevelType w:val="hybridMultilevel"/>
    <w:tmpl w:val="A170B00A"/>
    <w:lvl w:ilvl="0" w:tplc="04190005">
      <w:start w:val="1"/>
      <w:numFmt w:val="bullet"/>
      <w:lvlText w:val=""/>
      <w:lvlJc w:val="left"/>
      <w:pPr>
        <w:tabs>
          <w:tab w:val="num" w:pos="1061"/>
        </w:tabs>
        <w:ind w:left="1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19" w15:restartNumberingAfterBreak="0">
    <w:nsid w:val="560E1DF8"/>
    <w:multiLevelType w:val="hybridMultilevel"/>
    <w:tmpl w:val="B056743C"/>
    <w:lvl w:ilvl="0" w:tplc="04190005">
      <w:start w:val="1"/>
      <w:numFmt w:val="bullet"/>
      <w:lvlText w:val=""/>
      <w:lvlJc w:val="left"/>
      <w:pPr>
        <w:tabs>
          <w:tab w:val="num" w:pos="1061"/>
        </w:tabs>
        <w:ind w:left="1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20" w15:restartNumberingAfterBreak="0">
    <w:nsid w:val="5C86382C"/>
    <w:multiLevelType w:val="hybridMultilevel"/>
    <w:tmpl w:val="4F40C11A"/>
    <w:lvl w:ilvl="0" w:tplc="353A6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A05CCE"/>
    <w:multiLevelType w:val="hybridMultilevel"/>
    <w:tmpl w:val="2674B15C"/>
    <w:lvl w:ilvl="0" w:tplc="9D266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407D93"/>
    <w:multiLevelType w:val="hybridMultilevel"/>
    <w:tmpl w:val="E4786A9A"/>
    <w:lvl w:ilvl="0" w:tplc="E064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2102DA"/>
    <w:multiLevelType w:val="hybridMultilevel"/>
    <w:tmpl w:val="0FC8D5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5548C2"/>
    <w:multiLevelType w:val="hybridMultilevel"/>
    <w:tmpl w:val="5DEC8D90"/>
    <w:lvl w:ilvl="0" w:tplc="04190005">
      <w:start w:val="1"/>
      <w:numFmt w:val="bullet"/>
      <w:lvlText w:val=""/>
      <w:lvlJc w:val="left"/>
      <w:pPr>
        <w:tabs>
          <w:tab w:val="num" w:pos="1061"/>
        </w:tabs>
        <w:ind w:left="1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25" w15:restartNumberingAfterBreak="0">
    <w:nsid w:val="6B224082"/>
    <w:multiLevelType w:val="hybridMultilevel"/>
    <w:tmpl w:val="CFE4D4B8"/>
    <w:lvl w:ilvl="0" w:tplc="2AF8C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BC358A"/>
    <w:multiLevelType w:val="multilevel"/>
    <w:tmpl w:val="17DA53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1051F"/>
    <w:multiLevelType w:val="hybridMultilevel"/>
    <w:tmpl w:val="3880168E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BE6758A"/>
    <w:multiLevelType w:val="hybridMultilevel"/>
    <w:tmpl w:val="17DA53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D77DB"/>
    <w:multiLevelType w:val="multilevel"/>
    <w:tmpl w:val="D0AE56F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B925E7"/>
    <w:multiLevelType w:val="singleLevel"/>
    <w:tmpl w:val="8D489650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num w:numId="1" w16cid:durableId="945424206">
    <w:abstractNumId w:val="0"/>
    <w:lvlOverride w:ilvl="0">
      <w:lvl w:ilvl="0"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 w16cid:durableId="1537618331">
    <w:abstractNumId w:val="25"/>
  </w:num>
  <w:num w:numId="3" w16cid:durableId="1336608523">
    <w:abstractNumId w:val="2"/>
  </w:num>
  <w:num w:numId="4" w16cid:durableId="1709648315">
    <w:abstractNumId w:val="23"/>
  </w:num>
  <w:num w:numId="5" w16cid:durableId="828324895">
    <w:abstractNumId w:val="20"/>
  </w:num>
  <w:num w:numId="6" w16cid:durableId="1122262717">
    <w:abstractNumId w:val="9"/>
  </w:num>
  <w:num w:numId="7" w16cid:durableId="889222170">
    <w:abstractNumId w:val="4"/>
  </w:num>
  <w:num w:numId="8" w16cid:durableId="1641037349">
    <w:abstractNumId w:val="16"/>
  </w:num>
  <w:num w:numId="9" w16cid:durableId="1249194909">
    <w:abstractNumId w:val="28"/>
  </w:num>
  <w:num w:numId="10" w16cid:durableId="1529445125">
    <w:abstractNumId w:val="26"/>
  </w:num>
  <w:num w:numId="11" w16cid:durableId="1272975698">
    <w:abstractNumId w:val="11"/>
  </w:num>
  <w:num w:numId="12" w16cid:durableId="565798173">
    <w:abstractNumId w:val="10"/>
  </w:num>
  <w:num w:numId="13" w16cid:durableId="1223562142">
    <w:abstractNumId w:val="3"/>
  </w:num>
  <w:num w:numId="14" w16cid:durableId="1512262001">
    <w:abstractNumId w:val="14"/>
  </w:num>
  <w:num w:numId="15" w16cid:durableId="759259707">
    <w:abstractNumId w:val="8"/>
  </w:num>
  <w:num w:numId="16" w16cid:durableId="753235418">
    <w:abstractNumId w:val="7"/>
  </w:num>
  <w:num w:numId="17" w16cid:durableId="40372941">
    <w:abstractNumId w:val="5"/>
  </w:num>
  <w:num w:numId="18" w16cid:durableId="371538813">
    <w:abstractNumId w:val="29"/>
  </w:num>
  <w:num w:numId="19" w16cid:durableId="1491092454">
    <w:abstractNumId w:val="21"/>
  </w:num>
  <w:num w:numId="20" w16cid:durableId="549342592">
    <w:abstractNumId w:val="15"/>
  </w:num>
  <w:num w:numId="21" w16cid:durableId="1789003677">
    <w:abstractNumId w:val="12"/>
  </w:num>
  <w:num w:numId="22" w16cid:durableId="961158204">
    <w:abstractNumId w:val="30"/>
  </w:num>
  <w:num w:numId="23" w16cid:durableId="1609002595">
    <w:abstractNumId w:val="1"/>
  </w:num>
  <w:num w:numId="24" w16cid:durableId="450172063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5" w16cid:durableId="1506894482">
    <w:abstractNumId w:val="0"/>
    <w:lvlOverride w:ilvl="0">
      <w:lvl w:ilvl="0"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26" w16cid:durableId="1148089387">
    <w:abstractNumId w:val="24"/>
  </w:num>
  <w:num w:numId="27" w16cid:durableId="1558978477">
    <w:abstractNumId w:val="19"/>
  </w:num>
  <w:num w:numId="28" w16cid:durableId="1587301556">
    <w:abstractNumId w:val="18"/>
  </w:num>
  <w:num w:numId="29" w16cid:durableId="1734039976">
    <w:abstractNumId w:val="27"/>
  </w:num>
  <w:num w:numId="30" w16cid:durableId="1299721479">
    <w:abstractNumId w:val="17"/>
  </w:num>
  <w:num w:numId="31" w16cid:durableId="661157352">
    <w:abstractNumId w:val="13"/>
  </w:num>
  <w:num w:numId="32" w16cid:durableId="321547332">
    <w:abstractNumId w:val="6"/>
  </w:num>
  <w:num w:numId="33" w16cid:durableId="7534294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FE"/>
    <w:rsid w:val="00001CA5"/>
    <w:rsid w:val="00087A69"/>
    <w:rsid w:val="000B656E"/>
    <w:rsid w:val="000C55C8"/>
    <w:rsid w:val="000D1A74"/>
    <w:rsid w:val="000E60BD"/>
    <w:rsid w:val="000E7469"/>
    <w:rsid w:val="00103453"/>
    <w:rsid w:val="0010382C"/>
    <w:rsid w:val="001826B8"/>
    <w:rsid w:val="001A567F"/>
    <w:rsid w:val="001B3109"/>
    <w:rsid w:val="00205AB5"/>
    <w:rsid w:val="00242B89"/>
    <w:rsid w:val="00285EFD"/>
    <w:rsid w:val="002C2C97"/>
    <w:rsid w:val="002F67E2"/>
    <w:rsid w:val="00340179"/>
    <w:rsid w:val="00351A44"/>
    <w:rsid w:val="00397679"/>
    <w:rsid w:val="003A257A"/>
    <w:rsid w:val="003C1205"/>
    <w:rsid w:val="003D3C7A"/>
    <w:rsid w:val="003F0283"/>
    <w:rsid w:val="003F28E9"/>
    <w:rsid w:val="00414724"/>
    <w:rsid w:val="00420029"/>
    <w:rsid w:val="00421A96"/>
    <w:rsid w:val="00444F0F"/>
    <w:rsid w:val="00494755"/>
    <w:rsid w:val="004D5209"/>
    <w:rsid w:val="00511A2D"/>
    <w:rsid w:val="0053228A"/>
    <w:rsid w:val="005516E4"/>
    <w:rsid w:val="00562DA1"/>
    <w:rsid w:val="00680C48"/>
    <w:rsid w:val="006C2D44"/>
    <w:rsid w:val="00734CF2"/>
    <w:rsid w:val="00742310"/>
    <w:rsid w:val="00750230"/>
    <w:rsid w:val="007742BD"/>
    <w:rsid w:val="007955BD"/>
    <w:rsid w:val="007B7C79"/>
    <w:rsid w:val="007F05E4"/>
    <w:rsid w:val="008212B0"/>
    <w:rsid w:val="00861852"/>
    <w:rsid w:val="008735EA"/>
    <w:rsid w:val="00876B6E"/>
    <w:rsid w:val="008A20A8"/>
    <w:rsid w:val="008E0972"/>
    <w:rsid w:val="00912A4F"/>
    <w:rsid w:val="00944813"/>
    <w:rsid w:val="009551A6"/>
    <w:rsid w:val="00973650"/>
    <w:rsid w:val="0099142E"/>
    <w:rsid w:val="009C4D6E"/>
    <w:rsid w:val="009D4A16"/>
    <w:rsid w:val="00A25244"/>
    <w:rsid w:val="00A41FD4"/>
    <w:rsid w:val="00A64BD2"/>
    <w:rsid w:val="00A76594"/>
    <w:rsid w:val="00AA272A"/>
    <w:rsid w:val="00AD2F34"/>
    <w:rsid w:val="00AF53CC"/>
    <w:rsid w:val="00B11281"/>
    <w:rsid w:val="00B329D8"/>
    <w:rsid w:val="00B53A94"/>
    <w:rsid w:val="00B549D8"/>
    <w:rsid w:val="00B76DB1"/>
    <w:rsid w:val="00BE6166"/>
    <w:rsid w:val="00C5267F"/>
    <w:rsid w:val="00C81309"/>
    <w:rsid w:val="00C90A90"/>
    <w:rsid w:val="00CA175E"/>
    <w:rsid w:val="00CE74CE"/>
    <w:rsid w:val="00D00057"/>
    <w:rsid w:val="00D36E62"/>
    <w:rsid w:val="00D47124"/>
    <w:rsid w:val="00D605F7"/>
    <w:rsid w:val="00D71F4F"/>
    <w:rsid w:val="00D7255C"/>
    <w:rsid w:val="00D87BE6"/>
    <w:rsid w:val="00DE0E1D"/>
    <w:rsid w:val="00E4107B"/>
    <w:rsid w:val="00E83496"/>
    <w:rsid w:val="00E91022"/>
    <w:rsid w:val="00E92B77"/>
    <w:rsid w:val="00E92F44"/>
    <w:rsid w:val="00ED0A46"/>
    <w:rsid w:val="00F069B5"/>
    <w:rsid w:val="00F16410"/>
    <w:rsid w:val="00F25783"/>
    <w:rsid w:val="00F606DF"/>
    <w:rsid w:val="00F675FE"/>
    <w:rsid w:val="00F803C7"/>
    <w:rsid w:val="00F942FB"/>
    <w:rsid w:val="00FA2A83"/>
    <w:rsid w:val="00FB3633"/>
    <w:rsid w:val="00FB51E0"/>
    <w:rsid w:val="00FC1609"/>
    <w:rsid w:val="00FC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FE3D8"/>
  <w15:chartTrackingRefBased/>
  <w15:docId w15:val="{A792AFD2-4B31-4324-82A3-2C207B7B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BD2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4A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92F44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E92F44"/>
  </w:style>
  <w:style w:type="paragraph" w:customStyle="1" w:styleId="TableParagraph">
    <w:name w:val="Table Paragraph"/>
    <w:basedOn w:val="a"/>
    <w:rsid w:val="00494755"/>
    <w:pPr>
      <w:adjustRightInd/>
      <w:spacing w:before="79"/>
      <w:ind w:left="157"/>
    </w:pPr>
    <w:rPr>
      <w:rFonts w:eastAsia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PC</cp:lastModifiedBy>
  <cp:revision>3</cp:revision>
  <cp:lastPrinted>2007-04-19T18:43:00Z</cp:lastPrinted>
  <dcterms:created xsi:type="dcterms:W3CDTF">2022-09-02T07:26:00Z</dcterms:created>
  <dcterms:modified xsi:type="dcterms:W3CDTF">2022-09-02T07:29:00Z</dcterms:modified>
</cp:coreProperties>
</file>