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5FB" w:rsidRPr="00CC34A5" w:rsidRDefault="00FF75FB" w:rsidP="00FF75FB">
      <w:pPr>
        <w:pStyle w:val="1"/>
        <w:spacing w:before="0" w:line="276" w:lineRule="auto"/>
        <w:jc w:val="center"/>
        <w:rPr>
          <w:rFonts w:ascii="Times New Roman" w:hAnsi="Times New Roman" w:cs="Times New Roman"/>
          <w:color w:val="000000" w:themeColor="text1"/>
          <w:sz w:val="26"/>
          <w:szCs w:val="26"/>
          <w:lang w:val="uk-UA"/>
        </w:rPr>
      </w:pPr>
      <w:r w:rsidRPr="00CC34A5">
        <w:rPr>
          <w:rFonts w:ascii="Times New Roman" w:hAnsi="Times New Roman" w:cs="Times New Roman"/>
          <w:color w:val="000000" w:themeColor="text1"/>
          <w:sz w:val="26"/>
          <w:szCs w:val="26"/>
          <w:lang w:val="uk-UA"/>
        </w:rPr>
        <w:t>МІНІСТЕРСТВО ОСВІТИ І НАУКИ УКРАЇНИ</w:t>
      </w:r>
    </w:p>
    <w:p w:rsidR="00FF75FB" w:rsidRPr="00CC34A5" w:rsidRDefault="00FF75FB" w:rsidP="00FF75FB">
      <w:pPr>
        <w:pStyle w:val="1"/>
        <w:spacing w:before="0" w:line="276" w:lineRule="auto"/>
        <w:jc w:val="center"/>
        <w:rPr>
          <w:rFonts w:ascii="Times New Roman" w:hAnsi="Times New Roman" w:cs="Times New Roman"/>
          <w:color w:val="000000" w:themeColor="text1"/>
          <w:sz w:val="26"/>
          <w:szCs w:val="26"/>
          <w:lang w:val="uk-UA"/>
        </w:rPr>
      </w:pPr>
      <w:r w:rsidRPr="00CC34A5">
        <w:rPr>
          <w:rFonts w:ascii="Times New Roman" w:hAnsi="Times New Roman" w:cs="Times New Roman"/>
          <w:color w:val="000000" w:themeColor="text1"/>
          <w:sz w:val="26"/>
          <w:szCs w:val="26"/>
          <w:lang w:val="uk-UA"/>
        </w:rPr>
        <w:t>СУМСЬКИЙ ДЕРЖАВНИЙ УНІВЕРСИТЕТ</w:t>
      </w:r>
    </w:p>
    <w:p w:rsidR="00FF75FB" w:rsidRPr="00CC34A5" w:rsidRDefault="00FF75FB" w:rsidP="00FF75FB">
      <w:pPr>
        <w:pStyle w:val="1"/>
        <w:spacing w:before="0" w:line="276" w:lineRule="auto"/>
        <w:jc w:val="center"/>
        <w:rPr>
          <w:rFonts w:ascii="Times New Roman" w:hAnsi="Times New Roman" w:cs="Times New Roman"/>
          <w:b w:val="0"/>
          <w:color w:val="000000" w:themeColor="text1"/>
          <w:sz w:val="26"/>
          <w:szCs w:val="26"/>
          <w:lang w:val="uk-UA"/>
        </w:rPr>
      </w:pPr>
      <w:r w:rsidRPr="00CC34A5">
        <w:rPr>
          <w:rFonts w:ascii="Times New Roman" w:hAnsi="Times New Roman" w:cs="Times New Roman"/>
          <w:b w:val="0"/>
          <w:color w:val="000000" w:themeColor="text1"/>
          <w:sz w:val="26"/>
          <w:szCs w:val="26"/>
          <w:lang w:val="uk-UA"/>
        </w:rPr>
        <w:t xml:space="preserve">Класичний фаховий коледж </w:t>
      </w:r>
    </w:p>
    <w:p w:rsidR="00FF75FB" w:rsidRPr="00CC34A5" w:rsidRDefault="00FF75FB" w:rsidP="00FF75FB">
      <w:pPr>
        <w:rPr>
          <w:lang w:val="uk-UA"/>
        </w:rPr>
      </w:pPr>
    </w:p>
    <w:p w:rsidR="00FF75FB" w:rsidRPr="00CC34A5" w:rsidRDefault="00FF75FB" w:rsidP="00FF75FB">
      <w:pPr>
        <w:rPr>
          <w:sz w:val="24"/>
          <w:lang w:val="uk-UA"/>
        </w:rPr>
      </w:pPr>
      <w:r w:rsidRPr="00CC34A5">
        <w:rPr>
          <w:sz w:val="24"/>
          <w:lang w:val="uk-UA"/>
        </w:rPr>
        <w:t xml:space="preserve">       </w:t>
      </w:r>
      <w:r w:rsidRPr="00CC34A5">
        <w:rPr>
          <w:sz w:val="24"/>
          <w:lang w:val="uk-UA"/>
        </w:rPr>
        <w:tab/>
      </w:r>
      <w:r w:rsidRPr="00CC34A5">
        <w:rPr>
          <w:sz w:val="24"/>
          <w:lang w:val="uk-UA"/>
        </w:rPr>
        <w:tab/>
      </w:r>
      <w:r w:rsidRPr="00CC34A5">
        <w:rPr>
          <w:sz w:val="24"/>
          <w:lang w:val="uk-UA"/>
        </w:rPr>
        <w:tab/>
      </w:r>
      <w:r w:rsidRPr="00CC34A5">
        <w:rPr>
          <w:sz w:val="24"/>
          <w:lang w:val="uk-UA"/>
        </w:rPr>
        <w:tab/>
      </w:r>
      <w:r w:rsidRPr="00CC34A5">
        <w:rPr>
          <w:sz w:val="24"/>
          <w:lang w:val="uk-UA"/>
        </w:rPr>
        <w:tab/>
      </w:r>
      <w:r w:rsidRPr="00CC34A5">
        <w:rPr>
          <w:sz w:val="24"/>
          <w:lang w:val="uk-UA"/>
        </w:rPr>
        <w:tab/>
      </w:r>
      <w:r w:rsidRPr="00CC34A5">
        <w:rPr>
          <w:sz w:val="24"/>
          <w:lang w:val="uk-UA"/>
        </w:rPr>
        <w:tab/>
      </w:r>
      <w:r w:rsidRPr="00CC34A5">
        <w:rPr>
          <w:sz w:val="24"/>
          <w:lang w:val="uk-UA"/>
        </w:rPr>
        <w:tab/>
      </w:r>
      <w:r w:rsidRPr="00CC34A5">
        <w:rPr>
          <w:sz w:val="24"/>
          <w:lang w:val="uk-UA"/>
        </w:rPr>
        <w:tab/>
      </w:r>
      <w:r w:rsidRPr="00CC34A5">
        <w:rPr>
          <w:sz w:val="24"/>
          <w:lang w:val="uk-UA"/>
        </w:rPr>
        <w:tab/>
      </w:r>
    </w:p>
    <w:p w:rsidR="00FF75FB" w:rsidRPr="00CC34A5" w:rsidRDefault="00FF75FB" w:rsidP="00FF75FB">
      <w:pPr>
        <w:rPr>
          <w:sz w:val="24"/>
          <w:lang w:val="uk-UA"/>
        </w:rPr>
      </w:pPr>
    </w:p>
    <w:p w:rsidR="00FF75FB" w:rsidRPr="00CC34A5" w:rsidRDefault="00FF75FB" w:rsidP="00FF75FB">
      <w:pPr>
        <w:rPr>
          <w:sz w:val="24"/>
          <w:lang w:val="uk-UA"/>
        </w:rPr>
      </w:pPr>
    </w:p>
    <w:p w:rsidR="00FF75FB" w:rsidRPr="00CC34A5" w:rsidRDefault="00FF75FB" w:rsidP="00FF75FB">
      <w:pPr>
        <w:rPr>
          <w:sz w:val="24"/>
          <w:lang w:val="uk-UA"/>
        </w:rPr>
      </w:pPr>
    </w:p>
    <w:p w:rsidR="00FF75FB" w:rsidRPr="00CC34A5" w:rsidRDefault="00FF75FB" w:rsidP="00FF75FB">
      <w:pPr>
        <w:rPr>
          <w:sz w:val="24"/>
          <w:lang w:val="uk-UA"/>
        </w:rPr>
      </w:pPr>
    </w:p>
    <w:p w:rsidR="00FF75FB" w:rsidRPr="00CC34A5" w:rsidRDefault="00FF75FB" w:rsidP="00FF75FB">
      <w:pPr>
        <w:rPr>
          <w:sz w:val="24"/>
          <w:lang w:val="uk-UA"/>
        </w:rPr>
      </w:pPr>
    </w:p>
    <w:p w:rsidR="00FF75FB" w:rsidRPr="00CC34A5" w:rsidRDefault="00FF75FB" w:rsidP="00FF75FB">
      <w:pPr>
        <w:rPr>
          <w:sz w:val="24"/>
          <w:lang w:val="uk-UA"/>
        </w:rPr>
      </w:pPr>
    </w:p>
    <w:p w:rsidR="00FF75FB" w:rsidRPr="00CC34A5" w:rsidRDefault="00FF75FB" w:rsidP="00FF75FB">
      <w:pPr>
        <w:rPr>
          <w:sz w:val="24"/>
          <w:lang w:val="uk-UA"/>
        </w:rPr>
      </w:pPr>
    </w:p>
    <w:p w:rsidR="00FF75FB" w:rsidRPr="00CC34A5" w:rsidRDefault="00FF75FB" w:rsidP="00FF75FB">
      <w:pPr>
        <w:rPr>
          <w:lang w:val="uk-UA"/>
        </w:rPr>
      </w:pPr>
    </w:p>
    <w:p w:rsidR="00FF75FB" w:rsidRPr="00CC34A5" w:rsidRDefault="00FF75FB" w:rsidP="00FF75FB">
      <w:pPr>
        <w:pStyle w:val="2"/>
        <w:shd w:val="clear" w:color="auto" w:fill="FFFFFF"/>
        <w:spacing w:before="0" w:after="0"/>
        <w:jc w:val="center"/>
        <w:rPr>
          <w:rFonts w:ascii="Times New Roman" w:hAnsi="Times New Roman" w:cs="Times New Roman"/>
          <w:i w:val="0"/>
          <w:iCs w:val="0"/>
          <w:sz w:val="52"/>
          <w:szCs w:val="52"/>
          <w:lang w:val="uk-UA"/>
        </w:rPr>
      </w:pPr>
      <w:r w:rsidRPr="00CC34A5">
        <w:rPr>
          <w:rFonts w:ascii="Times New Roman" w:hAnsi="Times New Roman" w:cs="Times New Roman"/>
          <w:i w:val="0"/>
          <w:iCs w:val="0"/>
          <w:sz w:val="52"/>
          <w:szCs w:val="52"/>
          <w:lang w:val="uk-UA"/>
        </w:rPr>
        <w:t xml:space="preserve">МЕТОДИЧНІ </w:t>
      </w:r>
      <w:r>
        <w:rPr>
          <w:rFonts w:ascii="Times New Roman" w:hAnsi="Times New Roman" w:cs="Times New Roman"/>
          <w:i w:val="0"/>
          <w:iCs w:val="0"/>
          <w:sz w:val="52"/>
          <w:szCs w:val="52"/>
          <w:lang w:val="uk-UA"/>
        </w:rPr>
        <w:t>РЕКОМЕНДАЦІЇ</w:t>
      </w:r>
    </w:p>
    <w:p w:rsidR="00FF75FB" w:rsidRPr="00CC34A5" w:rsidRDefault="00FF75FB" w:rsidP="00FF75FB">
      <w:pPr>
        <w:rPr>
          <w:sz w:val="44"/>
          <w:szCs w:val="44"/>
          <w:lang w:val="uk-UA"/>
        </w:rPr>
      </w:pPr>
    </w:p>
    <w:p w:rsidR="00FF75FB" w:rsidRDefault="00FF75FB" w:rsidP="00FF75FB">
      <w:pPr>
        <w:shd w:val="clear" w:color="auto" w:fill="FFFFFF"/>
        <w:spacing w:line="276" w:lineRule="auto"/>
        <w:jc w:val="center"/>
        <w:rPr>
          <w:rStyle w:val="FontStyle83"/>
          <w:b/>
          <w:caps/>
          <w:sz w:val="32"/>
          <w:szCs w:val="32"/>
          <w:lang w:val="uk-UA" w:eastAsia="uk-UA"/>
        </w:rPr>
      </w:pPr>
      <w:r>
        <w:rPr>
          <w:rStyle w:val="FontStyle83"/>
          <w:caps/>
          <w:sz w:val="32"/>
          <w:szCs w:val="32"/>
          <w:lang w:val="uk-UA" w:eastAsia="uk-UA"/>
        </w:rPr>
        <w:t xml:space="preserve">до виконання, оформлення та захисту </w:t>
      </w:r>
    </w:p>
    <w:p w:rsidR="00FF75FB" w:rsidRDefault="00FF75FB" w:rsidP="00FF75FB">
      <w:pPr>
        <w:shd w:val="clear" w:color="auto" w:fill="FFFFFF"/>
        <w:spacing w:line="276" w:lineRule="auto"/>
        <w:jc w:val="center"/>
        <w:rPr>
          <w:rStyle w:val="FontStyle83"/>
          <w:b/>
          <w:caps/>
          <w:sz w:val="32"/>
          <w:szCs w:val="32"/>
          <w:lang w:val="uk-UA" w:eastAsia="uk-UA"/>
        </w:rPr>
      </w:pPr>
      <w:r>
        <w:rPr>
          <w:rStyle w:val="FontStyle83"/>
          <w:caps/>
          <w:sz w:val="32"/>
          <w:szCs w:val="32"/>
          <w:lang w:val="uk-UA" w:eastAsia="uk-UA"/>
        </w:rPr>
        <w:t xml:space="preserve">курсової роботи </w:t>
      </w:r>
    </w:p>
    <w:p w:rsidR="00FF75FB" w:rsidRPr="00CC34A5" w:rsidRDefault="000D78FC" w:rsidP="00FF75FB">
      <w:pPr>
        <w:shd w:val="clear" w:color="auto" w:fill="FFFFFF"/>
        <w:spacing w:line="276" w:lineRule="auto"/>
        <w:jc w:val="center"/>
        <w:rPr>
          <w:rStyle w:val="FontStyle83"/>
          <w:b/>
          <w:caps/>
          <w:sz w:val="32"/>
          <w:szCs w:val="32"/>
          <w:lang w:val="uk-UA" w:eastAsia="uk-UA"/>
        </w:rPr>
      </w:pPr>
      <w:r>
        <w:rPr>
          <w:rStyle w:val="FontStyle83"/>
          <w:caps/>
          <w:sz w:val="32"/>
          <w:szCs w:val="32"/>
          <w:lang w:val="uk-UA" w:eastAsia="uk-UA"/>
        </w:rPr>
        <w:t xml:space="preserve">з дисципліни </w:t>
      </w:r>
      <w:r w:rsidR="00A90369" w:rsidRPr="00DB49A7">
        <w:rPr>
          <w:i/>
          <w:sz w:val="32"/>
          <w:szCs w:val="32"/>
          <w:lang w:val="uk-UA"/>
        </w:rPr>
        <w:t>«Технологічні основи машинобудування (зі змістовим модулем "Технологічні методи виробництва заготовок деталей машин")</w:t>
      </w:r>
      <w:r w:rsidR="00FF75FB" w:rsidRPr="00DB49A7">
        <w:rPr>
          <w:rStyle w:val="FontStyle83"/>
          <w:i w:val="0"/>
          <w:caps/>
          <w:sz w:val="32"/>
          <w:szCs w:val="32"/>
          <w:lang w:val="uk-UA" w:eastAsia="uk-UA"/>
        </w:rPr>
        <w:t>»</w:t>
      </w:r>
    </w:p>
    <w:p w:rsidR="00FF75FB" w:rsidRDefault="00FF75FB" w:rsidP="00FF75FB">
      <w:pPr>
        <w:shd w:val="clear" w:color="auto" w:fill="FFFFFF"/>
        <w:spacing w:line="276" w:lineRule="auto"/>
        <w:jc w:val="center"/>
        <w:rPr>
          <w:rStyle w:val="FontStyle83"/>
          <w:i w:val="0"/>
          <w:caps/>
          <w:sz w:val="32"/>
          <w:szCs w:val="32"/>
          <w:lang w:val="uk-UA" w:eastAsia="uk-UA"/>
        </w:rPr>
      </w:pPr>
    </w:p>
    <w:p w:rsidR="00FF75FB" w:rsidRPr="00753B3F" w:rsidRDefault="00FF75FB" w:rsidP="00FF75FB">
      <w:pPr>
        <w:shd w:val="clear" w:color="auto" w:fill="FFFFFF"/>
        <w:spacing w:line="276" w:lineRule="auto"/>
        <w:jc w:val="center"/>
        <w:rPr>
          <w:rStyle w:val="FontStyle83"/>
          <w:i w:val="0"/>
          <w:caps/>
          <w:sz w:val="24"/>
          <w:szCs w:val="24"/>
          <w:lang w:val="uk-UA" w:eastAsia="uk-UA"/>
        </w:rPr>
      </w:pPr>
    </w:p>
    <w:p w:rsidR="00FF75FB" w:rsidRDefault="00FF75FB" w:rsidP="00FF75FB">
      <w:pPr>
        <w:jc w:val="center"/>
        <w:rPr>
          <w:lang w:val="uk-UA"/>
        </w:rPr>
      </w:pPr>
      <w:r>
        <w:rPr>
          <w:lang w:val="uk-UA"/>
        </w:rPr>
        <w:t xml:space="preserve">для здобувачів початкового (короткого циклу) рівня вищої освіти </w:t>
      </w:r>
    </w:p>
    <w:p w:rsidR="00FF75FB" w:rsidRDefault="00FF75FB" w:rsidP="00FF75FB">
      <w:pPr>
        <w:jc w:val="center"/>
        <w:rPr>
          <w:lang w:val="uk-UA"/>
        </w:rPr>
      </w:pPr>
      <w:r>
        <w:rPr>
          <w:lang w:val="uk-UA"/>
        </w:rPr>
        <w:t xml:space="preserve">зі спеціальності </w:t>
      </w:r>
      <w:r w:rsidR="000D78FC">
        <w:rPr>
          <w:rFonts w:cs="Times New Roman"/>
          <w:color w:val="000000" w:themeColor="text1"/>
          <w:szCs w:val="28"/>
          <w:lang w:val="uk-UA"/>
        </w:rPr>
        <w:t>133</w:t>
      </w:r>
      <w:r w:rsidR="000D78FC" w:rsidRPr="000D78FC">
        <w:rPr>
          <w:rFonts w:cs="Times New Roman"/>
          <w:color w:val="000000" w:themeColor="text1"/>
          <w:szCs w:val="28"/>
          <w:lang w:val="uk-UA"/>
        </w:rPr>
        <w:t xml:space="preserve"> Галузеве машинобудування</w:t>
      </w:r>
    </w:p>
    <w:p w:rsidR="00FF75FB" w:rsidRDefault="00FF75FB" w:rsidP="00FF75FB">
      <w:pPr>
        <w:jc w:val="center"/>
        <w:rPr>
          <w:lang w:val="uk-UA"/>
        </w:rPr>
      </w:pPr>
    </w:p>
    <w:p w:rsidR="00FF75FB" w:rsidRDefault="00FF75FB" w:rsidP="00FF75FB">
      <w:pPr>
        <w:jc w:val="center"/>
        <w:rPr>
          <w:lang w:val="uk-UA"/>
        </w:rPr>
      </w:pPr>
    </w:p>
    <w:p w:rsidR="00FF75FB" w:rsidRPr="00CC34A5" w:rsidRDefault="00FF75FB" w:rsidP="00FF75FB">
      <w:pPr>
        <w:rPr>
          <w:lang w:val="uk-UA"/>
        </w:rPr>
      </w:pPr>
    </w:p>
    <w:p w:rsidR="00FF75FB" w:rsidRPr="00CC34A5" w:rsidRDefault="00FF75FB" w:rsidP="00FF75FB">
      <w:pPr>
        <w:pStyle w:val="a4"/>
        <w:jc w:val="center"/>
        <w:rPr>
          <w:sz w:val="32"/>
          <w:lang w:val="uk-UA"/>
        </w:rPr>
      </w:pPr>
      <w:r w:rsidRPr="00CC34A5">
        <w:rPr>
          <w:sz w:val="32"/>
          <w:lang w:val="uk-UA"/>
        </w:rPr>
        <w:t xml:space="preserve"> </w:t>
      </w:r>
    </w:p>
    <w:p w:rsidR="00FF75FB" w:rsidRPr="00CC34A5" w:rsidRDefault="00FF75FB" w:rsidP="00FF75FB">
      <w:pPr>
        <w:pStyle w:val="a4"/>
        <w:jc w:val="center"/>
        <w:rPr>
          <w:i/>
          <w:sz w:val="32"/>
          <w:lang w:val="uk-UA"/>
        </w:rPr>
      </w:pPr>
    </w:p>
    <w:p w:rsidR="00FF75FB" w:rsidRPr="00CC34A5" w:rsidRDefault="00FF75FB" w:rsidP="00FF75FB">
      <w:pPr>
        <w:pStyle w:val="a4"/>
        <w:jc w:val="center"/>
        <w:rPr>
          <w:i/>
          <w:sz w:val="32"/>
          <w:lang w:val="uk-UA"/>
        </w:rPr>
      </w:pPr>
    </w:p>
    <w:p w:rsidR="00FF75FB" w:rsidRPr="00CC34A5" w:rsidRDefault="00FF75FB" w:rsidP="00FF75FB">
      <w:pPr>
        <w:pStyle w:val="4"/>
        <w:spacing w:before="0" w:line="276" w:lineRule="auto"/>
        <w:ind w:left="3686" w:right="-144"/>
        <w:rPr>
          <w:rFonts w:ascii="Times New Roman" w:hAnsi="Times New Roman" w:cs="Times New Roman"/>
          <w:color w:val="auto"/>
          <w:lang w:val="uk-UA"/>
        </w:rPr>
      </w:pPr>
    </w:p>
    <w:p w:rsidR="00FF75FB" w:rsidRPr="00CC34A5" w:rsidRDefault="00FF75FB" w:rsidP="00FF75FB">
      <w:pPr>
        <w:rPr>
          <w:lang w:val="uk-UA"/>
        </w:rPr>
      </w:pPr>
    </w:p>
    <w:p w:rsidR="00FF75FB" w:rsidRPr="00CC34A5" w:rsidRDefault="00FF75FB" w:rsidP="00FF75FB">
      <w:pPr>
        <w:jc w:val="center"/>
        <w:rPr>
          <w:lang w:val="uk-UA"/>
        </w:rPr>
      </w:pPr>
      <w:r w:rsidRPr="00CC34A5">
        <w:rPr>
          <w:lang w:val="uk-UA"/>
        </w:rPr>
        <w:t>Конотоп – 2021</w:t>
      </w:r>
    </w:p>
    <w:p w:rsidR="00FF75FB" w:rsidRDefault="00FF75FB" w:rsidP="00FF75FB">
      <w:pPr>
        <w:rPr>
          <w:lang w:val="uk-UA"/>
        </w:rPr>
      </w:pPr>
      <w:r w:rsidRPr="00CC34A5">
        <w:rPr>
          <w:lang w:val="uk-UA"/>
        </w:rPr>
        <w:br w:type="page"/>
      </w:r>
      <w:proofErr w:type="spellStart"/>
      <w:r w:rsidR="00DB49A7">
        <w:rPr>
          <w:lang w:val="uk-UA"/>
        </w:rPr>
        <w:lastRenderedPageBreak/>
        <w:t>Динник</w:t>
      </w:r>
      <w:proofErr w:type="spellEnd"/>
      <w:r w:rsidR="00DB49A7">
        <w:rPr>
          <w:lang w:val="uk-UA"/>
        </w:rPr>
        <w:t xml:space="preserve"> О.Д</w:t>
      </w:r>
      <w:r>
        <w:rPr>
          <w:lang w:val="uk-UA"/>
        </w:rPr>
        <w:t xml:space="preserve">. Методичні рекомендації до виконання, оформлення та захисту курсової роботи з дисципліни </w:t>
      </w:r>
      <w:r w:rsidR="00DB49A7" w:rsidRPr="00DB49A7">
        <w:rPr>
          <w:szCs w:val="28"/>
          <w:lang w:val="uk-UA"/>
        </w:rPr>
        <w:t>«Технологічні основи машинобудування (зі змістовим модулем "Технологічні методи виробництва заготовок деталей машин")</w:t>
      </w:r>
      <w:r w:rsidR="00DB49A7" w:rsidRPr="00DB49A7">
        <w:rPr>
          <w:rStyle w:val="FontStyle83"/>
          <w:caps/>
          <w:sz w:val="28"/>
          <w:szCs w:val="28"/>
          <w:lang w:val="uk-UA" w:eastAsia="uk-UA"/>
        </w:rPr>
        <w:t>»</w:t>
      </w:r>
      <w:r>
        <w:rPr>
          <w:lang w:val="uk-UA"/>
        </w:rPr>
        <w:t xml:space="preserve"> для здобувачів початкового (короткого циклу) рівня вищої освіти зі спеціальності </w:t>
      </w:r>
      <w:r w:rsidR="00DB49A7">
        <w:rPr>
          <w:rFonts w:cs="Times New Roman"/>
          <w:color w:val="000000" w:themeColor="text1"/>
          <w:szCs w:val="28"/>
          <w:lang w:val="uk-UA"/>
        </w:rPr>
        <w:t>133</w:t>
      </w:r>
      <w:r w:rsidR="00DB49A7" w:rsidRPr="000D78FC">
        <w:rPr>
          <w:rFonts w:cs="Times New Roman"/>
          <w:color w:val="000000" w:themeColor="text1"/>
          <w:szCs w:val="28"/>
          <w:lang w:val="uk-UA"/>
        </w:rPr>
        <w:t xml:space="preserve"> Галузеве машинобудування</w:t>
      </w:r>
      <w:r>
        <w:rPr>
          <w:lang w:val="uk-UA"/>
        </w:rPr>
        <w:t xml:space="preserve">. Конотоп: КФК </w:t>
      </w:r>
      <w:proofErr w:type="spellStart"/>
      <w:r>
        <w:rPr>
          <w:lang w:val="uk-UA"/>
        </w:rPr>
        <w:t>СумДУ</w:t>
      </w:r>
      <w:proofErr w:type="spellEnd"/>
      <w:r>
        <w:rPr>
          <w:lang w:val="uk-UA"/>
        </w:rPr>
        <w:t xml:space="preserve">, 2021. </w:t>
      </w:r>
      <w:r w:rsidR="00DB49A7">
        <w:rPr>
          <w:lang w:val="uk-UA"/>
        </w:rPr>
        <w:t>35</w:t>
      </w:r>
      <w:r>
        <w:rPr>
          <w:lang w:val="uk-UA"/>
        </w:rPr>
        <w:t xml:space="preserve"> с.</w:t>
      </w:r>
    </w:p>
    <w:p w:rsidR="00FF75FB" w:rsidRDefault="00FF75FB" w:rsidP="00FF75FB">
      <w:pPr>
        <w:rPr>
          <w:lang w:val="uk-UA"/>
        </w:rPr>
      </w:pPr>
    </w:p>
    <w:p w:rsidR="00FF75FB" w:rsidRDefault="00FF75FB" w:rsidP="00FF75FB">
      <w:pPr>
        <w:rPr>
          <w:lang w:val="uk-UA"/>
        </w:rPr>
      </w:pPr>
    </w:p>
    <w:p w:rsidR="00FF75FB" w:rsidRDefault="00FF75FB" w:rsidP="00FF75FB">
      <w:pPr>
        <w:rPr>
          <w:szCs w:val="28"/>
          <w:lang w:val="uk-UA"/>
        </w:rPr>
      </w:pPr>
    </w:p>
    <w:p w:rsidR="00FF75FB" w:rsidRDefault="00FF75FB" w:rsidP="00FF75FB">
      <w:pPr>
        <w:rPr>
          <w:szCs w:val="28"/>
          <w:lang w:val="uk-UA"/>
        </w:rPr>
      </w:pPr>
    </w:p>
    <w:p w:rsidR="00FF75FB" w:rsidRDefault="00FF75FB" w:rsidP="00FF75FB">
      <w:pPr>
        <w:rPr>
          <w:szCs w:val="28"/>
          <w:lang w:val="uk-UA"/>
        </w:rPr>
      </w:pPr>
      <w:r>
        <w:rPr>
          <w:szCs w:val="28"/>
          <w:lang w:val="uk-UA"/>
        </w:rPr>
        <w:t xml:space="preserve">В методичних рекомендаціях сформульовано мету і завдання курсової роботи, визначено структуру та зміст роботи, наведено характеристику етапів виконання курсової роботи, вимоги до оформлення та методичні поради до її виконання, описано порядок захисту та критерії оцінювання курсової роботи. </w:t>
      </w:r>
    </w:p>
    <w:p w:rsidR="00FF75FB" w:rsidRPr="00CC34A5" w:rsidRDefault="00FF75FB" w:rsidP="00FF75FB">
      <w:pPr>
        <w:rPr>
          <w:szCs w:val="28"/>
          <w:lang w:val="uk-UA"/>
        </w:rPr>
      </w:pPr>
      <w:r>
        <w:rPr>
          <w:szCs w:val="28"/>
          <w:lang w:val="uk-UA"/>
        </w:rPr>
        <w:t xml:space="preserve"> </w:t>
      </w:r>
    </w:p>
    <w:p w:rsidR="00FF75FB" w:rsidRPr="00CC34A5" w:rsidRDefault="00FF75FB" w:rsidP="00FF75FB">
      <w:pPr>
        <w:rPr>
          <w:szCs w:val="28"/>
          <w:lang w:val="uk-UA"/>
        </w:rPr>
      </w:pPr>
    </w:p>
    <w:p w:rsidR="00DB49A7" w:rsidRPr="00F713F6" w:rsidRDefault="00FF75FB" w:rsidP="00DB49A7">
      <w:pPr>
        <w:framePr w:hSpace="180" w:wrap="around" w:vAnchor="text" w:hAnchor="margin" w:y="130"/>
        <w:ind w:firstLine="284"/>
        <w:rPr>
          <w:rFonts w:cs="Times New Roman"/>
          <w:bCs/>
          <w:color w:val="000000" w:themeColor="text1"/>
          <w:sz w:val="26"/>
          <w:szCs w:val="26"/>
          <w:lang w:val="uk-UA"/>
        </w:rPr>
      </w:pPr>
      <w:r>
        <w:rPr>
          <w:lang w:val="uk-UA"/>
        </w:rPr>
        <w:t xml:space="preserve">Затверджено рішенням циклової комісії </w:t>
      </w:r>
      <w:r w:rsidR="00DB49A7" w:rsidRPr="00F713F6">
        <w:rPr>
          <w:rFonts w:cs="Times New Roman"/>
          <w:bCs/>
          <w:color w:val="000000" w:themeColor="text1"/>
          <w:sz w:val="26"/>
          <w:szCs w:val="26"/>
          <w:lang w:val="uk-UA"/>
        </w:rPr>
        <w:t>«Технологія обробки матеріалів на верстатах і автоматичних лініях»</w:t>
      </w:r>
      <w:r w:rsidR="00DB49A7">
        <w:rPr>
          <w:lang w:val="uk-UA"/>
        </w:rPr>
        <w:t>, протокол № 1 від 31.08.2021 р.</w:t>
      </w:r>
    </w:p>
    <w:p w:rsidR="00FF75FB" w:rsidRDefault="00FF75FB" w:rsidP="00DB49A7">
      <w:pPr>
        <w:ind w:firstLine="0"/>
        <w:rPr>
          <w:lang w:val="uk-UA"/>
        </w:rPr>
      </w:pPr>
    </w:p>
    <w:p w:rsidR="00FF75FB" w:rsidRDefault="00FF75FB" w:rsidP="00FF75FB">
      <w:pPr>
        <w:rPr>
          <w:lang w:val="uk-UA"/>
        </w:rPr>
      </w:pPr>
    </w:p>
    <w:p w:rsidR="00FF75FB" w:rsidRPr="00CC34A5" w:rsidRDefault="00FF75FB" w:rsidP="00FF75FB">
      <w:pPr>
        <w:rPr>
          <w:szCs w:val="28"/>
          <w:lang w:val="uk-UA"/>
        </w:rPr>
      </w:pPr>
    </w:p>
    <w:p w:rsidR="00FF75FB" w:rsidRDefault="00FF75FB" w:rsidP="00FF75FB">
      <w:pPr>
        <w:rPr>
          <w:rStyle w:val="FontStyle31"/>
          <w:b/>
          <w:caps/>
          <w:sz w:val="24"/>
          <w:szCs w:val="24"/>
          <w:lang w:val="uk-UA" w:eastAsia="uk-UA"/>
        </w:rPr>
      </w:pPr>
      <w:r>
        <w:rPr>
          <w:rStyle w:val="FontStyle31"/>
          <w:b/>
          <w:caps/>
          <w:sz w:val="24"/>
          <w:szCs w:val="24"/>
          <w:lang w:val="uk-UA" w:eastAsia="uk-UA"/>
        </w:rPr>
        <w:br w:type="page"/>
      </w:r>
    </w:p>
    <w:p w:rsidR="00624919" w:rsidRDefault="00624919" w:rsidP="00624919">
      <w:pPr>
        <w:jc w:val="center"/>
        <w:rPr>
          <w:rStyle w:val="FontStyle31"/>
          <w:b/>
          <w:caps/>
          <w:sz w:val="28"/>
          <w:szCs w:val="24"/>
          <w:lang w:val="uk-UA" w:eastAsia="uk-UA"/>
        </w:rPr>
      </w:pPr>
      <w:r w:rsidRPr="00D21084">
        <w:rPr>
          <w:rStyle w:val="FontStyle31"/>
          <w:b/>
          <w:caps/>
          <w:sz w:val="28"/>
          <w:szCs w:val="24"/>
          <w:lang w:val="uk-UA" w:eastAsia="uk-UA"/>
        </w:rPr>
        <w:lastRenderedPageBreak/>
        <w:t>ЗМІСТ</w:t>
      </w:r>
    </w:p>
    <w:p w:rsidR="00624919" w:rsidRDefault="00624919" w:rsidP="00624919">
      <w:pPr>
        <w:jc w:val="center"/>
        <w:rPr>
          <w:rStyle w:val="FontStyle31"/>
          <w:b/>
          <w:caps/>
          <w:sz w:val="28"/>
          <w:szCs w:val="24"/>
          <w:lang w:val="uk-UA" w:eastAsia="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5"/>
      </w:tblGrid>
      <w:tr w:rsidR="00624919" w:rsidTr="00A54283">
        <w:tc>
          <w:tcPr>
            <w:tcW w:w="8500" w:type="dxa"/>
          </w:tcPr>
          <w:p w:rsidR="00624919" w:rsidRPr="005C2CC9" w:rsidRDefault="00624919" w:rsidP="005C2CC9">
            <w:pPr>
              <w:ind w:firstLine="34"/>
              <w:rPr>
                <w:rStyle w:val="FontStyle31"/>
                <w:caps/>
                <w:sz w:val="24"/>
                <w:szCs w:val="24"/>
                <w:lang w:val="uk-UA" w:eastAsia="uk-UA"/>
              </w:rPr>
            </w:pPr>
            <w:r w:rsidRPr="005C2CC9">
              <w:rPr>
                <w:rStyle w:val="FontStyle31"/>
                <w:sz w:val="28"/>
                <w:szCs w:val="28"/>
                <w:lang w:val="uk-UA" w:eastAsia="uk-UA"/>
              </w:rPr>
              <w:t>1 </w:t>
            </w:r>
            <w:r w:rsidR="0037020C" w:rsidRPr="005C2CC9">
              <w:t xml:space="preserve">Мета </w:t>
            </w:r>
            <w:r w:rsidR="0037020C" w:rsidRPr="005C2CC9">
              <w:rPr>
                <w:lang w:val="uk-UA"/>
              </w:rPr>
              <w:t>курсової</w:t>
            </w:r>
            <w:r w:rsidR="0037020C" w:rsidRPr="005C2CC9">
              <w:t xml:space="preserve"> </w:t>
            </w:r>
            <w:proofErr w:type="spellStart"/>
            <w:r w:rsidR="0037020C" w:rsidRPr="005C2CC9">
              <w:t>роботи</w:t>
            </w:r>
            <w:proofErr w:type="spellEnd"/>
            <w:r w:rsidR="0037020C" w:rsidRPr="005C2CC9">
              <w:t xml:space="preserve"> та </w:t>
            </w:r>
            <w:proofErr w:type="spellStart"/>
            <w:r w:rsidR="0037020C" w:rsidRPr="005C2CC9">
              <w:t>термін</w:t>
            </w:r>
            <w:proofErr w:type="spellEnd"/>
            <w:r w:rsidR="0037020C" w:rsidRPr="005C2CC9">
              <w:t xml:space="preserve"> </w:t>
            </w:r>
            <w:proofErr w:type="spellStart"/>
            <w:r w:rsidR="0037020C" w:rsidRPr="005C2CC9">
              <w:t>її</w:t>
            </w:r>
            <w:proofErr w:type="spellEnd"/>
            <w:r w:rsidR="0037020C" w:rsidRPr="005C2CC9">
              <w:t xml:space="preserve"> </w:t>
            </w:r>
            <w:proofErr w:type="spellStart"/>
            <w:r w:rsidR="0037020C" w:rsidRPr="005C2CC9">
              <w:t>виконання</w:t>
            </w:r>
            <w:proofErr w:type="spellEnd"/>
            <w:r w:rsidR="0037020C" w:rsidRPr="005C2CC9">
              <w:t xml:space="preserve"> </w:t>
            </w:r>
            <w:r w:rsidRPr="005C2CC9">
              <w:rPr>
                <w:rStyle w:val="FontStyle31"/>
                <w:sz w:val="24"/>
                <w:szCs w:val="24"/>
                <w:lang w:val="uk-UA" w:eastAsia="uk-UA"/>
              </w:rPr>
              <w:br w:type="page"/>
            </w:r>
          </w:p>
        </w:tc>
        <w:tc>
          <w:tcPr>
            <w:tcW w:w="845" w:type="dxa"/>
          </w:tcPr>
          <w:p w:rsidR="00624919" w:rsidRPr="005C2CC9" w:rsidRDefault="00624919" w:rsidP="005C2CC9">
            <w:pPr>
              <w:ind w:firstLine="34"/>
              <w:jc w:val="center"/>
              <w:rPr>
                <w:rStyle w:val="FontStyle31"/>
                <w:caps/>
                <w:sz w:val="28"/>
                <w:szCs w:val="24"/>
                <w:lang w:val="uk-UA" w:eastAsia="uk-UA"/>
              </w:rPr>
            </w:pPr>
            <w:r w:rsidRPr="005C2CC9">
              <w:rPr>
                <w:rStyle w:val="FontStyle31"/>
                <w:caps/>
                <w:sz w:val="28"/>
                <w:szCs w:val="24"/>
                <w:lang w:val="uk-UA" w:eastAsia="uk-UA"/>
              </w:rPr>
              <w:t>4</w:t>
            </w:r>
          </w:p>
        </w:tc>
      </w:tr>
      <w:tr w:rsidR="00624919" w:rsidTr="00A54283">
        <w:tc>
          <w:tcPr>
            <w:tcW w:w="8500" w:type="dxa"/>
          </w:tcPr>
          <w:p w:rsidR="00624919" w:rsidRPr="005C2CC9" w:rsidRDefault="00624919" w:rsidP="005C2CC9">
            <w:pPr>
              <w:ind w:firstLine="34"/>
              <w:rPr>
                <w:rStyle w:val="FontStyle31"/>
                <w:caps/>
                <w:sz w:val="28"/>
                <w:szCs w:val="28"/>
                <w:lang w:val="uk-UA" w:eastAsia="uk-UA"/>
              </w:rPr>
            </w:pPr>
            <w:r w:rsidRPr="005C2CC9">
              <w:rPr>
                <w:rStyle w:val="FontStyle31"/>
                <w:sz w:val="28"/>
                <w:szCs w:val="28"/>
                <w:lang w:val="uk-UA" w:eastAsia="uk-UA"/>
              </w:rPr>
              <w:t xml:space="preserve">2 </w:t>
            </w:r>
            <w:r w:rsidR="0037020C" w:rsidRPr="005C2CC9">
              <w:rPr>
                <w:lang w:val="uk-UA"/>
              </w:rPr>
              <w:t>Обсяг та зміст курсової роботи, вимоги до її оформлення</w:t>
            </w:r>
          </w:p>
        </w:tc>
        <w:tc>
          <w:tcPr>
            <w:tcW w:w="845" w:type="dxa"/>
          </w:tcPr>
          <w:p w:rsidR="00624919" w:rsidRPr="005C2CC9" w:rsidRDefault="00624919" w:rsidP="005C2CC9">
            <w:pPr>
              <w:ind w:firstLine="34"/>
              <w:jc w:val="center"/>
              <w:rPr>
                <w:rStyle w:val="FontStyle31"/>
                <w:caps/>
                <w:sz w:val="28"/>
                <w:szCs w:val="24"/>
                <w:lang w:val="uk-UA" w:eastAsia="uk-UA"/>
              </w:rPr>
            </w:pPr>
            <w:r w:rsidRPr="005C2CC9">
              <w:rPr>
                <w:rStyle w:val="FontStyle31"/>
                <w:caps/>
                <w:sz w:val="28"/>
                <w:szCs w:val="24"/>
                <w:lang w:val="uk-UA" w:eastAsia="uk-UA"/>
              </w:rPr>
              <w:t>4</w:t>
            </w:r>
          </w:p>
        </w:tc>
      </w:tr>
      <w:tr w:rsidR="000E3D4C" w:rsidTr="00A54283">
        <w:tc>
          <w:tcPr>
            <w:tcW w:w="8500" w:type="dxa"/>
          </w:tcPr>
          <w:p w:rsidR="000E3D4C" w:rsidRPr="005C2CC9" w:rsidRDefault="000E3D4C" w:rsidP="005C2CC9">
            <w:pPr>
              <w:ind w:firstLine="34"/>
              <w:rPr>
                <w:lang w:val="uk-UA"/>
              </w:rPr>
            </w:pPr>
            <w:r w:rsidRPr="005C2CC9">
              <w:rPr>
                <w:lang w:val="uk-UA"/>
              </w:rPr>
              <w:t>3. Завдання на курсову роботу</w:t>
            </w:r>
          </w:p>
          <w:p w:rsidR="000E3D4C" w:rsidRPr="005C2CC9" w:rsidRDefault="000E3D4C" w:rsidP="005C2CC9">
            <w:pPr>
              <w:ind w:firstLine="34"/>
              <w:rPr>
                <w:lang w:val="uk-UA"/>
              </w:rPr>
            </w:pPr>
            <w:r w:rsidRPr="005C2CC9">
              <w:rPr>
                <w:lang w:val="uk-UA"/>
              </w:rPr>
              <w:t>4. Методичні вказівки до виконання розділів основної частини пояснювальної записки курсової роботи</w:t>
            </w:r>
            <w:r w:rsidR="005C2CC9" w:rsidRPr="005C2CC9">
              <w:rPr>
                <w:lang w:val="uk-UA"/>
              </w:rPr>
              <w:t xml:space="preserve">                                                     </w:t>
            </w:r>
          </w:p>
        </w:tc>
        <w:tc>
          <w:tcPr>
            <w:tcW w:w="845" w:type="dxa"/>
          </w:tcPr>
          <w:p w:rsidR="000E3D4C" w:rsidRPr="005C2CC9" w:rsidRDefault="005C2CC9" w:rsidP="005C2CC9">
            <w:pPr>
              <w:ind w:firstLine="34"/>
              <w:jc w:val="center"/>
              <w:rPr>
                <w:rStyle w:val="FontStyle31"/>
                <w:caps/>
                <w:sz w:val="28"/>
                <w:szCs w:val="24"/>
                <w:lang w:val="uk-UA" w:eastAsia="uk-UA"/>
              </w:rPr>
            </w:pPr>
            <w:r>
              <w:rPr>
                <w:rStyle w:val="FontStyle31"/>
                <w:caps/>
                <w:sz w:val="28"/>
                <w:szCs w:val="24"/>
                <w:lang w:val="uk-UA" w:eastAsia="uk-UA"/>
              </w:rPr>
              <w:t>9</w:t>
            </w:r>
          </w:p>
          <w:p w:rsidR="005C2CC9" w:rsidRPr="005C2CC9" w:rsidRDefault="005C2CC9" w:rsidP="005C2CC9">
            <w:pPr>
              <w:ind w:firstLine="34"/>
              <w:jc w:val="center"/>
              <w:rPr>
                <w:rStyle w:val="FontStyle31"/>
                <w:caps/>
                <w:sz w:val="28"/>
                <w:szCs w:val="24"/>
                <w:lang w:val="uk-UA" w:eastAsia="uk-UA"/>
              </w:rPr>
            </w:pPr>
            <w:r>
              <w:rPr>
                <w:rStyle w:val="FontStyle31"/>
                <w:caps/>
                <w:sz w:val="28"/>
                <w:szCs w:val="24"/>
                <w:lang w:val="uk-UA" w:eastAsia="uk-UA"/>
              </w:rPr>
              <w:t>10</w:t>
            </w:r>
          </w:p>
        </w:tc>
      </w:tr>
      <w:tr w:rsidR="005C2CC9" w:rsidTr="00A54283">
        <w:tc>
          <w:tcPr>
            <w:tcW w:w="8500" w:type="dxa"/>
          </w:tcPr>
          <w:p w:rsidR="005C2CC9" w:rsidRPr="005C2CC9" w:rsidRDefault="005C2CC9" w:rsidP="005C2CC9">
            <w:pPr>
              <w:ind w:firstLine="34"/>
              <w:rPr>
                <w:lang w:val="uk-UA"/>
              </w:rPr>
            </w:pPr>
            <w:r w:rsidRPr="005C2CC9">
              <w:rPr>
                <w:lang w:val="uk-UA"/>
              </w:rPr>
              <w:t>5. Вимоги до оформлення графічної частини роботи</w:t>
            </w:r>
          </w:p>
        </w:tc>
        <w:tc>
          <w:tcPr>
            <w:tcW w:w="845" w:type="dxa"/>
          </w:tcPr>
          <w:p w:rsidR="005C2CC9" w:rsidRPr="005C2CC9" w:rsidRDefault="005C2CC9" w:rsidP="005C2CC9">
            <w:pPr>
              <w:ind w:firstLine="34"/>
              <w:jc w:val="center"/>
              <w:rPr>
                <w:rStyle w:val="FontStyle31"/>
                <w:caps/>
                <w:sz w:val="28"/>
                <w:szCs w:val="24"/>
                <w:lang w:val="uk-UA" w:eastAsia="uk-UA"/>
              </w:rPr>
            </w:pPr>
            <w:r>
              <w:rPr>
                <w:rStyle w:val="FontStyle31"/>
                <w:caps/>
                <w:sz w:val="28"/>
                <w:szCs w:val="24"/>
                <w:lang w:val="uk-UA" w:eastAsia="uk-UA"/>
              </w:rPr>
              <w:t>26</w:t>
            </w:r>
          </w:p>
        </w:tc>
      </w:tr>
      <w:tr w:rsidR="00624919" w:rsidTr="00A54283">
        <w:tc>
          <w:tcPr>
            <w:tcW w:w="8500" w:type="dxa"/>
          </w:tcPr>
          <w:p w:rsidR="000702B8" w:rsidRPr="005C2CC9" w:rsidRDefault="000702B8" w:rsidP="005C2CC9">
            <w:pPr>
              <w:pStyle w:val="a3"/>
              <w:numPr>
                <w:ilvl w:val="0"/>
                <w:numId w:val="15"/>
              </w:numPr>
              <w:tabs>
                <w:tab w:val="left" w:pos="318"/>
              </w:tabs>
              <w:ind w:left="0" w:firstLine="34"/>
              <w:rPr>
                <w:lang w:val="uk-UA"/>
              </w:rPr>
            </w:pPr>
            <w:r w:rsidRPr="005C2CC9">
              <w:rPr>
                <w:lang w:val="uk-UA"/>
              </w:rPr>
              <w:t>Захист курсової роботи</w:t>
            </w:r>
          </w:p>
          <w:p w:rsidR="0037020C" w:rsidRPr="005C2CC9" w:rsidRDefault="000702B8" w:rsidP="005C2CC9">
            <w:pPr>
              <w:pStyle w:val="a3"/>
              <w:numPr>
                <w:ilvl w:val="0"/>
                <w:numId w:val="15"/>
              </w:numPr>
              <w:tabs>
                <w:tab w:val="left" w:pos="264"/>
              </w:tabs>
              <w:ind w:left="0" w:firstLine="34"/>
              <w:rPr>
                <w:rStyle w:val="FontStyle31"/>
                <w:caps/>
                <w:sz w:val="28"/>
                <w:szCs w:val="28"/>
                <w:lang w:val="uk-UA" w:eastAsia="uk-UA"/>
              </w:rPr>
            </w:pPr>
            <w:r w:rsidRPr="005C2CC9">
              <w:rPr>
                <w:rStyle w:val="FontStyle31"/>
                <w:sz w:val="28"/>
                <w:szCs w:val="28"/>
                <w:lang w:val="uk-UA" w:eastAsia="uk-UA"/>
              </w:rPr>
              <w:t>Критерії оцінювання курсової роботи</w:t>
            </w:r>
          </w:p>
        </w:tc>
        <w:tc>
          <w:tcPr>
            <w:tcW w:w="845" w:type="dxa"/>
          </w:tcPr>
          <w:p w:rsidR="00624919" w:rsidRDefault="005C2CC9" w:rsidP="005C2CC9">
            <w:pPr>
              <w:ind w:firstLine="34"/>
              <w:jc w:val="center"/>
              <w:rPr>
                <w:rStyle w:val="FontStyle31"/>
                <w:caps/>
                <w:sz w:val="28"/>
                <w:szCs w:val="24"/>
                <w:lang w:val="uk-UA" w:eastAsia="uk-UA"/>
              </w:rPr>
            </w:pPr>
            <w:r>
              <w:rPr>
                <w:rStyle w:val="FontStyle31"/>
                <w:caps/>
                <w:sz w:val="28"/>
                <w:szCs w:val="24"/>
                <w:lang w:val="uk-UA" w:eastAsia="uk-UA"/>
              </w:rPr>
              <w:t>28</w:t>
            </w:r>
          </w:p>
          <w:p w:rsidR="005C2CC9" w:rsidRPr="005C2CC9" w:rsidRDefault="005C2CC9" w:rsidP="005C2CC9">
            <w:pPr>
              <w:ind w:firstLine="34"/>
              <w:jc w:val="center"/>
              <w:rPr>
                <w:rStyle w:val="FontStyle31"/>
                <w:caps/>
                <w:sz w:val="28"/>
                <w:szCs w:val="24"/>
                <w:lang w:val="uk-UA" w:eastAsia="uk-UA"/>
              </w:rPr>
            </w:pPr>
            <w:r>
              <w:rPr>
                <w:rStyle w:val="FontStyle31"/>
                <w:caps/>
                <w:sz w:val="28"/>
                <w:szCs w:val="24"/>
                <w:lang w:val="uk-UA" w:eastAsia="uk-UA"/>
              </w:rPr>
              <w:t>31</w:t>
            </w:r>
          </w:p>
        </w:tc>
      </w:tr>
      <w:tr w:rsidR="005C2CC9" w:rsidTr="00A54283">
        <w:tc>
          <w:tcPr>
            <w:tcW w:w="8500" w:type="dxa"/>
          </w:tcPr>
          <w:p w:rsidR="005C2CC9" w:rsidRPr="005C2CC9" w:rsidRDefault="005C2CC9" w:rsidP="005C2CC9">
            <w:pPr>
              <w:tabs>
                <w:tab w:val="left" w:pos="318"/>
              </w:tabs>
              <w:ind w:left="34" w:firstLine="0"/>
              <w:rPr>
                <w:lang w:val="uk-UA"/>
              </w:rPr>
            </w:pPr>
            <w:r>
              <w:rPr>
                <w:lang w:val="uk-UA"/>
              </w:rPr>
              <w:t>Список літератури</w:t>
            </w:r>
          </w:p>
        </w:tc>
        <w:tc>
          <w:tcPr>
            <w:tcW w:w="845" w:type="dxa"/>
          </w:tcPr>
          <w:p w:rsidR="005C2CC9" w:rsidRDefault="005C2CC9" w:rsidP="005C2CC9">
            <w:pPr>
              <w:ind w:left="34" w:firstLine="0"/>
              <w:jc w:val="center"/>
              <w:rPr>
                <w:rStyle w:val="FontStyle31"/>
                <w:caps/>
                <w:sz w:val="28"/>
                <w:szCs w:val="24"/>
                <w:lang w:val="uk-UA" w:eastAsia="uk-UA"/>
              </w:rPr>
            </w:pPr>
            <w:r>
              <w:rPr>
                <w:rStyle w:val="FontStyle31"/>
                <w:caps/>
                <w:sz w:val="28"/>
                <w:szCs w:val="24"/>
                <w:lang w:val="uk-UA" w:eastAsia="uk-UA"/>
              </w:rPr>
              <w:t>34</w:t>
            </w:r>
          </w:p>
        </w:tc>
      </w:tr>
      <w:tr w:rsidR="00624919" w:rsidTr="00A54283">
        <w:tc>
          <w:tcPr>
            <w:tcW w:w="8500" w:type="dxa"/>
          </w:tcPr>
          <w:p w:rsidR="00624919" w:rsidRPr="005C2CC9" w:rsidRDefault="000702B8" w:rsidP="005C2CC9">
            <w:pPr>
              <w:ind w:firstLine="34"/>
              <w:rPr>
                <w:rStyle w:val="FontStyle31"/>
                <w:sz w:val="28"/>
                <w:szCs w:val="28"/>
                <w:lang w:val="uk-UA" w:eastAsia="uk-UA"/>
              </w:rPr>
            </w:pPr>
            <w:r w:rsidRPr="005C2CC9">
              <w:rPr>
                <w:rStyle w:val="FontStyle31"/>
                <w:sz w:val="28"/>
                <w:szCs w:val="28"/>
                <w:lang w:val="uk-UA" w:eastAsia="uk-UA"/>
              </w:rPr>
              <w:t>Додаток А. Рекомендована тематика курсових робіт</w:t>
            </w:r>
          </w:p>
        </w:tc>
        <w:tc>
          <w:tcPr>
            <w:tcW w:w="845" w:type="dxa"/>
          </w:tcPr>
          <w:p w:rsidR="00624919" w:rsidRPr="005C2CC9" w:rsidRDefault="005C2CC9" w:rsidP="005C2CC9">
            <w:pPr>
              <w:ind w:firstLine="34"/>
              <w:jc w:val="center"/>
              <w:rPr>
                <w:rStyle w:val="FontStyle31"/>
                <w:caps/>
                <w:sz w:val="28"/>
                <w:szCs w:val="24"/>
                <w:lang w:val="uk-UA" w:eastAsia="uk-UA"/>
              </w:rPr>
            </w:pPr>
            <w:r>
              <w:rPr>
                <w:rStyle w:val="FontStyle31"/>
                <w:caps/>
                <w:sz w:val="28"/>
                <w:szCs w:val="24"/>
                <w:lang w:val="uk-UA" w:eastAsia="uk-UA"/>
              </w:rPr>
              <w:t>38</w:t>
            </w:r>
          </w:p>
        </w:tc>
      </w:tr>
      <w:tr w:rsidR="00624919" w:rsidTr="00A54283">
        <w:tc>
          <w:tcPr>
            <w:tcW w:w="8500" w:type="dxa"/>
          </w:tcPr>
          <w:p w:rsidR="00624919" w:rsidRPr="005C2CC9" w:rsidRDefault="00624919" w:rsidP="005C2CC9">
            <w:pPr>
              <w:ind w:firstLine="34"/>
              <w:rPr>
                <w:rStyle w:val="FontStyle31"/>
                <w:sz w:val="28"/>
                <w:szCs w:val="28"/>
                <w:lang w:val="uk-UA" w:eastAsia="uk-UA"/>
              </w:rPr>
            </w:pPr>
            <w:r w:rsidRPr="005C2CC9">
              <w:rPr>
                <w:rStyle w:val="FontStyle31"/>
                <w:sz w:val="28"/>
                <w:szCs w:val="28"/>
                <w:lang w:val="uk-UA" w:eastAsia="uk-UA"/>
              </w:rPr>
              <w:t>Додаток Б. Зразок заяви про запобігання академічного плагіату</w:t>
            </w:r>
          </w:p>
        </w:tc>
        <w:tc>
          <w:tcPr>
            <w:tcW w:w="845" w:type="dxa"/>
          </w:tcPr>
          <w:p w:rsidR="00624919" w:rsidRPr="005C2CC9" w:rsidRDefault="005C2CC9" w:rsidP="005C2CC9">
            <w:pPr>
              <w:ind w:firstLine="34"/>
              <w:jc w:val="center"/>
              <w:rPr>
                <w:rStyle w:val="FontStyle31"/>
                <w:caps/>
                <w:sz w:val="28"/>
                <w:szCs w:val="24"/>
                <w:lang w:val="uk-UA" w:eastAsia="uk-UA"/>
              </w:rPr>
            </w:pPr>
            <w:r>
              <w:rPr>
                <w:rStyle w:val="FontStyle31"/>
                <w:caps/>
                <w:sz w:val="28"/>
                <w:szCs w:val="24"/>
                <w:lang w:val="uk-UA" w:eastAsia="uk-UA"/>
              </w:rPr>
              <w:t>39</w:t>
            </w:r>
          </w:p>
        </w:tc>
      </w:tr>
      <w:tr w:rsidR="00624919" w:rsidTr="00A54283">
        <w:tc>
          <w:tcPr>
            <w:tcW w:w="8500" w:type="dxa"/>
          </w:tcPr>
          <w:p w:rsidR="00624919" w:rsidRPr="005C2CC9" w:rsidRDefault="00624919" w:rsidP="005C2CC9">
            <w:pPr>
              <w:spacing w:line="240" w:lineRule="auto"/>
              <w:ind w:firstLine="34"/>
              <w:rPr>
                <w:rStyle w:val="FontStyle31"/>
                <w:rFonts w:cstheme="minorBidi"/>
                <w:sz w:val="28"/>
                <w:lang w:val="uk-UA"/>
              </w:rPr>
            </w:pPr>
            <w:r w:rsidRPr="005C2CC9">
              <w:rPr>
                <w:rStyle w:val="FontStyle31"/>
                <w:sz w:val="28"/>
                <w:szCs w:val="28"/>
                <w:lang w:val="uk-UA" w:eastAsia="uk-UA"/>
              </w:rPr>
              <w:t xml:space="preserve">Додаток В. </w:t>
            </w:r>
            <w:r w:rsidR="000702B8" w:rsidRPr="005C2CC9">
              <w:rPr>
                <w:lang w:val="uk-UA"/>
              </w:rPr>
              <w:t>Зразок оформлення бланку завдання курсової роботи</w:t>
            </w:r>
          </w:p>
        </w:tc>
        <w:tc>
          <w:tcPr>
            <w:tcW w:w="845" w:type="dxa"/>
          </w:tcPr>
          <w:p w:rsidR="00624919" w:rsidRPr="005C2CC9" w:rsidRDefault="005C2CC9" w:rsidP="005C2CC9">
            <w:pPr>
              <w:ind w:firstLine="34"/>
              <w:jc w:val="center"/>
              <w:rPr>
                <w:rStyle w:val="FontStyle31"/>
                <w:caps/>
                <w:sz w:val="28"/>
                <w:szCs w:val="24"/>
                <w:lang w:val="uk-UA" w:eastAsia="uk-UA"/>
              </w:rPr>
            </w:pPr>
            <w:r>
              <w:rPr>
                <w:rStyle w:val="FontStyle31"/>
                <w:caps/>
                <w:sz w:val="28"/>
                <w:szCs w:val="24"/>
                <w:lang w:val="uk-UA" w:eastAsia="uk-UA"/>
              </w:rPr>
              <w:t>40</w:t>
            </w:r>
          </w:p>
        </w:tc>
      </w:tr>
      <w:tr w:rsidR="00624919" w:rsidTr="00A54283">
        <w:tc>
          <w:tcPr>
            <w:tcW w:w="8500" w:type="dxa"/>
          </w:tcPr>
          <w:p w:rsidR="00624919" w:rsidRPr="005C2CC9" w:rsidRDefault="00624919" w:rsidP="00CA50E8">
            <w:pPr>
              <w:ind w:firstLine="34"/>
              <w:rPr>
                <w:rStyle w:val="FontStyle31"/>
                <w:caps/>
                <w:sz w:val="28"/>
                <w:szCs w:val="28"/>
                <w:lang w:val="uk-UA" w:eastAsia="uk-UA"/>
              </w:rPr>
            </w:pPr>
            <w:r w:rsidRPr="005C2CC9">
              <w:rPr>
                <w:rFonts w:cs="Times New Roman"/>
                <w:szCs w:val="28"/>
                <w:lang w:val="uk-UA"/>
              </w:rPr>
              <w:t>Дода</w:t>
            </w:r>
            <w:r w:rsidR="000702B8" w:rsidRPr="005C2CC9">
              <w:rPr>
                <w:rFonts w:cs="Times New Roman"/>
                <w:szCs w:val="28"/>
                <w:lang w:val="uk-UA"/>
              </w:rPr>
              <w:t xml:space="preserve">ток Г. </w:t>
            </w:r>
            <w:r w:rsidR="00CA50E8" w:rsidRPr="005C2CC9">
              <w:rPr>
                <w:rFonts w:cs="Times New Roman"/>
                <w:szCs w:val="28"/>
                <w:lang w:val="uk-UA"/>
              </w:rPr>
              <w:t>Зразок оформлення титульної сторінки курсової роботи</w:t>
            </w:r>
            <w:r w:rsidR="00CA50E8" w:rsidRPr="005C2CC9">
              <w:rPr>
                <w:rFonts w:cs="Times New Roman"/>
                <w:szCs w:val="28"/>
                <w:lang w:val="uk-UA"/>
              </w:rPr>
              <w:t xml:space="preserve"> </w:t>
            </w:r>
          </w:p>
        </w:tc>
        <w:tc>
          <w:tcPr>
            <w:tcW w:w="845" w:type="dxa"/>
          </w:tcPr>
          <w:p w:rsidR="00624919" w:rsidRPr="005C2CC9" w:rsidRDefault="005C2CC9" w:rsidP="005C2CC9">
            <w:pPr>
              <w:ind w:firstLine="34"/>
              <w:jc w:val="center"/>
              <w:rPr>
                <w:rStyle w:val="FontStyle31"/>
                <w:caps/>
                <w:sz w:val="28"/>
                <w:szCs w:val="24"/>
                <w:lang w:val="uk-UA" w:eastAsia="uk-UA"/>
              </w:rPr>
            </w:pPr>
            <w:r>
              <w:rPr>
                <w:rStyle w:val="FontStyle31"/>
                <w:caps/>
                <w:sz w:val="28"/>
                <w:szCs w:val="24"/>
                <w:lang w:val="uk-UA" w:eastAsia="uk-UA"/>
              </w:rPr>
              <w:t>42</w:t>
            </w:r>
          </w:p>
        </w:tc>
      </w:tr>
      <w:tr w:rsidR="00624919" w:rsidTr="00A54283">
        <w:tc>
          <w:tcPr>
            <w:tcW w:w="8500" w:type="dxa"/>
          </w:tcPr>
          <w:p w:rsidR="00624919" w:rsidRPr="005C2CC9" w:rsidRDefault="00624919" w:rsidP="00CA50E8">
            <w:pPr>
              <w:ind w:firstLine="34"/>
              <w:rPr>
                <w:rStyle w:val="FontStyle31"/>
                <w:sz w:val="28"/>
                <w:szCs w:val="28"/>
                <w:lang w:val="uk-UA" w:eastAsia="uk-UA"/>
              </w:rPr>
            </w:pPr>
            <w:r w:rsidRPr="005C2CC9">
              <w:rPr>
                <w:rFonts w:cs="Times New Roman"/>
                <w:szCs w:val="28"/>
                <w:lang w:val="uk-UA"/>
              </w:rPr>
              <w:t xml:space="preserve">Додаток </w:t>
            </w:r>
            <w:r w:rsidR="005C2CC9" w:rsidRPr="005C2CC9">
              <w:rPr>
                <w:rFonts w:cs="Times New Roman"/>
                <w:szCs w:val="28"/>
                <w:lang w:val="uk-UA"/>
              </w:rPr>
              <w:t>Д</w:t>
            </w:r>
            <w:r w:rsidRPr="005C2CC9">
              <w:rPr>
                <w:rFonts w:cs="Times New Roman"/>
                <w:szCs w:val="28"/>
                <w:lang w:val="uk-UA"/>
              </w:rPr>
              <w:t xml:space="preserve">. </w:t>
            </w:r>
            <w:r w:rsidR="00CA50E8" w:rsidRPr="005C2CC9">
              <w:rPr>
                <w:rFonts w:cs="Times New Roman"/>
                <w:szCs w:val="28"/>
                <w:lang w:val="uk-UA"/>
              </w:rPr>
              <w:t>Зразок оформлення змісту курсової роботи</w:t>
            </w:r>
          </w:p>
        </w:tc>
        <w:tc>
          <w:tcPr>
            <w:tcW w:w="845" w:type="dxa"/>
          </w:tcPr>
          <w:p w:rsidR="00624919" w:rsidRPr="005C2CC9" w:rsidRDefault="00CA50E8" w:rsidP="00CA50E8">
            <w:pPr>
              <w:ind w:firstLine="34"/>
              <w:jc w:val="center"/>
              <w:rPr>
                <w:rStyle w:val="FontStyle31"/>
                <w:caps/>
                <w:sz w:val="28"/>
                <w:szCs w:val="24"/>
                <w:lang w:val="uk-UA" w:eastAsia="uk-UA"/>
              </w:rPr>
            </w:pPr>
            <w:r>
              <w:rPr>
                <w:rStyle w:val="FontStyle31"/>
                <w:caps/>
                <w:sz w:val="28"/>
                <w:szCs w:val="24"/>
                <w:lang w:val="uk-UA" w:eastAsia="uk-UA"/>
              </w:rPr>
              <w:t>43</w:t>
            </w:r>
            <w:bookmarkStart w:id="0" w:name="_GoBack"/>
            <w:bookmarkEnd w:id="0"/>
          </w:p>
        </w:tc>
      </w:tr>
    </w:tbl>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624919" w:rsidRDefault="00624919" w:rsidP="00FF75FB">
      <w:pPr>
        <w:rPr>
          <w:rStyle w:val="FontStyle31"/>
          <w:b/>
          <w:caps/>
          <w:sz w:val="24"/>
          <w:szCs w:val="24"/>
          <w:lang w:val="uk-UA" w:eastAsia="uk-UA"/>
        </w:rPr>
      </w:pPr>
    </w:p>
    <w:p w:rsidR="001F75D9" w:rsidRDefault="001F75D9" w:rsidP="001F75D9">
      <w:pPr>
        <w:pStyle w:val="a3"/>
        <w:numPr>
          <w:ilvl w:val="0"/>
          <w:numId w:val="1"/>
        </w:numPr>
        <w:rPr>
          <w:b/>
        </w:rPr>
      </w:pPr>
      <w:r w:rsidRPr="006B6ED3">
        <w:rPr>
          <w:b/>
        </w:rPr>
        <w:t xml:space="preserve">Мета </w:t>
      </w:r>
      <w:r w:rsidR="006B6ED3">
        <w:rPr>
          <w:b/>
          <w:lang w:val="uk-UA"/>
        </w:rPr>
        <w:t>курсової</w:t>
      </w:r>
      <w:r w:rsidRPr="006B6ED3">
        <w:rPr>
          <w:b/>
        </w:rPr>
        <w:t xml:space="preserve"> </w:t>
      </w:r>
      <w:proofErr w:type="spellStart"/>
      <w:r w:rsidRPr="006B6ED3">
        <w:rPr>
          <w:b/>
        </w:rPr>
        <w:t>роботи</w:t>
      </w:r>
      <w:proofErr w:type="spellEnd"/>
      <w:r w:rsidRPr="006B6ED3">
        <w:rPr>
          <w:b/>
        </w:rPr>
        <w:t xml:space="preserve"> та </w:t>
      </w:r>
      <w:proofErr w:type="spellStart"/>
      <w:r w:rsidRPr="006B6ED3">
        <w:rPr>
          <w:b/>
        </w:rPr>
        <w:t>термін</w:t>
      </w:r>
      <w:proofErr w:type="spellEnd"/>
      <w:r w:rsidRPr="006B6ED3">
        <w:rPr>
          <w:b/>
        </w:rPr>
        <w:t xml:space="preserve"> </w:t>
      </w:r>
      <w:proofErr w:type="spellStart"/>
      <w:r w:rsidRPr="006B6ED3">
        <w:rPr>
          <w:b/>
        </w:rPr>
        <w:t>її</w:t>
      </w:r>
      <w:proofErr w:type="spellEnd"/>
      <w:r w:rsidRPr="006B6ED3">
        <w:rPr>
          <w:b/>
        </w:rPr>
        <w:t xml:space="preserve"> </w:t>
      </w:r>
      <w:proofErr w:type="spellStart"/>
      <w:r w:rsidRPr="006B6ED3">
        <w:rPr>
          <w:b/>
        </w:rPr>
        <w:t>виконання</w:t>
      </w:r>
      <w:proofErr w:type="spellEnd"/>
      <w:r w:rsidRPr="006B6ED3">
        <w:rPr>
          <w:b/>
        </w:rPr>
        <w:t xml:space="preserve"> </w:t>
      </w:r>
    </w:p>
    <w:p w:rsidR="006B6ED3" w:rsidRPr="006B6ED3" w:rsidRDefault="006B6ED3" w:rsidP="006B6ED3">
      <w:pPr>
        <w:ind w:left="709" w:firstLine="0"/>
        <w:rPr>
          <w:b/>
        </w:rPr>
      </w:pPr>
    </w:p>
    <w:p w:rsidR="001F75D9" w:rsidRPr="006B6ED3" w:rsidRDefault="006B6ED3" w:rsidP="006B6ED3">
      <w:pPr>
        <w:rPr>
          <w:lang w:val="uk-UA"/>
        </w:rPr>
      </w:pPr>
      <w:r w:rsidRPr="006B6ED3">
        <w:rPr>
          <w:lang w:val="uk-UA"/>
        </w:rPr>
        <w:t>Курсова робота</w:t>
      </w:r>
      <w:r w:rsidR="001F75D9" w:rsidRPr="006B6ED3">
        <w:rPr>
          <w:lang w:val="uk-UA"/>
        </w:rPr>
        <w:t xml:space="preserve"> </w:t>
      </w:r>
      <w:r w:rsidRPr="006B6ED3">
        <w:rPr>
          <w:lang w:val="uk-UA"/>
        </w:rPr>
        <w:t>з дисципліни</w:t>
      </w:r>
      <w:r w:rsidR="001F75D9" w:rsidRPr="006B6ED3">
        <w:rPr>
          <w:lang w:val="uk-UA"/>
        </w:rPr>
        <w:t xml:space="preserve"> «</w:t>
      </w:r>
      <w:r>
        <w:rPr>
          <w:lang w:val="uk-UA"/>
        </w:rPr>
        <w:t>Т</w:t>
      </w:r>
      <w:r w:rsidRPr="006B6ED3">
        <w:rPr>
          <w:lang w:val="uk-UA"/>
        </w:rPr>
        <w:t>ехнологічні основи машинобудування (зі змістовим модулем "</w:t>
      </w:r>
      <w:r>
        <w:rPr>
          <w:lang w:val="uk-UA"/>
        </w:rPr>
        <w:t>Т</w:t>
      </w:r>
      <w:r w:rsidRPr="006B6ED3">
        <w:rPr>
          <w:lang w:val="uk-UA"/>
        </w:rPr>
        <w:t>ехнологічні методи виробництва заготовок деталей машин")</w:t>
      </w:r>
      <w:r w:rsidR="001F75D9" w:rsidRPr="006B6ED3">
        <w:rPr>
          <w:lang w:val="uk-UA"/>
        </w:rPr>
        <w:t>» має на меті закріплення студентами знань, набутих п</w:t>
      </w:r>
      <w:r w:rsidRPr="006B6ED3">
        <w:rPr>
          <w:lang w:val="uk-UA"/>
        </w:rPr>
        <w:t xml:space="preserve">ри вивченні </w:t>
      </w:r>
      <w:r w:rsidR="001F75D9" w:rsidRPr="006B6ED3">
        <w:rPr>
          <w:lang w:val="uk-UA"/>
        </w:rPr>
        <w:t>дисциплін</w:t>
      </w:r>
      <w:r w:rsidRPr="006B6ED3">
        <w:rPr>
          <w:lang w:val="uk-UA"/>
        </w:rPr>
        <w:t>и</w:t>
      </w:r>
      <w:r w:rsidR="001F75D9" w:rsidRPr="006B6ED3">
        <w:rPr>
          <w:lang w:val="uk-UA"/>
        </w:rPr>
        <w:t>, на базі вирішення комплексних технологічних завдань, розвиток у студентів н</w:t>
      </w:r>
      <w:r w:rsidRPr="006B6ED3">
        <w:rPr>
          <w:lang w:val="uk-UA"/>
        </w:rPr>
        <w:t>авичок самостійної роботи, пов'</w:t>
      </w:r>
      <w:r w:rsidR="001F75D9" w:rsidRPr="006B6ED3">
        <w:rPr>
          <w:lang w:val="uk-UA"/>
        </w:rPr>
        <w:t>язаної з аналізом існуючих технологічних процесів механічної обробки деталей.</w:t>
      </w:r>
    </w:p>
    <w:p w:rsidR="001F75D9" w:rsidRPr="006B6ED3" w:rsidRDefault="001F75D9" w:rsidP="001F75D9">
      <w:pPr>
        <w:rPr>
          <w:lang w:val="uk-UA"/>
        </w:rPr>
      </w:pPr>
      <w:r w:rsidRPr="006B6ED3">
        <w:rPr>
          <w:lang w:val="uk-UA"/>
        </w:rPr>
        <w:t xml:space="preserve">У процесі виконання </w:t>
      </w:r>
      <w:r w:rsidR="006B6ED3">
        <w:rPr>
          <w:lang w:val="uk-UA"/>
        </w:rPr>
        <w:t>курсової роботи</w:t>
      </w:r>
      <w:r w:rsidRPr="006B6ED3">
        <w:rPr>
          <w:lang w:val="uk-UA"/>
        </w:rPr>
        <w:t xml:space="preserve"> студенти отримують навички критичного аналізу технологічних процесів для їх подальшої оптимізації на основі застосування найбільш досконалих методів обробки, високопродуктивного обладнання, пристроїв та різального інструменту.</w:t>
      </w:r>
    </w:p>
    <w:p w:rsidR="001F75D9" w:rsidRPr="006B6ED3" w:rsidRDefault="006B6ED3" w:rsidP="001F75D9">
      <w:pPr>
        <w:rPr>
          <w:lang w:val="uk-UA"/>
        </w:rPr>
      </w:pPr>
      <w:r>
        <w:rPr>
          <w:lang w:val="uk-UA"/>
        </w:rPr>
        <w:t>Курсова робота</w:t>
      </w:r>
      <w:r w:rsidR="001F75D9" w:rsidRPr="006B6ED3">
        <w:rPr>
          <w:lang w:val="uk-UA"/>
        </w:rPr>
        <w:t xml:space="preserve"> є самостійною роботою студентів i дозволяє встановити ступінь засвоєння ними отриманих </w:t>
      </w:r>
      <w:r w:rsidRPr="006B6ED3">
        <w:rPr>
          <w:lang w:val="uk-UA"/>
        </w:rPr>
        <w:t>теоретичних</w:t>
      </w:r>
      <w:r w:rsidR="001F75D9" w:rsidRPr="006B6ED3">
        <w:rPr>
          <w:lang w:val="uk-UA"/>
        </w:rPr>
        <w:t xml:space="preserve"> знань, здібностей та навичок використовувати їх при вирішенні конкретних завдань на практиці.</w:t>
      </w:r>
    </w:p>
    <w:p w:rsidR="006B6ED3" w:rsidRDefault="006B6ED3" w:rsidP="001F75D9"/>
    <w:p w:rsidR="001F75D9" w:rsidRPr="006B6ED3" w:rsidRDefault="006B6ED3" w:rsidP="001F75D9">
      <w:pPr>
        <w:rPr>
          <w:b/>
          <w:lang w:val="uk-UA"/>
        </w:rPr>
      </w:pPr>
      <w:r>
        <w:rPr>
          <w:b/>
          <w:lang w:val="uk-UA"/>
        </w:rPr>
        <w:t>2</w:t>
      </w:r>
      <w:r w:rsidR="001F75D9" w:rsidRPr="006B6ED3">
        <w:rPr>
          <w:b/>
          <w:lang w:val="uk-UA"/>
        </w:rPr>
        <w:t xml:space="preserve">. Обсяг та зміст </w:t>
      </w:r>
      <w:r w:rsidRPr="006B6ED3">
        <w:rPr>
          <w:b/>
          <w:lang w:val="uk-UA"/>
        </w:rPr>
        <w:t>курсової роботи</w:t>
      </w:r>
      <w:r w:rsidR="001F75D9" w:rsidRPr="006B6ED3">
        <w:rPr>
          <w:b/>
          <w:lang w:val="uk-UA"/>
        </w:rPr>
        <w:t>, вимоги до її оформлення</w:t>
      </w:r>
    </w:p>
    <w:p w:rsidR="006B6ED3" w:rsidRPr="006B6ED3" w:rsidRDefault="006B6ED3" w:rsidP="001F75D9">
      <w:pPr>
        <w:rPr>
          <w:lang w:val="uk-UA"/>
        </w:rPr>
      </w:pPr>
    </w:p>
    <w:p w:rsidR="001F75D9" w:rsidRPr="006B6ED3" w:rsidRDefault="006B6ED3" w:rsidP="001F75D9">
      <w:pPr>
        <w:rPr>
          <w:lang w:val="uk-UA"/>
        </w:rPr>
      </w:pPr>
      <w:r w:rsidRPr="006B6ED3">
        <w:rPr>
          <w:lang w:val="uk-UA"/>
        </w:rPr>
        <w:t>Курсова робота</w:t>
      </w:r>
      <w:r w:rsidR="001F75D9" w:rsidRPr="006B6ED3">
        <w:rPr>
          <w:lang w:val="uk-UA"/>
        </w:rPr>
        <w:t xml:space="preserve"> складається з</w:t>
      </w:r>
      <w:r w:rsidR="00DB49A7">
        <w:rPr>
          <w:lang w:val="uk-UA"/>
        </w:rPr>
        <w:t xml:space="preserve"> пояснювальної запис</w:t>
      </w:r>
      <w:r w:rsidR="001F75D9" w:rsidRPr="006B6ED3">
        <w:rPr>
          <w:lang w:val="uk-UA"/>
        </w:rPr>
        <w:t>ки (ПЗ), технологічної документації та графічної частини.</w:t>
      </w:r>
    </w:p>
    <w:p w:rsidR="001F75D9" w:rsidRPr="006B6ED3" w:rsidRDefault="001F75D9" w:rsidP="001F75D9">
      <w:pPr>
        <w:rPr>
          <w:lang w:val="uk-UA"/>
        </w:rPr>
      </w:pPr>
      <w:r w:rsidRPr="006B6ED3">
        <w:rPr>
          <w:lang w:val="uk-UA"/>
        </w:rPr>
        <w:t>Пояснювальна записка виконується машинним способом за допомогою комп'ютерної техніки з одного боку на аркушах білого паперу формату А4 (210</w:t>
      </w:r>
      <w:r w:rsidR="006B6ED3">
        <w:rPr>
          <w:lang w:val="uk-UA"/>
        </w:rPr>
        <w:t> </w:t>
      </w:r>
      <w:r w:rsidRPr="006B6ED3">
        <w:rPr>
          <w:lang w:val="uk-UA"/>
        </w:rPr>
        <w:t>× 297 мм) з рамками і штампами на 15 мм текстової документації обсягом 40-50 сторінок згідно з вимогами [</w:t>
      </w:r>
      <w:r w:rsidR="00175D7E">
        <w:rPr>
          <w:lang w:val="uk-UA"/>
        </w:rPr>
        <w:t>30-33, 42,43</w:t>
      </w:r>
      <w:r w:rsidRPr="006B6ED3">
        <w:rPr>
          <w:lang w:val="uk-UA"/>
        </w:rPr>
        <w:t xml:space="preserve">]. При виконанні роботи на ПК доцільно використовувати шрифт </w:t>
      </w:r>
      <w:proofErr w:type="spellStart"/>
      <w:r w:rsidRPr="006B6ED3">
        <w:rPr>
          <w:lang w:val="uk-UA"/>
        </w:rPr>
        <w:t>Times</w:t>
      </w:r>
      <w:proofErr w:type="spellEnd"/>
      <w:r w:rsidRPr="006B6ED3">
        <w:rPr>
          <w:lang w:val="uk-UA"/>
        </w:rPr>
        <w:t xml:space="preserve"> </w:t>
      </w:r>
      <w:proofErr w:type="spellStart"/>
      <w:r w:rsidRPr="006B6ED3">
        <w:rPr>
          <w:lang w:val="uk-UA"/>
        </w:rPr>
        <w:t>New</w:t>
      </w:r>
      <w:proofErr w:type="spellEnd"/>
      <w:r w:rsidRPr="006B6ED3">
        <w:rPr>
          <w:lang w:val="uk-UA"/>
        </w:rPr>
        <w:t xml:space="preserve"> </w:t>
      </w:r>
      <w:proofErr w:type="spellStart"/>
      <w:r w:rsidRPr="006B6ED3">
        <w:rPr>
          <w:lang w:val="uk-UA"/>
        </w:rPr>
        <w:t>Roman</w:t>
      </w:r>
      <w:proofErr w:type="spellEnd"/>
      <w:r w:rsidRPr="006B6ED3">
        <w:rPr>
          <w:lang w:val="uk-UA"/>
        </w:rPr>
        <w:t xml:space="preserve">, кегль 14, міжрядковий інтервал – 1,5. Зліва залишаються поля розміром 25 мм, зверху і справа – 10 мм. </w:t>
      </w:r>
      <w:r w:rsidR="006B6ED3">
        <w:rPr>
          <w:lang w:val="uk-UA"/>
        </w:rPr>
        <w:t>У роботі повинні бути чіткі бук</w:t>
      </w:r>
      <w:r w:rsidRPr="006B6ED3">
        <w:rPr>
          <w:lang w:val="uk-UA"/>
        </w:rPr>
        <w:t>ви, цифри й інші знаки однаково чорного кольору.</w:t>
      </w:r>
    </w:p>
    <w:p w:rsidR="001F75D9" w:rsidRPr="006B6ED3" w:rsidRDefault="001F75D9" w:rsidP="001F75D9">
      <w:pPr>
        <w:rPr>
          <w:lang w:val="uk-UA"/>
        </w:rPr>
      </w:pPr>
      <w:r w:rsidRPr="006B6ED3">
        <w:rPr>
          <w:lang w:val="uk-UA"/>
        </w:rPr>
        <w:lastRenderedPageBreak/>
        <w:t>Структурні елементи «РЕФЕРАТ», «ВСТУП», «ВИСНОВКИ», «СПИСОК ВИКОРИСТАНИХ ДЖЕРЕЛ» не нумерують, а їх найменування служать заголовками структурних елементів. Розділи і підрозділи повинні мати заголовки. Пункти і підпункти можуть мати заголовки.</w:t>
      </w:r>
    </w:p>
    <w:p w:rsidR="001F75D9" w:rsidRPr="006B6ED3" w:rsidRDefault="001F75D9" w:rsidP="001F75D9">
      <w:pPr>
        <w:rPr>
          <w:lang w:val="uk-UA"/>
        </w:rPr>
      </w:pPr>
      <w:r w:rsidRPr="006B6ED3">
        <w:rPr>
          <w:lang w:val="uk-UA"/>
        </w:rPr>
        <w:t>Розділи, підрозділи, пункти, підпункти роботи потрібно нумерувати арабськими цифрами. Розділи роботи повинні мати порядкову нумерацію в межах викла</w:t>
      </w:r>
      <w:r w:rsidR="006B6ED3">
        <w:rPr>
          <w:lang w:val="uk-UA"/>
        </w:rPr>
        <w:t>дення суті роботи і позна</w:t>
      </w:r>
      <w:r w:rsidRPr="006B6ED3">
        <w:rPr>
          <w:lang w:val="uk-UA"/>
        </w:rPr>
        <w:t>чаються арабськими цифрами без крапки, наприклад, 1, 2, 3 і т. д. Підрозділи повинні мати</w:t>
      </w:r>
      <w:r w:rsidR="006B6ED3">
        <w:rPr>
          <w:lang w:val="uk-UA"/>
        </w:rPr>
        <w:t xml:space="preserve"> порядкову нумерацію в межах ко</w:t>
      </w:r>
      <w:r w:rsidRPr="006B6ED3">
        <w:rPr>
          <w:lang w:val="uk-UA"/>
        </w:rPr>
        <w:t>жного розділу. Номер підрозділу складається з номера розділу і порядкового номера підрозділу, розділених крап</w:t>
      </w:r>
      <w:r w:rsidR="006B6ED3">
        <w:rPr>
          <w:lang w:val="uk-UA"/>
        </w:rPr>
        <w:t>кою. Після но</w:t>
      </w:r>
      <w:r w:rsidRPr="006B6ED3">
        <w:rPr>
          <w:lang w:val="uk-UA"/>
        </w:rPr>
        <w:t>мера підрозділу крапку не ставлять, наприклад, 1.1, 1.2 і т. д.</w:t>
      </w:r>
    </w:p>
    <w:p w:rsidR="001F75D9" w:rsidRPr="00B62D30" w:rsidRDefault="001F75D9" w:rsidP="001F75D9">
      <w:pPr>
        <w:rPr>
          <w:lang w:val="uk-UA"/>
        </w:rPr>
      </w:pPr>
      <w:r w:rsidRPr="00B62D30">
        <w:rPr>
          <w:lang w:val="uk-UA"/>
        </w:rPr>
        <w:t>Пункти повинні мати порядкову нумерацію в межах кожного підрозділу. Номер пункту скла</w:t>
      </w:r>
      <w:r w:rsidR="00B62D30">
        <w:rPr>
          <w:lang w:val="uk-UA"/>
        </w:rPr>
        <w:t>дається з номера розділу, поряд</w:t>
      </w:r>
      <w:r w:rsidRPr="00B62D30">
        <w:rPr>
          <w:lang w:val="uk-UA"/>
        </w:rPr>
        <w:t>кового номера підрозділу і порядкового номера пункту, розділе-них крапкою. Після номера пункту крапку не ставлять</w:t>
      </w:r>
      <w:r w:rsidR="00B62D30">
        <w:rPr>
          <w:lang w:val="uk-UA"/>
        </w:rPr>
        <w:t>, напри</w:t>
      </w:r>
      <w:r w:rsidRPr="00B62D30">
        <w:rPr>
          <w:lang w:val="uk-UA"/>
        </w:rPr>
        <w:t>клад, 1.1.1, 1.1.2 і т. д. Якщо розділ чи підрозділ складається з одного пункту чи пункт складається з одного підпункту, його не нумерують.</w:t>
      </w:r>
    </w:p>
    <w:p w:rsidR="001F75D9" w:rsidRPr="00B62D30" w:rsidRDefault="001F75D9" w:rsidP="001F75D9">
      <w:pPr>
        <w:rPr>
          <w:lang w:val="uk-UA"/>
        </w:rPr>
      </w:pPr>
      <w:r w:rsidRPr="00B62D30">
        <w:rPr>
          <w:lang w:val="uk-UA"/>
        </w:rPr>
        <w:t>Заголовки структурних елементів роботи і заголовки роз-ділів необхідно розміщувати посередині рядка і друкув</w:t>
      </w:r>
      <w:r w:rsidR="00B62D30">
        <w:rPr>
          <w:lang w:val="uk-UA"/>
        </w:rPr>
        <w:t>ати вели</w:t>
      </w:r>
      <w:r w:rsidRPr="00B62D30">
        <w:rPr>
          <w:lang w:val="uk-UA"/>
        </w:rPr>
        <w:t>кими літерами без крапки напр</w:t>
      </w:r>
      <w:r w:rsidR="00B62D30">
        <w:rPr>
          <w:lang w:val="uk-UA"/>
        </w:rPr>
        <w:t>икінці, не підкреслюючи. Заголо</w:t>
      </w:r>
      <w:r w:rsidRPr="00B62D30">
        <w:rPr>
          <w:lang w:val="uk-UA"/>
        </w:rPr>
        <w:t>вки підрозділів, пунктів і підпунктів роботи необхідно починати з абзацного відступу і друкувати малими літерами, крім першої великої, не підкреслюючи, без крапки наприкінці. Абзацний відступ повин</w:t>
      </w:r>
      <w:r w:rsidR="00B62D30">
        <w:rPr>
          <w:lang w:val="uk-UA"/>
        </w:rPr>
        <w:t>ен бути однаковим по всьому тек</w:t>
      </w:r>
      <w:r w:rsidRPr="00B62D30">
        <w:rPr>
          <w:lang w:val="uk-UA"/>
        </w:rPr>
        <w:t>сту роботи і дорівнювати п'ятьом літерам.</w:t>
      </w:r>
    </w:p>
    <w:p w:rsidR="001F75D9" w:rsidRPr="00B62D30" w:rsidRDefault="001F75D9" w:rsidP="001F75D9">
      <w:pPr>
        <w:rPr>
          <w:lang w:val="uk-UA"/>
        </w:rPr>
      </w:pPr>
      <w:r w:rsidRPr="00B62D30">
        <w:rPr>
          <w:lang w:val="uk-UA"/>
        </w:rPr>
        <w:t>Якщо заголовок складається з двох чи більше речень, їх розділяють крапкою. Переноси с</w:t>
      </w:r>
      <w:r w:rsidR="00B62D30">
        <w:rPr>
          <w:lang w:val="uk-UA"/>
        </w:rPr>
        <w:t>лів у заголовку розділу не допу</w:t>
      </w:r>
      <w:r w:rsidRPr="00B62D30">
        <w:rPr>
          <w:lang w:val="uk-UA"/>
        </w:rPr>
        <w:t>скаються. Відстань між заголовком і наступним чи попереднім текстом повинна бути не менш</w:t>
      </w:r>
      <w:r w:rsidR="00B62D30">
        <w:rPr>
          <w:lang w:val="uk-UA"/>
        </w:rPr>
        <w:t>е двох рядків. Відстань між ряд</w:t>
      </w:r>
      <w:r w:rsidRPr="00B62D30">
        <w:rPr>
          <w:lang w:val="uk-UA"/>
        </w:rPr>
        <w:t xml:space="preserve">ками заголовка, а також між двома заголовками беруть такими самими, як і в тексті. Не допускається розміщувати </w:t>
      </w:r>
      <w:r w:rsidR="00B62D30">
        <w:rPr>
          <w:lang w:val="uk-UA"/>
        </w:rPr>
        <w:lastRenderedPageBreak/>
        <w:t>найменуван</w:t>
      </w:r>
      <w:r w:rsidRPr="00B62D30">
        <w:rPr>
          <w:lang w:val="uk-UA"/>
        </w:rPr>
        <w:t>ня підрозділу, а також пункту і підпункту в нижній частині сто-</w:t>
      </w:r>
      <w:proofErr w:type="spellStart"/>
      <w:r w:rsidRPr="00B62D30">
        <w:rPr>
          <w:lang w:val="uk-UA"/>
        </w:rPr>
        <w:t>рінки</w:t>
      </w:r>
      <w:proofErr w:type="spellEnd"/>
      <w:r w:rsidRPr="00B62D30">
        <w:rPr>
          <w:lang w:val="uk-UA"/>
        </w:rPr>
        <w:t>, якщо після нього розміщено тільки один рядок тексту.</w:t>
      </w:r>
    </w:p>
    <w:p w:rsidR="001F75D9" w:rsidRPr="00B62D30" w:rsidRDefault="001F75D9" w:rsidP="001F75D9">
      <w:pPr>
        <w:rPr>
          <w:lang w:val="uk-UA"/>
        </w:rPr>
      </w:pPr>
      <w:r w:rsidRPr="00B62D30">
        <w:rPr>
          <w:lang w:val="uk-UA"/>
        </w:rPr>
        <w:t>Сторінки роботи потрі</w:t>
      </w:r>
      <w:r w:rsidR="006B6ED3">
        <w:rPr>
          <w:lang w:val="uk-UA"/>
        </w:rPr>
        <w:t>бно нумерувати арабськими цифра</w:t>
      </w:r>
      <w:r w:rsidRPr="00B62D30">
        <w:rPr>
          <w:lang w:val="uk-UA"/>
        </w:rPr>
        <w:t xml:space="preserve">ми, дотримуючись наскрізної </w:t>
      </w:r>
      <w:r w:rsidR="006B6ED3">
        <w:rPr>
          <w:lang w:val="uk-UA"/>
        </w:rPr>
        <w:t>нумерації по всьому тексту робо</w:t>
      </w:r>
      <w:r w:rsidRPr="00B62D30">
        <w:rPr>
          <w:lang w:val="uk-UA"/>
        </w:rPr>
        <w:t>ти. Титульний аркуш, завданн</w:t>
      </w:r>
      <w:r w:rsidR="00B62D30">
        <w:rPr>
          <w:lang w:val="uk-UA"/>
        </w:rPr>
        <w:t>я, реферат, зміст, додатки вклю</w:t>
      </w:r>
      <w:r w:rsidRPr="00B62D30">
        <w:rPr>
          <w:lang w:val="uk-UA"/>
        </w:rPr>
        <w:t>чають до загальної нумерації сторінок роботи. Номер сторінки на титульному аркуші не проставляють.</w:t>
      </w:r>
    </w:p>
    <w:p w:rsidR="001F75D9" w:rsidRPr="00B62D30" w:rsidRDefault="001F75D9" w:rsidP="001F75D9">
      <w:pPr>
        <w:rPr>
          <w:lang w:val="uk-UA"/>
        </w:rPr>
      </w:pPr>
      <w:r w:rsidRPr="00B62D30">
        <w:rPr>
          <w:lang w:val="uk-UA"/>
        </w:rPr>
        <w:t>Скорочення слів допускаються тільки загальновідомі. Всі розділи пояснювальн</w:t>
      </w:r>
      <w:r w:rsidR="00B62D30">
        <w:rPr>
          <w:lang w:val="uk-UA"/>
        </w:rPr>
        <w:t>ої записки повинні супроводжува</w:t>
      </w:r>
      <w:r w:rsidRPr="00B62D30">
        <w:rPr>
          <w:lang w:val="uk-UA"/>
        </w:rPr>
        <w:t>тися необхідними розрахунками, ескізами та схемами.</w:t>
      </w:r>
    </w:p>
    <w:p w:rsidR="001F75D9" w:rsidRPr="00B62D30" w:rsidRDefault="001F75D9" w:rsidP="001F75D9">
      <w:pPr>
        <w:rPr>
          <w:lang w:val="uk-UA"/>
        </w:rPr>
      </w:pPr>
      <w:r w:rsidRPr="00B62D30">
        <w:rPr>
          <w:lang w:val="uk-UA"/>
        </w:rPr>
        <w:t>Ілюстрації (рисунки, графік</w:t>
      </w:r>
      <w:r w:rsidR="006B6ED3">
        <w:rPr>
          <w:lang w:val="uk-UA"/>
        </w:rPr>
        <w:t>и, схеми, діаграми) потрібно ро</w:t>
      </w:r>
      <w:r w:rsidRPr="00B62D30">
        <w:rPr>
          <w:lang w:val="uk-UA"/>
        </w:rPr>
        <w:t>зміщувати в роботі безпосередньо</w:t>
      </w:r>
      <w:r w:rsidR="00B62D30">
        <w:rPr>
          <w:lang w:val="uk-UA"/>
        </w:rPr>
        <w:t xml:space="preserve"> після тексту, у якому вони зга</w:t>
      </w:r>
      <w:r w:rsidRPr="00B62D30">
        <w:rPr>
          <w:lang w:val="uk-UA"/>
        </w:rPr>
        <w:t>дуються вперше, чи на наступній</w:t>
      </w:r>
      <w:r w:rsidR="00B62D30">
        <w:rPr>
          <w:lang w:val="uk-UA"/>
        </w:rPr>
        <w:t xml:space="preserve"> сторінці. На всі ілюстрації по</w:t>
      </w:r>
      <w:r w:rsidRPr="00B62D30">
        <w:rPr>
          <w:lang w:val="uk-UA"/>
        </w:rPr>
        <w:t>винні бути дані посилання в роб</w:t>
      </w:r>
      <w:r w:rsidR="00B62D30">
        <w:rPr>
          <w:lang w:val="uk-UA"/>
        </w:rPr>
        <w:t>оті. Ілюстрації повинні бути пе</w:t>
      </w:r>
      <w:r w:rsidRPr="00B62D30">
        <w:rPr>
          <w:lang w:val="uk-UA"/>
        </w:rPr>
        <w:t>реважно чорно-білими. За необхідності окремі ілюстрації можуть бути виконаними кольоровими.</w:t>
      </w:r>
    </w:p>
    <w:p w:rsidR="001F75D9" w:rsidRPr="00B62D30" w:rsidRDefault="001F75D9" w:rsidP="001F75D9">
      <w:pPr>
        <w:rPr>
          <w:lang w:val="uk-UA"/>
        </w:rPr>
      </w:pPr>
      <w:r w:rsidRPr="00B62D30">
        <w:rPr>
          <w:lang w:val="uk-UA"/>
        </w:rPr>
        <w:t xml:space="preserve">За необхідності під ілюстрацією розміщують пояснювальні дані. Ілюстрації повинні мати </w:t>
      </w:r>
      <w:r w:rsidR="00B62D30">
        <w:rPr>
          <w:lang w:val="uk-UA"/>
        </w:rPr>
        <w:t>назву. Назва ілюстрації познача</w:t>
      </w:r>
      <w:r w:rsidRPr="00B62D30">
        <w:rPr>
          <w:lang w:val="uk-UA"/>
        </w:rPr>
        <w:t xml:space="preserve">ється словом "Рисунок ...", що </w:t>
      </w:r>
      <w:r w:rsidR="00B62D30">
        <w:rPr>
          <w:lang w:val="uk-UA"/>
        </w:rPr>
        <w:t>разом з назвою ілюстрації розмі</w:t>
      </w:r>
      <w:r w:rsidRPr="00B62D30">
        <w:rPr>
          <w:lang w:val="uk-UA"/>
        </w:rPr>
        <w:t>щують після пояснювальних даних.</w:t>
      </w:r>
    </w:p>
    <w:p w:rsidR="001F75D9" w:rsidRPr="00B62D30" w:rsidRDefault="001F75D9" w:rsidP="001F75D9">
      <w:pPr>
        <w:rPr>
          <w:lang w:val="uk-UA"/>
        </w:rPr>
      </w:pPr>
      <w:r w:rsidRPr="00B62D30">
        <w:rPr>
          <w:lang w:val="uk-UA"/>
        </w:rPr>
        <w:t>Номер ілюстрації складаєть</w:t>
      </w:r>
      <w:r w:rsidR="00B62D30">
        <w:rPr>
          <w:lang w:val="uk-UA"/>
        </w:rPr>
        <w:t>ся з номера розділу і порядково</w:t>
      </w:r>
      <w:r w:rsidRPr="00B62D30">
        <w:rPr>
          <w:lang w:val="uk-UA"/>
        </w:rPr>
        <w:t>го номера ілюстрації, розді</w:t>
      </w:r>
      <w:r w:rsidR="00B62D30">
        <w:rPr>
          <w:lang w:val="uk-UA"/>
        </w:rPr>
        <w:t>лених крапкою, наприклад, "Рису</w:t>
      </w:r>
      <w:r w:rsidRPr="00B62D30">
        <w:rPr>
          <w:lang w:val="uk-UA"/>
        </w:rPr>
        <w:t>нок 3.1 – Схема розміщення", щ</w:t>
      </w:r>
      <w:r w:rsidR="00B62D30">
        <w:rPr>
          <w:lang w:val="uk-UA"/>
        </w:rPr>
        <w:t>о означає перший рисунок третьо</w:t>
      </w:r>
      <w:r w:rsidRPr="00B62D30">
        <w:rPr>
          <w:lang w:val="uk-UA"/>
        </w:rPr>
        <w:t>го розділу.</w:t>
      </w:r>
    </w:p>
    <w:p w:rsidR="001F75D9" w:rsidRPr="00B62D30" w:rsidRDefault="001F75D9" w:rsidP="001F75D9">
      <w:pPr>
        <w:rPr>
          <w:lang w:val="uk-UA"/>
        </w:rPr>
      </w:pPr>
      <w:r w:rsidRPr="00B62D30">
        <w:rPr>
          <w:lang w:val="uk-UA"/>
        </w:rPr>
        <w:t>Цифровий матеріал оформляють, як правило, у вигляді таблиць. Таблицю потрібно розміщувати безпосередньо після тексту, у якому вона згадується</w:t>
      </w:r>
      <w:r w:rsidR="00B62D30">
        <w:rPr>
          <w:lang w:val="uk-UA"/>
        </w:rPr>
        <w:t xml:space="preserve"> вперше, чи на наступній сторін</w:t>
      </w:r>
      <w:r w:rsidRPr="00B62D30">
        <w:rPr>
          <w:lang w:val="uk-UA"/>
        </w:rPr>
        <w:t>ці. На всі таблиці повинні бути посилання в тексті роботи.</w:t>
      </w:r>
    </w:p>
    <w:p w:rsidR="001F75D9" w:rsidRPr="00B62D30" w:rsidRDefault="001F75D9" w:rsidP="001F75D9">
      <w:pPr>
        <w:rPr>
          <w:lang w:val="uk-UA"/>
        </w:rPr>
      </w:pPr>
      <w:r w:rsidRPr="00B62D30">
        <w:rPr>
          <w:lang w:val="uk-UA"/>
        </w:rPr>
        <w:t>Нижче наведений приклад оформлення таблиці.</w:t>
      </w:r>
    </w:p>
    <w:p w:rsidR="001F75D9" w:rsidRPr="00B62D30" w:rsidRDefault="001F75D9" w:rsidP="001F75D9">
      <w:pPr>
        <w:rPr>
          <w:lang w:val="uk-UA"/>
        </w:rPr>
      </w:pPr>
      <w:r w:rsidRPr="00B62D30">
        <w:rPr>
          <w:lang w:val="uk-UA"/>
        </w:rPr>
        <w:t xml:space="preserve">Таблиця_______ – __________________________________ </w:t>
      </w:r>
    </w:p>
    <w:p w:rsidR="001F75D9" w:rsidRPr="00E209F1" w:rsidRDefault="00E209F1" w:rsidP="001F75D9">
      <w:pPr>
        <w:ind w:left="707"/>
        <w:rPr>
          <w:sz w:val="24"/>
          <w:szCs w:val="24"/>
          <w:lang w:val="uk-UA"/>
        </w:rPr>
      </w:pPr>
      <w:r>
        <w:rPr>
          <w:sz w:val="24"/>
          <w:szCs w:val="24"/>
          <w:lang w:val="uk-UA"/>
        </w:rPr>
        <w:t xml:space="preserve">       </w:t>
      </w:r>
      <w:r w:rsidR="001F75D9" w:rsidRPr="00E209F1">
        <w:rPr>
          <w:sz w:val="24"/>
          <w:szCs w:val="24"/>
          <w:lang w:val="uk-UA"/>
        </w:rPr>
        <w:t xml:space="preserve">(номер) </w:t>
      </w:r>
      <w:r w:rsidR="001F75D9" w:rsidRPr="00E209F1">
        <w:rPr>
          <w:sz w:val="24"/>
          <w:szCs w:val="24"/>
          <w:lang w:val="uk-UA"/>
        </w:rPr>
        <w:tab/>
      </w:r>
      <w:r w:rsidR="001F75D9" w:rsidRPr="00E209F1">
        <w:rPr>
          <w:sz w:val="24"/>
          <w:szCs w:val="24"/>
          <w:lang w:val="uk-UA"/>
        </w:rPr>
        <w:tab/>
      </w:r>
      <w:r w:rsidR="001F75D9" w:rsidRPr="00E209F1">
        <w:rPr>
          <w:sz w:val="24"/>
          <w:szCs w:val="24"/>
          <w:lang w:val="uk-UA"/>
        </w:rPr>
        <w:tab/>
        <w:t>(назва таблиці)</w:t>
      </w:r>
    </w:p>
    <w:tbl>
      <w:tblPr>
        <w:tblW w:w="0" w:type="auto"/>
        <w:tblInd w:w="1522" w:type="dxa"/>
        <w:tblLayout w:type="fixed"/>
        <w:tblCellMar>
          <w:left w:w="0" w:type="dxa"/>
          <w:right w:w="0" w:type="dxa"/>
        </w:tblCellMar>
        <w:tblLook w:val="0000" w:firstRow="0" w:lastRow="0" w:firstColumn="0" w:lastColumn="0" w:noHBand="0" w:noVBand="0"/>
      </w:tblPr>
      <w:tblGrid>
        <w:gridCol w:w="998"/>
        <w:gridCol w:w="1416"/>
        <w:gridCol w:w="1526"/>
        <w:gridCol w:w="1454"/>
        <w:gridCol w:w="1426"/>
      </w:tblGrid>
      <w:tr w:rsidR="001F75D9" w:rsidRPr="001F75D9" w:rsidTr="006B6ED3">
        <w:trPr>
          <w:trHeight w:val="278"/>
        </w:trPr>
        <w:tc>
          <w:tcPr>
            <w:tcW w:w="998" w:type="dxa"/>
            <w:vMerge w:val="restart"/>
            <w:tcBorders>
              <w:top w:val="single" w:sz="4" w:space="0" w:color="auto"/>
              <w:left w:val="single" w:sz="4" w:space="0" w:color="auto"/>
              <w:bottom w:val="nil"/>
              <w:right w:val="nil"/>
            </w:tcBorders>
            <w:shd w:val="clear" w:color="auto" w:fill="FFFFFF"/>
            <w:vAlign w:val="center"/>
          </w:tcPr>
          <w:p w:rsidR="001F75D9" w:rsidRPr="001F75D9" w:rsidRDefault="001F75D9" w:rsidP="001F75D9">
            <w:pPr>
              <w:spacing w:line="232" w:lineRule="exact"/>
              <w:ind w:firstLine="0"/>
              <w:jc w:val="left"/>
              <w:rPr>
                <w:rFonts w:eastAsia="Times New Roman" w:cs="Times New Roman"/>
                <w:sz w:val="20"/>
                <w:szCs w:val="20"/>
                <w:lang w:val="uk-UA" w:eastAsia="ru-RU"/>
              </w:rPr>
            </w:pPr>
            <w:r w:rsidRPr="001F75D9">
              <w:rPr>
                <w:rFonts w:eastAsia="Times New Roman" w:cs="Times New Roman"/>
                <w:color w:val="000000"/>
                <w:sz w:val="21"/>
                <w:szCs w:val="21"/>
                <w:lang w:val="uk-UA" w:eastAsia="uk-UA"/>
              </w:rPr>
              <w:t>Головка</w:t>
            </w:r>
          </w:p>
        </w:tc>
        <w:tc>
          <w:tcPr>
            <w:tcW w:w="2942" w:type="dxa"/>
            <w:gridSpan w:val="2"/>
            <w:tcBorders>
              <w:top w:val="single" w:sz="4" w:space="0" w:color="auto"/>
              <w:left w:val="single" w:sz="4" w:space="0" w:color="auto"/>
              <w:bottom w:val="nil"/>
              <w:right w:val="nil"/>
            </w:tcBorders>
            <w:shd w:val="clear" w:color="auto" w:fill="FFFFFF"/>
            <w:vAlign w:val="bottom"/>
          </w:tcPr>
          <w:p w:rsidR="001F75D9" w:rsidRPr="001F75D9" w:rsidRDefault="001F75D9" w:rsidP="001F75D9">
            <w:pPr>
              <w:spacing w:line="232" w:lineRule="exact"/>
              <w:ind w:firstLine="0"/>
              <w:jc w:val="left"/>
              <w:rPr>
                <w:rFonts w:eastAsia="Times New Roman" w:cs="Times New Roman"/>
                <w:sz w:val="20"/>
                <w:szCs w:val="20"/>
                <w:lang w:val="uk-UA" w:eastAsia="ru-RU"/>
              </w:rPr>
            </w:pPr>
            <w:r w:rsidRPr="001F75D9">
              <w:rPr>
                <w:rFonts w:eastAsia="Times New Roman" w:cs="Times New Roman"/>
                <w:color w:val="000000"/>
                <w:sz w:val="21"/>
                <w:szCs w:val="21"/>
                <w:lang w:val="uk-UA" w:eastAsia="uk-UA"/>
              </w:rPr>
              <w:t>Заголовок графи</w:t>
            </w:r>
          </w:p>
        </w:tc>
        <w:tc>
          <w:tcPr>
            <w:tcW w:w="2880" w:type="dxa"/>
            <w:gridSpan w:val="2"/>
            <w:tcBorders>
              <w:top w:val="single" w:sz="4" w:space="0" w:color="auto"/>
              <w:left w:val="single" w:sz="4" w:space="0" w:color="auto"/>
              <w:bottom w:val="nil"/>
              <w:right w:val="single" w:sz="4" w:space="0" w:color="auto"/>
            </w:tcBorders>
            <w:shd w:val="clear" w:color="auto" w:fill="FFFFFF"/>
            <w:vAlign w:val="bottom"/>
          </w:tcPr>
          <w:p w:rsidR="001F75D9" w:rsidRPr="001F75D9" w:rsidRDefault="001F75D9" w:rsidP="001F75D9">
            <w:pPr>
              <w:spacing w:line="232" w:lineRule="exact"/>
              <w:ind w:firstLine="0"/>
              <w:jc w:val="left"/>
              <w:rPr>
                <w:rFonts w:eastAsia="Times New Roman" w:cs="Times New Roman"/>
                <w:sz w:val="20"/>
                <w:szCs w:val="20"/>
                <w:lang w:val="uk-UA" w:eastAsia="ru-RU"/>
              </w:rPr>
            </w:pPr>
            <w:r w:rsidRPr="001F75D9">
              <w:rPr>
                <w:rFonts w:eastAsia="Times New Roman" w:cs="Times New Roman"/>
                <w:color w:val="000000"/>
                <w:sz w:val="21"/>
                <w:szCs w:val="21"/>
                <w:lang w:val="uk-UA" w:eastAsia="uk-UA"/>
              </w:rPr>
              <w:t>Заголовок графи</w:t>
            </w:r>
          </w:p>
        </w:tc>
      </w:tr>
      <w:tr w:rsidR="001F75D9" w:rsidRPr="001F75D9" w:rsidTr="006B6ED3">
        <w:trPr>
          <w:trHeight w:val="269"/>
        </w:trPr>
        <w:tc>
          <w:tcPr>
            <w:tcW w:w="998" w:type="dxa"/>
            <w:vMerge/>
            <w:tcBorders>
              <w:top w:val="nil"/>
              <w:left w:val="single" w:sz="4" w:space="0" w:color="auto"/>
              <w:bottom w:val="nil"/>
              <w:right w:val="nil"/>
            </w:tcBorders>
            <w:shd w:val="clear" w:color="auto" w:fill="FFFFFF"/>
            <w:vAlign w:val="center"/>
          </w:tcPr>
          <w:p w:rsidR="001F75D9" w:rsidRPr="001F75D9" w:rsidRDefault="001F75D9" w:rsidP="001F75D9">
            <w:pPr>
              <w:spacing w:line="232" w:lineRule="exact"/>
              <w:ind w:firstLine="0"/>
              <w:jc w:val="left"/>
              <w:rPr>
                <w:rFonts w:eastAsia="Times New Roman" w:cs="Times New Roman"/>
                <w:sz w:val="20"/>
                <w:szCs w:val="20"/>
                <w:lang w:val="uk-UA" w:eastAsia="ru-RU"/>
              </w:rPr>
            </w:pPr>
          </w:p>
        </w:tc>
        <w:tc>
          <w:tcPr>
            <w:tcW w:w="1416" w:type="dxa"/>
            <w:tcBorders>
              <w:top w:val="single" w:sz="4" w:space="0" w:color="auto"/>
              <w:left w:val="single" w:sz="4" w:space="0" w:color="auto"/>
              <w:bottom w:val="nil"/>
              <w:right w:val="nil"/>
            </w:tcBorders>
            <w:shd w:val="clear" w:color="auto" w:fill="FFFFFF"/>
            <w:vAlign w:val="bottom"/>
          </w:tcPr>
          <w:p w:rsidR="001F75D9" w:rsidRPr="001F75D9" w:rsidRDefault="001F75D9" w:rsidP="001F75D9">
            <w:pPr>
              <w:spacing w:line="232" w:lineRule="exact"/>
              <w:ind w:firstLine="0"/>
              <w:jc w:val="left"/>
              <w:rPr>
                <w:rFonts w:eastAsia="Times New Roman" w:cs="Times New Roman"/>
                <w:sz w:val="20"/>
                <w:szCs w:val="20"/>
                <w:lang w:val="uk-UA" w:eastAsia="ru-RU"/>
              </w:rPr>
            </w:pPr>
            <w:r w:rsidRPr="001F75D9">
              <w:rPr>
                <w:rFonts w:eastAsia="Times New Roman" w:cs="Times New Roman"/>
                <w:color w:val="000000"/>
                <w:sz w:val="21"/>
                <w:szCs w:val="21"/>
                <w:lang w:val="uk-UA" w:eastAsia="uk-UA"/>
              </w:rPr>
              <w:t>підзаголовок</w:t>
            </w:r>
          </w:p>
        </w:tc>
        <w:tc>
          <w:tcPr>
            <w:tcW w:w="1526" w:type="dxa"/>
            <w:tcBorders>
              <w:top w:val="single" w:sz="4" w:space="0" w:color="auto"/>
              <w:left w:val="single" w:sz="4" w:space="0" w:color="auto"/>
              <w:bottom w:val="nil"/>
              <w:right w:val="nil"/>
            </w:tcBorders>
            <w:shd w:val="clear" w:color="auto" w:fill="FFFFFF"/>
            <w:vAlign w:val="bottom"/>
          </w:tcPr>
          <w:p w:rsidR="001F75D9" w:rsidRPr="001F75D9" w:rsidRDefault="001F75D9" w:rsidP="001F75D9">
            <w:pPr>
              <w:spacing w:line="232" w:lineRule="exact"/>
              <w:ind w:firstLine="0"/>
              <w:jc w:val="left"/>
              <w:rPr>
                <w:rFonts w:eastAsia="Times New Roman" w:cs="Times New Roman"/>
                <w:sz w:val="20"/>
                <w:szCs w:val="20"/>
                <w:lang w:val="uk-UA" w:eastAsia="ru-RU"/>
              </w:rPr>
            </w:pPr>
            <w:r w:rsidRPr="001F75D9">
              <w:rPr>
                <w:rFonts w:eastAsia="Times New Roman" w:cs="Times New Roman"/>
                <w:color w:val="000000"/>
                <w:sz w:val="21"/>
                <w:szCs w:val="21"/>
                <w:lang w:val="uk-UA" w:eastAsia="uk-UA"/>
              </w:rPr>
              <w:t>підзаголовок</w:t>
            </w:r>
          </w:p>
        </w:tc>
        <w:tc>
          <w:tcPr>
            <w:tcW w:w="1454" w:type="dxa"/>
            <w:tcBorders>
              <w:top w:val="single" w:sz="4" w:space="0" w:color="auto"/>
              <w:left w:val="single" w:sz="4" w:space="0" w:color="auto"/>
              <w:bottom w:val="nil"/>
              <w:right w:val="nil"/>
            </w:tcBorders>
            <w:shd w:val="clear" w:color="auto" w:fill="FFFFFF"/>
            <w:vAlign w:val="bottom"/>
          </w:tcPr>
          <w:p w:rsidR="001F75D9" w:rsidRPr="001F75D9" w:rsidRDefault="001F75D9" w:rsidP="001F75D9">
            <w:pPr>
              <w:spacing w:line="232" w:lineRule="exact"/>
              <w:ind w:firstLine="0"/>
              <w:jc w:val="left"/>
              <w:rPr>
                <w:rFonts w:eastAsia="Times New Roman" w:cs="Times New Roman"/>
                <w:sz w:val="20"/>
                <w:szCs w:val="20"/>
                <w:lang w:val="uk-UA" w:eastAsia="ru-RU"/>
              </w:rPr>
            </w:pPr>
            <w:r w:rsidRPr="001F75D9">
              <w:rPr>
                <w:rFonts w:eastAsia="Times New Roman" w:cs="Times New Roman"/>
                <w:color w:val="000000"/>
                <w:sz w:val="21"/>
                <w:szCs w:val="21"/>
                <w:lang w:val="uk-UA" w:eastAsia="uk-UA"/>
              </w:rPr>
              <w:t>підзаголовок</w:t>
            </w:r>
          </w:p>
        </w:tc>
        <w:tc>
          <w:tcPr>
            <w:tcW w:w="1426" w:type="dxa"/>
            <w:tcBorders>
              <w:top w:val="single" w:sz="4" w:space="0" w:color="auto"/>
              <w:left w:val="single" w:sz="4" w:space="0" w:color="auto"/>
              <w:bottom w:val="nil"/>
              <w:right w:val="single" w:sz="4" w:space="0" w:color="auto"/>
            </w:tcBorders>
            <w:shd w:val="clear" w:color="auto" w:fill="FFFFFF"/>
            <w:vAlign w:val="bottom"/>
          </w:tcPr>
          <w:p w:rsidR="001F75D9" w:rsidRPr="001F75D9" w:rsidRDefault="001F75D9" w:rsidP="001F75D9">
            <w:pPr>
              <w:spacing w:line="232" w:lineRule="exact"/>
              <w:ind w:firstLine="0"/>
              <w:jc w:val="left"/>
              <w:rPr>
                <w:rFonts w:eastAsia="Times New Roman" w:cs="Times New Roman"/>
                <w:sz w:val="20"/>
                <w:szCs w:val="20"/>
                <w:lang w:val="uk-UA" w:eastAsia="ru-RU"/>
              </w:rPr>
            </w:pPr>
            <w:r w:rsidRPr="001F75D9">
              <w:rPr>
                <w:rFonts w:eastAsia="Times New Roman" w:cs="Times New Roman"/>
                <w:color w:val="000000"/>
                <w:sz w:val="21"/>
                <w:szCs w:val="21"/>
                <w:lang w:val="uk-UA" w:eastAsia="uk-UA"/>
              </w:rPr>
              <w:t>підзаголовок</w:t>
            </w:r>
          </w:p>
        </w:tc>
      </w:tr>
      <w:tr w:rsidR="001F75D9" w:rsidRPr="001F75D9" w:rsidTr="006B6ED3">
        <w:trPr>
          <w:trHeight w:val="269"/>
        </w:trPr>
        <w:tc>
          <w:tcPr>
            <w:tcW w:w="998" w:type="dxa"/>
            <w:tcBorders>
              <w:top w:val="single" w:sz="4" w:space="0" w:color="auto"/>
              <w:left w:val="single" w:sz="4" w:space="0" w:color="auto"/>
              <w:bottom w:val="nil"/>
              <w:right w:val="nil"/>
            </w:tcBorders>
            <w:shd w:val="clear" w:color="auto" w:fill="FFFFFF"/>
            <w:vAlign w:val="bottom"/>
          </w:tcPr>
          <w:p w:rsidR="001F75D9" w:rsidRPr="001F75D9" w:rsidRDefault="001F75D9" w:rsidP="001F75D9">
            <w:pPr>
              <w:spacing w:line="232" w:lineRule="exact"/>
              <w:ind w:firstLine="0"/>
              <w:jc w:val="left"/>
              <w:rPr>
                <w:rFonts w:eastAsia="Times New Roman" w:cs="Times New Roman"/>
                <w:sz w:val="20"/>
                <w:szCs w:val="20"/>
                <w:lang w:val="uk-UA" w:eastAsia="ru-RU"/>
              </w:rPr>
            </w:pPr>
            <w:proofErr w:type="spellStart"/>
            <w:r w:rsidRPr="001F75D9">
              <w:rPr>
                <w:rFonts w:eastAsia="Times New Roman" w:cs="Times New Roman"/>
                <w:color w:val="000000"/>
                <w:sz w:val="21"/>
                <w:szCs w:val="21"/>
                <w:lang w:val="uk-UA" w:eastAsia="uk-UA"/>
              </w:rPr>
              <w:t>Боковик</w:t>
            </w:r>
            <w:proofErr w:type="spellEnd"/>
          </w:p>
        </w:tc>
        <w:tc>
          <w:tcPr>
            <w:tcW w:w="1416" w:type="dxa"/>
            <w:tcBorders>
              <w:top w:val="single" w:sz="4" w:space="0" w:color="auto"/>
              <w:left w:val="single" w:sz="4" w:space="0" w:color="auto"/>
              <w:bottom w:val="nil"/>
              <w:right w:val="nil"/>
            </w:tcBorders>
            <w:shd w:val="clear" w:color="auto" w:fill="FFFFFF"/>
          </w:tcPr>
          <w:p w:rsidR="001F75D9" w:rsidRPr="001F75D9" w:rsidRDefault="001F75D9" w:rsidP="001F75D9">
            <w:pPr>
              <w:spacing w:line="240" w:lineRule="auto"/>
              <w:ind w:firstLine="0"/>
              <w:jc w:val="left"/>
              <w:rPr>
                <w:rFonts w:ascii="Courier New" w:eastAsia="Times New Roman" w:hAnsi="Courier New" w:cs="Courier New"/>
                <w:sz w:val="10"/>
                <w:szCs w:val="10"/>
                <w:lang w:val="uk-UA" w:eastAsia="ru-RU"/>
              </w:rPr>
            </w:pPr>
          </w:p>
        </w:tc>
        <w:tc>
          <w:tcPr>
            <w:tcW w:w="1526" w:type="dxa"/>
            <w:tcBorders>
              <w:top w:val="single" w:sz="4" w:space="0" w:color="auto"/>
              <w:left w:val="single" w:sz="4" w:space="0" w:color="auto"/>
              <w:bottom w:val="nil"/>
              <w:right w:val="nil"/>
            </w:tcBorders>
            <w:shd w:val="clear" w:color="auto" w:fill="FFFFFF"/>
          </w:tcPr>
          <w:p w:rsidR="001F75D9" w:rsidRPr="001F75D9" w:rsidRDefault="001F75D9" w:rsidP="001F75D9">
            <w:pPr>
              <w:spacing w:line="240" w:lineRule="auto"/>
              <w:ind w:firstLine="0"/>
              <w:jc w:val="left"/>
              <w:rPr>
                <w:rFonts w:ascii="Courier New" w:eastAsia="Times New Roman" w:hAnsi="Courier New" w:cs="Courier New"/>
                <w:sz w:val="10"/>
                <w:szCs w:val="10"/>
                <w:lang w:val="uk-UA" w:eastAsia="ru-RU"/>
              </w:rPr>
            </w:pPr>
          </w:p>
        </w:tc>
        <w:tc>
          <w:tcPr>
            <w:tcW w:w="1454" w:type="dxa"/>
            <w:tcBorders>
              <w:top w:val="single" w:sz="4" w:space="0" w:color="auto"/>
              <w:left w:val="single" w:sz="4" w:space="0" w:color="auto"/>
              <w:bottom w:val="nil"/>
              <w:right w:val="nil"/>
            </w:tcBorders>
            <w:shd w:val="clear" w:color="auto" w:fill="FFFFFF"/>
          </w:tcPr>
          <w:p w:rsidR="001F75D9" w:rsidRPr="001F75D9" w:rsidRDefault="001F75D9" w:rsidP="001F75D9">
            <w:pPr>
              <w:spacing w:line="240" w:lineRule="auto"/>
              <w:ind w:firstLine="0"/>
              <w:jc w:val="left"/>
              <w:rPr>
                <w:rFonts w:ascii="Courier New" w:eastAsia="Times New Roman" w:hAnsi="Courier New" w:cs="Courier New"/>
                <w:sz w:val="10"/>
                <w:szCs w:val="10"/>
                <w:lang w:val="uk-UA" w:eastAsia="ru-RU"/>
              </w:rPr>
            </w:pPr>
          </w:p>
        </w:tc>
        <w:tc>
          <w:tcPr>
            <w:tcW w:w="1426" w:type="dxa"/>
            <w:tcBorders>
              <w:top w:val="single" w:sz="4" w:space="0" w:color="auto"/>
              <w:left w:val="single" w:sz="4" w:space="0" w:color="auto"/>
              <w:bottom w:val="nil"/>
              <w:right w:val="single" w:sz="4" w:space="0" w:color="auto"/>
            </w:tcBorders>
            <w:shd w:val="clear" w:color="auto" w:fill="FFFFFF"/>
          </w:tcPr>
          <w:p w:rsidR="001F75D9" w:rsidRPr="001F75D9" w:rsidRDefault="001F75D9" w:rsidP="001F75D9">
            <w:pPr>
              <w:spacing w:line="240" w:lineRule="auto"/>
              <w:ind w:firstLine="0"/>
              <w:jc w:val="left"/>
              <w:rPr>
                <w:rFonts w:ascii="Courier New" w:eastAsia="Times New Roman" w:hAnsi="Courier New" w:cs="Courier New"/>
                <w:sz w:val="10"/>
                <w:szCs w:val="10"/>
                <w:lang w:val="uk-UA" w:eastAsia="ru-RU"/>
              </w:rPr>
            </w:pPr>
          </w:p>
        </w:tc>
      </w:tr>
      <w:tr w:rsidR="001F75D9" w:rsidRPr="001F75D9" w:rsidTr="006B6ED3">
        <w:trPr>
          <w:trHeight w:val="283"/>
        </w:trPr>
        <w:tc>
          <w:tcPr>
            <w:tcW w:w="998" w:type="dxa"/>
            <w:tcBorders>
              <w:top w:val="single" w:sz="4" w:space="0" w:color="auto"/>
              <w:left w:val="single" w:sz="4" w:space="0" w:color="auto"/>
              <w:bottom w:val="single" w:sz="4" w:space="0" w:color="auto"/>
              <w:right w:val="nil"/>
            </w:tcBorders>
            <w:shd w:val="clear" w:color="auto" w:fill="FFFFFF"/>
          </w:tcPr>
          <w:p w:rsidR="001F75D9" w:rsidRPr="001F75D9" w:rsidRDefault="001F75D9" w:rsidP="001F75D9">
            <w:pPr>
              <w:spacing w:line="240" w:lineRule="auto"/>
              <w:ind w:firstLine="0"/>
              <w:jc w:val="left"/>
              <w:rPr>
                <w:rFonts w:ascii="Courier New" w:eastAsia="Times New Roman" w:hAnsi="Courier New" w:cs="Courier New"/>
                <w:sz w:val="10"/>
                <w:szCs w:val="10"/>
                <w:lang w:val="uk-UA" w:eastAsia="ru-RU"/>
              </w:rPr>
            </w:pPr>
          </w:p>
        </w:tc>
        <w:tc>
          <w:tcPr>
            <w:tcW w:w="1416" w:type="dxa"/>
            <w:tcBorders>
              <w:top w:val="single" w:sz="4" w:space="0" w:color="auto"/>
              <w:left w:val="single" w:sz="4" w:space="0" w:color="auto"/>
              <w:bottom w:val="single" w:sz="4" w:space="0" w:color="auto"/>
              <w:right w:val="nil"/>
            </w:tcBorders>
            <w:shd w:val="clear" w:color="auto" w:fill="FFFFFF"/>
          </w:tcPr>
          <w:p w:rsidR="001F75D9" w:rsidRPr="001F75D9" w:rsidRDefault="001F75D9" w:rsidP="001F75D9">
            <w:pPr>
              <w:spacing w:line="240" w:lineRule="auto"/>
              <w:ind w:firstLine="0"/>
              <w:jc w:val="left"/>
              <w:rPr>
                <w:rFonts w:ascii="Courier New" w:eastAsia="Times New Roman" w:hAnsi="Courier New" w:cs="Courier New"/>
                <w:sz w:val="10"/>
                <w:szCs w:val="10"/>
                <w:lang w:val="uk-UA" w:eastAsia="ru-RU"/>
              </w:rPr>
            </w:pPr>
          </w:p>
        </w:tc>
        <w:tc>
          <w:tcPr>
            <w:tcW w:w="1526" w:type="dxa"/>
            <w:tcBorders>
              <w:top w:val="single" w:sz="4" w:space="0" w:color="auto"/>
              <w:left w:val="single" w:sz="4" w:space="0" w:color="auto"/>
              <w:bottom w:val="single" w:sz="4" w:space="0" w:color="auto"/>
              <w:right w:val="nil"/>
            </w:tcBorders>
            <w:shd w:val="clear" w:color="auto" w:fill="FFFFFF"/>
          </w:tcPr>
          <w:p w:rsidR="001F75D9" w:rsidRPr="001F75D9" w:rsidRDefault="001F75D9" w:rsidP="001F75D9">
            <w:pPr>
              <w:spacing w:line="240" w:lineRule="auto"/>
              <w:ind w:firstLine="0"/>
              <w:jc w:val="left"/>
              <w:rPr>
                <w:rFonts w:ascii="Courier New" w:eastAsia="Times New Roman" w:hAnsi="Courier New" w:cs="Courier New"/>
                <w:sz w:val="10"/>
                <w:szCs w:val="10"/>
                <w:lang w:val="uk-UA" w:eastAsia="ru-RU"/>
              </w:rPr>
            </w:pPr>
          </w:p>
        </w:tc>
        <w:tc>
          <w:tcPr>
            <w:tcW w:w="1454" w:type="dxa"/>
            <w:tcBorders>
              <w:top w:val="single" w:sz="4" w:space="0" w:color="auto"/>
              <w:left w:val="single" w:sz="4" w:space="0" w:color="auto"/>
              <w:bottom w:val="single" w:sz="4" w:space="0" w:color="auto"/>
              <w:right w:val="nil"/>
            </w:tcBorders>
            <w:shd w:val="clear" w:color="auto" w:fill="FFFFFF"/>
          </w:tcPr>
          <w:p w:rsidR="001F75D9" w:rsidRPr="001F75D9" w:rsidRDefault="001F75D9" w:rsidP="001F75D9">
            <w:pPr>
              <w:spacing w:line="240" w:lineRule="auto"/>
              <w:ind w:firstLine="0"/>
              <w:jc w:val="left"/>
              <w:rPr>
                <w:rFonts w:ascii="Courier New" w:eastAsia="Times New Roman" w:hAnsi="Courier New" w:cs="Courier New"/>
                <w:sz w:val="10"/>
                <w:szCs w:val="10"/>
                <w:lang w:val="uk-UA" w:eastAsia="ru-RU"/>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1F75D9" w:rsidRPr="001F75D9" w:rsidRDefault="001F75D9" w:rsidP="001F75D9">
            <w:pPr>
              <w:spacing w:line="240" w:lineRule="auto"/>
              <w:ind w:firstLine="0"/>
              <w:jc w:val="left"/>
              <w:rPr>
                <w:rFonts w:ascii="Courier New" w:eastAsia="Times New Roman" w:hAnsi="Courier New" w:cs="Courier New"/>
                <w:sz w:val="10"/>
                <w:szCs w:val="10"/>
                <w:lang w:val="uk-UA" w:eastAsia="ru-RU"/>
              </w:rPr>
            </w:pPr>
          </w:p>
        </w:tc>
      </w:tr>
    </w:tbl>
    <w:p w:rsidR="001F75D9" w:rsidRPr="001F75D9" w:rsidRDefault="001F75D9" w:rsidP="001F75D9">
      <w:pPr>
        <w:spacing w:line="240" w:lineRule="auto"/>
        <w:ind w:firstLine="0"/>
        <w:jc w:val="left"/>
        <w:rPr>
          <w:rFonts w:ascii="Courier New" w:eastAsia="Times New Roman" w:hAnsi="Courier New" w:cs="Courier New"/>
          <w:sz w:val="2"/>
          <w:szCs w:val="2"/>
          <w:lang w:val="uk-UA" w:eastAsia="ru-RU"/>
        </w:rPr>
      </w:pPr>
    </w:p>
    <w:p w:rsidR="001F75D9" w:rsidRDefault="001F75D9" w:rsidP="001F75D9"/>
    <w:p w:rsidR="001F75D9" w:rsidRPr="00B62D30" w:rsidRDefault="001F75D9" w:rsidP="001F75D9">
      <w:pPr>
        <w:rPr>
          <w:lang w:val="uk-UA"/>
        </w:rPr>
      </w:pPr>
      <w:r w:rsidRPr="00B62D30">
        <w:rPr>
          <w:lang w:val="uk-UA"/>
        </w:rPr>
        <w:t>Допускається розміщувати таблицю вздовж аркуша.</w:t>
      </w:r>
    </w:p>
    <w:p w:rsidR="001F75D9" w:rsidRPr="00B62D30" w:rsidRDefault="001F75D9" w:rsidP="001F75D9">
      <w:pPr>
        <w:rPr>
          <w:lang w:val="uk-UA"/>
        </w:rPr>
      </w:pPr>
      <w:r w:rsidRPr="00B62D30">
        <w:rPr>
          <w:lang w:val="uk-UA"/>
        </w:rPr>
        <w:t xml:space="preserve">Таблиці нумеруються арабськими цифрами </w:t>
      </w:r>
      <w:r w:rsidR="00B62D30">
        <w:rPr>
          <w:lang w:val="uk-UA"/>
        </w:rPr>
        <w:t>порядковою нуме</w:t>
      </w:r>
      <w:r w:rsidRPr="00B62D30">
        <w:rPr>
          <w:lang w:val="uk-UA"/>
        </w:rPr>
        <w:t>рацією в межах розділу, за винятко</w:t>
      </w:r>
      <w:r w:rsidR="00B62D30">
        <w:rPr>
          <w:lang w:val="uk-UA"/>
        </w:rPr>
        <w:t>м таблиць, що наводяться в дода</w:t>
      </w:r>
      <w:r w:rsidRPr="00B62D30">
        <w:rPr>
          <w:lang w:val="uk-UA"/>
        </w:rPr>
        <w:t xml:space="preserve">тках. Номер таблиці складається з </w:t>
      </w:r>
      <w:r w:rsidR="00B62D30">
        <w:rPr>
          <w:lang w:val="uk-UA"/>
        </w:rPr>
        <w:t>номера розділу і порядкового но</w:t>
      </w:r>
      <w:r w:rsidRPr="00B62D30">
        <w:rPr>
          <w:lang w:val="uk-UA"/>
        </w:rPr>
        <w:t>мера таблиці, розділених крапкою, наприклад, таблиця 2.1 – перша таблиця другого розділу.</w:t>
      </w:r>
    </w:p>
    <w:p w:rsidR="001F75D9" w:rsidRPr="00B62D30" w:rsidRDefault="001F75D9" w:rsidP="001F75D9">
      <w:pPr>
        <w:rPr>
          <w:lang w:val="uk-UA"/>
        </w:rPr>
      </w:pPr>
      <w:r w:rsidRPr="00B62D30">
        <w:rPr>
          <w:lang w:val="uk-UA"/>
        </w:rPr>
        <w:t>Якщо рядки чи графи та</w:t>
      </w:r>
      <w:r w:rsidR="00B62D30">
        <w:rPr>
          <w:lang w:val="uk-UA"/>
        </w:rPr>
        <w:t>блиці виходять за формат сторін</w:t>
      </w:r>
      <w:r w:rsidRPr="00B62D30">
        <w:rPr>
          <w:lang w:val="uk-UA"/>
        </w:rPr>
        <w:t xml:space="preserve">ки, таблицю поділяють на частини, розміщуючи одну частину під іншою, або поруч, або </w:t>
      </w:r>
      <w:proofErr w:type="spellStart"/>
      <w:r w:rsidRPr="00B62D30">
        <w:rPr>
          <w:lang w:val="uk-UA"/>
        </w:rPr>
        <w:t>пере</w:t>
      </w:r>
      <w:r w:rsidR="00B62D30">
        <w:rPr>
          <w:lang w:val="uk-UA"/>
        </w:rPr>
        <w:t>носячи</w:t>
      </w:r>
      <w:proofErr w:type="spellEnd"/>
      <w:r w:rsidR="00B62D30">
        <w:rPr>
          <w:lang w:val="uk-UA"/>
        </w:rPr>
        <w:t xml:space="preserve"> частину таблиці на насту</w:t>
      </w:r>
      <w:r w:rsidRPr="00B62D30">
        <w:rPr>
          <w:lang w:val="uk-UA"/>
        </w:rPr>
        <w:t>пну сторінку. При цьому в кожній частині таблиці поміщають її «головку» і «</w:t>
      </w:r>
      <w:proofErr w:type="spellStart"/>
      <w:r w:rsidRPr="00B62D30">
        <w:rPr>
          <w:lang w:val="uk-UA"/>
        </w:rPr>
        <w:t>боковик</w:t>
      </w:r>
      <w:proofErr w:type="spellEnd"/>
      <w:r w:rsidRPr="00B62D30">
        <w:rPr>
          <w:lang w:val="uk-UA"/>
        </w:rPr>
        <w:t>». При поділі табл</w:t>
      </w:r>
      <w:r w:rsidR="00B62D30">
        <w:rPr>
          <w:lang w:val="uk-UA"/>
        </w:rPr>
        <w:t>иці на частини допуска</w:t>
      </w:r>
      <w:r w:rsidRPr="00B62D30">
        <w:rPr>
          <w:lang w:val="uk-UA"/>
        </w:rPr>
        <w:t>ється її «головку» і «</w:t>
      </w:r>
      <w:proofErr w:type="spellStart"/>
      <w:r w:rsidRPr="00B62D30">
        <w:rPr>
          <w:lang w:val="uk-UA"/>
        </w:rPr>
        <w:t>боковик</w:t>
      </w:r>
      <w:proofErr w:type="spellEnd"/>
      <w:r w:rsidRPr="00B62D30">
        <w:rPr>
          <w:lang w:val="uk-UA"/>
        </w:rPr>
        <w:t>» заміняти відповідно номерами граф чи рядків. При цьому нумерацію виконують арабськими цифрами графи і (чи) рядка першої частини таблиці.</w:t>
      </w:r>
    </w:p>
    <w:p w:rsidR="001F75D9" w:rsidRPr="006941E4" w:rsidRDefault="001F75D9" w:rsidP="001F75D9">
      <w:pPr>
        <w:rPr>
          <w:lang w:val="uk-UA"/>
        </w:rPr>
      </w:pPr>
      <w:r w:rsidRPr="006941E4">
        <w:rPr>
          <w:lang w:val="uk-UA"/>
        </w:rPr>
        <w:t>Слово "Таблиця ____" зазначають один раз ліворуч над першою частиною таблиці, над іншими частинами пишуть: "Продовження таблиці ___" із зазначенням номера таблиці й без зазначення її назви.</w:t>
      </w:r>
    </w:p>
    <w:p w:rsidR="001F75D9" w:rsidRPr="006941E4" w:rsidRDefault="001F75D9" w:rsidP="001F75D9">
      <w:pPr>
        <w:rPr>
          <w:lang w:val="uk-UA"/>
        </w:rPr>
      </w:pPr>
      <w:r w:rsidRPr="006941E4">
        <w:rPr>
          <w:lang w:val="uk-UA"/>
        </w:rPr>
        <w:t>Графу "Порядковий ном</w:t>
      </w:r>
      <w:r w:rsidR="006941E4">
        <w:rPr>
          <w:lang w:val="uk-UA"/>
        </w:rPr>
        <w:t>ер" у таблицю включати не допус</w:t>
      </w:r>
      <w:r w:rsidRPr="006941E4">
        <w:rPr>
          <w:lang w:val="uk-UA"/>
        </w:rPr>
        <w:t>кається. За необхідності нумер</w:t>
      </w:r>
      <w:r w:rsidR="006941E4">
        <w:rPr>
          <w:lang w:val="uk-UA"/>
        </w:rPr>
        <w:t>ації даних порядкові номери пот</w:t>
      </w:r>
      <w:r w:rsidRPr="006941E4">
        <w:rPr>
          <w:lang w:val="uk-UA"/>
        </w:rPr>
        <w:t xml:space="preserve">рібно зазначати в першій графі </w:t>
      </w:r>
      <w:r w:rsidR="006941E4">
        <w:rPr>
          <w:lang w:val="uk-UA"/>
        </w:rPr>
        <w:t>(«</w:t>
      </w:r>
      <w:proofErr w:type="spellStart"/>
      <w:r w:rsidR="006941E4">
        <w:rPr>
          <w:lang w:val="uk-UA"/>
        </w:rPr>
        <w:t>боковику</w:t>
      </w:r>
      <w:proofErr w:type="spellEnd"/>
      <w:r w:rsidR="006941E4">
        <w:rPr>
          <w:lang w:val="uk-UA"/>
        </w:rPr>
        <w:t>») таблиці, безпосере</w:t>
      </w:r>
      <w:r w:rsidRPr="006941E4">
        <w:rPr>
          <w:lang w:val="uk-UA"/>
        </w:rPr>
        <w:t>дньо перед їх назвою.</w:t>
      </w:r>
    </w:p>
    <w:p w:rsidR="001F75D9" w:rsidRPr="006941E4" w:rsidRDefault="001F75D9" w:rsidP="001F75D9">
      <w:pPr>
        <w:rPr>
          <w:lang w:val="uk-UA"/>
        </w:rPr>
      </w:pPr>
      <w:r w:rsidRPr="006941E4">
        <w:rPr>
          <w:lang w:val="uk-UA"/>
        </w:rPr>
        <w:t>Заголовки граф таблиці д</w:t>
      </w:r>
      <w:r w:rsidR="006B6ED3">
        <w:rPr>
          <w:lang w:val="uk-UA"/>
        </w:rPr>
        <w:t>рукують великими літерами, а пі</w:t>
      </w:r>
      <w:r w:rsidRPr="006941E4">
        <w:rPr>
          <w:lang w:val="uk-UA"/>
        </w:rPr>
        <w:t>дзаголовки маленькими, якщо вони складають одне речення з заголовком. Підзаголовки, щ</w:t>
      </w:r>
      <w:r w:rsidR="006941E4">
        <w:rPr>
          <w:lang w:val="uk-UA"/>
        </w:rPr>
        <w:t>о мають самостійне значення, пи</w:t>
      </w:r>
      <w:r w:rsidRPr="006941E4">
        <w:rPr>
          <w:lang w:val="uk-UA"/>
        </w:rPr>
        <w:t>шуть маленькими літерами з пе</w:t>
      </w:r>
      <w:r w:rsidR="006941E4">
        <w:rPr>
          <w:lang w:val="uk-UA"/>
        </w:rPr>
        <w:t>ршої великої. Наприкінці заголо</w:t>
      </w:r>
      <w:r w:rsidRPr="006941E4">
        <w:rPr>
          <w:lang w:val="uk-UA"/>
        </w:rPr>
        <w:t>вків і підзаголовків таблиць кра</w:t>
      </w:r>
      <w:r w:rsidR="006941E4">
        <w:rPr>
          <w:lang w:val="uk-UA"/>
        </w:rPr>
        <w:t>пки не ставлять. Заголовки і пі</w:t>
      </w:r>
      <w:r w:rsidRPr="006941E4">
        <w:rPr>
          <w:lang w:val="uk-UA"/>
        </w:rPr>
        <w:t>дзаголовки граф зазначають в однині. За відсутності окремих даних у таблиці потрібно ставити риску (тире).</w:t>
      </w:r>
    </w:p>
    <w:p w:rsidR="006941E4" w:rsidRDefault="001F75D9" w:rsidP="001F75D9">
      <w:pPr>
        <w:rPr>
          <w:lang w:val="uk-UA"/>
        </w:rPr>
      </w:pPr>
      <w:r w:rsidRPr="001F75D9">
        <w:rPr>
          <w:lang w:val="uk-UA"/>
        </w:rPr>
        <w:t>При виконанні роботи час</w:t>
      </w:r>
      <w:r w:rsidR="006B6ED3">
        <w:rPr>
          <w:lang w:val="uk-UA"/>
        </w:rPr>
        <w:t>то по її тексту наводять перелі</w:t>
      </w:r>
      <w:r w:rsidRPr="001F75D9">
        <w:rPr>
          <w:lang w:val="uk-UA"/>
        </w:rPr>
        <w:t xml:space="preserve">ки, які необхідні для розкриття складових окремих понять. Перед переліком ставлять двокрапку. Перед кожною позицією переліку потрібно ставити малу літеру українського алфавіту з дужкою, чи, не нумеруючи, – тире (перший рівень </w:t>
      </w:r>
      <w:r w:rsidRPr="001F75D9">
        <w:rPr>
          <w:lang w:val="uk-UA"/>
        </w:rPr>
        <w:lastRenderedPageBreak/>
        <w:t>деталізації). Для подальшої деталізації переліків варто викор</w:t>
      </w:r>
      <w:r w:rsidR="006941E4">
        <w:rPr>
          <w:lang w:val="uk-UA"/>
        </w:rPr>
        <w:t>истовувати арабські цифри з дуж</w:t>
      </w:r>
      <w:r w:rsidRPr="001F75D9">
        <w:rPr>
          <w:lang w:val="uk-UA"/>
        </w:rPr>
        <w:t xml:space="preserve">кою (другий рівень деталізації). </w:t>
      </w:r>
    </w:p>
    <w:p w:rsidR="001F75D9" w:rsidRPr="001F75D9" w:rsidRDefault="001F75D9" w:rsidP="001F75D9">
      <w:pPr>
        <w:rPr>
          <w:lang w:val="uk-UA"/>
        </w:rPr>
      </w:pPr>
      <w:r w:rsidRPr="001F75D9">
        <w:rPr>
          <w:lang w:val="uk-UA"/>
        </w:rPr>
        <w:t>Наприклад: «Структура технічної підготовки виробництва» містить:</w:t>
      </w:r>
    </w:p>
    <w:p w:rsidR="001F75D9" w:rsidRDefault="001F75D9" w:rsidP="001F75D9">
      <w:pPr>
        <w:rPr>
          <w:lang w:val="uk-UA"/>
        </w:rPr>
      </w:pPr>
      <w:r w:rsidRPr="001F75D9">
        <w:rPr>
          <w:lang w:val="uk-UA"/>
        </w:rPr>
        <w:t xml:space="preserve">а) наукову підготовку виробництва; </w:t>
      </w:r>
    </w:p>
    <w:p w:rsidR="001F75D9" w:rsidRDefault="001F75D9" w:rsidP="001F75D9">
      <w:pPr>
        <w:rPr>
          <w:lang w:val="uk-UA"/>
        </w:rPr>
      </w:pPr>
      <w:r w:rsidRPr="001F75D9">
        <w:rPr>
          <w:lang w:val="uk-UA"/>
        </w:rPr>
        <w:t xml:space="preserve">б) конструкторську підготовку виробництва; </w:t>
      </w:r>
    </w:p>
    <w:p w:rsidR="001F75D9" w:rsidRDefault="001F75D9" w:rsidP="001F75D9">
      <w:pPr>
        <w:rPr>
          <w:lang w:val="uk-UA"/>
        </w:rPr>
      </w:pPr>
      <w:r w:rsidRPr="001F75D9">
        <w:rPr>
          <w:lang w:val="uk-UA"/>
        </w:rPr>
        <w:t xml:space="preserve">в) технологічну підготовку виробництва: </w:t>
      </w:r>
    </w:p>
    <w:p w:rsidR="001F75D9" w:rsidRDefault="001F75D9" w:rsidP="006941E4">
      <w:pPr>
        <w:ind w:firstLine="993"/>
        <w:rPr>
          <w:lang w:val="uk-UA"/>
        </w:rPr>
      </w:pPr>
      <w:r w:rsidRPr="001F75D9">
        <w:rPr>
          <w:lang w:val="uk-UA"/>
        </w:rPr>
        <w:t xml:space="preserve">1) відпрацювання виробу на технологічність; </w:t>
      </w:r>
    </w:p>
    <w:p w:rsidR="001F75D9" w:rsidRDefault="001F75D9" w:rsidP="006941E4">
      <w:pPr>
        <w:ind w:firstLine="993"/>
        <w:rPr>
          <w:lang w:val="uk-UA"/>
        </w:rPr>
      </w:pPr>
      <w:r w:rsidRPr="001F75D9">
        <w:rPr>
          <w:lang w:val="uk-UA"/>
        </w:rPr>
        <w:t xml:space="preserve">2) проектування технологічних процесів; </w:t>
      </w:r>
    </w:p>
    <w:p w:rsidR="001F75D9" w:rsidRDefault="001F75D9" w:rsidP="006941E4">
      <w:pPr>
        <w:ind w:firstLine="993"/>
        <w:rPr>
          <w:lang w:val="uk-UA"/>
        </w:rPr>
      </w:pPr>
      <w:r w:rsidRPr="001F75D9">
        <w:rPr>
          <w:lang w:val="uk-UA"/>
        </w:rPr>
        <w:t xml:space="preserve">3) проектування засобів технологічного оснащення; </w:t>
      </w:r>
    </w:p>
    <w:p w:rsidR="001F75D9" w:rsidRDefault="001F75D9" w:rsidP="006941E4">
      <w:pPr>
        <w:ind w:firstLine="993"/>
        <w:rPr>
          <w:lang w:val="uk-UA"/>
        </w:rPr>
      </w:pPr>
      <w:r w:rsidRPr="001F75D9">
        <w:rPr>
          <w:lang w:val="uk-UA"/>
        </w:rPr>
        <w:t xml:space="preserve">4) організацію та керування технологічною підготовкою виробництва; </w:t>
      </w:r>
    </w:p>
    <w:p w:rsidR="001F75D9" w:rsidRDefault="001F75D9" w:rsidP="006941E4">
      <w:pPr>
        <w:ind w:firstLine="993"/>
        <w:rPr>
          <w:lang w:val="uk-UA"/>
        </w:rPr>
      </w:pPr>
      <w:r w:rsidRPr="001F75D9">
        <w:rPr>
          <w:lang w:val="uk-UA"/>
        </w:rPr>
        <w:t xml:space="preserve">г) організаційну підготовку виробництва; </w:t>
      </w:r>
    </w:p>
    <w:p w:rsidR="001F75D9" w:rsidRPr="001F75D9" w:rsidRDefault="001F75D9" w:rsidP="006941E4">
      <w:pPr>
        <w:ind w:firstLine="993"/>
        <w:rPr>
          <w:lang w:val="uk-UA"/>
        </w:rPr>
      </w:pPr>
      <w:r w:rsidRPr="001F75D9">
        <w:rPr>
          <w:lang w:val="uk-UA"/>
        </w:rPr>
        <w:t>д) матеріальне забезпечення підготовки виробництва.</w:t>
      </w:r>
    </w:p>
    <w:p w:rsidR="001F75D9" w:rsidRPr="001F75D9" w:rsidRDefault="001F75D9" w:rsidP="001F75D9">
      <w:pPr>
        <w:rPr>
          <w:lang w:val="uk-UA"/>
        </w:rPr>
      </w:pPr>
      <w:r w:rsidRPr="001F75D9">
        <w:rPr>
          <w:lang w:val="uk-UA"/>
        </w:rPr>
        <w:t>При використанні в роб</w:t>
      </w:r>
      <w:r>
        <w:rPr>
          <w:lang w:val="uk-UA"/>
        </w:rPr>
        <w:t>оті формул, їх розміщують безпо</w:t>
      </w:r>
      <w:r w:rsidRPr="001F75D9">
        <w:rPr>
          <w:lang w:val="uk-UA"/>
        </w:rPr>
        <w:t xml:space="preserve">середньо після тексту, у якому </w:t>
      </w:r>
      <w:r>
        <w:rPr>
          <w:lang w:val="uk-UA"/>
        </w:rPr>
        <w:t>вони згадуються, посередині сто</w:t>
      </w:r>
      <w:r w:rsidRPr="001F75D9">
        <w:rPr>
          <w:lang w:val="uk-UA"/>
        </w:rPr>
        <w:t>рінки. Вище і нижче кожної формули повинно бути залишено не менше одного вільного рядка.</w:t>
      </w:r>
    </w:p>
    <w:p w:rsidR="001F75D9" w:rsidRPr="001F75D9" w:rsidRDefault="001F75D9" w:rsidP="001F75D9">
      <w:pPr>
        <w:rPr>
          <w:lang w:val="uk-UA"/>
        </w:rPr>
      </w:pPr>
      <w:r w:rsidRPr="001F75D9">
        <w:rPr>
          <w:lang w:val="uk-UA"/>
        </w:rPr>
        <w:t>Формули в роботі (за винятком формул, наведених у додатку) потрібно нумерувати по</w:t>
      </w:r>
      <w:r>
        <w:rPr>
          <w:lang w:val="uk-UA"/>
        </w:rPr>
        <w:t>рядковою нумерацією в межах роз</w:t>
      </w:r>
      <w:r w:rsidRPr="001F75D9">
        <w:rPr>
          <w:lang w:val="uk-UA"/>
        </w:rPr>
        <w:t>ділу. Номер формули складаєть</w:t>
      </w:r>
      <w:r>
        <w:rPr>
          <w:lang w:val="uk-UA"/>
        </w:rPr>
        <w:t>ся з номера розділу і порядково</w:t>
      </w:r>
      <w:r w:rsidRPr="001F75D9">
        <w:rPr>
          <w:lang w:val="uk-UA"/>
        </w:rPr>
        <w:t>го номера формули, розділених крапкою, наприклад, формула (1.3) – третя формула першого розділу. Номер формули зазначають на рівні формули в дужках у крайньому правому поло-</w:t>
      </w:r>
      <w:proofErr w:type="spellStart"/>
      <w:r w:rsidRPr="001F75D9">
        <w:rPr>
          <w:lang w:val="uk-UA"/>
        </w:rPr>
        <w:t>женні</w:t>
      </w:r>
      <w:proofErr w:type="spellEnd"/>
      <w:r w:rsidRPr="001F75D9">
        <w:rPr>
          <w:lang w:val="uk-UA"/>
        </w:rPr>
        <w:t xml:space="preserve"> на рядку. Пояснення значення символів і числових коефіцієнтів, що входять у формулу, варто наводити безпосередньо під формулою в тій послідовності, у якій вони подані у формулі.</w:t>
      </w:r>
    </w:p>
    <w:p w:rsidR="001F75D9" w:rsidRPr="001F75D9" w:rsidRDefault="001F75D9" w:rsidP="001F75D9">
      <w:pPr>
        <w:rPr>
          <w:lang w:val="uk-UA"/>
        </w:rPr>
      </w:pPr>
      <w:r w:rsidRPr="001F75D9">
        <w:rPr>
          <w:lang w:val="uk-UA"/>
        </w:rPr>
        <w:t>Пояснення значення кожного с</w:t>
      </w:r>
      <w:r>
        <w:rPr>
          <w:lang w:val="uk-UA"/>
        </w:rPr>
        <w:t>имволу і числового коефіці</w:t>
      </w:r>
      <w:r w:rsidRPr="001F75D9">
        <w:rPr>
          <w:lang w:val="uk-UA"/>
        </w:rPr>
        <w:t xml:space="preserve">єнта варто наводити з нового рядка. Перший рядок пояснення починають з абзацу словом "де" без двокрапки. Приклад: </w:t>
      </w:r>
    </w:p>
    <w:p w:rsidR="001F75D9" w:rsidRDefault="001F75D9" w:rsidP="001F75D9">
      <w:proofErr w:type="spellStart"/>
      <w:r>
        <w:t>Відомо</w:t>
      </w:r>
      <w:proofErr w:type="spellEnd"/>
      <w:r>
        <w:t xml:space="preserve">, </w:t>
      </w:r>
      <w:proofErr w:type="spellStart"/>
      <w:r>
        <w:t>що</w:t>
      </w:r>
      <w:proofErr w:type="spellEnd"/>
    </w:p>
    <w:p w:rsidR="001F75D9" w:rsidRDefault="001F75D9" w:rsidP="001F75D9">
      <w:pPr>
        <w:ind w:firstLine="2694"/>
        <w:jc w:val="center"/>
      </w:pPr>
      <w:r>
        <w:rPr>
          <w:noProof/>
          <w:lang w:eastAsia="ru-RU"/>
        </w:rPr>
        <w:drawing>
          <wp:inline distT="0" distB="0" distL="0" distR="0" wp14:anchorId="4A401A12" wp14:editId="7A81E4C8">
            <wp:extent cx="3733800" cy="69404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84695" cy="703509"/>
                    </a:xfrm>
                    <a:prstGeom prst="rect">
                      <a:avLst/>
                    </a:prstGeom>
                  </pic:spPr>
                </pic:pic>
              </a:graphicData>
            </a:graphic>
          </wp:inline>
        </w:drawing>
      </w:r>
    </w:p>
    <w:p w:rsidR="001F75D9" w:rsidRPr="006B6ED3" w:rsidRDefault="001F75D9" w:rsidP="001F75D9">
      <w:pPr>
        <w:ind w:firstLine="567"/>
        <w:rPr>
          <w:lang w:val="uk-UA"/>
        </w:rPr>
      </w:pPr>
      <w:r w:rsidRPr="006B6ED3">
        <w:rPr>
          <w:lang w:val="uk-UA"/>
        </w:rPr>
        <w:lastRenderedPageBreak/>
        <w:t>де М</w:t>
      </w:r>
      <w:r w:rsidRPr="006B6ED3">
        <w:rPr>
          <w:vertAlign w:val="subscript"/>
          <w:lang w:val="uk-UA"/>
        </w:rPr>
        <w:t>1</w:t>
      </w:r>
      <w:r w:rsidRPr="006B6ED3">
        <w:rPr>
          <w:lang w:val="uk-UA"/>
        </w:rPr>
        <w:t>, М</w:t>
      </w:r>
      <w:r w:rsidRPr="006B6ED3">
        <w:rPr>
          <w:vertAlign w:val="subscript"/>
          <w:lang w:val="uk-UA"/>
        </w:rPr>
        <w:t>2</w:t>
      </w:r>
      <w:r w:rsidRPr="006B6ED3">
        <w:rPr>
          <w:lang w:val="uk-UA"/>
        </w:rPr>
        <w:t xml:space="preserve">  – математичні очікування;</w:t>
      </w:r>
    </w:p>
    <w:p w:rsidR="00B62D30" w:rsidRPr="006B6ED3" w:rsidRDefault="00B62D30" w:rsidP="00B62D30">
      <w:pPr>
        <w:ind w:firstLine="567"/>
        <w:rPr>
          <w:lang w:val="uk-UA"/>
        </w:rPr>
      </w:pPr>
      <w:r w:rsidRPr="006B6ED3">
        <w:rPr>
          <w:lang w:val="uk-UA"/>
        </w:rPr>
        <w:t>σ1, σ2 – середньоквадратичні відхилення.</w:t>
      </w:r>
    </w:p>
    <w:p w:rsidR="00B62D30" w:rsidRPr="006B6ED3" w:rsidRDefault="00B62D30" w:rsidP="00B62D30">
      <w:pPr>
        <w:ind w:firstLine="567"/>
        <w:rPr>
          <w:lang w:val="uk-UA"/>
        </w:rPr>
      </w:pPr>
      <w:r w:rsidRPr="00E209F1">
        <w:rPr>
          <w:lang w:val="uk-UA"/>
        </w:rPr>
        <w:t xml:space="preserve">Пояснювальна записка </w:t>
      </w:r>
      <w:r w:rsidR="006B6ED3" w:rsidRPr="00E209F1">
        <w:rPr>
          <w:lang w:val="uk-UA"/>
        </w:rPr>
        <w:t>курсової роботи</w:t>
      </w:r>
      <w:r w:rsidRPr="00E209F1">
        <w:rPr>
          <w:lang w:val="uk-UA"/>
        </w:rPr>
        <w:t xml:space="preserve"> має такий склад: </w:t>
      </w:r>
      <w:r w:rsidR="002B1D90" w:rsidRPr="00E209F1">
        <w:rPr>
          <w:lang w:val="uk-UA"/>
        </w:rPr>
        <w:t>титульний</w:t>
      </w:r>
      <w:r w:rsidRPr="00E209F1">
        <w:rPr>
          <w:lang w:val="uk-UA"/>
        </w:rPr>
        <w:t xml:space="preserve"> аркуш, див. додат</w:t>
      </w:r>
      <w:r w:rsidR="00006CB5" w:rsidRPr="00E209F1">
        <w:rPr>
          <w:lang w:val="uk-UA"/>
        </w:rPr>
        <w:t>ок</w:t>
      </w:r>
      <w:r w:rsidRPr="00E209F1">
        <w:rPr>
          <w:lang w:val="uk-UA"/>
        </w:rPr>
        <w:t xml:space="preserve"> Б; завдання на проектування</w:t>
      </w:r>
      <w:r w:rsidR="00DB49A7" w:rsidRPr="00E209F1">
        <w:rPr>
          <w:lang w:val="uk-UA"/>
        </w:rPr>
        <w:t>; реферат; зміст; основну части</w:t>
      </w:r>
      <w:r w:rsidRPr="00E209F1">
        <w:rPr>
          <w:lang w:val="uk-UA"/>
        </w:rPr>
        <w:t>ну роботи згідно з етапами (</w:t>
      </w:r>
      <w:r w:rsidR="00E209F1" w:rsidRPr="00E209F1">
        <w:rPr>
          <w:lang w:val="uk-UA"/>
        </w:rPr>
        <w:t>6</w:t>
      </w:r>
      <w:r w:rsidR="002B1D90" w:rsidRPr="00E209F1">
        <w:rPr>
          <w:lang w:val="uk-UA"/>
        </w:rPr>
        <w:t>-й розділ методичних вказі</w:t>
      </w:r>
      <w:r w:rsidRPr="00E209F1">
        <w:rPr>
          <w:lang w:val="uk-UA"/>
        </w:rPr>
        <w:t>вок); висновки; літературу та додатки.</w:t>
      </w:r>
    </w:p>
    <w:p w:rsidR="00B62D30" w:rsidRPr="00F94029" w:rsidRDefault="00B62D30" w:rsidP="00B62D30">
      <w:pPr>
        <w:ind w:firstLine="567"/>
        <w:rPr>
          <w:lang w:val="uk-UA"/>
        </w:rPr>
      </w:pPr>
      <w:r w:rsidRPr="00F94029">
        <w:rPr>
          <w:lang w:val="uk-UA"/>
        </w:rPr>
        <w:t xml:space="preserve">Обсяг графічної частини проекту складається з креслення </w:t>
      </w:r>
      <w:r w:rsidR="002B1D90" w:rsidRPr="00F94029">
        <w:rPr>
          <w:lang w:val="uk-UA"/>
        </w:rPr>
        <w:t xml:space="preserve">деталі, </w:t>
      </w:r>
      <w:r w:rsidRPr="00F94029">
        <w:rPr>
          <w:lang w:val="uk-UA"/>
        </w:rPr>
        <w:t>заготовки</w:t>
      </w:r>
      <w:r w:rsidR="00E209F1">
        <w:rPr>
          <w:lang w:val="uk-UA"/>
        </w:rPr>
        <w:t>,</w:t>
      </w:r>
      <w:r w:rsidRPr="00F94029">
        <w:rPr>
          <w:lang w:val="uk-UA"/>
        </w:rPr>
        <w:t xml:space="preserve"> аркуша </w:t>
      </w:r>
      <w:proofErr w:type="spellStart"/>
      <w:r w:rsidRPr="00F94029">
        <w:rPr>
          <w:lang w:val="uk-UA"/>
        </w:rPr>
        <w:t>маршрутно</w:t>
      </w:r>
      <w:proofErr w:type="spellEnd"/>
      <w:r w:rsidRPr="00F94029">
        <w:rPr>
          <w:lang w:val="uk-UA"/>
        </w:rPr>
        <w:t xml:space="preserve">-операційного технологічного процесу (з операційними ескізами на </w:t>
      </w:r>
      <w:r w:rsidR="002B1D90" w:rsidRPr="00F94029">
        <w:rPr>
          <w:lang w:val="uk-UA"/>
        </w:rPr>
        <w:t>1</w:t>
      </w:r>
      <w:r w:rsidRPr="00F94029">
        <w:rPr>
          <w:lang w:val="uk-UA"/>
        </w:rPr>
        <w:t xml:space="preserve"> технологічн</w:t>
      </w:r>
      <w:r w:rsidR="000622D3">
        <w:rPr>
          <w:lang w:val="uk-UA"/>
        </w:rPr>
        <w:t>у</w:t>
      </w:r>
      <w:r w:rsidRPr="00F94029">
        <w:rPr>
          <w:lang w:val="uk-UA"/>
        </w:rPr>
        <w:t xml:space="preserve"> операці</w:t>
      </w:r>
      <w:r w:rsidR="002B1D90" w:rsidRPr="00F94029">
        <w:rPr>
          <w:lang w:val="uk-UA"/>
        </w:rPr>
        <w:t>ю</w:t>
      </w:r>
      <w:r w:rsidRPr="00F94029">
        <w:rPr>
          <w:lang w:val="uk-UA"/>
        </w:rPr>
        <w:t>), аркуша налагодження на 1 технологічну операцію. креслення треба виконувати з дотриманням діючих стандартів ЄСКД [</w:t>
      </w:r>
      <w:r w:rsidR="00175D7E">
        <w:rPr>
          <w:lang w:val="uk-UA"/>
        </w:rPr>
        <w:t>41-43</w:t>
      </w:r>
      <w:r w:rsidRPr="00F94029">
        <w:rPr>
          <w:lang w:val="uk-UA"/>
        </w:rPr>
        <w:t>].</w:t>
      </w:r>
    </w:p>
    <w:p w:rsidR="002B1D90" w:rsidRDefault="002B1D90" w:rsidP="00B62D30">
      <w:pPr>
        <w:ind w:firstLine="567"/>
      </w:pPr>
    </w:p>
    <w:p w:rsidR="000622D3" w:rsidRPr="000622D3" w:rsidRDefault="000622D3" w:rsidP="000622D3">
      <w:pPr>
        <w:rPr>
          <w:b/>
          <w:lang w:val="uk-UA"/>
        </w:rPr>
      </w:pPr>
      <w:r w:rsidRPr="000622D3">
        <w:rPr>
          <w:b/>
          <w:lang w:val="uk-UA"/>
        </w:rPr>
        <w:t xml:space="preserve">3. Завдання на </w:t>
      </w:r>
      <w:r>
        <w:rPr>
          <w:b/>
          <w:lang w:val="uk-UA"/>
        </w:rPr>
        <w:t>курсову</w:t>
      </w:r>
      <w:r w:rsidRPr="000622D3">
        <w:rPr>
          <w:b/>
          <w:lang w:val="uk-UA"/>
        </w:rPr>
        <w:t xml:space="preserve"> роботу </w:t>
      </w:r>
    </w:p>
    <w:p w:rsidR="000622D3" w:rsidRPr="000622D3" w:rsidRDefault="000622D3" w:rsidP="000622D3">
      <w:pPr>
        <w:rPr>
          <w:lang w:val="uk-UA"/>
        </w:rPr>
      </w:pPr>
    </w:p>
    <w:p w:rsidR="000622D3" w:rsidRPr="000622D3" w:rsidRDefault="000622D3" w:rsidP="000622D3">
      <w:pPr>
        <w:rPr>
          <w:lang w:val="uk-UA"/>
        </w:rPr>
      </w:pPr>
      <w:r w:rsidRPr="000622D3">
        <w:rPr>
          <w:lang w:val="uk-UA"/>
        </w:rPr>
        <w:t>Завдання на курсову роботу складається із креслень вузла, деталі, річного обсягу випуску виробів та базового (заводського) чи типового (за літературними даними) технологічного процесу. Завдання на курсову роботу студенти одержують від керівника роботи. Типова тема кваліфікаційної роботи бакалаврів – "Аналіз технологічного процесу механічної обробки деталі" з вказуванням назви деталі та її шифру.</w:t>
      </w:r>
    </w:p>
    <w:p w:rsidR="000622D3" w:rsidRPr="000622D3" w:rsidRDefault="000622D3" w:rsidP="000622D3">
      <w:pPr>
        <w:rPr>
          <w:lang w:val="uk-UA"/>
        </w:rPr>
      </w:pPr>
      <w:r w:rsidRPr="000622D3">
        <w:rPr>
          <w:lang w:val="uk-UA"/>
        </w:rPr>
        <w:t>Для теми роботи бажано підбирати деталі середньої складності на 5-6 технологічних (механічних) операцій, що вимагають застосування різноманітних видів механічної обробки заготовок, зокрема точіння, фрезерування, свердління, шліфування та інших. При виборі теми, треба за перевірити індексацію (шифри) деталей на періодичність їх використання у попередніх курсових роботах протягом останніх трьох років. У разі задовільної перевірки матеріали роботи можна буде використати в подальших навчальних роботах та проектах.</w:t>
      </w:r>
    </w:p>
    <w:p w:rsidR="000622D3" w:rsidRPr="000622D3" w:rsidRDefault="000622D3" w:rsidP="000622D3">
      <w:pPr>
        <w:rPr>
          <w:lang w:val="uk-UA"/>
        </w:rPr>
      </w:pPr>
      <w:r w:rsidRPr="000622D3">
        <w:rPr>
          <w:lang w:val="uk-UA"/>
        </w:rPr>
        <w:t xml:space="preserve">Завдання на курсову роботу видає керівник перед початком проектування на спеціальному бланку (додаток </w:t>
      </w:r>
      <w:r w:rsidR="00175D7E">
        <w:rPr>
          <w:lang w:val="uk-UA"/>
        </w:rPr>
        <w:t>В</w:t>
      </w:r>
      <w:r w:rsidRPr="000622D3">
        <w:rPr>
          <w:lang w:val="uk-UA"/>
        </w:rPr>
        <w:t xml:space="preserve">), який підшивається до </w:t>
      </w:r>
      <w:r w:rsidRPr="000622D3">
        <w:rPr>
          <w:lang w:val="uk-UA"/>
        </w:rPr>
        <w:lastRenderedPageBreak/>
        <w:t xml:space="preserve">пояснювальної записки. Тематика курсових робіт затверджується протоколом циклової комісії </w:t>
      </w:r>
      <w:r w:rsidRPr="000622D3">
        <w:rPr>
          <w:rFonts w:cs="Times New Roman"/>
          <w:bCs/>
          <w:color w:val="000000" w:themeColor="text1"/>
          <w:sz w:val="26"/>
          <w:szCs w:val="26"/>
          <w:lang w:val="uk-UA"/>
        </w:rPr>
        <w:t>«Технологія обробки матеріалів на верстатах і автоматичних лініях»</w:t>
      </w:r>
      <w:r w:rsidRPr="000622D3">
        <w:rPr>
          <w:lang w:val="uk-UA"/>
        </w:rPr>
        <w:t>. Назва теми курсової роботи на титульних листах повинна повністю відповідати наказу, а прізвище, ім’я та по-батькові – паспорту українською мовою.</w:t>
      </w:r>
    </w:p>
    <w:p w:rsidR="00624919" w:rsidRPr="000622D3" w:rsidRDefault="00624919" w:rsidP="00B62D30">
      <w:pPr>
        <w:ind w:firstLine="567"/>
        <w:rPr>
          <w:lang w:val="uk-UA"/>
        </w:rPr>
      </w:pPr>
    </w:p>
    <w:p w:rsidR="00B62D30" w:rsidRDefault="00B62D30" w:rsidP="00B62D30">
      <w:pPr>
        <w:ind w:firstLine="567"/>
        <w:rPr>
          <w:b/>
          <w:lang w:val="uk-UA"/>
        </w:rPr>
      </w:pPr>
      <w:r w:rsidRPr="00B62D30">
        <w:rPr>
          <w:b/>
        </w:rPr>
        <w:t xml:space="preserve">4. </w:t>
      </w:r>
      <w:r w:rsidRPr="00B62D30">
        <w:rPr>
          <w:b/>
          <w:lang w:val="uk-UA"/>
        </w:rPr>
        <w:t xml:space="preserve">Методичні вказівки до виконання розділів основної частини пояснювальної записки </w:t>
      </w:r>
      <w:r>
        <w:rPr>
          <w:b/>
          <w:lang w:val="uk-UA"/>
        </w:rPr>
        <w:t>курсової</w:t>
      </w:r>
      <w:r w:rsidRPr="00B62D30">
        <w:rPr>
          <w:b/>
          <w:lang w:val="uk-UA"/>
        </w:rPr>
        <w:t xml:space="preserve"> роботи</w:t>
      </w:r>
    </w:p>
    <w:p w:rsidR="0037020C" w:rsidRDefault="0037020C" w:rsidP="00B62D30">
      <w:pPr>
        <w:ind w:firstLine="567"/>
        <w:rPr>
          <w:b/>
          <w:lang w:val="uk-UA"/>
        </w:rPr>
      </w:pPr>
    </w:p>
    <w:p w:rsidR="0037020C" w:rsidRDefault="0037020C" w:rsidP="0037020C">
      <w:pPr>
        <w:ind w:firstLine="567"/>
        <w:rPr>
          <w:b/>
        </w:rPr>
      </w:pPr>
      <w:r>
        <w:rPr>
          <w:b/>
          <w:lang w:val="uk-UA"/>
        </w:rPr>
        <w:t xml:space="preserve">4.1 </w:t>
      </w:r>
      <w:r w:rsidRPr="00B62D30">
        <w:rPr>
          <w:b/>
        </w:rPr>
        <w:t>Реферат</w:t>
      </w:r>
    </w:p>
    <w:p w:rsidR="0037020C" w:rsidRPr="00B62D30" w:rsidRDefault="0037020C" w:rsidP="0037020C">
      <w:pPr>
        <w:ind w:firstLine="567"/>
        <w:rPr>
          <w:b/>
        </w:rPr>
      </w:pPr>
    </w:p>
    <w:p w:rsidR="0037020C" w:rsidRPr="00B62D30" w:rsidRDefault="0037020C" w:rsidP="0037020C">
      <w:pPr>
        <w:ind w:firstLine="567"/>
        <w:rPr>
          <w:lang w:val="uk-UA"/>
        </w:rPr>
      </w:pPr>
      <w:r w:rsidRPr="00B62D30">
        <w:rPr>
          <w:lang w:val="uk-UA"/>
        </w:rPr>
        <w:t>Реферат призначений д</w:t>
      </w:r>
      <w:r>
        <w:rPr>
          <w:lang w:val="uk-UA"/>
        </w:rPr>
        <w:t>ля інформування про основну сут</w:t>
      </w:r>
      <w:r w:rsidRPr="00B62D30">
        <w:rPr>
          <w:lang w:val="uk-UA"/>
        </w:rPr>
        <w:t xml:space="preserve">ність (основні результати) роботи. Він повинен бути коротким, інформативним і містити відомості, що дозволяють зрозуміти сутність всієї </w:t>
      </w:r>
      <w:r>
        <w:rPr>
          <w:lang w:val="uk-UA"/>
        </w:rPr>
        <w:t>курсової роботи</w:t>
      </w:r>
      <w:r w:rsidRPr="00B62D30">
        <w:rPr>
          <w:lang w:val="uk-UA"/>
        </w:rPr>
        <w:t>. Реферат розміщується безпосередньо за завданням, виконується з нової сторінки та не повинен бути більше 500 слів (</w:t>
      </w:r>
      <w:r>
        <w:rPr>
          <w:lang w:val="uk-UA"/>
        </w:rPr>
        <w:t>не перевищувати 1 сторінку). На</w:t>
      </w:r>
      <w:r w:rsidRPr="00B62D30">
        <w:rPr>
          <w:lang w:val="uk-UA"/>
        </w:rPr>
        <w:t>зва розділу «РЕФЕРАТ» виконується зверху по центру сторінки і записується прописними літерами.</w:t>
      </w:r>
    </w:p>
    <w:p w:rsidR="0037020C" w:rsidRDefault="0037020C" w:rsidP="0037020C">
      <w:pPr>
        <w:ind w:firstLine="567"/>
        <w:rPr>
          <w:lang w:val="uk-UA"/>
        </w:rPr>
      </w:pPr>
      <w:r>
        <w:rPr>
          <w:lang w:val="uk-UA"/>
        </w:rPr>
        <w:t>Реферат повинен містити:</w:t>
      </w:r>
    </w:p>
    <w:p w:rsidR="0037020C" w:rsidRDefault="0037020C" w:rsidP="0037020C">
      <w:pPr>
        <w:ind w:firstLine="567"/>
        <w:rPr>
          <w:lang w:val="uk-UA"/>
        </w:rPr>
      </w:pPr>
      <w:r w:rsidRPr="00B62D30">
        <w:rPr>
          <w:lang w:val="uk-UA"/>
        </w:rPr>
        <w:t>– відомості про обсяг робо</w:t>
      </w:r>
      <w:r>
        <w:rPr>
          <w:lang w:val="uk-UA"/>
        </w:rPr>
        <w:t>ти, кількість частин роботи, кі</w:t>
      </w:r>
      <w:r w:rsidRPr="00B62D30">
        <w:rPr>
          <w:lang w:val="uk-UA"/>
        </w:rPr>
        <w:t xml:space="preserve">лькість рисунків, таблиць, додатків, кількість джерел у списку використаних посилань (усі відомості приводять включаючи дані додатків); </w:t>
      </w:r>
    </w:p>
    <w:p w:rsidR="0037020C" w:rsidRDefault="0037020C" w:rsidP="0037020C">
      <w:pPr>
        <w:ind w:firstLine="567"/>
        <w:rPr>
          <w:lang w:val="uk-UA"/>
        </w:rPr>
      </w:pPr>
      <w:r w:rsidRPr="00B62D30">
        <w:rPr>
          <w:lang w:val="uk-UA"/>
        </w:rPr>
        <w:t xml:space="preserve">– мету роботи; </w:t>
      </w:r>
    </w:p>
    <w:p w:rsidR="0037020C" w:rsidRDefault="0037020C" w:rsidP="0037020C">
      <w:pPr>
        <w:ind w:firstLine="567"/>
        <w:rPr>
          <w:lang w:val="uk-UA"/>
        </w:rPr>
      </w:pPr>
      <w:r w:rsidRPr="00B62D30">
        <w:rPr>
          <w:lang w:val="uk-UA"/>
        </w:rPr>
        <w:t xml:space="preserve">– методи дослідження; </w:t>
      </w:r>
    </w:p>
    <w:p w:rsidR="0037020C" w:rsidRDefault="0037020C" w:rsidP="0037020C">
      <w:pPr>
        <w:ind w:firstLine="567"/>
        <w:rPr>
          <w:lang w:val="uk-UA"/>
        </w:rPr>
      </w:pPr>
      <w:r w:rsidRPr="00B62D30">
        <w:rPr>
          <w:lang w:val="uk-UA"/>
        </w:rPr>
        <w:t xml:space="preserve">– стислий зміст усіх розділів роботи; </w:t>
      </w:r>
    </w:p>
    <w:p w:rsidR="0037020C" w:rsidRPr="00B62D30" w:rsidRDefault="0037020C" w:rsidP="0037020C">
      <w:pPr>
        <w:ind w:firstLine="567"/>
        <w:rPr>
          <w:lang w:val="uk-UA"/>
        </w:rPr>
      </w:pPr>
      <w:r w:rsidRPr="00B62D30">
        <w:rPr>
          <w:lang w:val="uk-UA"/>
        </w:rPr>
        <w:t>– перелік ключових слів.</w:t>
      </w:r>
    </w:p>
    <w:p w:rsidR="0037020C" w:rsidRDefault="0037020C" w:rsidP="0037020C">
      <w:pPr>
        <w:ind w:firstLine="567"/>
        <w:rPr>
          <w:lang w:val="uk-UA"/>
        </w:rPr>
      </w:pPr>
      <w:r w:rsidRPr="00B62D30">
        <w:rPr>
          <w:lang w:val="uk-UA"/>
        </w:rPr>
        <w:t>Ключові слова являють собою словосполучення, за якими можна розкрити сутність роботи. Перелік ключових слів містить від 5 до 15 слів (словосполуче</w:t>
      </w:r>
      <w:r>
        <w:rPr>
          <w:lang w:val="uk-UA"/>
        </w:rPr>
        <w:t>нь), надрукованих великими літер</w:t>
      </w:r>
      <w:r w:rsidRPr="00B62D30">
        <w:rPr>
          <w:lang w:val="uk-UA"/>
        </w:rPr>
        <w:t>ами в називному відмінку в рядок через коми.</w:t>
      </w:r>
    </w:p>
    <w:p w:rsidR="00355002" w:rsidRDefault="00355002" w:rsidP="0037020C">
      <w:pPr>
        <w:ind w:firstLine="567"/>
        <w:rPr>
          <w:lang w:val="uk-UA"/>
        </w:rPr>
      </w:pPr>
    </w:p>
    <w:p w:rsidR="00355002" w:rsidRDefault="00355002" w:rsidP="0037020C">
      <w:pPr>
        <w:ind w:firstLine="567"/>
        <w:rPr>
          <w:lang w:val="uk-UA"/>
        </w:rPr>
      </w:pPr>
    </w:p>
    <w:p w:rsidR="0037020C" w:rsidRDefault="0037020C" w:rsidP="0037020C">
      <w:pPr>
        <w:ind w:firstLine="567"/>
        <w:rPr>
          <w:b/>
        </w:rPr>
      </w:pPr>
      <w:r>
        <w:rPr>
          <w:b/>
          <w:lang w:val="uk-UA"/>
        </w:rPr>
        <w:t>4.2</w:t>
      </w:r>
      <w:r w:rsidRPr="00B62D30">
        <w:rPr>
          <w:b/>
        </w:rPr>
        <w:t xml:space="preserve"> </w:t>
      </w:r>
      <w:proofErr w:type="spellStart"/>
      <w:r w:rsidRPr="00B62D30">
        <w:rPr>
          <w:b/>
        </w:rPr>
        <w:t>Зміст</w:t>
      </w:r>
      <w:proofErr w:type="spellEnd"/>
    </w:p>
    <w:p w:rsidR="0037020C" w:rsidRPr="00B62D30" w:rsidRDefault="0037020C" w:rsidP="0037020C">
      <w:pPr>
        <w:ind w:firstLine="567"/>
        <w:rPr>
          <w:b/>
        </w:rPr>
      </w:pPr>
    </w:p>
    <w:p w:rsidR="0037020C" w:rsidRDefault="0037020C" w:rsidP="0037020C">
      <w:pPr>
        <w:ind w:firstLine="567"/>
        <w:rPr>
          <w:lang w:val="uk-UA"/>
        </w:rPr>
      </w:pPr>
      <w:r w:rsidRPr="00B62D30">
        <w:rPr>
          <w:lang w:val="uk-UA"/>
        </w:rPr>
        <w:t xml:space="preserve">Зміст подають на початку </w:t>
      </w:r>
      <w:r>
        <w:rPr>
          <w:lang w:val="uk-UA"/>
        </w:rPr>
        <w:t>курсової роботи після рефе</w:t>
      </w:r>
      <w:r w:rsidRPr="00B62D30">
        <w:rPr>
          <w:lang w:val="uk-UA"/>
        </w:rPr>
        <w:t xml:space="preserve">рату. Його розміщують з нової сторінки на аркушах з рамкою і штампом на 40 мм текстової документації. В штампі вказують шифр пояснювальної записки, назву </w:t>
      </w:r>
      <w:r>
        <w:rPr>
          <w:lang w:val="uk-UA"/>
        </w:rPr>
        <w:t>курсової</w:t>
      </w:r>
      <w:r w:rsidRPr="00B62D30">
        <w:rPr>
          <w:lang w:val="uk-UA"/>
        </w:rPr>
        <w:t xml:space="preserve"> роботи, загальну кількість її сторінок, абревіатуру організації-розробника, наприклад, </w:t>
      </w:r>
      <w:r>
        <w:rPr>
          <w:lang w:val="uk-UA"/>
        </w:rPr>
        <w:t xml:space="preserve">КФК </w:t>
      </w:r>
      <w:proofErr w:type="spellStart"/>
      <w:r w:rsidRPr="00B62D30">
        <w:rPr>
          <w:lang w:val="uk-UA"/>
        </w:rPr>
        <w:t>СумДУ</w:t>
      </w:r>
      <w:proofErr w:type="spellEnd"/>
      <w:r w:rsidRPr="00B62D30">
        <w:rPr>
          <w:lang w:val="uk-UA"/>
        </w:rPr>
        <w:t xml:space="preserve">, </w:t>
      </w:r>
      <w:r>
        <w:rPr>
          <w:lang w:val="uk-UA"/>
        </w:rPr>
        <w:t>ГМ</w:t>
      </w:r>
      <w:r w:rsidRPr="00B62D30">
        <w:rPr>
          <w:lang w:val="uk-UA"/>
        </w:rPr>
        <w:t>-</w:t>
      </w:r>
      <w:r>
        <w:rPr>
          <w:lang w:val="uk-UA"/>
        </w:rPr>
        <w:t>01</w:t>
      </w:r>
      <w:r w:rsidRPr="00B62D30">
        <w:rPr>
          <w:lang w:val="uk-UA"/>
        </w:rPr>
        <w:t>, прізвища студента, керівн</w:t>
      </w:r>
      <w:r>
        <w:rPr>
          <w:lang w:val="uk-UA"/>
        </w:rPr>
        <w:t>ика</w:t>
      </w:r>
      <w:r w:rsidRPr="00B62D30">
        <w:rPr>
          <w:lang w:val="uk-UA"/>
        </w:rPr>
        <w:t>. Зміст містить найменування та номери початкових сторінок усіх розділів, підрозділів та пунктів, які мають заголовки, зокрема вступу, розділів, загальних висновків, переліку посилань, додатків та ін.</w:t>
      </w:r>
    </w:p>
    <w:p w:rsidR="0037020C" w:rsidRPr="00B62D30" w:rsidRDefault="0037020C" w:rsidP="0037020C">
      <w:pPr>
        <w:ind w:firstLine="567"/>
        <w:rPr>
          <w:lang w:val="uk-UA"/>
        </w:rPr>
      </w:pPr>
      <w:r w:rsidRPr="00B62D30">
        <w:rPr>
          <w:lang w:val="uk-UA"/>
        </w:rPr>
        <w:t>Заголовки змісту повинні точно повторювати заголовки в тексті роботи. Скорочувати або давати їх за іншою редакцією, послідовністю і підпорядкованістю порівняно із заголовками в тексті, не можна.</w:t>
      </w:r>
    </w:p>
    <w:p w:rsidR="0037020C" w:rsidRDefault="0037020C" w:rsidP="0037020C">
      <w:pPr>
        <w:ind w:firstLine="567"/>
        <w:rPr>
          <w:lang w:val="uk-UA"/>
        </w:rPr>
      </w:pPr>
      <w:r w:rsidRPr="00B62D30">
        <w:rPr>
          <w:lang w:val="uk-UA"/>
        </w:rPr>
        <w:t>Заголовки необхідно ро</w:t>
      </w:r>
      <w:r>
        <w:rPr>
          <w:lang w:val="uk-UA"/>
        </w:rPr>
        <w:t>змістити один під одним. Заголо</w:t>
      </w:r>
      <w:r w:rsidRPr="00B62D30">
        <w:rPr>
          <w:lang w:val="uk-UA"/>
        </w:rPr>
        <w:t>вок кожного наступного ступеня зміщують на три – п'ять знаків праворуч стосовно заголовка попереднього</w:t>
      </w:r>
      <w:r>
        <w:rPr>
          <w:lang w:val="uk-UA"/>
        </w:rPr>
        <w:t>.</w:t>
      </w:r>
    </w:p>
    <w:p w:rsidR="0037020C" w:rsidRPr="00B62D30" w:rsidRDefault="0037020C" w:rsidP="00B62D30">
      <w:pPr>
        <w:ind w:firstLine="567"/>
        <w:rPr>
          <w:b/>
          <w:lang w:val="uk-UA"/>
        </w:rPr>
      </w:pPr>
    </w:p>
    <w:p w:rsidR="00B62D30" w:rsidRDefault="0037020C" w:rsidP="00B62D30">
      <w:pPr>
        <w:ind w:firstLine="567"/>
        <w:rPr>
          <w:b/>
          <w:lang w:val="uk-UA"/>
        </w:rPr>
      </w:pPr>
      <w:r>
        <w:rPr>
          <w:b/>
          <w:lang w:val="uk-UA"/>
        </w:rPr>
        <w:t>4.3</w:t>
      </w:r>
      <w:r w:rsidR="00B62D30" w:rsidRPr="00B62D30">
        <w:rPr>
          <w:b/>
          <w:lang w:val="uk-UA"/>
        </w:rPr>
        <w:t xml:space="preserve">. Вступ </w:t>
      </w:r>
    </w:p>
    <w:p w:rsidR="00F94029" w:rsidRPr="00B62D30" w:rsidRDefault="00F94029" w:rsidP="00B62D30">
      <w:pPr>
        <w:ind w:firstLine="567"/>
        <w:rPr>
          <w:b/>
          <w:lang w:val="uk-UA"/>
        </w:rPr>
      </w:pPr>
    </w:p>
    <w:p w:rsidR="00BA4E6F" w:rsidRDefault="00B62D30" w:rsidP="00B62D30">
      <w:pPr>
        <w:ind w:firstLine="567"/>
        <w:rPr>
          <w:lang w:val="uk-UA"/>
        </w:rPr>
      </w:pPr>
      <w:r w:rsidRPr="00B62D30">
        <w:rPr>
          <w:lang w:val="uk-UA"/>
        </w:rPr>
        <w:t>У цій частині пояснювальної записки потрібно висвітлити основні напрямки розвитку технології машинобудування для прискорення науково-технічного прогресу у відповідній галузі виробництва.</w:t>
      </w:r>
    </w:p>
    <w:p w:rsidR="00BA4E6F" w:rsidRDefault="00BA4E6F" w:rsidP="00B62D30">
      <w:pPr>
        <w:ind w:firstLine="567"/>
        <w:rPr>
          <w:lang w:val="uk-UA"/>
        </w:rPr>
      </w:pPr>
    </w:p>
    <w:p w:rsidR="00B62D30" w:rsidRDefault="0037020C" w:rsidP="00B62D30">
      <w:pPr>
        <w:ind w:firstLine="567"/>
        <w:rPr>
          <w:b/>
          <w:lang w:val="uk-UA"/>
        </w:rPr>
      </w:pPr>
      <w:r>
        <w:rPr>
          <w:b/>
          <w:lang w:val="uk-UA"/>
        </w:rPr>
        <w:t>4.4</w:t>
      </w:r>
      <w:r w:rsidR="00B62D30" w:rsidRPr="00B62D30">
        <w:rPr>
          <w:b/>
          <w:lang w:val="uk-UA"/>
        </w:rPr>
        <w:t xml:space="preserve">. Аналіз службового призначення машини, вузла, деталі. Опис конструктивних особливостей деталі та технічних вимог на </w:t>
      </w:r>
      <w:r w:rsidR="00B62D30">
        <w:rPr>
          <w:b/>
          <w:lang w:val="uk-UA"/>
        </w:rPr>
        <w:t>її виготовлення.</w:t>
      </w:r>
    </w:p>
    <w:p w:rsidR="00BA4E6F" w:rsidRPr="00B62D30" w:rsidRDefault="00BA4E6F" w:rsidP="00B62D30">
      <w:pPr>
        <w:ind w:firstLine="567"/>
        <w:rPr>
          <w:b/>
          <w:lang w:val="uk-UA"/>
        </w:rPr>
      </w:pPr>
    </w:p>
    <w:p w:rsidR="00C413A1" w:rsidRDefault="00B62D30" w:rsidP="00BA4E6F">
      <w:pPr>
        <w:ind w:firstLine="567"/>
        <w:rPr>
          <w:lang w:val="uk-UA"/>
        </w:rPr>
      </w:pPr>
      <w:r w:rsidRPr="00B62D30">
        <w:rPr>
          <w:lang w:val="uk-UA"/>
        </w:rPr>
        <w:lastRenderedPageBreak/>
        <w:t>Перш ніж почати аналіз технологічного процесу, студент повинен ознайомитис</w:t>
      </w:r>
      <w:r>
        <w:rPr>
          <w:lang w:val="uk-UA"/>
        </w:rPr>
        <w:t>я із конструкцією машини та вуз</w:t>
      </w:r>
      <w:r w:rsidRPr="00B62D30">
        <w:rPr>
          <w:lang w:val="uk-UA"/>
        </w:rPr>
        <w:t>ла, до якого входить задана деталь. Спочатку по</w:t>
      </w:r>
      <w:r w:rsidR="001B2406">
        <w:rPr>
          <w:lang w:val="uk-UA"/>
        </w:rPr>
        <w:t>трібно відобра</w:t>
      </w:r>
      <w:r w:rsidRPr="00B62D30">
        <w:rPr>
          <w:lang w:val="uk-UA"/>
        </w:rPr>
        <w:t xml:space="preserve">зити основні технічні характеристики та призначення машини в цілому, перелічити основні її частини, вузли та описати принцип її роботи. </w:t>
      </w:r>
      <w:r w:rsidR="00C413A1">
        <w:rPr>
          <w:lang w:val="uk-UA"/>
        </w:rPr>
        <w:t>Під час опису призначення деталі</w:t>
      </w:r>
      <w:r w:rsidRPr="00B62D30">
        <w:rPr>
          <w:lang w:val="uk-UA"/>
        </w:rPr>
        <w:t xml:space="preserve"> потрібно на ос</w:t>
      </w:r>
      <w:r w:rsidR="001B2406">
        <w:rPr>
          <w:lang w:val="uk-UA"/>
        </w:rPr>
        <w:t>нові аналізу її роботи в склада</w:t>
      </w:r>
      <w:r w:rsidRPr="00B62D30">
        <w:rPr>
          <w:lang w:val="uk-UA"/>
        </w:rPr>
        <w:t xml:space="preserve">льному </w:t>
      </w:r>
      <w:proofErr w:type="spellStart"/>
      <w:r w:rsidRPr="00B62D30">
        <w:rPr>
          <w:lang w:val="uk-UA"/>
        </w:rPr>
        <w:t>вузлi</w:t>
      </w:r>
      <w:proofErr w:type="spellEnd"/>
      <w:r w:rsidRPr="00B62D30">
        <w:rPr>
          <w:lang w:val="uk-UA"/>
        </w:rPr>
        <w:t xml:space="preserve"> описати констру</w:t>
      </w:r>
      <w:r w:rsidR="001B2406">
        <w:rPr>
          <w:lang w:val="uk-UA"/>
        </w:rPr>
        <w:t>кторські особливості усіх повер</w:t>
      </w:r>
      <w:r w:rsidRPr="00B62D30">
        <w:rPr>
          <w:lang w:val="uk-UA"/>
        </w:rPr>
        <w:t xml:space="preserve">хонь деталі з зазначенням їх функціонального призначення. При цьому бажано зобразити ескізи вузла та деталі з позначенням усіх її поверхонь, основних та допоміжних конструкторських баз. </w:t>
      </w:r>
    </w:p>
    <w:p w:rsidR="00BA4E6F" w:rsidRPr="00BA4E6F" w:rsidRDefault="00BA4E6F" w:rsidP="00BA4E6F">
      <w:pPr>
        <w:shd w:val="clear" w:color="auto" w:fill="FFFFFF"/>
        <w:rPr>
          <w:rFonts w:eastAsia="Times New Roman" w:cs="Times New Roman"/>
          <w:bCs/>
          <w:iCs/>
          <w:color w:val="000000"/>
          <w:szCs w:val="28"/>
          <w:lang w:val="uk-UA" w:eastAsia="ru-RU"/>
        </w:rPr>
      </w:pPr>
      <w:r w:rsidRPr="00BA4E6F">
        <w:rPr>
          <w:rFonts w:eastAsia="Times New Roman" w:cs="Times New Roman"/>
          <w:szCs w:val="28"/>
          <w:lang w:val="uk-UA" w:eastAsia="ru-RU"/>
        </w:rPr>
        <w:t>Аналіз технічних вимог до деталі включає, наприклад, наступне.</w:t>
      </w:r>
    </w:p>
    <w:p w:rsidR="00BA4E6F" w:rsidRPr="00BA4E6F" w:rsidRDefault="00BA4E6F" w:rsidP="00BA4E6F">
      <w:pPr>
        <w:rPr>
          <w:rFonts w:eastAsia="Times New Roman" w:cs="Times New Roman"/>
          <w:szCs w:val="28"/>
          <w:lang w:val="uk-UA" w:eastAsia="ru-RU"/>
        </w:rPr>
      </w:pPr>
      <w:r w:rsidRPr="00BA4E6F">
        <w:rPr>
          <w:rFonts w:eastAsia="Times New Roman" w:cs="Times New Roman"/>
          <w:szCs w:val="28"/>
          <w:lang w:val="uk-UA" w:eastAsia="ru-RU"/>
        </w:rPr>
        <w:t>1. Розглянути вимоги, які ставляться до твердості робочих поверхонь деталі, з урахуванням умов роботи деталі в складальній одиниці.</w:t>
      </w:r>
    </w:p>
    <w:p w:rsidR="00BA4E6F" w:rsidRPr="00BA4E6F" w:rsidRDefault="00BA4E6F" w:rsidP="00BA4E6F">
      <w:pPr>
        <w:rPr>
          <w:rFonts w:eastAsia="Times New Roman" w:cs="Times New Roman"/>
          <w:szCs w:val="28"/>
          <w:lang w:val="uk-UA" w:eastAsia="ru-RU"/>
        </w:rPr>
      </w:pPr>
      <w:r w:rsidRPr="00BA4E6F">
        <w:rPr>
          <w:rFonts w:eastAsia="Times New Roman" w:cs="Times New Roman"/>
          <w:szCs w:val="28"/>
          <w:lang w:val="uk-UA" w:eastAsia="ru-RU"/>
        </w:rPr>
        <w:t>2. Виявити розміри деталі, що мають найбільш жорсткі допуски, і встановити відповідність їхньому службовому призначенню, виходячи з умов експлуатації деталі.</w:t>
      </w:r>
    </w:p>
    <w:p w:rsidR="00BA4E6F" w:rsidRPr="00BA4E6F" w:rsidRDefault="00BA4E6F" w:rsidP="00BA4E6F">
      <w:pPr>
        <w:rPr>
          <w:rFonts w:eastAsia="Times New Roman" w:cs="Times New Roman"/>
          <w:szCs w:val="28"/>
          <w:lang w:val="uk-UA" w:eastAsia="ru-RU"/>
        </w:rPr>
      </w:pPr>
      <w:r w:rsidRPr="00BA4E6F">
        <w:rPr>
          <w:rFonts w:eastAsia="Times New Roman" w:cs="Times New Roman"/>
          <w:szCs w:val="28"/>
          <w:lang w:val="uk-UA" w:eastAsia="ru-RU"/>
        </w:rPr>
        <w:t>3. Перевірити, які обмеження по відхиленнях форми і взаємного розташування поверхонь є в технічних вимогах. Дати обґрунтування необхідності їхнього виконання на основі аналізу креслення складальної одиниці та умов роботи деталі.</w:t>
      </w:r>
    </w:p>
    <w:p w:rsidR="00BA4E6F" w:rsidRPr="00BA4E6F" w:rsidRDefault="00BA4E6F" w:rsidP="00BA4E6F">
      <w:pPr>
        <w:rPr>
          <w:rFonts w:eastAsia="Times New Roman" w:cs="Times New Roman"/>
          <w:szCs w:val="28"/>
          <w:lang w:val="uk-UA" w:eastAsia="ru-RU"/>
        </w:rPr>
      </w:pPr>
      <w:r w:rsidRPr="00BA4E6F">
        <w:rPr>
          <w:rFonts w:eastAsia="Times New Roman" w:cs="Times New Roman"/>
          <w:szCs w:val="28"/>
          <w:lang w:val="uk-UA" w:eastAsia="ru-RU"/>
        </w:rPr>
        <w:t xml:space="preserve">4. Перевірити, чи відповідає задана конструктором шорсткість поверхонь необхідній точності обробки або службовому призначенню поверхні деталі в складальній одиниці. (Завищені вимоги до точності і шорсткості поверхні приводять до ускладнення технологічного процесу і підвищення трудомісткості обробки, а занижені - до браку). </w:t>
      </w:r>
    </w:p>
    <w:p w:rsidR="00BA4E6F" w:rsidRPr="00BA4E6F" w:rsidRDefault="00BA4E6F" w:rsidP="00BA4E6F">
      <w:pPr>
        <w:tabs>
          <w:tab w:val="center" w:pos="4819"/>
        </w:tabs>
        <w:ind w:firstLine="720"/>
        <w:rPr>
          <w:rFonts w:eastAsia="Times New Roman" w:cs="Times New Roman"/>
          <w:szCs w:val="28"/>
          <w:lang w:val="uk-UA" w:eastAsia="ru-RU"/>
        </w:rPr>
      </w:pPr>
      <w:r w:rsidRPr="00BA4E6F">
        <w:rPr>
          <w:rFonts w:eastAsia="Times New Roman" w:cs="Times New Roman"/>
          <w:szCs w:val="28"/>
          <w:lang w:val="uk-UA" w:eastAsia="ru-RU"/>
        </w:rPr>
        <w:t xml:space="preserve">Вказати тип деталі </w:t>
      </w:r>
      <w:r w:rsidRPr="00BA4E6F">
        <w:rPr>
          <w:rFonts w:eastAsia="Times New Roman" w:cs="Times New Roman"/>
          <w:szCs w:val="28"/>
          <w:lang w:eastAsia="ru-RU"/>
        </w:rPr>
        <w:t>[</w:t>
      </w:r>
      <w:r w:rsidRPr="00BA4E6F">
        <w:rPr>
          <w:rFonts w:eastAsia="Times New Roman" w:cs="Times New Roman"/>
          <w:szCs w:val="28"/>
          <w:lang w:val="uk-UA" w:eastAsia="ru-RU"/>
        </w:rPr>
        <w:t xml:space="preserve">2, </w:t>
      </w:r>
      <w:r w:rsidR="00175D7E">
        <w:rPr>
          <w:rFonts w:eastAsia="Times New Roman" w:cs="Times New Roman"/>
          <w:szCs w:val="28"/>
          <w:lang w:val="uk-UA" w:eastAsia="ru-RU"/>
        </w:rPr>
        <w:t>3</w:t>
      </w:r>
      <w:r w:rsidRPr="00BA4E6F">
        <w:rPr>
          <w:rFonts w:eastAsia="Times New Roman" w:cs="Times New Roman"/>
          <w:szCs w:val="28"/>
          <w:lang w:eastAsia="ru-RU"/>
        </w:rPr>
        <w:t>]</w:t>
      </w:r>
      <w:r w:rsidRPr="00BA4E6F">
        <w:rPr>
          <w:rFonts w:eastAsia="Times New Roman" w:cs="Times New Roman"/>
          <w:szCs w:val="28"/>
          <w:lang w:val="uk-UA" w:eastAsia="ru-RU"/>
        </w:rPr>
        <w:t>, її призначення та умови роботи. Дати характеристику (у вигляді табл. 2) механічних, технологічних властивостей, терміч</w:t>
      </w:r>
      <w:r w:rsidR="00175D7E">
        <w:rPr>
          <w:rFonts w:eastAsia="Times New Roman" w:cs="Times New Roman"/>
          <w:szCs w:val="28"/>
          <w:lang w:val="uk-UA" w:eastAsia="ru-RU"/>
        </w:rPr>
        <w:t>ної обробки матеріалу деталі [4</w:t>
      </w:r>
      <w:r w:rsidRPr="00BA4E6F">
        <w:rPr>
          <w:rFonts w:eastAsia="Times New Roman" w:cs="Times New Roman"/>
          <w:szCs w:val="28"/>
          <w:lang w:val="uk-UA" w:eastAsia="ru-RU"/>
        </w:rPr>
        <w:t>].</w:t>
      </w:r>
    </w:p>
    <w:p w:rsidR="00B62D30" w:rsidRDefault="00C413A1" w:rsidP="00BA4E6F">
      <w:pPr>
        <w:ind w:firstLine="567"/>
        <w:rPr>
          <w:lang w:val="uk-UA"/>
        </w:rPr>
      </w:pPr>
      <w:r w:rsidRPr="00C413A1">
        <w:rPr>
          <w:lang w:val="uk-UA"/>
        </w:rPr>
        <w:t xml:space="preserve">Повний аналіз технічних </w:t>
      </w:r>
      <w:r>
        <w:rPr>
          <w:lang w:val="uk-UA"/>
        </w:rPr>
        <w:t>вимог до деталі дає змогу вірно</w:t>
      </w:r>
      <w:r w:rsidRPr="00C413A1">
        <w:rPr>
          <w:lang w:val="uk-UA"/>
        </w:rPr>
        <w:t xml:space="preserve"> виконати аналіз технологічних рішень існуючого технологічного процесу, зокрема вибір схем базування, методів обробки, верстатного устаткування та інструментів i т. ін.</w:t>
      </w:r>
      <w:r>
        <w:rPr>
          <w:lang w:val="uk-UA"/>
        </w:rPr>
        <w:t xml:space="preserve"> </w:t>
      </w:r>
      <w:r w:rsidR="00B62D30" w:rsidRPr="00B62D30">
        <w:rPr>
          <w:lang w:val="uk-UA"/>
        </w:rPr>
        <w:lastRenderedPageBreak/>
        <w:t>Для виконання цього роз</w:t>
      </w:r>
      <w:r w:rsidR="001B2406">
        <w:rPr>
          <w:lang w:val="uk-UA"/>
        </w:rPr>
        <w:t>ділу треба користуватися методи</w:t>
      </w:r>
      <w:r w:rsidR="00B62D30" w:rsidRPr="00B62D30">
        <w:rPr>
          <w:lang w:val="uk-UA"/>
        </w:rPr>
        <w:t xml:space="preserve">чними вказівками </w:t>
      </w:r>
      <w:r w:rsidR="001B2406">
        <w:rPr>
          <w:lang w:val="uk-UA"/>
        </w:rPr>
        <w:t>[</w:t>
      </w:r>
      <w:r w:rsidR="00175D7E">
        <w:rPr>
          <w:lang w:val="uk-UA"/>
        </w:rPr>
        <w:t>24</w:t>
      </w:r>
      <w:r w:rsidR="001B2406">
        <w:rPr>
          <w:lang w:val="uk-UA"/>
        </w:rPr>
        <w:t>] та наступними літератур</w:t>
      </w:r>
      <w:r w:rsidR="00B62D30" w:rsidRPr="00B62D30">
        <w:rPr>
          <w:lang w:val="uk-UA"/>
        </w:rPr>
        <w:t>ними джерелами [1, 2, 3, 4, 7, 8].</w:t>
      </w:r>
    </w:p>
    <w:p w:rsidR="00BA4E6F" w:rsidRDefault="00BA4E6F" w:rsidP="00BA4E6F">
      <w:pPr>
        <w:ind w:firstLine="567"/>
        <w:rPr>
          <w:lang w:val="uk-UA"/>
        </w:rPr>
      </w:pPr>
    </w:p>
    <w:p w:rsidR="00BA4E6F" w:rsidRDefault="0037020C" w:rsidP="00BA4E6F">
      <w:pPr>
        <w:ind w:firstLine="567"/>
        <w:rPr>
          <w:b/>
          <w:lang w:val="uk-UA"/>
        </w:rPr>
      </w:pPr>
      <w:r>
        <w:rPr>
          <w:b/>
          <w:lang w:val="uk-UA"/>
        </w:rPr>
        <w:t>4.5</w:t>
      </w:r>
      <w:r w:rsidR="00BA4E6F" w:rsidRPr="00BA4E6F">
        <w:rPr>
          <w:b/>
          <w:lang w:val="uk-UA"/>
        </w:rPr>
        <w:t>. Визначення типу виробництва, такту випуску та партії запуску</w:t>
      </w:r>
    </w:p>
    <w:p w:rsidR="00BA4E6F" w:rsidRPr="00BA4E6F" w:rsidRDefault="00BA4E6F" w:rsidP="00BA4E6F">
      <w:pPr>
        <w:ind w:firstLine="567"/>
        <w:rPr>
          <w:b/>
          <w:lang w:val="uk-UA"/>
        </w:rPr>
      </w:pPr>
    </w:p>
    <w:p w:rsidR="00BA4E6F" w:rsidRPr="00BA4E6F" w:rsidRDefault="00BA4E6F" w:rsidP="00BA4E6F">
      <w:pPr>
        <w:ind w:firstLine="567"/>
        <w:rPr>
          <w:lang w:val="uk-UA"/>
        </w:rPr>
      </w:pPr>
      <w:r w:rsidRPr="00BA4E6F">
        <w:rPr>
          <w:lang w:val="uk-UA"/>
        </w:rPr>
        <w:t>Тип виробництва i відповідна йому форма організації робіт визначають характер технологічного процесу та його побудову.</w:t>
      </w:r>
    </w:p>
    <w:p w:rsidR="00BA4E6F" w:rsidRDefault="00BA4E6F" w:rsidP="00BA4E6F">
      <w:pPr>
        <w:ind w:firstLine="567"/>
        <w:rPr>
          <w:lang w:val="uk-UA"/>
        </w:rPr>
      </w:pPr>
      <w:r w:rsidRPr="00BA4E6F">
        <w:rPr>
          <w:lang w:val="uk-UA"/>
        </w:rPr>
        <w:t>Тип виробництва визначають згідно із стандартом [</w:t>
      </w:r>
      <w:r w:rsidR="00175D7E">
        <w:rPr>
          <w:lang w:val="uk-UA"/>
        </w:rPr>
        <w:t>34</w:t>
      </w:r>
      <w:r w:rsidRPr="00BA4E6F">
        <w:rPr>
          <w:lang w:val="uk-UA"/>
        </w:rPr>
        <w:t>] за коефіцієнтом закріплення операцій (</w:t>
      </w:r>
      <w:proofErr w:type="spellStart"/>
      <w:r w:rsidRPr="00BA4E6F">
        <w:rPr>
          <w:lang w:val="uk-UA"/>
        </w:rPr>
        <w:t>К</w:t>
      </w:r>
      <w:r w:rsidRPr="00BA4E6F">
        <w:rPr>
          <w:vertAlign w:val="subscript"/>
          <w:lang w:val="uk-UA"/>
        </w:rPr>
        <w:t>зо</w:t>
      </w:r>
      <w:proofErr w:type="spellEnd"/>
      <w:r>
        <w:rPr>
          <w:lang w:val="uk-UA"/>
        </w:rPr>
        <w:t>). Цей коефіцієнт розра</w:t>
      </w:r>
      <w:r w:rsidRPr="00BA4E6F">
        <w:rPr>
          <w:lang w:val="uk-UA"/>
        </w:rPr>
        <w:t>ховується за методикою, викла</w:t>
      </w:r>
      <w:r>
        <w:rPr>
          <w:lang w:val="uk-UA"/>
        </w:rPr>
        <w:t>деною в [</w:t>
      </w:r>
      <w:r w:rsidR="00175D7E">
        <w:rPr>
          <w:lang w:val="uk-UA"/>
        </w:rPr>
        <w:t>4</w:t>
      </w:r>
      <w:r>
        <w:rPr>
          <w:lang w:val="uk-UA"/>
        </w:rPr>
        <w:t>] шляхом неавтома</w:t>
      </w:r>
      <w:r w:rsidRPr="00BA4E6F">
        <w:rPr>
          <w:lang w:val="uk-UA"/>
        </w:rPr>
        <w:t xml:space="preserve">тизованих розрахунків. Норми часу для </w:t>
      </w:r>
      <w:r w:rsidR="006A30C3">
        <w:rPr>
          <w:lang w:val="uk-UA"/>
        </w:rPr>
        <w:t>його обчислення беруть</w:t>
      </w:r>
      <w:r w:rsidRPr="00BA4E6F">
        <w:rPr>
          <w:lang w:val="uk-UA"/>
        </w:rPr>
        <w:t>ся з базового технологічного</w:t>
      </w:r>
      <w:r w:rsidR="006A30C3">
        <w:rPr>
          <w:lang w:val="uk-UA"/>
        </w:rPr>
        <w:t xml:space="preserve"> процесу або обчислюються за фо</w:t>
      </w:r>
      <w:r w:rsidRPr="00BA4E6F">
        <w:rPr>
          <w:lang w:val="uk-UA"/>
        </w:rPr>
        <w:t>рмулами, наведеними в [6]. Пі</w:t>
      </w:r>
      <w:r w:rsidR="006A30C3">
        <w:rPr>
          <w:lang w:val="uk-UA"/>
        </w:rPr>
        <w:t>сля цього для масового виробниц</w:t>
      </w:r>
      <w:r w:rsidRPr="00BA4E6F">
        <w:rPr>
          <w:lang w:val="uk-UA"/>
        </w:rPr>
        <w:t>тва розраховують такт випуску продукції, а для серійного виро-</w:t>
      </w:r>
      <w:proofErr w:type="spellStart"/>
      <w:r w:rsidRPr="00BA4E6F">
        <w:rPr>
          <w:lang w:val="uk-UA"/>
        </w:rPr>
        <w:t>бництва</w:t>
      </w:r>
      <w:proofErr w:type="spellEnd"/>
      <w:r w:rsidRPr="00BA4E6F">
        <w:rPr>
          <w:lang w:val="uk-UA"/>
        </w:rPr>
        <w:t xml:space="preserve"> – партію запуску заг</w:t>
      </w:r>
      <w:r w:rsidR="006A30C3">
        <w:rPr>
          <w:lang w:val="uk-UA"/>
        </w:rPr>
        <w:t>отовок у виробництво i обґрунто</w:t>
      </w:r>
      <w:r w:rsidRPr="00BA4E6F">
        <w:rPr>
          <w:lang w:val="uk-UA"/>
        </w:rPr>
        <w:t>вують вибір організаційної форми роботи з описом її основни</w:t>
      </w:r>
      <w:r w:rsidR="005174AF">
        <w:rPr>
          <w:lang w:val="uk-UA"/>
        </w:rPr>
        <w:t>х характеристик [1, 2, 8, 13</w:t>
      </w:r>
      <w:r w:rsidRPr="00BA4E6F">
        <w:rPr>
          <w:lang w:val="uk-UA"/>
        </w:rPr>
        <w:t>].</w:t>
      </w:r>
    </w:p>
    <w:p w:rsidR="006A30C3" w:rsidRDefault="006A30C3" w:rsidP="00BA4E6F">
      <w:pPr>
        <w:ind w:firstLine="567"/>
        <w:rPr>
          <w:lang w:val="uk-UA"/>
        </w:rPr>
      </w:pPr>
    </w:p>
    <w:p w:rsidR="006A30C3" w:rsidRDefault="0037020C" w:rsidP="006A30C3">
      <w:pPr>
        <w:ind w:firstLine="567"/>
        <w:rPr>
          <w:lang w:val="uk-UA"/>
        </w:rPr>
      </w:pPr>
      <w:r>
        <w:rPr>
          <w:b/>
          <w:lang w:val="uk-UA"/>
        </w:rPr>
        <w:t>4.6</w:t>
      </w:r>
      <w:r w:rsidR="006A30C3" w:rsidRPr="006A30C3">
        <w:rPr>
          <w:b/>
          <w:lang w:val="uk-UA"/>
        </w:rPr>
        <w:t>. Аналіз технологічності конструкції деталі</w:t>
      </w:r>
      <w:r w:rsidR="006A30C3" w:rsidRPr="006A30C3">
        <w:rPr>
          <w:lang w:val="uk-UA"/>
        </w:rPr>
        <w:t xml:space="preserve"> </w:t>
      </w:r>
    </w:p>
    <w:p w:rsidR="006A30C3" w:rsidRDefault="006A30C3" w:rsidP="006A30C3">
      <w:pPr>
        <w:ind w:firstLine="567"/>
        <w:rPr>
          <w:lang w:val="uk-UA"/>
        </w:rPr>
      </w:pPr>
    </w:p>
    <w:p w:rsidR="006A30C3" w:rsidRPr="006A30C3" w:rsidRDefault="006A30C3" w:rsidP="006A30C3">
      <w:pPr>
        <w:ind w:firstLine="567"/>
        <w:rPr>
          <w:lang w:val="uk-UA"/>
        </w:rPr>
      </w:pPr>
      <w:r w:rsidRPr="006A30C3">
        <w:rPr>
          <w:lang w:val="uk-UA"/>
        </w:rPr>
        <w:t xml:space="preserve">Цей розділ рекомендується виконувати згідно з [1, 2, 6, 8, 9, 10, 11, </w:t>
      </w:r>
      <w:r w:rsidR="005174AF">
        <w:rPr>
          <w:lang w:val="uk-UA"/>
        </w:rPr>
        <w:t>34, 35]</w:t>
      </w:r>
      <w:r w:rsidRPr="006A30C3">
        <w:rPr>
          <w:lang w:val="uk-UA"/>
        </w:rPr>
        <w:t xml:space="preserve">. </w:t>
      </w:r>
    </w:p>
    <w:p w:rsidR="006A30C3" w:rsidRPr="006A30C3" w:rsidRDefault="006A30C3" w:rsidP="006A30C3">
      <w:pPr>
        <w:ind w:firstLine="567"/>
        <w:rPr>
          <w:lang w:val="uk-UA"/>
        </w:rPr>
      </w:pPr>
      <w:r w:rsidRPr="006A30C3">
        <w:rPr>
          <w:lang w:val="uk-UA"/>
        </w:rPr>
        <w:t>Підвищення технологічності конструкції дозволяє знизити трудомісткість та собівартість її виробництва без збитків для службового призначення. Аналіз технологічності к</w:t>
      </w:r>
      <w:r>
        <w:rPr>
          <w:lang w:val="uk-UA"/>
        </w:rPr>
        <w:t>онструкції в курсовій ро</w:t>
      </w:r>
      <w:r w:rsidRPr="006A30C3">
        <w:rPr>
          <w:lang w:val="uk-UA"/>
        </w:rPr>
        <w:t>боті треба проводи</w:t>
      </w:r>
      <w:r>
        <w:rPr>
          <w:lang w:val="uk-UA"/>
        </w:rPr>
        <w:t>ти тільки за якісними показника</w:t>
      </w:r>
      <w:r w:rsidRPr="006A30C3">
        <w:rPr>
          <w:lang w:val="uk-UA"/>
        </w:rPr>
        <w:t>ми.</w:t>
      </w:r>
    </w:p>
    <w:p w:rsidR="00F94029" w:rsidRDefault="006A30C3" w:rsidP="006A30C3">
      <w:pPr>
        <w:ind w:firstLine="567"/>
        <w:rPr>
          <w:lang w:val="uk-UA"/>
        </w:rPr>
      </w:pPr>
      <w:r w:rsidRPr="006A30C3">
        <w:rPr>
          <w:lang w:val="uk-UA"/>
        </w:rPr>
        <w:t>Виходячи із заданих ум</w:t>
      </w:r>
      <w:r>
        <w:rPr>
          <w:lang w:val="uk-UA"/>
        </w:rPr>
        <w:t>ов виробництва, необхідно оціни</w:t>
      </w:r>
      <w:r w:rsidRPr="006A30C3">
        <w:rPr>
          <w:lang w:val="uk-UA"/>
        </w:rPr>
        <w:t>ти, які елементи конструкції (поверхні) є технологічними, а які -</w:t>
      </w:r>
      <w:r>
        <w:rPr>
          <w:lang w:val="uk-UA"/>
        </w:rPr>
        <w:t xml:space="preserve"> </w:t>
      </w:r>
      <w:r w:rsidRPr="006A30C3">
        <w:rPr>
          <w:lang w:val="uk-UA"/>
        </w:rPr>
        <w:t xml:space="preserve">нетехнологічними. Основні напрямки в оцінці технологічності деталі повинні бути такими: </w:t>
      </w:r>
    </w:p>
    <w:p w:rsidR="006A30C3" w:rsidRDefault="006A30C3" w:rsidP="006A30C3">
      <w:pPr>
        <w:ind w:firstLine="567"/>
        <w:rPr>
          <w:lang w:val="uk-UA"/>
        </w:rPr>
      </w:pPr>
      <w:r w:rsidRPr="006A30C3">
        <w:rPr>
          <w:lang w:val="uk-UA"/>
        </w:rPr>
        <w:t xml:space="preserve">а) можливість спрощення елементів конструкції; </w:t>
      </w:r>
    </w:p>
    <w:p w:rsidR="006A30C3" w:rsidRDefault="006A30C3" w:rsidP="006A30C3">
      <w:pPr>
        <w:ind w:firstLine="567"/>
        <w:rPr>
          <w:lang w:val="uk-UA"/>
        </w:rPr>
      </w:pPr>
      <w:r w:rsidRPr="006A30C3">
        <w:rPr>
          <w:lang w:val="uk-UA"/>
        </w:rPr>
        <w:t>б) можливість застосува</w:t>
      </w:r>
      <w:r>
        <w:rPr>
          <w:lang w:val="uk-UA"/>
        </w:rPr>
        <w:t>ння прогресивних конструкцій за</w:t>
      </w:r>
      <w:r w:rsidRPr="006A30C3">
        <w:rPr>
          <w:lang w:val="uk-UA"/>
        </w:rPr>
        <w:t xml:space="preserve">готовок та цілеспрямованої заміни матеріалу; </w:t>
      </w:r>
    </w:p>
    <w:p w:rsidR="006A30C3" w:rsidRDefault="006A30C3" w:rsidP="006A30C3">
      <w:pPr>
        <w:ind w:firstLine="567"/>
        <w:rPr>
          <w:lang w:val="uk-UA"/>
        </w:rPr>
      </w:pPr>
      <w:r w:rsidRPr="006A30C3">
        <w:rPr>
          <w:lang w:val="uk-UA"/>
        </w:rPr>
        <w:t xml:space="preserve">в) можливість зменшення обсягу механічної обробки; </w:t>
      </w:r>
    </w:p>
    <w:p w:rsidR="006A30C3" w:rsidRDefault="006A30C3" w:rsidP="006A30C3">
      <w:pPr>
        <w:ind w:firstLine="567"/>
        <w:rPr>
          <w:lang w:val="uk-UA"/>
        </w:rPr>
      </w:pPr>
      <w:r w:rsidRPr="006A30C3">
        <w:rPr>
          <w:lang w:val="uk-UA"/>
        </w:rPr>
        <w:lastRenderedPageBreak/>
        <w:t xml:space="preserve">г) можливість застосування високопродуктивних методів обробки; </w:t>
      </w:r>
    </w:p>
    <w:p w:rsidR="006A30C3" w:rsidRPr="006A30C3" w:rsidRDefault="006A30C3" w:rsidP="006A30C3">
      <w:pPr>
        <w:ind w:firstLine="567"/>
        <w:rPr>
          <w:lang w:val="uk-UA"/>
        </w:rPr>
      </w:pPr>
      <w:r w:rsidRPr="006A30C3">
        <w:rPr>
          <w:lang w:val="uk-UA"/>
        </w:rPr>
        <w:t>д) правильне проставл</w:t>
      </w:r>
      <w:r>
        <w:rPr>
          <w:lang w:val="uk-UA"/>
        </w:rPr>
        <w:t>ення розмірів, зважаючи на зруч</w:t>
      </w:r>
      <w:r w:rsidRPr="006A30C3">
        <w:rPr>
          <w:lang w:val="uk-UA"/>
        </w:rPr>
        <w:t>ність їх вимірювання при обробці на верстатах та інше.</w:t>
      </w:r>
    </w:p>
    <w:p w:rsidR="006A30C3" w:rsidRPr="006A30C3" w:rsidRDefault="006A30C3" w:rsidP="00F94029">
      <w:pPr>
        <w:ind w:firstLine="567"/>
        <w:rPr>
          <w:lang w:val="uk-UA"/>
        </w:rPr>
      </w:pPr>
      <w:r w:rsidRPr="006A30C3">
        <w:rPr>
          <w:lang w:val="uk-UA"/>
        </w:rPr>
        <w:t>При якісний оцінці техно</w:t>
      </w:r>
      <w:r>
        <w:rPr>
          <w:lang w:val="uk-UA"/>
        </w:rPr>
        <w:t>логічності деталі потрібно звер</w:t>
      </w:r>
      <w:r w:rsidRPr="006A30C3">
        <w:rPr>
          <w:lang w:val="uk-UA"/>
        </w:rPr>
        <w:t xml:space="preserve">нути увагу на хімічний склад матеріалу деталі та його </w:t>
      </w:r>
      <w:proofErr w:type="spellStart"/>
      <w:r w:rsidRPr="006A30C3">
        <w:rPr>
          <w:lang w:val="uk-UA"/>
        </w:rPr>
        <w:t>фiзико-механiчнi</w:t>
      </w:r>
      <w:proofErr w:type="spellEnd"/>
      <w:r w:rsidRPr="006A30C3">
        <w:rPr>
          <w:lang w:val="uk-UA"/>
        </w:rPr>
        <w:t xml:space="preserve"> якості; масу, габа</w:t>
      </w:r>
      <w:r w:rsidR="00F94029">
        <w:rPr>
          <w:lang w:val="uk-UA"/>
        </w:rPr>
        <w:t>ритні розміри та її жорсткість;</w:t>
      </w:r>
      <w:r w:rsidR="00F94029" w:rsidRPr="00F94029">
        <w:rPr>
          <w:lang w:val="uk-UA"/>
        </w:rPr>
        <w:t xml:space="preserve"> </w:t>
      </w:r>
      <w:r>
        <w:rPr>
          <w:lang w:val="uk-UA"/>
        </w:rPr>
        <w:t>від</w:t>
      </w:r>
      <w:r w:rsidRPr="006A30C3">
        <w:rPr>
          <w:lang w:val="uk-UA"/>
        </w:rPr>
        <w:t>критість поверхонь з точки зор</w:t>
      </w:r>
      <w:r>
        <w:rPr>
          <w:lang w:val="uk-UA"/>
        </w:rPr>
        <w:t>у зручності базування та закріп</w:t>
      </w:r>
      <w:r w:rsidRPr="006A30C3">
        <w:rPr>
          <w:lang w:val="uk-UA"/>
        </w:rPr>
        <w:t xml:space="preserve">лення, доступу різального </w:t>
      </w:r>
      <w:proofErr w:type="spellStart"/>
      <w:r w:rsidRPr="006A30C3">
        <w:rPr>
          <w:lang w:val="uk-UA"/>
        </w:rPr>
        <w:t>iнструмента</w:t>
      </w:r>
      <w:proofErr w:type="spellEnd"/>
      <w:r w:rsidRPr="006A30C3">
        <w:rPr>
          <w:lang w:val="uk-UA"/>
        </w:rPr>
        <w:t xml:space="preserve"> i т. ін.</w:t>
      </w:r>
    </w:p>
    <w:p w:rsidR="006A30C3" w:rsidRDefault="006A30C3" w:rsidP="006A30C3">
      <w:pPr>
        <w:ind w:firstLine="567"/>
        <w:rPr>
          <w:lang w:val="uk-UA"/>
        </w:rPr>
      </w:pPr>
      <w:r w:rsidRPr="006A30C3">
        <w:rPr>
          <w:lang w:val="uk-UA"/>
        </w:rPr>
        <w:t>На закінчення потрібно зробити загальні висновки щодо технологічності конструкції де</w:t>
      </w:r>
      <w:r>
        <w:rPr>
          <w:lang w:val="uk-UA"/>
        </w:rPr>
        <w:t>талі з пропозиціями для її удо</w:t>
      </w:r>
      <w:r w:rsidRPr="006A30C3">
        <w:rPr>
          <w:lang w:val="uk-UA"/>
        </w:rPr>
        <w:t>сконалення</w:t>
      </w:r>
      <w:r>
        <w:rPr>
          <w:lang w:val="uk-UA"/>
        </w:rPr>
        <w:t>.</w:t>
      </w:r>
    </w:p>
    <w:p w:rsidR="00780BBD" w:rsidRDefault="00780BBD" w:rsidP="006A30C3">
      <w:pPr>
        <w:ind w:firstLine="567"/>
        <w:rPr>
          <w:lang w:val="uk-UA"/>
        </w:rPr>
      </w:pPr>
    </w:p>
    <w:p w:rsidR="00780BBD" w:rsidRPr="00780BBD" w:rsidRDefault="0037020C" w:rsidP="00780BBD">
      <w:pPr>
        <w:ind w:firstLine="567"/>
        <w:rPr>
          <w:b/>
          <w:lang w:val="uk-UA"/>
        </w:rPr>
      </w:pPr>
      <w:r>
        <w:rPr>
          <w:b/>
          <w:lang w:val="uk-UA"/>
        </w:rPr>
        <w:t>4.7</w:t>
      </w:r>
      <w:r w:rsidR="00780BBD" w:rsidRPr="00780BBD">
        <w:rPr>
          <w:b/>
          <w:lang w:val="uk-UA"/>
        </w:rPr>
        <w:t xml:space="preserve">. Вибір способу отримання заготовки </w:t>
      </w:r>
    </w:p>
    <w:p w:rsidR="00780BBD" w:rsidRDefault="00780BBD" w:rsidP="00780BBD">
      <w:pPr>
        <w:ind w:firstLine="567"/>
        <w:rPr>
          <w:lang w:val="uk-UA"/>
        </w:rPr>
      </w:pPr>
    </w:p>
    <w:p w:rsidR="00780BBD" w:rsidRPr="00780BBD" w:rsidRDefault="00780BBD" w:rsidP="00780BBD">
      <w:pPr>
        <w:ind w:firstLine="567"/>
        <w:rPr>
          <w:lang w:val="uk-UA"/>
        </w:rPr>
      </w:pPr>
      <w:r w:rsidRPr="00780BBD">
        <w:rPr>
          <w:lang w:val="uk-UA"/>
        </w:rPr>
        <w:t xml:space="preserve">Основною умовою раціональної технології є максимальне наближення форм та точності </w:t>
      </w:r>
      <w:r>
        <w:rPr>
          <w:lang w:val="uk-UA"/>
        </w:rPr>
        <w:t>заготовок до форми готової дета</w:t>
      </w:r>
      <w:r w:rsidRPr="00780BBD">
        <w:rPr>
          <w:lang w:val="uk-UA"/>
        </w:rPr>
        <w:t>лі. Вибір заготовки в багатьох випадках визначає оптимальну технологію механічної обробки деталі.</w:t>
      </w:r>
    </w:p>
    <w:p w:rsidR="00F938CD" w:rsidRPr="00F938CD" w:rsidRDefault="00F938CD" w:rsidP="00F938CD">
      <w:pPr>
        <w:ind w:firstLine="567"/>
        <w:rPr>
          <w:lang w:val="uk-UA"/>
        </w:rPr>
      </w:pPr>
      <w:r w:rsidRPr="00F938CD">
        <w:rPr>
          <w:b/>
          <w:lang w:val="uk-UA"/>
        </w:rPr>
        <w:t>Рекомендації до вибору заготовки.</w:t>
      </w:r>
      <w:r w:rsidRPr="00F938CD">
        <w:rPr>
          <w:lang w:val="uk-UA"/>
        </w:rPr>
        <w:t xml:space="preserve"> Вибір заготовки впливає на трудомісткість та собівартість технологічного процесу. Спосіб отримання заготовки установлюють на основі вивчення креслення готової деталі та технічних умов на її виготовлення. Вирішальне значення при виборі заготовки мають такі фактори, як матеріал, форма, розмір та вага готової деталі, виробнича програма.</w:t>
      </w:r>
    </w:p>
    <w:p w:rsidR="00F938CD" w:rsidRPr="00F938CD" w:rsidRDefault="00F938CD" w:rsidP="00F938CD">
      <w:pPr>
        <w:ind w:firstLine="567"/>
        <w:rPr>
          <w:lang w:val="uk-UA"/>
        </w:rPr>
      </w:pPr>
      <w:r w:rsidRPr="00F938CD">
        <w:rPr>
          <w:lang w:val="uk-UA"/>
        </w:rPr>
        <w:t>Наприклад, якщо в кресленні деталі вказано матеріал марки Ст.5, 13ХН3А, 40Х тощо, то заготовки з цих матеріалів отримують куванням, штампуванням або безпосередньо з прокату. Якщо матеріалом деталі є ливарна сталь, чавун, кольорові сплави, то заготовки отримують методом лиття.</w:t>
      </w:r>
    </w:p>
    <w:p w:rsidR="00F938CD" w:rsidRPr="00F938CD" w:rsidRDefault="00F938CD" w:rsidP="00F938CD">
      <w:pPr>
        <w:ind w:firstLine="567"/>
        <w:rPr>
          <w:lang w:val="uk-UA"/>
        </w:rPr>
      </w:pPr>
      <w:r w:rsidRPr="00F938CD">
        <w:rPr>
          <w:lang w:val="uk-UA"/>
        </w:rPr>
        <w:t xml:space="preserve">Масштаб виробництва (або програма випуску) впливає на вибір способу отримання заготовки. При одиничному або дрібносерійному виробництві заготовка може бути отримана вільним куванням, литтям у піщані форми </w:t>
      </w:r>
      <w:r w:rsidRPr="00F938CD">
        <w:rPr>
          <w:lang w:val="uk-UA"/>
        </w:rPr>
        <w:lastRenderedPageBreak/>
        <w:t>(ручним формуванням за дерев’яною моделлю), бо інші способи отримання заготовок (штампування в закріплених штампах, машинне формування за металічною моделлю) не раціональні через високу вартість оснастки (штампів, металічних моделей).</w:t>
      </w:r>
    </w:p>
    <w:p w:rsidR="00F938CD" w:rsidRPr="00F938CD" w:rsidRDefault="00F938CD" w:rsidP="00F938CD">
      <w:pPr>
        <w:ind w:firstLine="567"/>
        <w:rPr>
          <w:lang w:val="uk-UA"/>
        </w:rPr>
      </w:pPr>
      <w:r w:rsidRPr="00F938CD">
        <w:rPr>
          <w:lang w:val="uk-UA"/>
        </w:rPr>
        <w:t>При серійному та масовому виробництві, особливо коли механічна обробка проводиться на налагодженому обладнанні (автомати, напівавтомати, агрегатні верстати) найбільшу роль відіграє точність розмірів заготовки, бо стабільність припусків на механічну обробку дозволяє забезпечити високу стійкість інструментів.</w:t>
      </w:r>
    </w:p>
    <w:p w:rsidR="00F938CD" w:rsidRPr="00F938CD" w:rsidRDefault="00F938CD" w:rsidP="00F938CD">
      <w:pPr>
        <w:ind w:firstLine="567"/>
        <w:rPr>
          <w:lang w:val="uk-UA"/>
        </w:rPr>
      </w:pPr>
      <w:r w:rsidRPr="00F938CD">
        <w:rPr>
          <w:lang w:val="uk-UA"/>
        </w:rPr>
        <w:t xml:space="preserve">У масовому виробництві слід віддавати перевагу таким прогресивним методам отримання заготовок, як лиття в оболонкові форми, лиття за </w:t>
      </w:r>
      <w:proofErr w:type="spellStart"/>
      <w:r w:rsidRPr="00F938CD">
        <w:rPr>
          <w:lang w:val="uk-UA"/>
        </w:rPr>
        <w:t>витоплюваними</w:t>
      </w:r>
      <w:proofErr w:type="spellEnd"/>
      <w:r w:rsidRPr="00F938CD">
        <w:rPr>
          <w:lang w:val="uk-UA"/>
        </w:rPr>
        <w:t xml:space="preserve"> моделями, лиття в кокіль, лиття під тиском, штампування в закритих </w:t>
      </w:r>
      <w:proofErr w:type="spellStart"/>
      <w:r w:rsidRPr="00F938CD">
        <w:rPr>
          <w:lang w:val="uk-UA"/>
        </w:rPr>
        <w:t>безоблойних</w:t>
      </w:r>
      <w:proofErr w:type="spellEnd"/>
      <w:r w:rsidRPr="00F938CD">
        <w:rPr>
          <w:lang w:val="uk-UA"/>
        </w:rPr>
        <w:t xml:space="preserve"> штампах, штампування на горизонтально-кувальній машині тощо.</w:t>
      </w:r>
    </w:p>
    <w:p w:rsidR="00F938CD" w:rsidRPr="00F938CD" w:rsidRDefault="00F938CD" w:rsidP="00F938CD">
      <w:pPr>
        <w:ind w:firstLine="567"/>
        <w:rPr>
          <w:lang w:val="uk-UA"/>
        </w:rPr>
      </w:pPr>
      <w:r w:rsidRPr="00F938CD">
        <w:rPr>
          <w:lang w:val="uk-UA"/>
        </w:rPr>
        <w:t>При виконанні курсового проекту метод отримання заготовки можна обрати,  керуючись також наступними міркуваннями.</w:t>
      </w:r>
    </w:p>
    <w:p w:rsidR="00F938CD" w:rsidRPr="00F938CD" w:rsidRDefault="00F938CD" w:rsidP="00D457A6">
      <w:pPr>
        <w:numPr>
          <w:ilvl w:val="0"/>
          <w:numId w:val="2"/>
        </w:numPr>
        <w:tabs>
          <w:tab w:val="clear" w:pos="1770"/>
          <w:tab w:val="num" w:pos="0"/>
          <w:tab w:val="left" w:pos="993"/>
        </w:tabs>
        <w:ind w:left="0" w:firstLine="720"/>
        <w:rPr>
          <w:lang w:val="uk-UA"/>
        </w:rPr>
      </w:pPr>
      <w:r w:rsidRPr="00F938CD">
        <w:rPr>
          <w:lang w:val="uk-UA"/>
        </w:rPr>
        <w:t xml:space="preserve">Вали при різниці діаметрів ступенів до </w:t>
      </w:r>
      <w:smartTag w:uri="urn:schemas-microsoft-com:office:smarttags" w:element="metricconverter">
        <w:smartTagPr>
          <w:attr w:name="ProductID" w:val="10 мм"/>
        </w:smartTagPr>
        <w:r w:rsidRPr="00F938CD">
          <w:rPr>
            <w:lang w:val="uk-UA"/>
          </w:rPr>
          <w:t>10 мм</w:t>
        </w:r>
      </w:smartTag>
      <w:r w:rsidRPr="00F938CD">
        <w:rPr>
          <w:lang w:val="uk-UA"/>
        </w:rPr>
        <w:t xml:space="preserve"> доцільно виготовляти з круглої гарячекатаної сталі. При більшій різниці заготовку слід виконувати куванням в підкладних відкритих штампах або гарячим об’ємним штампуванням у закріплених відкритих штампах.</w:t>
      </w:r>
    </w:p>
    <w:p w:rsidR="00F938CD" w:rsidRPr="00F938CD" w:rsidRDefault="00F938CD" w:rsidP="00D457A6">
      <w:pPr>
        <w:numPr>
          <w:ilvl w:val="0"/>
          <w:numId w:val="2"/>
        </w:numPr>
        <w:tabs>
          <w:tab w:val="clear" w:pos="1770"/>
          <w:tab w:val="num" w:pos="0"/>
          <w:tab w:val="left" w:pos="993"/>
        </w:tabs>
        <w:ind w:left="0" w:firstLine="720"/>
        <w:rPr>
          <w:lang w:val="uk-UA"/>
        </w:rPr>
      </w:pPr>
      <w:r w:rsidRPr="00F938CD">
        <w:rPr>
          <w:lang w:val="uk-UA"/>
        </w:rPr>
        <w:t xml:space="preserve">Заготовки чавунних втулок, фланців, шестерень та інших деталей, які мають форму тіл обертання з осьовим отвором, доцільно отримувати відцентровим литтям, литтям у кокіль, литтям в землю при машинному формуванні в опоках за дерев’яними або металевими моделями. Отвір проливають, якщо його діаметр порядку </w:t>
      </w:r>
      <w:smartTag w:uri="urn:schemas-microsoft-com:office:smarttags" w:element="metricconverter">
        <w:smartTagPr>
          <w:attr w:name="ProductID" w:val="30 мм"/>
        </w:smartTagPr>
        <w:r w:rsidRPr="00F938CD">
          <w:rPr>
            <w:lang w:val="uk-UA"/>
          </w:rPr>
          <w:t>30 мм</w:t>
        </w:r>
      </w:smartTag>
      <w:r w:rsidRPr="00F938CD">
        <w:rPr>
          <w:lang w:val="uk-UA"/>
        </w:rPr>
        <w:t xml:space="preserve"> і більше.</w:t>
      </w:r>
    </w:p>
    <w:p w:rsidR="00F938CD" w:rsidRPr="00F938CD" w:rsidRDefault="00F938CD" w:rsidP="00D457A6">
      <w:pPr>
        <w:numPr>
          <w:ilvl w:val="0"/>
          <w:numId w:val="2"/>
        </w:numPr>
        <w:tabs>
          <w:tab w:val="clear" w:pos="1770"/>
          <w:tab w:val="num" w:pos="0"/>
          <w:tab w:val="left" w:pos="993"/>
        </w:tabs>
        <w:ind w:left="0" w:firstLine="720"/>
        <w:rPr>
          <w:lang w:val="uk-UA"/>
        </w:rPr>
      </w:pPr>
      <w:r w:rsidRPr="00F938CD">
        <w:rPr>
          <w:lang w:val="uk-UA"/>
        </w:rPr>
        <w:t>При зовнішньому діаметрі тих же деталей до 60-</w:t>
      </w:r>
      <w:smartTag w:uri="urn:schemas-microsoft-com:office:smarttags" w:element="metricconverter">
        <w:smartTagPr>
          <w:attr w:name="ProductID" w:val="70 мм"/>
        </w:smartTagPr>
        <w:r w:rsidRPr="00F938CD">
          <w:rPr>
            <w:lang w:val="uk-UA"/>
          </w:rPr>
          <w:t>70 мм</w:t>
        </w:r>
      </w:smartTag>
      <w:r w:rsidRPr="00F938CD">
        <w:rPr>
          <w:lang w:val="uk-UA"/>
        </w:rPr>
        <w:t xml:space="preserve">, але стальних, їх виготовляють з </w:t>
      </w:r>
      <w:proofErr w:type="spellStart"/>
      <w:r w:rsidRPr="00F938CD">
        <w:rPr>
          <w:lang w:val="uk-UA"/>
        </w:rPr>
        <w:t>гарячекатанних</w:t>
      </w:r>
      <w:proofErr w:type="spellEnd"/>
      <w:r w:rsidRPr="00F938CD">
        <w:rPr>
          <w:lang w:val="uk-UA"/>
        </w:rPr>
        <w:t xml:space="preserve"> прутків або заготовок, відрізаних від гарячекатаного прутка на декілька штук. Останні використовують, коли необхідний зовнішній діаметр прутка більший, чим отвір в шпинделі токарного або револьверного верстата.</w:t>
      </w:r>
    </w:p>
    <w:p w:rsidR="00F938CD" w:rsidRPr="00F938CD" w:rsidRDefault="00F938CD" w:rsidP="00D457A6">
      <w:pPr>
        <w:numPr>
          <w:ilvl w:val="0"/>
          <w:numId w:val="2"/>
        </w:numPr>
        <w:tabs>
          <w:tab w:val="clear" w:pos="1770"/>
          <w:tab w:val="num" w:pos="0"/>
          <w:tab w:val="left" w:pos="993"/>
        </w:tabs>
        <w:ind w:left="142" w:firstLine="578"/>
        <w:rPr>
          <w:lang w:val="uk-UA"/>
        </w:rPr>
      </w:pPr>
      <w:r w:rsidRPr="00F938CD">
        <w:rPr>
          <w:lang w:val="uk-UA"/>
        </w:rPr>
        <w:lastRenderedPageBreak/>
        <w:t>При зовнішньому діаметрі тих же деталей більше 60-</w:t>
      </w:r>
      <w:smartTag w:uri="urn:schemas-microsoft-com:office:smarttags" w:element="metricconverter">
        <w:smartTagPr>
          <w:attr w:name="ProductID" w:val="70 мм"/>
        </w:smartTagPr>
        <w:r w:rsidRPr="00F938CD">
          <w:rPr>
            <w:lang w:val="uk-UA"/>
          </w:rPr>
          <w:t>70 мм</w:t>
        </w:r>
      </w:smartTag>
      <w:r w:rsidRPr="00F938CD">
        <w:rPr>
          <w:lang w:val="uk-UA"/>
        </w:rPr>
        <w:t xml:space="preserve">, заготовку доцільно отримувати куванням в підкладних відкритих штампах або гарячим об’ємним штампуванням в закріплених відкритих штампах. При цьому отвори прошивають, якщо їх діаметр порядку </w:t>
      </w:r>
      <w:smartTag w:uri="urn:schemas-microsoft-com:office:smarttags" w:element="metricconverter">
        <w:smartTagPr>
          <w:attr w:name="ProductID" w:val="30 мм"/>
        </w:smartTagPr>
        <w:r w:rsidRPr="00F938CD">
          <w:rPr>
            <w:lang w:val="uk-UA"/>
          </w:rPr>
          <w:t>30 мм</w:t>
        </w:r>
      </w:smartTag>
      <w:r w:rsidRPr="00F938CD">
        <w:rPr>
          <w:lang w:val="uk-UA"/>
        </w:rPr>
        <w:t xml:space="preserve"> і більше, а довжина не перевищує двох діаметрів.</w:t>
      </w:r>
    </w:p>
    <w:p w:rsidR="00F938CD" w:rsidRPr="00F938CD" w:rsidRDefault="00F938CD" w:rsidP="00D457A6">
      <w:pPr>
        <w:numPr>
          <w:ilvl w:val="0"/>
          <w:numId w:val="2"/>
        </w:numPr>
        <w:tabs>
          <w:tab w:val="clear" w:pos="1770"/>
          <w:tab w:val="num" w:pos="0"/>
          <w:tab w:val="left" w:pos="993"/>
        </w:tabs>
        <w:ind w:left="0" w:firstLine="720"/>
        <w:rPr>
          <w:lang w:val="uk-UA"/>
        </w:rPr>
      </w:pPr>
      <w:r w:rsidRPr="00F938CD">
        <w:rPr>
          <w:lang w:val="uk-UA"/>
        </w:rPr>
        <w:t xml:space="preserve">Заготовки чавунних важелів, вилок, кронштейнів отримують литтям в земляні форми при машинному або ручному формуванні в опоках, в більшості випадків за дерев’яними моделями. Отвори в </w:t>
      </w:r>
      <w:proofErr w:type="spellStart"/>
      <w:r w:rsidRPr="00F938CD">
        <w:rPr>
          <w:lang w:val="uk-UA"/>
        </w:rPr>
        <w:t>бобишках</w:t>
      </w:r>
      <w:proofErr w:type="spellEnd"/>
      <w:r w:rsidRPr="00F938CD">
        <w:rPr>
          <w:lang w:val="uk-UA"/>
        </w:rPr>
        <w:t xml:space="preserve"> проливають, якщо їх діаметри у деталі </w:t>
      </w:r>
      <w:smartTag w:uri="urn:schemas-microsoft-com:office:smarttags" w:element="metricconverter">
        <w:smartTagPr>
          <w:attr w:name="ProductID" w:val="30 мм"/>
        </w:smartTagPr>
        <w:r w:rsidRPr="00F938CD">
          <w:rPr>
            <w:lang w:val="uk-UA"/>
          </w:rPr>
          <w:t>30 мм</w:t>
        </w:r>
      </w:smartTag>
      <w:r w:rsidRPr="00F938CD">
        <w:rPr>
          <w:lang w:val="uk-UA"/>
        </w:rPr>
        <w:t xml:space="preserve"> і більше.</w:t>
      </w:r>
    </w:p>
    <w:p w:rsidR="00F938CD" w:rsidRPr="00F938CD" w:rsidRDefault="00F938CD" w:rsidP="00D457A6">
      <w:pPr>
        <w:numPr>
          <w:ilvl w:val="0"/>
          <w:numId w:val="2"/>
        </w:numPr>
        <w:tabs>
          <w:tab w:val="clear" w:pos="1770"/>
          <w:tab w:val="num" w:pos="0"/>
          <w:tab w:val="left" w:pos="993"/>
        </w:tabs>
        <w:ind w:left="0" w:firstLine="720"/>
        <w:rPr>
          <w:lang w:val="uk-UA"/>
        </w:rPr>
      </w:pPr>
      <w:r w:rsidRPr="00F938CD">
        <w:rPr>
          <w:lang w:val="uk-UA"/>
        </w:rPr>
        <w:t>Заготовки стальних важелів, вилок, кронштейнів звичайно отримують вільним куванням з напусками, які спрощують їх форму, але збільшують об’єм механічної обробки.</w:t>
      </w:r>
    </w:p>
    <w:p w:rsidR="005174AF" w:rsidRPr="005174AF" w:rsidRDefault="00F938CD" w:rsidP="0037020C">
      <w:pPr>
        <w:numPr>
          <w:ilvl w:val="0"/>
          <w:numId w:val="2"/>
        </w:numPr>
        <w:tabs>
          <w:tab w:val="clear" w:pos="1770"/>
          <w:tab w:val="num" w:pos="0"/>
          <w:tab w:val="left" w:pos="993"/>
        </w:tabs>
        <w:ind w:left="0" w:firstLine="720"/>
        <w:rPr>
          <w:b/>
          <w:lang w:val="uk-UA"/>
        </w:rPr>
      </w:pPr>
      <w:r w:rsidRPr="005174AF">
        <w:rPr>
          <w:lang w:val="uk-UA"/>
        </w:rPr>
        <w:t xml:space="preserve">Заготовки корпусних деталей, матеріалом яких є в більшості випадків чавун, отримують литтям в земляні форми машинним або ручним формуванням в опоках за дерев’яними моделями. </w:t>
      </w:r>
    </w:p>
    <w:p w:rsidR="00F938CD" w:rsidRPr="005174AF" w:rsidRDefault="00F938CD" w:rsidP="005174AF">
      <w:pPr>
        <w:tabs>
          <w:tab w:val="left" w:pos="993"/>
        </w:tabs>
        <w:ind w:firstLine="720"/>
        <w:rPr>
          <w:b/>
          <w:lang w:val="uk-UA"/>
        </w:rPr>
      </w:pPr>
      <w:r w:rsidRPr="005174AF">
        <w:rPr>
          <w:b/>
          <w:lang w:val="uk-UA"/>
        </w:rPr>
        <w:t>Визначення загальних нормативних припусків при різноманітних методах виготовлення заготовок</w:t>
      </w:r>
    </w:p>
    <w:p w:rsidR="00F938CD" w:rsidRPr="00F938CD" w:rsidRDefault="00F938CD" w:rsidP="00F94029">
      <w:pPr>
        <w:rPr>
          <w:lang w:val="uk-UA"/>
        </w:rPr>
      </w:pPr>
      <w:r w:rsidRPr="00F938CD">
        <w:rPr>
          <w:lang w:val="uk-UA"/>
        </w:rPr>
        <w:t xml:space="preserve">При проектуванні вихідної заготовки (виливка, поковки, прокату тощо) на основі </w:t>
      </w:r>
      <w:r w:rsidR="00D457A6" w:rsidRPr="00F938CD">
        <w:rPr>
          <w:lang w:val="uk-UA"/>
        </w:rPr>
        <w:t>креслення</w:t>
      </w:r>
      <w:r w:rsidRPr="00F938CD">
        <w:rPr>
          <w:lang w:val="uk-UA"/>
        </w:rPr>
        <w:t xml:space="preserve"> деталі, необхідно знати загальні нормативні припуски на усі поверхні, які обробляються, а також допуски на відхилення розмірів вказаної заготовки. Розрахунок цих припусків на основі табличного або розрахунково-аналітичного методів потребує часу, оскільки спочатку необхідно розробити маршрутну технологію виготовлення деталі. Тому нормативні припуски та допуски можна визначити на основі відповідних таблиць, розміщених у ГОСТ 26645-85 (виливки), ГОСТ  7505-89 (поковки, отримані штампуванням), ГОСТ 7062-90 (поковки, отримані вільним куванням), ГОСТ 2590-88 (прокат). </w:t>
      </w:r>
    </w:p>
    <w:p w:rsidR="00F938CD" w:rsidRPr="00F938CD" w:rsidRDefault="00F938CD" w:rsidP="00F94029">
      <w:pPr>
        <w:rPr>
          <w:b/>
          <w:lang w:val="uk-UA"/>
        </w:rPr>
      </w:pPr>
      <w:r w:rsidRPr="00F938CD">
        <w:rPr>
          <w:b/>
          <w:lang w:val="uk-UA"/>
        </w:rPr>
        <w:t>Поковки, які отримуються штампуванням</w:t>
      </w:r>
    </w:p>
    <w:p w:rsidR="00F938CD" w:rsidRPr="00F938CD" w:rsidRDefault="00F938CD" w:rsidP="00F94029">
      <w:pPr>
        <w:rPr>
          <w:lang w:val="uk-UA"/>
        </w:rPr>
      </w:pPr>
      <w:r w:rsidRPr="00F938CD">
        <w:rPr>
          <w:lang w:val="uk-UA"/>
        </w:rPr>
        <w:lastRenderedPageBreak/>
        <w:t>Відповідно до ГОСТ 7505-89 конкретизують вихідні параметри для визначення вихідного індексу поковки (1...23): масу поковки (</w:t>
      </w:r>
      <w:r w:rsidRPr="00F938CD">
        <w:rPr>
          <w:lang w:val="uk-UA"/>
        </w:rPr>
        <w:object w:dxaOrig="4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9.2pt" o:ole="">
            <v:imagedata r:id="rId9" o:title=""/>
          </v:shape>
          <o:OLEObject Type="Embed" ProgID="Equation.3" ShapeID="_x0000_i1025" DrawAspect="Content" ObjectID="_1710584522" r:id="rId10"/>
        </w:object>
      </w:r>
      <w:r w:rsidRPr="00F938CD">
        <w:rPr>
          <w:lang w:val="uk-UA"/>
        </w:rPr>
        <w:t xml:space="preserve">), групу сталі (М1, М2, М3), ступінь складності поковки (С1, С2, С3, С4), клас точності поковки (Т1, Т2, Т3, Т4, Т5). За вихідним індексом поковки, її лінійними розмірами та параметрами шорсткості поверхні визначають основні припуски на механічну обробку та допуски на відхилення розмірів поковки </w:t>
      </w:r>
      <w:r w:rsidRPr="00F938CD">
        <w:t>[</w:t>
      </w:r>
      <w:r w:rsidR="005174AF">
        <w:rPr>
          <w:lang w:val="uk-UA"/>
        </w:rPr>
        <w:t>10</w:t>
      </w:r>
      <w:r w:rsidRPr="00F938CD">
        <w:t>]</w:t>
      </w:r>
      <w:r w:rsidRPr="00F938CD">
        <w:rPr>
          <w:lang w:val="uk-UA"/>
        </w:rPr>
        <w:t xml:space="preserve">. Студент може призначати припуски на механічну обробку та допуски на відхилення розмірів поковки за </w:t>
      </w:r>
      <w:r w:rsidRPr="00F938CD">
        <w:t>[</w:t>
      </w:r>
      <w:r w:rsidR="005174AF">
        <w:rPr>
          <w:lang w:val="uk-UA"/>
        </w:rPr>
        <w:t>37</w:t>
      </w:r>
      <w:r w:rsidRPr="00F938CD">
        <w:t>]</w:t>
      </w:r>
      <w:r w:rsidRPr="00F938CD">
        <w:rPr>
          <w:lang w:val="uk-UA"/>
        </w:rPr>
        <w:t>.</w:t>
      </w:r>
    </w:p>
    <w:p w:rsidR="00F938CD" w:rsidRPr="00F938CD" w:rsidRDefault="00F938CD" w:rsidP="00F94029">
      <w:pPr>
        <w:rPr>
          <w:b/>
          <w:lang w:val="uk-UA"/>
        </w:rPr>
      </w:pPr>
      <w:r w:rsidRPr="00F938CD">
        <w:rPr>
          <w:b/>
          <w:lang w:val="uk-UA"/>
        </w:rPr>
        <w:t>Поковки, які отримуються вільним куванням</w:t>
      </w:r>
    </w:p>
    <w:p w:rsidR="00F938CD" w:rsidRPr="00F938CD" w:rsidRDefault="00F938CD" w:rsidP="00F94029">
      <w:r w:rsidRPr="00F938CD">
        <w:rPr>
          <w:lang w:val="uk-UA"/>
        </w:rPr>
        <w:t xml:space="preserve">Вільне кування забезпечує  високоякісну структуру матеріалу заготовок та робиться для широкого інтервалу їх розмірів. Однак на відміну від поковок, які отримуються гарячим штампуванням, вільне кування забезпечує меншу точність розмірів. Необхідну інформацію щодо методики визначення припусків можна знайти в стандарті </w:t>
      </w:r>
      <w:r w:rsidRPr="00F938CD">
        <w:t>[</w:t>
      </w:r>
      <w:r w:rsidR="005174AF">
        <w:rPr>
          <w:lang w:val="uk-UA"/>
        </w:rPr>
        <w:t>38,39</w:t>
      </w:r>
      <w:r w:rsidRPr="00F938CD">
        <w:t>].</w:t>
      </w:r>
    </w:p>
    <w:p w:rsidR="00F938CD" w:rsidRPr="00F938CD" w:rsidRDefault="00F938CD" w:rsidP="00F94029">
      <w:pPr>
        <w:rPr>
          <w:b/>
          <w:lang w:val="uk-UA"/>
        </w:rPr>
      </w:pPr>
      <w:r w:rsidRPr="00F938CD">
        <w:rPr>
          <w:b/>
          <w:lang w:val="uk-UA"/>
        </w:rPr>
        <w:t>Виливки</w:t>
      </w:r>
    </w:p>
    <w:p w:rsidR="00F938CD" w:rsidRPr="00F938CD" w:rsidRDefault="00F938CD" w:rsidP="00F94029">
      <w:pPr>
        <w:rPr>
          <w:lang w:val="uk-UA"/>
        </w:rPr>
      </w:pPr>
      <w:r w:rsidRPr="00F938CD">
        <w:rPr>
          <w:lang w:val="uk-UA"/>
        </w:rPr>
        <w:t xml:space="preserve">Відповідно до стандарту </w:t>
      </w:r>
      <w:r w:rsidRPr="00F938CD">
        <w:t>[</w:t>
      </w:r>
      <w:r w:rsidR="005174AF">
        <w:rPr>
          <w:lang w:val="uk-UA"/>
        </w:rPr>
        <w:t>36</w:t>
      </w:r>
      <w:r w:rsidRPr="00F938CD">
        <w:t>]</w:t>
      </w:r>
      <w:r w:rsidRPr="00F938CD">
        <w:rPr>
          <w:lang w:val="uk-UA"/>
        </w:rPr>
        <w:t xml:space="preserve"> спочатку конкретизують вхідні параметри для визначення ряду припусків і класу точності розмірів виливків. Вхідними параметрами є спосіб лиття, габаритні розміри та матеріал виливка. Фактори, які визначають вибір способу лиття - це маса виливка, габаритні розміри, конструктивні особливості, матеріал, річна програма випуску. Обравши клас точності розмірів, і визначившись з інтервалом номінальних розмірів, знаходять допуски лінійних розмірів. Знаючи ряд припусків і допуски лінійних розмірів, визначають основні припуски.</w:t>
      </w:r>
    </w:p>
    <w:p w:rsidR="00F938CD" w:rsidRPr="00F938CD" w:rsidRDefault="00F938CD" w:rsidP="00F94029">
      <w:pPr>
        <w:rPr>
          <w:b/>
          <w:lang w:val="uk-UA"/>
        </w:rPr>
      </w:pPr>
      <w:r w:rsidRPr="00F938CD">
        <w:rPr>
          <w:b/>
          <w:lang w:val="uk-UA"/>
        </w:rPr>
        <w:t>Прокат</w:t>
      </w:r>
    </w:p>
    <w:p w:rsidR="00F938CD" w:rsidRPr="00F938CD" w:rsidRDefault="00F938CD" w:rsidP="00F94029">
      <w:pPr>
        <w:rPr>
          <w:lang w:val="uk-UA"/>
        </w:rPr>
      </w:pPr>
      <w:r w:rsidRPr="00F938CD">
        <w:rPr>
          <w:lang w:val="uk-UA"/>
        </w:rPr>
        <w:t>Визначення діаметра заготовки для деталей, які виготовляються з круглого сортового прокату відповідно до [</w:t>
      </w:r>
      <w:r w:rsidR="005174AF">
        <w:rPr>
          <w:lang w:val="uk-UA"/>
        </w:rPr>
        <w:t>4</w:t>
      </w:r>
      <w:r w:rsidRPr="00F938CD">
        <w:rPr>
          <w:lang w:val="uk-UA"/>
        </w:rPr>
        <w:t xml:space="preserve">] передбачає використання наступних вихідних параметрів: номінальний діаметр деталі (за кресленням) і відношення довжини деталі </w:t>
      </w:r>
      <w:r w:rsidRPr="00F938CD">
        <w:rPr>
          <w:lang w:val="uk-UA"/>
        </w:rPr>
        <w:object w:dxaOrig="240" w:dyaOrig="279">
          <v:shape id="_x0000_i1026" type="#_x0000_t75" style="width:12pt;height:13.8pt" o:ole="">
            <v:imagedata r:id="rId11" o:title=""/>
          </v:shape>
          <o:OLEObject Type="Embed" ProgID="Equation.3" ShapeID="_x0000_i1026" DrawAspect="Content" ObjectID="_1710584523" r:id="rId12"/>
        </w:object>
      </w:r>
      <w:r w:rsidRPr="00F938CD">
        <w:rPr>
          <w:lang w:val="uk-UA"/>
        </w:rPr>
        <w:t xml:space="preserve"> до діаметра заготовки </w:t>
      </w:r>
      <w:r w:rsidRPr="00F938CD">
        <w:rPr>
          <w:lang w:val="uk-UA"/>
        </w:rPr>
        <w:object w:dxaOrig="300" w:dyaOrig="279">
          <v:shape id="_x0000_i1027" type="#_x0000_t75" style="width:15pt;height:13.8pt" o:ole="">
            <v:imagedata r:id="rId13" o:title=""/>
          </v:shape>
          <o:OLEObject Type="Embed" ProgID="Equation.3" ShapeID="_x0000_i1027" DrawAspect="Content" ObjectID="_1710584524" r:id="rId14"/>
        </w:object>
      </w:r>
      <w:r w:rsidRPr="00F938CD">
        <w:rPr>
          <w:lang w:val="uk-UA"/>
        </w:rPr>
        <w:t xml:space="preserve">. Знайдене відношення </w:t>
      </w:r>
      <w:r w:rsidRPr="00F938CD">
        <w:rPr>
          <w:lang w:val="uk-UA"/>
        </w:rPr>
        <w:object w:dxaOrig="620" w:dyaOrig="300">
          <v:shape id="_x0000_i1028" type="#_x0000_t75" style="width:31.2pt;height:15pt" o:ole="">
            <v:imagedata r:id="rId15" o:title=""/>
          </v:shape>
          <o:OLEObject Type="Embed" ProgID="Equation.3" ShapeID="_x0000_i1028" DrawAspect="Content" ObjectID="_1710584525" r:id="rId16"/>
        </w:object>
      </w:r>
      <w:r w:rsidRPr="00F938CD">
        <w:rPr>
          <w:lang w:val="uk-UA"/>
        </w:rPr>
        <w:t xml:space="preserve"> перевіряється  на відповідність його одному з наступних випадків: </w:t>
      </w:r>
      <w:r w:rsidRPr="00F938CD">
        <w:rPr>
          <w:lang w:val="uk-UA"/>
        </w:rPr>
        <w:object w:dxaOrig="1020" w:dyaOrig="300">
          <v:shape id="_x0000_i1029" type="#_x0000_t75" style="width:51pt;height:15pt" o:ole="">
            <v:imagedata r:id="rId17" o:title=""/>
          </v:shape>
          <o:OLEObject Type="Embed" ProgID="Equation.3" ShapeID="_x0000_i1029" DrawAspect="Content" ObjectID="_1710584526" r:id="rId18"/>
        </w:object>
      </w:r>
      <w:r w:rsidRPr="00F938CD">
        <w:rPr>
          <w:lang w:val="uk-UA"/>
        </w:rPr>
        <w:t xml:space="preserve">, </w:t>
      </w:r>
      <w:r w:rsidRPr="00F938CD">
        <w:rPr>
          <w:lang w:val="uk-UA"/>
        </w:rPr>
        <w:object w:dxaOrig="999" w:dyaOrig="300">
          <v:shape id="_x0000_i1030" type="#_x0000_t75" style="width:49.8pt;height:15pt" o:ole="">
            <v:imagedata r:id="rId19" o:title=""/>
          </v:shape>
          <o:OLEObject Type="Embed" ProgID="Equation.3" ShapeID="_x0000_i1030" DrawAspect="Content" ObjectID="_1710584527" r:id="rId20"/>
        </w:object>
      </w:r>
      <w:r w:rsidRPr="00F938CD">
        <w:rPr>
          <w:lang w:val="uk-UA"/>
        </w:rPr>
        <w:t xml:space="preserve">, </w:t>
      </w:r>
      <w:r w:rsidRPr="00F938CD">
        <w:rPr>
          <w:lang w:val="uk-UA"/>
        </w:rPr>
        <w:object w:dxaOrig="1120" w:dyaOrig="300">
          <v:shape id="_x0000_i1031" type="#_x0000_t75" style="width:55.8pt;height:15pt" o:ole="">
            <v:imagedata r:id="rId21" o:title=""/>
          </v:shape>
          <o:OLEObject Type="Embed" ProgID="Equation.3" ShapeID="_x0000_i1031" DrawAspect="Content" ObjectID="_1710584528" r:id="rId22"/>
        </w:object>
      </w:r>
      <w:r w:rsidRPr="00F938CD">
        <w:rPr>
          <w:lang w:val="uk-UA"/>
        </w:rPr>
        <w:t xml:space="preserve"> і </w:t>
      </w:r>
      <w:r w:rsidRPr="00F938CD">
        <w:rPr>
          <w:lang w:val="uk-UA"/>
        </w:rPr>
        <w:object w:dxaOrig="1160" w:dyaOrig="300">
          <v:shape id="_x0000_i1032" type="#_x0000_t75" style="width:58.2pt;height:15pt" o:ole="">
            <v:imagedata r:id="rId23" o:title=""/>
          </v:shape>
          <o:OLEObject Type="Embed" ProgID="Equation.3" ShapeID="_x0000_i1032" DrawAspect="Content" ObjectID="_1710584529" r:id="rId24"/>
        </w:object>
      </w:r>
      <w:r w:rsidRPr="00F938CD">
        <w:rPr>
          <w:lang w:val="uk-UA"/>
        </w:rPr>
        <w:t xml:space="preserve">. Припустимі відхилення на діаметр заготовки призначають за [13]. Діаметри заготовок визначено з урахуванням чорнової, </w:t>
      </w:r>
      <w:proofErr w:type="spellStart"/>
      <w:r w:rsidRPr="00F938CD">
        <w:rPr>
          <w:lang w:val="uk-UA"/>
        </w:rPr>
        <w:t>напівчистової</w:t>
      </w:r>
      <w:proofErr w:type="spellEnd"/>
      <w:r w:rsidRPr="00F938CD">
        <w:rPr>
          <w:lang w:val="uk-UA"/>
        </w:rPr>
        <w:t xml:space="preserve"> та чистової обробки деталей типу тіл обертання (без урахування індивідуальної технології його обробки). Діаметри заготовок для східчастих валів вибирають за максимальним діаметром ступені. У тих випадках, коли цю ступень не потрібно обробляти з високою точністю, діаметр заготовки може бути зменшений (див.п.2) [13].  </w:t>
      </w:r>
    </w:p>
    <w:p w:rsidR="00F938CD" w:rsidRPr="00F938CD" w:rsidRDefault="00F938CD" w:rsidP="00F94029">
      <w:pPr>
        <w:rPr>
          <w:lang w:val="uk-UA"/>
        </w:rPr>
      </w:pPr>
      <w:r w:rsidRPr="00F938CD">
        <w:rPr>
          <w:lang w:val="uk-UA"/>
        </w:rPr>
        <w:t xml:space="preserve">Для визначення діаметра заготовки із круглого сортового прокату  з урахуванням </w:t>
      </w:r>
      <w:r w:rsidR="00F94029" w:rsidRPr="00F938CD">
        <w:rPr>
          <w:lang w:val="uk-UA"/>
        </w:rPr>
        <w:t>індивідуальної</w:t>
      </w:r>
      <w:r w:rsidRPr="00F938CD">
        <w:rPr>
          <w:lang w:val="uk-UA"/>
        </w:rPr>
        <w:t xml:space="preserve"> технології його обробки встановлюють маршрут обробки найбільшого зовнішнього діаметра деталі для деталей типу тіл обертання.. Далі до найбільшого зовнішнього діаметра деталі додають припуски для кожного технологічного переходу. Знайдений розрахунковий діаметр заготовки коректують до найбільших </w:t>
      </w:r>
      <w:proofErr w:type="spellStart"/>
      <w:r w:rsidRPr="00F938CD">
        <w:rPr>
          <w:lang w:val="uk-UA"/>
        </w:rPr>
        <w:t>цілочисельних</w:t>
      </w:r>
      <w:proofErr w:type="spellEnd"/>
      <w:r w:rsidRPr="00F938CD">
        <w:rPr>
          <w:lang w:val="uk-UA"/>
        </w:rPr>
        <w:t xml:space="preserve"> значень за допомогою </w:t>
      </w:r>
      <w:proofErr w:type="spellStart"/>
      <w:r w:rsidRPr="00F938CD">
        <w:rPr>
          <w:lang w:val="uk-UA"/>
        </w:rPr>
        <w:t>стандарта</w:t>
      </w:r>
      <w:proofErr w:type="spellEnd"/>
      <w:r w:rsidRPr="00F938CD">
        <w:rPr>
          <w:lang w:val="uk-UA"/>
        </w:rPr>
        <w:t xml:space="preserve"> [</w:t>
      </w:r>
      <w:r w:rsidR="005174AF">
        <w:rPr>
          <w:lang w:val="uk-UA"/>
        </w:rPr>
        <w:t>40</w:t>
      </w:r>
      <w:r w:rsidRPr="00F938CD">
        <w:rPr>
          <w:lang w:val="uk-UA"/>
        </w:rPr>
        <w:t>]. Припустимі відхилення на діаметр заготовки також призначають за стандартом [</w:t>
      </w:r>
      <w:r w:rsidR="005174AF">
        <w:rPr>
          <w:lang w:val="uk-UA"/>
        </w:rPr>
        <w:t>40</w:t>
      </w:r>
      <w:r w:rsidRPr="00F938CD">
        <w:rPr>
          <w:lang w:val="uk-UA"/>
        </w:rPr>
        <w:t>].</w:t>
      </w:r>
    </w:p>
    <w:p w:rsidR="00F94029" w:rsidRPr="00F94029" w:rsidRDefault="00F938CD" w:rsidP="00F94029">
      <w:r w:rsidRPr="00F938CD">
        <w:rPr>
          <w:lang w:val="uk-UA"/>
        </w:rPr>
        <w:t>Відповідно до п.1 і п.2 довжину вихідної заготовки для однієї деталі</w:t>
      </w:r>
      <w:r w:rsidR="00F94029">
        <w:rPr>
          <w:lang w:val="en-US"/>
        </w:rPr>
        <w:t> </w:t>
      </w:r>
    </w:p>
    <w:p w:rsidR="00F938CD" w:rsidRPr="00F938CD" w:rsidRDefault="00F938CD" w:rsidP="00F94029">
      <w:pPr>
        <w:ind w:firstLine="0"/>
        <w:rPr>
          <w:lang w:val="uk-UA"/>
        </w:rPr>
      </w:pPr>
      <w:r w:rsidRPr="00F938CD">
        <w:rPr>
          <w:lang w:val="uk-UA"/>
        </w:rPr>
        <w:t>(</w:t>
      </w:r>
      <w:r w:rsidRPr="00F938CD">
        <w:rPr>
          <w:lang w:val="uk-UA"/>
        </w:rPr>
        <w:object w:dxaOrig="859" w:dyaOrig="380">
          <v:shape id="_x0000_i1033" type="#_x0000_t75" style="width:43.2pt;height:19.2pt" o:ole="">
            <v:imagedata r:id="rId25" o:title=""/>
          </v:shape>
          <o:OLEObject Type="Embed" ProgID="Equation.3" ShapeID="_x0000_i1033" DrawAspect="Content" ObjectID="_1710584530" r:id="rId26"/>
        </w:object>
      </w:r>
      <w:r w:rsidRPr="00F938CD">
        <w:rPr>
          <w:lang w:val="uk-UA"/>
        </w:rPr>
        <w:t>) визначають за формулою [</w:t>
      </w:r>
      <w:r w:rsidR="005174AF">
        <w:rPr>
          <w:lang w:val="uk-UA"/>
        </w:rPr>
        <w:t>4</w:t>
      </w:r>
      <w:r w:rsidRPr="00F938CD">
        <w:rPr>
          <w:lang w:val="uk-UA"/>
        </w:rPr>
        <w:t>]</w:t>
      </w:r>
    </w:p>
    <w:p w:rsidR="00F938CD" w:rsidRPr="00F938CD" w:rsidRDefault="00F938CD" w:rsidP="00F94029">
      <w:r w:rsidRPr="00F938CD">
        <w:t xml:space="preserve">                  </w:t>
      </w:r>
      <w:r w:rsidRPr="00F938CD">
        <w:tab/>
      </w:r>
      <w:r w:rsidRPr="00F938CD">
        <w:tab/>
      </w:r>
      <w:r w:rsidRPr="00F938CD">
        <w:tab/>
      </w:r>
      <w:r w:rsidRPr="00F938CD">
        <w:object w:dxaOrig="3400" w:dyaOrig="420">
          <v:shape id="_x0000_i1034" type="#_x0000_t75" style="width:169.8pt;height:21pt" o:ole="">
            <v:imagedata r:id="rId27" o:title=""/>
          </v:shape>
          <o:OLEObject Type="Embed" ProgID="Equation.3" ShapeID="_x0000_i1034" DrawAspect="Content" ObjectID="_1710584531" r:id="rId28"/>
        </w:object>
      </w:r>
      <w:proofErr w:type="gramStart"/>
      <w:r w:rsidRPr="00F938CD">
        <w:t xml:space="preserve">,   </w:t>
      </w:r>
      <w:proofErr w:type="gramEnd"/>
      <w:r w:rsidRPr="00F938CD">
        <w:t xml:space="preserve">                 </w:t>
      </w:r>
      <w:r w:rsidRPr="00F938CD">
        <w:rPr>
          <w:lang w:val="uk-UA"/>
        </w:rPr>
        <w:tab/>
      </w:r>
      <w:r w:rsidRPr="00F938CD">
        <w:t>(</w:t>
      </w:r>
      <w:r w:rsidR="005174AF">
        <w:rPr>
          <w:lang w:val="uk-UA"/>
        </w:rPr>
        <w:t>1</w:t>
      </w:r>
      <w:r w:rsidRPr="00F938CD">
        <w:t>)</w:t>
      </w:r>
    </w:p>
    <w:p w:rsidR="00F938CD" w:rsidRPr="00F938CD" w:rsidRDefault="00B630BC" w:rsidP="00F94029">
      <w:pPr>
        <w:rPr>
          <w:lang w:val="uk-UA"/>
        </w:rPr>
      </w:pPr>
      <w:r>
        <w:rPr>
          <w:lang w:val="uk-UA"/>
        </w:rPr>
        <w:t xml:space="preserve">де </w:t>
      </w:r>
      <w:r w:rsidR="00F938CD" w:rsidRPr="00F938CD">
        <w:rPr>
          <w:lang w:val="uk-UA"/>
        </w:rPr>
        <w:object w:dxaOrig="340" w:dyaOrig="380">
          <v:shape id="_x0000_i1035" type="#_x0000_t75" style="width:16.8pt;height:19.2pt" o:ole="">
            <v:imagedata r:id="rId29" o:title=""/>
          </v:shape>
          <o:OLEObject Type="Embed" ProgID="Equation.3" ShapeID="_x0000_i1035" DrawAspect="Content" ObjectID="_1710584532" r:id="rId30"/>
        </w:object>
      </w:r>
      <w:r w:rsidR="00F938CD" w:rsidRPr="00F938CD">
        <w:rPr>
          <w:lang w:val="uk-UA"/>
        </w:rPr>
        <w:t xml:space="preserve"> – довжина готової деталі;</w:t>
      </w:r>
    </w:p>
    <w:p w:rsidR="00F938CD" w:rsidRPr="00F938CD" w:rsidRDefault="00F938CD" w:rsidP="005174AF">
      <w:pPr>
        <w:ind w:left="708" w:firstLine="1"/>
        <w:rPr>
          <w:lang w:val="uk-UA"/>
        </w:rPr>
      </w:pPr>
      <w:r w:rsidRPr="00F938CD">
        <w:rPr>
          <w:lang w:val="uk-UA"/>
        </w:rPr>
        <w:t>2</w:t>
      </w:r>
      <w:r w:rsidRPr="00E209F1">
        <w:rPr>
          <w:vertAlign w:val="subscript"/>
          <w:lang w:val="uk-UA"/>
        </w:rPr>
        <w:object w:dxaOrig="760" w:dyaOrig="420">
          <v:shape id="_x0000_i1036" type="#_x0000_t75" style="width:37.8pt;height:21pt" o:ole="">
            <v:imagedata r:id="rId31" o:title=""/>
          </v:shape>
          <o:OLEObject Type="Embed" ProgID="Equation.3" ShapeID="_x0000_i1036" DrawAspect="Content" ObjectID="_1710584533" r:id="rId32"/>
        </w:object>
      </w:r>
      <w:r w:rsidRPr="00F938CD">
        <w:rPr>
          <w:lang w:val="uk-UA"/>
        </w:rPr>
        <w:t xml:space="preserve"> – загальний припуск на лінійний розмір (на обробку торців); </w:t>
      </w:r>
      <w:r w:rsidRPr="00F938CD">
        <w:rPr>
          <w:lang w:val="uk-UA"/>
        </w:rPr>
        <w:object w:dxaOrig="600" w:dyaOrig="420">
          <v:shape id="_x0000_i1037" type="#_x0000_t75" style="width:30pt;height:21pt" o:ole="">
            <v:imagedata r:id="rId33" o:title=""/>
          </v:shape>
          <o:OLEObject Type="Embed" ProgID="Equation.3" ShapeID="_x0000_i1037" DrawAspect="Content" ObjectID="_1710584534" r:id="rId34"/>
        </w:object>
      </w:r>
      <w:r w:rsidRPr="00F938CD">
        <w:rPr>
          <w:lang w:val="uk-UA"/>
        </w:rPr>
        <w:t xml:space="preserve"> – ши</w:t>
      </w:r>
      <w:r w:rsidR="005174AF">
        <w:rPr>
          <w:lang w:val="uk-UA"/>
        </w:rPr>
        <w:t>рина розрізу прутка.</w:t>
      </w:r>
      <w:r w:rsidRPr="00F938CD">
        <w:rPr>
          <w:lang w:val="uk-UA"/>
        </w:rPr>
        <w:t xml:space="preserve">  </w:t>
      </w:r>
    </w:p>
    <w:p w:rsidR="00570602" w:rsidRPr="00570602" w:rsidRDefault="00570602" w:rsidP="00F94029">
      <w:pPr>
        <w:jc w:val="left"/>
        <w:rPr>
          <w:rFonts w:eastAsia="Times New Roman" w:cs="Times New Roman"/>
          <w:b/>
          <w:szCs w:val="28"/>
          <w:lang w:val="uk-UA" w:eastAsia="ru-RU"/>
        </w:rPr>
      </w:pPr>
      <w:r w:rsidRPr="00570602">
        <w:rPr>
          <w:rFonts w:eastAsia="Times New Roman" w:cs="Times New Roman"/>
          <w:b/>
          <w:szCs w:val="28"/>
          <w:lang w:val="uk-UA" w:eastAsia="ru-RU"/>
        </w:rPr>
        <w:t>Оформлення креслення заготовки</w:t>
      </w:r>
    </w:p>
    <w:p w:rsidR="00570602" w:rsidRPr="00570602" w:rsidRDefault="00570602" w:rsidP="00F94029">
      <w:pPr>
        <w:rPr>
          <w:rFonts w:eastAsia="Times New Roman" w:cs="Times New Roman"/>
          <w:szCs w:val="28"/>
          <w:lang w:val="uk-UA" w:eastAsia="x-none"/>
        </w:rPr>
      </w:pPr>
      <w:r w:rsidRPr="00570602">
        <w:rPr>
          <w:rFonts w:eastAsia="Times New Roman" w:cs="Times New Roman"/>
          <w:szCs w:val="28"/>
          <w:lang w:val="uk-UA" w:eastAsia="x-none"/>
        </w:rPr>
        <w:t>Після встановлення виду заготовки розробляється креслення заготовки. Контури готової деталі на кресленні  заготовки показують штрих-пунктирними або тонкими суцільними лініями. На кресленні заготовки повинні бути представлені всі необхідні розміри, що ставляться до заготовки. На розміри  заготовки повинні бути  проставлені відповідні допуски.</w:t>
      </w:r>
    </w:p>
    <w:p w:rsidR="00570602" w:rsidRPr="00570602" w:rsidRDefault="00570602" w:rsidP="00F94029">
      <w:pPr>
        <w:rPr>
          <w:rFonts w:eastAsia="Times New Roman" w:cs="Times New Roman"/>
          <w:szCs w:val="28"/>
          <w:lang w:val="uk-UA" w:eastAsia="ru-RU"/>
        </w:rPr>
      </w:pPr>
      <w:r w:rsidRPr="00570602">
        <w:rPr>
          <w:rFonts w:eastAsia="Times New Roman" w:cs="Times New Roman"/>
          <w:szCs w:val="28"/>
          <w:lang w:val="uk-UA" w:eastAsia="ru-RU"/>
        </w:rPr>
        <w:lastRenderedPageBreak/>
        <w:t>У технічних вимогах до креслень поковок зі сталі, одержуваних методами штампування, передбачається відображати їх конструктивні характеристики [9]:</w:t>
      </w:r>
    </w:p>
    <w:p w:rsidR="00570602" w:rsidRPr="00570602" w:rsidRDefault="00570602" w:rsidP="00F94029">
      <w:pPr>
        <w:rPr>
          <w:rFonts w:eastAsia="Times New Roman" w:cs="Times New Roman"/>
          <w:szCs w:val="28"/>
          <w:lang w:val="uk-UA" w:eastAsia="ru-RU"/>
        </w:rPr>
      </w:pPr>
      <w:r w:rsidRPr="00570602">
        <w:rPr>
          <w:rFonts w:eastAsia="Times New Roman" w:cs="Times New Roman"/>
          <w:szCs w:val="28"/>
          <w:lang w:val="uk-UA" w:eastAsia="ru-RU"/>
        </w:rPr>
        <w:t>– клас точності (Т1, Т2, Т3, Т4 і Т5) – встановлюють залежно від технологічного процесу і устаткування для виготовлення поковок, а також виходячи із пропонованих вимог до точності її розмірів;</w:t>
      </w:r>
    </w:p>
    <w:p w:rsidR="00570602" w:rsidRPr="00570602" w:rsidRDefault="00570602" w:rsidP="00F94029">
      <w:pPr>
        <w:rPr>
          <w:rFonts w:eastAsia="Times New Roman" w:cs="Times New Roman"/>
          <w:szCs w:val="28"/>
          <w:lang w:val="uk-UA" w:eastAsia="ru-RU"/>
        </w:rPr>
      </w:pPr>
      <w:r w:rsidRPr="00570602">
        <w:rPr>
          <w:rFonts w:eastAsia="Times New Roman" w:cs="Times New Roman"/>
          <w:szCs w:val="28"/>
          <w:lang w:val="uk-UA" w:eastAsia="ru-RU"/>
        </w:rPr>
        <w:t>– група стали (М1, М2 і М3) - установлюють залежно від процентного вмісту вуглецю і легуючих елементів у матеріалі поковки;</w:t>
      </w:r>
    </w:p>
    <w:p w:rsidR="00570602" w:rsidRPr="00570602" w:rsidRDefault="00570602" w:rsidP="00F94029">
      <w:pPr>
        <w:rPr>
          <w:rFonts w:eastAsia="Times New Roman" w:cs="Times New Roman"/>
          <w:szCs w:val="28"/>
          <w:lang w:val="uk-UA" w:eastAsia="ru-RU"/>
        </w:rPr>
      </w:pPr>
      <w:r w:rsidRPr="00570602">
        <w:rPr>
          <w:rFonts w:eastAsia="Times New Roman" w:cs="Times New Roman"/>
          <w:szCs w:val="28"/>
          <w:lang w:val="uk-UA" w:eastAsia="ru-RU"/>
        </w:rPr>
        <w:t>– ступінь складності (С1, С2, С3 і С4);</w:t>
      </w:r>
    </w:p>
    <w:p w:rsidR="00570602" w:rsidRPr="00570602" w:rsidRDefault="00570602" w:rsidP="00F94029">
      <w:pPr>
        <w:rPr>
          <w:rFonts w:eastAsia="Times New Roman" w:cs="Times New Roman"/>
          <w:szCs w:val="28"/>
          <w:lang w:val="uk-UA" w:eastAsia="ru-RU"/>
        </w:rPr>
      </w:pPr>
      <w:r w:rsidRPr="00570602">
        <w:rPr>
          <w:rFonts w:eastAsia="Times New Roman" w:cs="Times New Roman"/>
          <w:szCs w:val="28"/>
          <w:lang w:val="uk-UA" w:eastAsia="ru-RU"/>
        </w:rPr>
        <w:t xml:space="preserve">– конфігурація поверхні рознімання штампа: П – плоска; </w:t>
      </w:r>
      <w:proofErr w:type="spellStart"/>
      <w:r w:rsidRPr="00570602">
        <w:rPr>
          <w:rFonts w:eastAsia="Times New Roman" w:cs="Times New Roman"/>
          <w:szCs w:val="28"/>
          <w:lang w:val="uk-UA" w:eastAsia="ru-RU"/>
        </w:rPr>
        <w:t>И</w:t>
      </w:r>
      <w:r w:rsidRPr="00570602">
        <w:rPr>
          <w:rFonts w:eastAsia="Times New Roman" w:cs="Times New Roman"/>
          <w:szCs w:val="28"/>
          <w:vertAlign w:val="subscript"/>
          <w:lang w:val="uk-UA" w:eastAsia="ru-RU"/>
        </w:rPr>
        <w:t>с</w:t>
      </w:r>
      <w:proofErr w:type="spellEnd"/>
      <w:r w:rsidRPr="00570602">
        <w:rPr>
          <w:rFonts w:eastAsia="Times New Roman" w:cs="Times New Roman"/>
          <w:szCs w:val="28"/>
          <w:lang w:val="uk-UA" w:eastAsia="ru-RU"/>
        </w:rPr>
        <w:t xml:space="preserve"> – симетрично вигнута; </w:t>
      </w:r>
      <w:proofErr w:type="spellStart"/>
      <w:r w:rsidRPr="00570602">
        <w:rPr>
          <w:rFonts w:eastAsia="Times New Roman" w:cs="Times New Roman"/>
          <w:szCs w:val="28"/>
          <w:lang w:val="uk-UA" w:eastAsia="ru-RU"/>
        </w:rPr>
        <w:t>И</w:t>
      </w:r>
      <w:r w:rsidRPr="00570602">
        <w:rPr>
          <w:rFonts w:eastAsia="Times New Roman" w:cs="Times New Roman"/>
          <w:szCs w:val="28"/>
          <w:vertAlign w:val="subscript"/>
          <w:lang w:val="uk-UA" w:eastAsia="ru-RU"/>
        </w:rPr>
        <w:t>н</w:t>
      </w:r>
      <w:proofErr w:type="spellEnd"/>
      <w:r w:rsidRPr="00570602">
        <w:rPr>
          <w:rFonts w:eastAsia="Times New Roman" w:cs="Times New Roman"/>
          <w:szCs w:val="28"/>
          <w:lang w:val="uk-UA" w:eastAsia="ru-RU"/>
        </w:rPr>
        <w:t xml:space="preserve"> – несиметрично вигнута.</w:t>
      </w:r>
    </w:p>
    <w:p w:rsidR="00570602" w:rsidRPr="00570602" w:rsidRDefault="00570602" w:rsidP="00F94029">
      <w:pPr>
        <w:tabs>
          <w:tab w:val="left" w:pos="8537"/>
        </w:tabs>
        <w:rPr>
          <w:rFonts w:eastAsia="Times New Roman" w:cs="Times New Roman"/>
          <w:szCs w:val="28"/>
          <w:lang w:val="uk-UA" w:eastAsia="x-none"/>
        </w:rPr>
      </w:pPr>
      <w:r w:rsidRPr="00570602">
        <w:rPr>
          <w:rFonts w:eastAsia="Times New Roman" w:cs="Times New Roman"/>
          <w:szCs w:val="28"/>
          <w:lang w:val="uk-UA" w:eastAsia="x-none"/>
        </w:rPr>
        <w:t xml:space="preserve">У технічних вимогах до креслень виливка повинні бути зазначені норми точності виливка, які приводять у наступному порядку: клас розмірів точності виливку, ступінь жолоблення, ступінь точності поверхонь, клас точності маси і допуск зсуву виливку. Наприклад, для виливку 8-го класу точності, 5-й ступеня жолоблення, 4-й ступеня точності поверхонь; 7-го класу точності маси з допуском зсуву 0,8 мм: точність виливка </w:t>
      </w:r>
      <w:r w:rsidRPr="00570602">
        <w:rPr>
          <w:rFonts w:eastAsia="Times New Roman" w:cs="Times New Roman"/>
          <w:szCs w:val="28"/>
          <w:lang w:val="x-none" w:eastAsia="x-none"/>
        </w:rPr>
        <w:t xml:space="preserve">8-5-4-7 </w:t>
      </w:r>
      <w:r w:rsidRPr="00570602">
        <w:rPr>
          <w:rFonts w:eastAsia="Times New Roman" w:cs="Times New Roman"/>
          <w:szCs w:val="28"/>
          <w:lang w:val="uk-UA" w:eastAsia="x-none"/>
        </w:rPr>
        <w:t>См 0,8 ГОСТ 26645 - 85 [11].</w:t>
      </w:r>
    </w:p>
    <w:p w:rsidR="00780BBD" w:rsidRDefault="00780BBD" w:rsidP="006A30C3">
      <w:pPr>
        <w:ind w:firstLine="567"/>
        <w:rPr>
          <w:lang w:val="uk-UA"/>
        </w:rPr>
      </w:pPr>
    </w:p>
    <w:p w:rsidR="00570602" w:rsidRDefault="0037020C" w:rsidP="00570602">
      <w:pPr>
        <w:ind w:firstLine="567"/>
        <w:rPr>
          <w:b/>
          <w:lang w:val="uk-UA"/>
        </w:rPr>
      </w:pPr>
      <w:r>
        <w:rPr>
          <w:b/>
          <w:lang w:val="uk-UA"/>
        </w:rPr>
        <w:t>4.8</w:t>
      </w:r>
      <w:r w:rsidR="00570602" w:rsidRPr="00570602">
        <w:rPr>
          <w:b/>
          <w:lang w:val="uk-UA"/>
        </w:rPr>
        <w:t>. Аналіз існуючого чи типового технологічного процесу</w:t>
      </w:r>
    </w:p>
    <w:p w:rsidR="00570602" w:rsidRPr="00570602" w:rsidRDefault="00570602" w:rsidP="00570602">
      <w:pPr>
        <w:ind w:firstLine="567"/>
        <w:rPr>
          <w:b/>
          <w:lang w:val="uk-UA"/>
        </w:rPr>
      </w:pPr>
    </w:p>
    <w:p w:rsidR="00570602" w:rsidRDefault="00570602" w:rsidP="00570602">
      <w:pPr>
        <w:ind w:firstLine="567"/>
        <w:rPr>
          <w:lang w:val="uk-UA"/>
        </w:rPr>
      </w:pPr>
      <w:r w:rsidRPr="00570602">
        <w:rPr>
          <w:lang w:val="uk-UA"/>
        </w:rPr>
        <w:t xml:space="preserve">При виконанні цього розділу треба виконати такі роботи: </w:t>
      </w:r>
    </w:p>
    <w:p w:rsidR="00570602" w:rsidRDefault="00570602" w:rsidP="00570602">
      <w:pPr>
        <w:ind w:firstLine="567"/>
        <w:rPr>
          <w:lang w:val="uk-UA"/>
        </w:rPr>
      </w:pPr>
      <w:r w:rsidRPr="00570602">
        <w:rPr>
          <w:lang w:val="uk-UA"/>
        </w:rPr>
        <w:t xml:space="preserve">– розрахувати </w:t>
      </w:r>
      <w:r>
        <w:rPr>
          <w:lang w:val="uk-UA"/>
        </w:rPr>
        <w:t>табличним</w:t>
      </w:r>
      <w:r w:rsidRPr="00570602">
        <w:rPr>
          <w:lang w:val="uk-UA"/>
        </w:rPr>
        <w:t xml:space="preserve"> методом припуски на обробку однієї з діаметральних поверхонь деталі та порівняти їх значення з табличними; </w:t>
      </w:r>
    </w:p>
    <w:p w:rsidR="00570602" w:rsidRPr="00570602" w:rsidRDefault="00570602" w:rsidP="00570602">
      <w:pPr>
        <w:ind w:firstLine="567"/>
        <w:rPr>
          <w:lang w:val="uk-UA"/>
        </w:rPr>
      </w:pPr>
      <w:r w:rsidRPr="00570602">
        <w:rPr>
          <w:lang w:val="uk-UA"/>
        </w:rPr>
        <w:t>– обґрунтувати правильність схем б</w:t>
      </w:r>
      <w:r>
        <w:rPr>
          <w:lang w:val="uk-UA"/>
        </w:rPr>
        <w:t>азування та закріплен</w:t>
      </w:r>
      <w:r w:rsidRPr="00570602">
        <w:rPr>
          <w:lang w:val="uk-UA"/>
        </w:rPr>
        <w:t xml:space="preserve">ня заготовки на </w:t>
      </w:r>
      <w:r>
        <w:rPr>
          <w:lang w:val="uk-UA"/>
        </w:rPr>
        <w:t>одній</w:t>
      </w:r>
      <w:r w:rsidRPr="00570602">
        <w:rPr>
          <w:lang w:val="uk-UA"/>
        </w:rPr>
        <w:t xml:space="preserve"> операці</w:t>
      </w:r>
      <w:r>
        <w:rPr>
          <w:lang w:val="uk-UA"/>
        </w:rPr>
        <w:t>ї технологічного процесу, дотри</w:t>
      </w:r>
      <w:r w:rsidRPr="00570602">
        <w:rPr>
          <w:lang w:val="uk-UA"/>
        </w:rPr>
        <w:t>мання принципів</w:t>
      </w:r>
      <w:r>
        <w:rPr>
          <w:lang w:val="uk-UA"/>
        </w:rPr>
        <w:t xml:space="preserve"> суміщення та постійності баз;</w:t>
      </w:r>
    </w:p>
    <w:p w:rsidR="00570602" w:rsidRDefault="00570602" w:rsidP="00570602">
      <w:pPr>
        <w:ind w:firstLine="567"/>
        <w:rPr>
          <w:lang w:val="uk-UA"/>
        </w:rPr>
      </w:pPr>
      <w:r w:rsidRPr="00570602">
        <w:rPr>
          <w:lang w:val="uk-UA"/>
        </w:rPr>
        <w:t>– обґрунтувати правильні</w:t>
      </w:r>
      <w:r>
        <w:rPr>
          <w:lang w:val="uk-UA"/>
        </w:rPr>
        <w:t>сть вибору металорізальних верс</w:t>
      </w:r>
      <w:r w:rsidRPr="00570602">
        <w:rPr>
          <w:lang w:val="uk-UA"/>
        </w:rPr>
        <w:t>татів, устаткування, різального та вимірювального інструментів на ц</w:t>
      </w:r>
      <w:r>
        <w:rPr>
          <w:lang w:val="uk-UA"/>
        </w:rPr>
        <w:t>ій</w:t>
      </w:r>
      <w:r w:rsidRPr="00570602">
        <w:rPr>
          <w:lang w:val="uk-UA"/>
        </w:rPr>
        <w:t xml:space="preserve"> сам</w:t>
      </w:r>
      <w:r>
        <w:rPr>
          <w:lang w:val="uk-UA"/>
        </w:rPr>
        <w:t>ій операції</w:t>
      </w:r>
      <w:r w:rsidRPr="00570602">
        <w:rPr>
          <w:lang w:val="uk-UA"/>
        </w:rPr>
        <w:t xml:space="preserve">; </w:t>
      </w:r>
    </w:p>
    <w:p w:rsidR="00570602" w:rsidRDefault="00570602" w:rsidP="00570602">
      <w:pPr>
        <w:ind w:firstLine="567"/>
        <w:rPr>
          <w:lang w:val="uk-UA"/>
        </w:rPr>
      </w:pPr>
      <w:r w:rsidRPr="00570602">
        <w:rPr>
          <w:lang w:val="uk-UA"/>
        </w:rPr>
        <w:lastRenderedPageBreak/>
        <w:t>– розрахувати режими рі</w:t>
      </w:r>
      <w:r>
        <w:rPr>
          <w:lang w:val="uk-UA"/>
        </w:rPr>
        <w:t>зання для двох технологічних пе</w:t>
      </w:r>
      <w:r w:rsidRPr="00570602">
        <w:rPr>
          <w:lang w:val="uk-UA"/>
        </w:rPr>
        <w:t xml:space="preserve">реходів </w:t>
      </w:r>
      <w:r>
        <w:rPr>
          <w:lang w:val="uk-UA"/>
        </w:rPr>
        <w:t xml:space="preserve">обраної операції </w:t>
      </w:r>
      <w:r w:rsidRPr="00570602">
        <w:rPr>
          <w:lang w:val="uk-UA"/>
        </w:rPr>
        <w:t xml:space="preserve">аналітичним методом, </w:t>
      </w:r>
      <w:r>
        <w:rPr>
          <w:lang w:val="uk-UA"/>
        </w:rPr>
        <w:t>а для інших переходів цієї опера</w:t>
      </w:r>
      <w:r w:rsidRPr="00570602">
        <w:rPr>
          <w:lang w:val="uk-UA"/>
        </w:rPr>
        <w:t>ці</w:t>
      </w:r>
      <w:r>
        <w:rPr>
          <w:lang w:val="uk-UA"/>
        </w:rPr>
        <w:t>ї</w:t>
      </w:r>
      <w:r w:rsidRPr="00570602">
        <w:rPr>
          <w:lang w:val="uk-UA"/>
        </w:rPr>
        <w:t xml:space="preserve"> – табличним методом; </w:t>
      </w:r>
    </w:p>
    <w:p w:rsidR="00570602" w:rsidRDefault="00570602" w:rsidP="00570602">
      <w:pPr>
        <w:ind w:firstLine="567"/>
        <w:rPr>
          <w:lang w:val="uk-UA"/>
        </w:rPr>
      </w:pPr>
      <w:r w:rsidRPr="00570602">
        <w:rPr>
          <w:lang w:val="uk-UA"/>
        </w:rPr>
        <w:t xml:space="preserve">– розрахувати норму штучного часу </w:t>
      </w:r>
      <w:proofErr w:type="spellStart"/>
      <w:r w:rsidRPr="00570602">
        <w:rPr>
          <w:lang w:val="uk-UA"/>
        </w:rPr>
        <w:t>Т</w:t>
      </w:r>
      <w:r w:rsidRPr="00570602">
        <w:rPr>
          <w:vertAlign w:val="subscript"/>
          <w:lang w:val="uk-UA"/>
        </w:rPr>
        <w:t>шт</w:t>
      </w:r>
      <w:proofErr w:type="spellEnd"/>
      <w:r w:rsidRPr="00570602">
        <w:rPr>
          <w:lang w:val="uk-UA"/>
        </w:rPr>
        <w:t xml:space="preserve"> та штучно-калькуляційного часу </w:t>
      </w:r>
      <w:proofErr w:type="spellStart"/>
      <w:r w:rsidRPr="00570602">
        <w:rPr>
          <w:lang w:val="uk-UA"/>
        </w:rPr>
        <w:t>Т</w:t>
      </w:r>
      <w:r w:rsidRPr="00570602">
        <w:rPr>
          <w:vertAlign w:val="subscript"/>
          <w:lang w:val="uk-UA"/>
        </w:rPr>
        <w:t>шт</w:t>
      </w:r>
      <w:proofErr w:type="spellEnd"/>
      <w:r w:rsidRPr="00570602">
        <w:rPr>
          <w:vertAlign w:val="subscript"/>
          <w:lang w:val="uk-UA"/>
        </w:rPr>
        <w:t>-к</w:t>
      </w:r>
      <w:r w:rsidRPr="00570602">
        <w:rPr>
          <w:lang w:val="uk-UA"/>
        </w:rPr>
        <w:t xml:space="preserve"> для двох аналізованих технологічних операцій.</w:t>
      </w:r>
    </w:p>
    <w:p w:rsidR="00FC6FCF" w:rsidRDefault="00FC6FCF" w:rsidP="00570602">
      <w:pPr>
        <w:ind w:firstLine="567"/>
        <w:rPr>
          <w:lang w:val="uk-UA"/>
        </w:rPr>
      </w:pPr>
    </w:p>
    <w:p w:rsidR="005174AF" w:rsidRDefault="005174AF" w:rsidP="00570602">
      <w:pPr>
        <w:ind w:firstLine="567"/>
        <w:rPr>
          <w:lang w:val="uk-UA"/>
        </w:rPr>
      </w:pPr>
    </w:p>
    <w:p w:rsidR="00FC6FCF" w:rsidRDefault="0037020C" w:rsidP="00570602">
      <w:pPr>
        <w:ind w:firstLine="567"/>
        <w:rPr>
          <w:b/>
          <w:lang w:val="uk-UA"/>
        </w:rPr>
      </w:pPr>
      <w:r>
        <w:rPr>
          <w:b/>
          <w:lang w:val="uk-UA"/>
        </w:rPr>
        <w:t>4.8.</w:t>
      </w:r>
      <w:r w:rsidR="00FC6FCF" w:rsidRPr="00FC6FCF">
        <w:rPr>
          <w:b/>
          <w:lang w:val="uk-UA"/>
        </w:rPr>
        <w:t>1. Розрахунки припусків на механічну обробку поверхонь</w:t>
      </w:r>
    </w:p>
    <w:p w:rsidR="00FC6FCF" w:rsidRDefault="00FC6FCF" w:rsidP="00FC6FCF">
      <w:pPr>
        <w:ind w:firstLine="720"/>
        <w:rPr>
          <w:szCs w:val="28"/>
          <w:lang w:val="uk-UA"/>
        </w:rPr>
      </w:pPr>
      <w:r>
        <w:rPr>
          <w:szCs w:val="28"/>
          <w:lang w:val="uk-UA"/>
        </w:rPr>
        <w:t>Для розрахунку операційних припусків на механічну обробку та визначення розмірів заготовки застосовують два методи: розрахунково-аналітичний та табличний. В серійному та одиничному виробництвах використовують табличний (статистичний) метод, що забезпечує швидшу підготовку виробництва по випуску продукції. При цьому методі проміжні припуски призначають за спеціальними таблицями, враховуючи маршрут обробки даної поверхні</w:t>
      </w:r>
      <w:r w:rsidRPr="009C0814">
        <w:rPr>
          <w:szCs w:val="28"/>
          <w:lang w:val="uk-UA"/>
        </w:rPr>
        <w:t>. Тому рекомендується для всіх поверхонь, крім однієї  (6-7 квалітету точності) призначити операційні припуски табличним методом.</w:t>
      </w:r>
      <w:r w:rsidRPr="00924279">
        <w:rPr>
          <w:szCs w:val="28"/>
          <w:lang w:val="uk-UA"/>
        </w:rPr>
        <w:t xml:space="preserve"> </w:t>
      </w:r>
    </w:p>
    <w:p w:rsidR="00FC6FCF" w:rsidRPr="00FC6FCF" w:rsidRDefault="00FC6FCF" w:rsidP="00FC6FCF">
      <w:pPr>
        <w:ind w:firstLine="720"/>
        <w:rPr>
          <w:rFonts w:eastAsia="Times New Roman" w:cs="Times New Roman"/>
          <w:szCs w:val="28"/>
          <w:lang w:val="uk-UA" w:eastAsia="ru-RU"/>
        </w:rPr>
      </w:pPr>
      <w:r w:rsidRPr="00FC6FCF">
        <w:rPr>
          <w:rFonts w:eastAsia="Times New Roman" w:cs="Times New Roman"/>
          <w:szCs w:val="28"/>
          <w:lang w:val="uk-UA" w:eastAsia="ru-RU"/>
        </w:rPr>
        <w:t xml:space="preserve">Призначені припуски табличним методом </w:t>
      </w:r>
      <w:r w:rsidRPr="00FC6FCF">
        <w:rPr>
          <w:rFonts w:eastAsia="Times New Roman" w:cs="Times New Roman"/>
          <w:szCs w:val="28"/>
          <w:lang w:eastAsia="ru-RU"/>
        </w:rPr>
        <w:t>[</w:t>
      </w:r>
      <w:r w:rsidRPr="00FC6FCF">
        <w:rPr>
          <w:rFonts w:eastAsia="Times New Roman" w:cs="Times New Roman"/>
          <w:szCs w:val="28"/>
          <w:lang w:val="uk-UA" w:eastAsia="ru-RU"/>
        </w:rPr>
        <w:t>1, с.41, табл.3.13; 4, с.167-177; 14, с.191-218</w:t>
      </w:r>
      <w:r w:rsidRPr="00FC6FCF">
        <w:rPr>
          <w:rFonts w:eastAsia="Times New Roman" w:cs="Times New Roman"/>
          <w:szCs w:val="28"/>
          <w:lang w:eastAsia="ru-RU"/>
        </w:rPr>
        <w:t>]</w:t>
      </w:r>
      <w:r w:rsidRPr="00FC6FCF">
        <w:rPr>
          <w:rFonts w:eastAsia="Times New Roman" w:cs="Times New Roman"/>
          <w:szCs w:val="28"/>
          <w:lang w:val="uk-UA" w:eastAsia="ru-RU"/>
        </w:rPr>
        <w:t xml:space="preserve"> занести в таблицю </w:t>
      </w:r>
      <w:r w:rsidR="000702B8">
        <w:rPr>
          <w:rFonts w:eastAsia="Times New Roman" w:cs="Times New Roman"/>
          <w:szCs w:val="28"/>
          <w:lang w:val="uk-UA" w:eastAsia="ru-RU"/>
        </w:rPr>
        <w:t>4</w:t>
      </w:r>
      <w:r w:rsidR="005174AF">
        <w:rPr>
          <w:rFonts w:eastAsia="Times New Roman" w:cs="Times New Roman"/>
          <w:szCs w:val="28"/>
          <w:lang w:val="uk-UA" w:eastAsia="ru-RU"/>
        </w:rPr>
        <w:t>.1</w:t>
      </w:r>
      <w:r w:rsidRPr="00FC6FCF">
        <w:rPr>
          <w:rFonts w:eastAsia="Times New Roman" w:cs="Times New Roman"/>
          <w:szCs w:val="28"/>
          <w:lang w:val="uk-UA" w:eastAsia="ru-RU"/>
        </w:rPr>
        <w:t xml:space="preserve">. </w:t>
      </w:r>
    </w:p>
    <w:p w:rsidR="00FC6FCF" w:rsidRPr="00FC6FCF" w:rsidRDefault="00FC6FCF" w:rsidP="00FC6FCF">
      <w:pPr>
        <w:spacing w:line="240" w:lineRule="auto"/>
        <w:ind w:firstLine="720"/>
        <w:rPr>
          <w:rFonts w:eastAsia="Times New Roman" w:cs="Times New Roman"/>
          <w:szCs w:val="28"/>
          <w:lang w:val="uk-UA" w:eastAsia="ru-RU"/>
        </w:rPr>
      </w:pPr>
    </w:p>
    <w:p w:rsidR="00FC6FCF" w:rsidRPr="00FC6FCF" w:rsidRDefault="00FC6FCF" w:rsidP="00FC6FCF">
      <w:pPr>
        <w:ind w:firstLine="720"/>
        <w:rPr>
          <w:rFonts w:eastAsia="Times New Roman" w:cs="Times New Roman"/>
          <w:szCs w:val="28"/>
          <w:lang w:val="uk-UA" w:eastAsia="ru-RU"/>
        </w:rPr>
      </w:pPr>
      <w:r w:rsidRPr="00FC6FCF">
        <w:rPr>
          <w:rFonts w:eastAsia="Times New Roman" w:cs="Times New Roman"/>
          <w:szCs w:val="28"/>
          <w:lang w:val="uk-UA" w:eastAsia="ru-RU"/>
        </w:rPr>
        <w:t xml:space="preserve">Таблиця </w:t>
      </w:r>
      <w:r w:rsidR="000702B8">
        <w:rPr>
          <w:rFonts w:eastAsia="Times New Roman" w:cs="Times New Roman"/>
          <w:szCs w:val="28"/>
          <w:lang w:val="uk-UA" w:eastAsia="ru-RU"/>
        </w:rPr>
        <w:t>4</w:t>
      </w:r>
      <w:r w:rsidR="005174AF">
        <w:rPr>
          <w:rFonts w:eastAsia="Times New Roman" w:cs="Times New Roman"/>
          <w:szCs w:val="28"/>
          <w:lang w:val="uk-UA" w:eastAsia="ru-RU"/>
        </w:rPr>
        <w:t>.1</w:t>
      </w:r>
      <w:r w:rsidRPr="00FC6FCF">
        <w:rPr>
          <w:rFonts w:eastAsia="Times New Roman" w:cs="Times New Roman"/>
          <w:szCs w:val="28"/>
          <w:lang w:val="uk-UA" w:eastAsia="ru-RU"/>
        </w:rPr>
        <w:t xml:space="preserve"> - Операційні розміри заготовки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178"/>
        <w:gridCol w:w="991"/>
        <w:gridCol w:w="1213"/>
        <w:gridCol w:w="1178"/>
        <w:gridCol w:w="991"/>
        <w:gridCol w:w="1207"/>
        <w:gridCol w:w="1400"/>
      </w:tblGrid>
      <w:tr w:rsidR="00FC6FCF" w:rsidRPr="00FC6FCF" w:rsidTr="002B1D90">
        <w:tc>
          <w:tcPr>
            <w:tcW w:w="3694" w:type="dxa"/>
            <w:gridSpan w:val="3"/>
          </w:tcPr>
          <w:p w:rsidR="00FC6FCF" w:rsidRPr="00FC6FCF" w:rsidRDefault="00FC6FCF" w:rsidP="00FC6FCF">
            <w:pPr>
              <w:spacing w:line="240" w:lineRule="auto"/>
              <w:ind w:firstLine="0"/>
              <w:jc w:val="center"/>
              <w:rPr>
                <w:rFonts w:eastAsia="Times New Roman" w:cs="Times New Roman"/>
                <w:szCs w:val="28"/>
                <w:lang w:val="uk-UA" w:eastAsia="ru-RU"/>
              </w:rPr>
            </w:pPr>
            <w:r w:rsidRPr="00FC6FCF">
              <w:rPr>
                <w:rFonts w:eastAsia="Times New Roman" w:cs="Times New Roman"/>
                <w:szCs w:val="28"/>
                <w:lang w:val="uk-UA" w:eastAsia="ru-RU"/>
              </w:rPr>
              <w:t>За кресленням</w:t>
            </w:r>
          </w:p>
        </w:tc>
        <w:tc>
          <w:tcPr>
            <w:tcW w:w="6160" w:type="dxa"/>
            <w:gridSpan w:val="5"/>
          </w:tcPr>
          <w:p w:rsidR="00FC6FCF" w:rsidRPr="00FC6FCF" w:rsidRDefault="00FC6FCF" w:rsidP="00FC6FCF">
            <w:pPr>
              <w:spacing w:line="240" w:lineRule="auto"/>
              <w:ind w:firstLine="0"/>
              <w:jc w:val="center"/>
              <w:rPr>
                <w:rFonts w:eastAsia="Times New Roman" w:cs="Times New Roman"/>
                <w:szCs w:val="28"/>
                <w:lang w:val="uk-UA" w:eastAsia="ru-RU"/>
              </w:rPr>
            </w:pPr>
            <w:r w:rsidRPr="00FC6FCF">
              <w:rPr>
                <w:rFonts w:eastAsia="Times New Roman" w:cs="Times New Roman"/>
                <w:szCs w:val="28"/>
                <w:lang w:val="uk-UA" w:eastAsia="ru-RU"/>
              </w:rPr>
              <w:t>Механічна обробка</w:t>
            </w:r>
          </w:p>
        </w:tc>
      </w:tr>
      <w:tr w:rsidR="00FC6FCF" w:rsidRPr="00FC6FCF" w:rsidTr="002B1D90">
        <w:tc>
          <w:tcPr>
            <w:tcW w:w="1231" w:type="dxa"/>
          </w:tcPr>
          <w:p w:rsidR="00FC6FCF" w:rsidRPr="00FC6FCF" w:rsidRDefault="00FC6FCF" w:rsidP="00FC6FCF">
            <w:pPr>
              <w:spacing w:line="240" w:lineRule="auto"/>
              <w:ind w:firstLine="0"/>
              <w:jc w:val="center"/>
              <w:rPr>
                <w:rFonts w:eastAsia="Times New Roman" w:cs="Times New Roman"/>
                <w:sz w:val="24"/>
                <w:szCs w:val="24"/>
                <w:lang w:val="uk-UA" w:eastAsia="ru-RU"/>
              </w:rPr>
            </w:pPr>
            <w:r w:rsidRPr="00FC6FCF">
              <w:rPr>
                <w:rFonts w:eastAsia="Times New Roman" w:cs="Times New Roman"/>
                <w:sz w:val="24"/>
                <w:szCs w:val="24"/>
                <w:lang w:val="uk-UA" w:eastAsia="ru-RU"/>
              </w:rPr>
              <w:t>Номер поверхні або Ø</w:t>
            </w:r>
          </w:p>
        </w:tc>
        <w:tc>
          <w:tcPr>
            <w:tcW w:w="1231" w:type="dxa"/>
          </w:tcPr>
          <w:p w:rsidR="00FC6FCF" w:rsidRPr="00FC6FCF" w:rsidRDefault="00FC6FCF" w:rsidP="00FC6FCF">
            <w:pPr>
              <w:spacing w:line="240" w:lineRule="auto"/>
              <w:ind w:firstLine="0"/>
              <w:jc w:val="center"/>
              <w:rPr>
                <w:rFonts w:eastAsia="Times New Roman" w:cs="Times New Roman"/>
                <w:sz w:val="24"/>
                <w:szCs w:val="24"/>
                <w:lang w:val="uk-UA" w:eastAsia="ru-RU"/>
              </w:rPr>
            </w:pPr>
            <w:r w:rsidRPr="00FC6FCF">
              <w:rPr>
                <w:rFonts w:eastAsia="Times New Roman" w:cs="Times New Roman"/>
                <w:sz w:val="24"/>
                <w:szCs w:val="24"/>
                <w:lang w:val="uk-UA" w:eastAsia="ru-RU"/>
              </w:rPr>
              <w:t>Квалітет</w:t>
            </w:r>
          </w:p>
        </w:tc>
        <w:tc>
          <w:tcPr>
            <w:tcW w:w="1232" w:type="dxa"/>
          </w:tcPr>
          <w:p w:rsidR="00FC6FCF" w:rsidRPr="00FC6FCF" w:rsidRDefault="00FC6FCF" w:rsidP="00FC6FCF">
            <w:pPr>
              <w:spacing w:line="240" w:lineRule="auto"/>
              <w:ind w:firstLine="0"/>
              <w:jc w:val="center"/>
              <w:rPr>
                <w:rFonts w:eastAsia="Times New Roman" w:cs="Times New Roman"/>
                <w:sz w:val="24"/>
                <w:szCs w:val="24"/>
                <w:lang w:val="uk-UA" w:eastAsia="ru-RU"/>
              </w:rPr>
            </w:pPr>
            <w:r w:rsidRPr="00FC6FCF">
              <w:rPr>
                <w:rFonts w:eastAsia="Times New Roman" w:cs="Times New Roman"/>
                <w:position w:val="-12"/>
                <w:sz w:val="24"/>
                <w:szCs w:val="24"/>
                <w:lang w:val="uk-UA" w:eastAsia="ru-RU"/>
              </w:rPr>
              <w:object w:dxaOrig="380" w:dyaOrig="380">
                <v:shape id="_x0000_i1038" type="#_x0000_t75" style="width:19.2pt;height:19.2pt" o:ole="">
                  <v:imagedata r:id="rId35" o:title=""/>
                </v:shape>
                <o:OLEObject Type="Embed" ProgID="Equation.3" ShapeID="_x0000_i1038" DrawAspect="Content" ObjectID="_1710584535" r:id="rId36"/>
              </w:object>
            </w:r>
            <w:r w:rsidRPr="00FC6FCF">
              <w:rPr>
                <w:rFonts w:eastAsia="Times New Roman" w:cs="Times New Roman"/>
                <w:sz w:val="24"/>
                <w:szCs w:val="24"/>
                <w:lang w:val="uk-UA" w:eastAsia="ru-RU"/>
              </w:rPr>
              <w:t xml:space="preserve">, </w:t>
            </w:r>
            <w:proofErr w:type="spellStart"/>
            <w:r w:rsidRPr="00FC6FCF">
              <w:rPr>
                <w:rFonts w:eastAsia="Times New Roman" w:cs="Times New Roman"/>
                <w:sz w:val="24"/>
                <w:szCs w:val="24"/>
                <w:lang w:val="uk-UA" w:eastAsia="ru-RU"/>
              </w:rPr>
              <w:t>мкм</w:t>
            </w:r>
            <w:proofErr w:type="spellEnd"/>
          </w:p>
        </w:tc>
        <w:tc>
          <w:tcPr>
            <w:tcW w:w="1232" w:type="dxa"/>
          </w:tcPr>
          <w:p w:rsidR="00FC6FCF" w:rsidRPr="00FC6FCF" w:rsidRDefault="00FC6FCF" w:rsidP="00FC6FCF">
            <w:pPr>
              <w:spacing w:line="240" w:lineRule="auto"/>
              <w:ind w:firstLine="0"/>
              <w:jc w:val="center"/>
              <w:rPr>
                <w:rFonts w:eastAsia="Times New Roman" w:cs="Times New Roman"/>
                <w:sz w:val="24"/>
                <w:szCs w:val="24"/>
                <w:lang w:val="uk-UA" w:eastAsia="ru-RU"/>
              </w:rPr>
            </w:pPr>
            <w:r w:rsidRPr="00FC6FCF">
              <w:rPr>
                <w:rFonts w:eastAsia="Times New Roman" w:cs="Times New Roman"/>
                <w:sz w:val="24"/>
                <w:szCs w:val="24"/>
                <w:lang w:val="uk-UA" w:eastAsia="ru-RU"/>
              </w:rPr>
              <w:t>Маршрут обробки поверхні (МОП)</w:t>
            </w:r>
          </w:p>
        </w:tc>
        <w:tc>
          <w:tcPr>
            <w:tcW w:w="1232" w:type="dxa"/>
          </w:tcPr>
          <w:p w:rsidR="00FC6FCF" w:rsidRPr="00FC6FCF" w:rsidRDefault="00FC6FCF" w:rsidP="00FC6FCF">
            <w:pPr>
              <w:spacing w:line="240" w:lineRule="auto"/>
              <w:ind w:firstLine="0"/>
              <w:jc w:val="center"/>
              <w:rPr>
                <w:rFonts w:eastAsia="Times New Roman" w:cs="Times New Roman"/>
                <w:sz w:val="24"/>
                <w:szCs w:val="24"/>
                <w:lang w:val="uk-UA" w:eastAsia="ru-RU"/>
              </w:rPr>
            </w:pPr>
            <w:r w:rsidRPr="00FC6FCF">
              <w:rPr>
                <w:rFonts w:eastAsia="Times New Roman" w:cs="Times New Roman"/>
                <w:sz w:val="24"/>
                <w:szCs w:val="24"/>
                <w:lang w:val="uk-UA" w:eastAsia="ru-RU"/>
              </w:rPr>
              <w:t>Квалітет</w:t>
            </w:r>
          </w:p>
        </w:tc>
        <w:tc>
          <w:tcPr>
            <w:tcW w:w="1232" w:type="dxa"/>
          </w:tcPr>
          <w:p w:rsidR="00FC6FCF" w:rsidRPr="00FC6FCF" w:rsidRDefault="00FC6FCF" w:rsidP="00FC6FCF">
            <w:pPr>
              <w:spacing w:line="240" w:lineRule="auto"/>
              <w:ind w:firstLine="0"/>
              <w:jc w:val="center"/>
              <w:rPr>
                <w:rFonts w:eastAsia="Times New Roman" w:cs="Times New Roman"/>
                <w:sz w:val="24"/>
                <w:szCs w:val="24"/>
                <w:lang w:val="uk-UA" w:eastAsia="ru-RU"/>
              </w:rPr>
            </w:pPr>
            <w:r w:rsidRPr="00FC6FCF">
              <w:rPr>
                <w:rFonts w:eastAsia="Times New Roman" w:cs="Times New Roman"/>
                <w:position w:val="-12"/>
                <w:sz w:val="24"/>
                <w:szCs w:val="24"/>
                <w:lang w:val="uk-UA" w:eastAsia="ru-RU"/>
              </w:rPr>
              <w:object w:dxaOrig="380" w:dyaOrig="380">
                <v:shape id="_x0000_i1039" type="#_x0000_t75" style="width:19.2pt;height:19.2pt" o:ole="">
                  <v:imagedata r:id="rId37" o:title=""/>
                </v:shape>
                <o:OLEObject Type="Embed" ProgID="Equation.3" ShapeID="_x0000_i1039" DrawAspect="Content" ObjectID="_1710584536" r:id="rId38"/>
              </w:object>
            </w:r>
            <w:r w:rsidRPr="00FC6FCF">
              <w:rPr>
                <w:rFonts w:eastAsia="Times New Roman" w:cs="Times New Roman"/>
                <w:sz w:val="24"/>
                <w:szCs w:val="24"/>
                <w:lang w:val="uk-UA" w:eastAsia="ru-RU"/>
              </w:rPr>
              <w:t xml:space="preserve">, </w:t>
            </w:r>
            <w:proofErr w:type="spellStart"/>
            <w:r w:rsidRPr="00FC6FCF">
              <w:rPr>
                <w:rFonts w:eastAsia="Times New Roman" w:cs="Times New Roman"/>
                <w:sz w:val="24"/>
                <w:szCs w:val="24"/>
                <w:lang w:val="uk-UA" w:eastAsia="ru-RU"/>
              </w:rPr>
              <w:t>мкм</w:t>
            </w:r>
            <w:proofErr w:type="spellEnd"/>
          </w:p>
        </w:tc>
        <w:tc>
          <w:tcPr>
            <w:tcW w:w="1232" w:type="dxa"/>
          </w:tcPr>
          <w:p w:rsidR="00FC6FCF" w:rsidRPr="00FC6FCF" w:rsidRDefault="00FC6FCF" w:rsidP="00FC6FCF">
            <w:pPr>
              <w:spacing w:line="240" w:lineRule="auto"/>
              <w:ind w:firstLine="0"/>
              <w:jc w:val="center"/>
              <w:rPr>
                <w:rFonts w:eastAsia="Times New Roman" w:cs="Times New Roman"/>
                <w:sz w:val="24"/>
                <w:szCs w:val="24"/>
                <w:lang w:eastAsia="ru-RU"/>
              </w:rPr>
            </w:pPr>
            <w:r w:rsidRPr="00FC6FCF">
              <w:rPr>
                <w:rFonts w:eastAsia="Times New Roman" w:cs="Times New Roman"/>
                <w:sz w:val="24"/>
                <w:szCs w:val="24"/>
                <w:lang w:val="uk-UA" w:eastAsia="ru-RU"/>
              </w:rPr>
              <w:t xml:space="preserve">Припуск, </w:t>
            </w:r>
            <w:r w:rsidRPr="00FC6FCF">
              <w:rPr>
                <w:rFonts w:eastAsia="Times New Roman" w:cs="Times New Roman"/>
                <w:sz w:val="24"/>
                <w:szCs w:val="24"/>
                <w:lang w:eastAsia="ru-RU"/>
              </w:rPr>
              <w:t>мм</w:t>
            </w:r>
          </w:p>
        </w:tc>
        <w:tc>
          <w:tcPr>
            <w:tcW w:w="1232" w:type="dxa"/>
          </w:tcPr>
          <w:p w:rsidR="00FC6FCF" w:rsidRPr="00FC6FCF" w:rsidRDefault="00FC6FCF" w:rsidP="00FC6FCF">
            <w:pPr>
              <w:spacing w:line="240" w:lineRule="auto"/>
              <w:ind w:firstLine="0"/>
              <w:jc w:val="center"/>
              <w:rPr>
                <w:rFonts w:eastAsia="Times New Roman" w:cs="Times New Roman"/>
                <w:sz w:val="24"/>
                <w:szCs w:val="24"/>
                <w:lang w:val="uk-UA" w:eastAsia="ru-RU"/>
              </w:rPr>
            </w:pPr>
            <w:r w:rsidRPr="00FC6FCF">
              <w:rPr>
                <w:rFonts w:eastAsia="Times New Roman" w:cs="Times New Roman"/>
                <w:sz w:val="24"/>
                <w:szCs w:val="24"/>
                <w:lang w:val="uk-UA" w:eastAsia="ru-RU"/>
              </w:rPr>
              <w:t xml:space="preserve">Проміжний розмір і допуск, </w:t>
            </w:r>
          </w:p>
          <w:p w:rsidR="00FC6FCF" w:rsidRPr="00FC6FCF" w:rsidRDefault="00FC6FCF" w:rsidP="00FC6FCF">
            <w:pPr>
              <w:spacing w:line="240" w:lineRule="auto"/>
              <w:ind w:firstLine="0"/>
              <w:jc w:val="center"/>
              <w:rPr>
                <w:rFonts w:eastAsia="Times New Roman" w:cs="Times New Roman"/>
                <w:sz w:val="24"/>
                <w:szCs w:val="24"/>
                <w:lang w:val="uk-UA" w:eastAsia="ru-RU"/>
              </w:rPr>
            </w:pPr>
            <w:r w:rsidRPr="00FC6FCF">
              <w:rPr>
                <w:rFonts w:eastAsia="Times New Roman" w:cs="Times New Roman"/>
                <w:sz w:val="24"/>
                <w:szCs w:val="24"/>
                <w:lang w:val="uk-UA" w:eastAsia="ru-RU"/>
              </w:rPr>
              <w:t>мм</w:t>
            </w:r>
          </w:p>
        </w:tc>
      </w:tr>
      <w:tr w:rsidR="00FC6FCF" w:rsidRPr="00FC6FCF" w:rsidTr="002B1D90">
        <w:tc>
          <w:tcPr>
            <w:tcW w:w="1231" w:type="dxa"/>
          </w:tcPr>
          <w:p w:rsidR="00FC6FCF" w:rsidRPr="00FC6FCF" w:rsidRDefault="00FC6FCF" w:rsidP="00FC6FCF">
            <w:pPr>
              <w:spacing w:line="240" w:lineRule="auto"/>
              <w:ind w:firstLine="0"/>
              <w:jc w:val="center"/>
              <w:rPr>
                <w:rFonts w:eastAsia="Times New Roman" w:cs="Times New Roman"/>
                <w:szCs w:val="28"/>
                <w:lang w:val="uk-UA" w:eastAsia="ru-RU"/>
              </w:rPr>
            </w:pPr>
            <w:r w:rsidRPr="00FC6FCF">
              <w:rPr>
                <w:rFonts w:eastAsia="Times New Roman" w:cs="Times New Roman"/>
                <w:szCs w:val="28"/>
                <w:lang w:val="uk-UA" w:eastAsia="ru-RU"/>
              </w:rPr>
              <w:t>1</w:t>
            </w:r>
          </w:p>
        </w:tc>
        <w:tc>
          <w:tcPr>
            <w:tcW w:w="1231" w:type="dxa"/>
          </w:tcPr>
          <w:p w:rsidR="00FC6FCF" w:rsidRPr="00FC6FCF" w:rsidRDefault="00FC6FCF" w:rsidP="00FC6FCF">
            <w:pPr>
              <w:spacing w:line="240" w:lineRule="auto"/>
              <w:ind w:firstLine="0"/>
              <w:jc w:val="center"/>
              <w:rPr>
                <w:rFonts w:eastAsia="Times New Roman" w:cs="Times New Roman"/>
                <w:szCs w:val="28"/>
                <w:lang w:val="uk-UA" w:eastAsia="ru-RU"/>
              </w:rPr>
            </w:pPr>
            <w:r w:rsidRPr="00FC6FCF">
              <w:rPr>
                <w:rFonts w:eastAsia="Times New Roman" w:cs="Times New Roman"/>
                <w:szCs w:val="28"/>
                <w:lang w:val="uk-UA" w:eastAsia="ru-RU"/>
              </w:rPr>
              <w:t>2</w:t>
            </w:r>
          </w:p>
        </w:tc>
        <w:tc>
          <w:tcPr>
            <w:tcW w:w="1232" w:type="dxa"/>
          </w:tcPr>
          <w:p w:rsidR="00FC6FCF" w:rsidRPr="00FC6FCF" w:rsidRDefault="00FC6FCF" w:rsidP="00FC6FCF">
            <w:pPr>
              <w:spacing w:line="240" w:lineRule="auto"/>
              <w:ind w:firstLine="0"/>
              <w:jc w:val="center"/>
              <w:rPr>
                <w:rFonts w:eastAsia="Times New Roman" w:cs="Times New Roman"/>
                <w:szCs w:val="28"/>
                <w:lang w:val="uk-UA" w:eastAsia="ru-RU"/>
              </w:rPr>
            </w:pPr>
            <w:r w:rsidRPr="00FC6FCF">
              <w:rPr>
                <w:rFonts w:eastAsia="Times New Roman" w:cs="Times New Roman"/>
                <w:szCs w:val="28"/>
                <w:lang w:val="uk-UA" w:eastAsia="ru-RU"/>
              </w:rPr>
              <w:t>3</w:t>
            </w:r>
          </w:p>
        </w:tc>
        <w:tc>
          <w:tcPr>
            <w:tcW w:w="1232" w:type="dxa"/>
          </w:tcPr>
          <w:p w:rsidR="00FC6FCF" w:rsidRPr="00FC6FCF" w:rsidRDefault="00FC6FCF" w:rsidP="00FC6FCF">
            <w:pPr>
              <w:spacing w:line="240" w:lineRule="auto"/>
              <w:ind w:firstLine="0"/>
              <w:jc w:val="center"/>
              <w:rPr>
                <w:rFonts w:eastAsia="Times New Roman" w:cs="Times New Roman"/>
                <w:szCs w:val="28"/>
                <w:lang w:val="uk-UA" w:eastAsia="ru-RU"/>
              </w:rPr>
            </w:pPr>
            <w:r w:rsidRPr="00FC6FCF">
              <w:rPr>
                <w:rFonts w:eastAsia="Times New Roman" w:cs="Times New Roman"/>
                <w:szCs w:val="28"/>
                <w:lang w:val="uk-UA" w:eastAsia="ru-RU"/>
              </w:rPr>
              <w:t>4</w:t>
            </w:r>
          </w:p>
        </w:tc>
        <w:tc>
          <w:tcPr>
            <w:tcW w:w="1232" w:type="dxa"/>
          </w:tcPr>
          <w:p w:rsidR="00FC6FCF" w:rsidRPr="00FC6FCF" w:rsidRDefault="00FC6FCF" w:rsidP="00FC6FCF">
            <w:pPr>
              <w:spacing w:line="240" w:lineRule="auto"/>
              <w:ind w:firstLine="0"/>
              <w:jc w:val="center"/>
              <w:rPr>
                <w:rFonts w:eastAsia="Times New Roman" w:cs="Times New Roman"/>
                <w:szCs w:val="28"/>
                <w:lang w:val="uk-UA" w:eastAsia="ru-RU"/>
              </w:rPr>
            </w:pPr>
            <w:r w:rsidRPr="00FC6FCF">
              <w:rPr>
                <w:rFonts w:eastAsia="Times New Roman" w:cs="Times New Roman"/>
                <w:szCs w:val="28"/>
                <w:lang w:val="uk-UA" w:eastAsia="ru-RU"/>
              </w:rPr>
              <w:t>5</w:t>
            </w:r>
          </w:p>
        </w:tc>
        <w:tc>
          <w:tcPr>
            <w:tcW w:w="1232" w:type="dxa"/>
          </w:tcPr>
          <w:p w:rsidR="00FC6FCF" w:rsidRPr="00FC6FCF" w:rsidRDefault="00FC6FCF" w:rsidP="00FC6FCF">
            <w:pPr>
              <w:spacing w:line="240" w:lineRule="auto"/>
              <w:ind w:firstLine="0"/>
              <w:jc w:val="center"/>
              <w:rPr>
                <w:rFonts w:eastAsia="Times New Roman" w:cs="Times New Roman"/>
                <w:szCs w:val="28"/>
                <w:lang w:val="uk-UA" w:eastAsia="ru-RU"/>
              </w:rPr>
            </w:pPr>
            <w:r w:rsidRPr="00FC6FCF">
              <w:rPr>
                <w:rFonts w:eastAsia="Times New Roman" w:cs="Times New Roman"/>
                <w:szCs w:val="28"/>
                <w:lang w:val="uk-UA" w:eastAsia="ru-RU"/>
              </w:rPr>
              <w:t>6</w:t>
            </w:r>
          </w:p>
        </w:tc>
        <w:tc>
          <w:tcPr>
            <w:tcW w:w="1232" w:type="dxa"/>
          </w:tcPr>
          <w:p w:rsidR="00FC6FCF" w:rsidRPr="00FC6FCF" w:rsidRDefault="00FC6FCF" w:rsidP="00FC6FCF">
            <w:pPr>
              <w:spacing w:line="240" w:lineRule="auto"/>
              <w:ind w:firstLine="0"/>
              <w:jc w:val="center"/>
              <w:rPr>
                <w:rFonts w:eastAsia="Times New Roman" w:cs="Times New Roman"/>
                <w:szCs w:val="28"/>
                <w:lang w:val="uk-UA" w:eastAsia="ru-RU"/>
              </w:rPr>
            </w:pPr>
            <w:r w:rsidRPr="00FC6FCF">
              <w:rPr>
                <w:rFonts w:eastAsia="Times New Roman" w:cs="Times New Roman"/>
                <w:szCs w:val="28"/>
                <w:lang w:val="uk-UA" w:eastAsia="ru-RU"/>
              </w:rPr>
              <w:t>7</w:t>
            </w:r>
          </w:p>
        </w:tc>
        <w:tc>
          <w:tcPr>
            <w:tcW w:w="1232" w:type="dxa"/>
          </w:tcPr>
          <w:p w:rsidR="00FC6FCF" w:rsidRPr="00FC6FCF" w:rsidRDefault="00FC6FCF" w:rsidP="00FC6FCF">
            <w:pPr>
              <w:spacing w:line="240" w:lineRule="auto"/>
              <w:ind w:firstLine="0"/>
              <w:jc w:val="center"/>
              <w:rPr>
                <w:rFonts w:eastAsia="Times New Roman" w:cs="Times New Roman"/>
                <w:szCs w:val="28"/>
                <w:lang w:val="uk-UA" w:eastAsia="ru-RU"/>
              </w:rPr>
            </w:pPr>
            <w:r w:rsidRPr="00FC6FCF">
              <w:rPr>
                <w:rFonts w:eastAsia="Times New Roman" w:cs="Times New Roman"/>
                <w:szCs w:val="28"/>
                <w:lang w:val="uk-UA" w:eastAsia="ru-RU"/>
              </w:rPr>
              <w:t>8</w:t>
            </w:r>
          </w:p>
        </w:tc>
      </w:tr>
    </w:tbl>
    <w:p w:rsidR="00FC6FCF" w:rsidRDefault="00FC6FCF" w:rsidP="00FC6FCF">
      <w:pPr>
        <w:ind w:firstLine="720"/>
        <w:rPr>
          <w:rFonts w:eastAsia="Times New Roman" w:cs="Times New Roman"/>
          <w:szCs w:val="28"/>
          <w:lang w:val="uk-UA" w:eastAsia="ru-RU"/>
        </w:rPr>
      </w:pPr>
    </w:p>
    <w:p w:rsidR="00FC6FCF" w:rsidRPr="00FC6FCF" w:rsidRDefault="00FC6FCF" w:rsidP="00FC6FCF">
      <w:pPr>
        <w:ind w:firstLine="720"/>
        <w:rPr>
          <w:rFonts w:eastAsia="Times New Roman" w:cs="Times New Roman"/>
          <w:szCs w:val="28"/>
          <w:lang w:val="uk-UA" w:eastAsia="ru-RU"/>
        </w:rPr>
      </w:pPr>
      <w:r w:rsidRPr="00FC6FCF">
        <w:rPr>
          <w:rFonts w:eastAsia="Times New Roman" w:cs="Times New Roman"/>
          <w:szCs w:val="28"/>
          <w:lang w:val="uk-UA" w:eastAsia="ru-RU"/>
        </w:rPr>
        <w:t xml:space="preserve">Примітка: графи 4, 5, 6 – МОП для досягнення потрібної точності та шорсткості поверхні, квалітет, шорсткість поверхні [4, </w:t>
      </w:r>
      <w:r w:rsidR="005174AF">
        <w:rPr>
          <w:rFonts w:eastAsia="Times New Roman" w:cs="Times New Roman"/>
          <w:szCs w:val="28"/>
          <w:lang w:val="uk-UA" w:eastAsia="ru-RU"/>
        </w:rPr>
        <w:t>11</w:t>
      </w:r>
      <w:r w:rsidRPr="00FC6FCF">
        <w:rPr>
          <w:rFonts w:eastAsia="Times New Roman" w:cs="Times New Roman"/>
          <w:szCs w:val="28"/>
          <w:lang w:val="uk-UA" w:eastAsia="ru-RU"/>
        </w:rPr>
        <w:t xml:space="preserve">, 15,]; графа 7 – проміжні та загальний припуск на обробку [1, </w:t>
      </w:r>
      <w:r w:rsidR="00AF5FA1">
        <w:rPr>
          <w:rFonts w:eastAsia="Times New Roman" w:cs="Times New Roman"/>
          <w:szCs w:val="28"/>
          <w:lang w:val="uk-UA" w:eastAsia="ru-RU"/>
        </w:rPr>
        <w:t>4, 14</w:t>
      </w:r>
      <w:r w:rsidRPr="00FC6FCF">
        <w:rPr>
          <w:rFonts w:eastAsia="Times New Roman" w:cs="Times New Roman"/>
          <w:szCs w:val="28"/>
          <w:lang w:val="uk-UA" w:eastAsia="ru-RU"/>
        </w:rPr>
        <w:t>]; графа 8 – проміжні розміри знаходять, починаючи з останнього</w:t>
      </w:r>
      <w:r w:rsidR="00AF5FA1">
        <w:rPr>
          <w:rFonts w:eastAsia="Times New Roman" w:cs="Times New Roman"/>
          <w:szCs w:val="28"/>
          <w:lang w:val="uk-UA" w:eastAsia="ru-RU"/>
        </w:rPr>
        <w:t xml:space="preserve"> переходу; допуск на обробку [4</w:t>
      </w:r>
      <w:r w:rsidRPr="00FC6FCF">
        <w:rPr>
          <w:rFonts w:eastAsia="Times New Roman" w:cs="Times New Roman"/>
          <w:szCs w:val="28"/>
          <w:lang w:val="uk-UA" w:eastAsia="ru-RU"/>
        </w:rPr>
        <w:t>].</w:t>
      </w:r>
    </w:p>
    <w:p w:rsidR="00AF5FA1" w:rsidRDefault="00AF5FA1" w:rsidP="00F94029">
      <w:pPr>
        <w:rPr>
          <w:b/>
          <w:lang w:val="uk-UA"/>
        </w:rPr>
      </w:pPr>
    </w:p>
    <w:p w:rsidR="005C2CC9" w:rsidRDefault="005C2CC9" w:rsidP="00F94029">
      <w:pPr>
        <w:rPr>
          <w:b/>
          <w:lang w:val="uk-UA"/>
        </w:rPr>
      </w:pPr>
    </w:p>
    <w:p w:rsidR="005C2CC9" w:rsidRDefault="005C2CC9" w:rsidP="00F94029">
      <w:pPr>
        <w:rPr>
          <w:b/>
          <w:lang w:val="uk-UA"/>
        </w:rPr>
      </w:pPr>
    </w:p>
    <w:p w:rsidR="005A2086" w:rsidRDefault="00355002" w:rsidP="00F94029">
      <w:pPr>
        <w:rPr>
          <w:b/>
          <w:lang w:val="uk-UA"/>
        </w:rPr>
      </w:pPr>
      <w:r>
        <w:rPr>
          <w:b/>
          <w:lang w:val="uk-UA"/>
        </w:rPr>
        <w:t>4.8.</w:t>
      </w:r>
      <w:r w:rsidR="00CD1339">
        <w:rPr>
          <w:b/>
          <w:lang w:val="uk-UA"/>
        </w:rPr>
        <w:t xml:space="preserve">2 </w:t>
      </w:r>
      <w:r w:rsidR="005A2086" w:rsidRPr="005A2086">
        <w:rPr>
          <w:b/>
          <w:lang w:val="uk-UA"/>
        </w:rPr>
        <w:t>Аналіз та обґрунтува</w:t>
      </w:r>
      <w:r w:rsidR="005A2086">
        <w:rPr>
          <w:b/>
          <w:lang w:val="uk-UA"/>
        </w:rPr>
        <w:t>ння схем базування і</w:t>
      </w:r>
      <w:r w:rsidR="005A2086" w:rsidRPr="005A2086">
        <w:rPr>
          <w:b/>
          <w:lang w:val="uk-UA"/>
        </w:rPr>
        <w:t xml:space="preserve"> закріплення заготовки</w:t>
      </w:r>
    </w:p>
    <w:p w:rsidR="00CD1339" w:rsidRPr="005A2086" w:rsidRDefault="00CD1339" w:rsidP="00F94029">
      <w:pPr>
        <w:rPr>
          <w:b/>
          <w:lang w:val="uk-UA"/>
        </w:rPr>
      </w:pPr>
    </w:p>
    <w:p w:rsidR="005A2086" w:rsidRPr="005A2086" w:rsidRDefault="005A2086" w:rsidP="00F94029">
      <w:pPr>
        <w:rPr>
          <w:lang w:val="uk-UA"/>
        </w:rPr>
      </w:pPr>
      <w:r w:rsidRPr="005A2086">
        <w:rPr>
          <w:lang w:val="uk-UA"/>
        </w:rPr>
        <w:t xml:space="preserve">Цей розділ виконується за погодженням з керівником </w:t>
      </w:r>
      <w:r>
        <w:rPr>
          <w:lang w:val="uk-UA"/>
        </w:rPr>
        <w:t>курсової</w:t>
      </w:r>
      <w:r w:rsidRPr="005A2086">
        <w:rPr>
          <w:lang w:val="uk-UA"/>
        </w:rPr>
        <w:t xml:space="preserve"> роботи для </w:t>
      </w:r>
      <w:r>
        <w:rPr>
          <w:lang w:val="uk-UA"/>
        </w:rPr>
        <w:t>однієї технологічн</w:t>
      </w:r>
      <w:r w:rsidR="00F94029">
        <w:rPr>
          <w:lang w:val="uk-UA"/>
        </w:rPr>
        <w:t>ої</w:t>
      </w:r>
      <w:r>
        <w:rPr>
          <w:lang w:val="uk-UA"/>
        </w:rPr>
        <w:t xml:space="preserve"> опе</w:t>
      </w:r>
      <w:r w:rsidRPr="005A2086">
        <w:rPr>
          <w:lang w:val="uk-UA"/>
        </w:rPr>
        <w:t>раці</w:t>
      </w:r>
      <w:r>
        <w:rPr>
          <w:lang w:val="uk-UA"/>
        </w:rPr>
        <w:t>ї.</w:t>
      </w:r>
    </w:p>
    <w:p w:rsidR="00F94029" w:rsidRDefault="005A2086" w:rsidP="00F94029">
      <w:pPr>
        <w:rPr>
          <w:lang w:val="uk-UA"/>
        </w:rPr>
      </w:pPr>
      <w:r w:rsidRPr="005A2086">
        <w:rPr>
          <w:lang w:val="uk-UA"/>
        </w:rPr>
        <w:t xml:space="preserve">При </w:t>
      </w:r>
      <w:r w:rsidR="00F94029">
        <w:rPr>
          <w:lang w:val="uk-UA"/>
        </w:rPr>
        <w:t>розробці</w:t>
      </w:r>
      <w:r w:rsidRPr="005A2086">
        <w:rPr>
          <w:lang w:val="uk-UA"/>
        </w:rPr>
        <w:t xml:space="preserve"> схем</w:t>
      </w:r>
      <w:r w:rsidR="00F94029">
        <w:rPr>
          <w:lang w:val="uk-UA"/>
        </w:rPr>
        <w:t>и</w:t>
      </w:r>
      <w:r w:rsidRPr="005A2086">
        <w:rPr>
          <w:lang w:val="uk-UA"/>
        </w:rPr>
        <w:t xml:space="preserve"> базуван</w:t>
      </w:r>
      <w:r>
        <w:rPr>
          <w:lang w:val="uk-UA"/>
        </w:rPr>
        <w:t>ня та закріплення заготовки пот</w:t>
      </w:r>
      <w:r w:rsidRPr="005A2086">
        <w:rPr>
          <w:lang w:val="uk-UA"/>
        </w:rPr>
        <w:t xml:space="preserve">рібно </w:t>
      </w:r>
      <w:r w:rsidR="00F94029">
        <w:rPr>
          <w:lang w:val="uk-UA"/>
        </w:rPr>
        <w:t>виконати</w:t>
      </w:r>
      <w:r w:rsidRPr="005A2086">
        <w:rPr>
          <w:lang w:val="uk-UA"/>
        </w:rPr>
        <w:t xml:space="preserve"> </w:t>
      </w:r>
      <w:r w:rsidR="00F94029">
        <w:rPr>
          <w:lang w:val="uk-UA"/>
        </w:rPr>
        <w:t>операційний ескіз з</w:t>
      </w:r>
      <w:r w:rsidRPr="005A2086">
        <w:rPr>
          <w:lang w:val="uk-UA"/>
        </w:rPr>
        <w:t xml:space="preserve"> обґрунтуванням прийнятого ріш</w:t>
      </w:r>
      <w:r w:rsidR="00F94029">
        <w:rPr>
          <w:lang w:val="uk-UA"/>
        </w:rPr>
        <w:t>ення, виходячи з критеріїв дося</w:t>
      </w:r>
      <w:r w:rsidRPr="005A2086">
        <w:rPr>
          <w:lang w:val="uk-UA"/>
        </w:rPr>
        <w:t>гнення заданої точності розмі</w:t>
      </w:r>
      <w:r w:rsidR="00F94029">
        <w:rPr>
          <w:lang w:val="uk-UA"/>
        </w:rPr>
        <w:t>рів. Тут треба дотримуватися та</w:t>
      </w:r>
      <w:r w:rsidRPr="005A2086">
        <w:rPr>
          <w:lang w:val="uk-UA"/>
        </w:rPr>
        <w:t xml:space="preserve">ких вимог: </w:t>
      </w:r>
    </w:p>
    <w:p w:rsidR="00F94029" w:rsidRDefault="00F94029" w:rsidP="00F94029">
      <w:pPr>
        <w:rPr>
          <w:lang w:val="uk-UA"/>
        </w:rPr>
      </w:pPr>
      <w:r>
        <w:rPr>
          <w:lang w:val="uk-UA"/>
        </w:rPr>
        <w:t>а) першу, чорнову</w:t>
      </w:r>
      <w:r w:rsidR="005A2086" w:rsidRPr="005A2086">
        <w:rPr>
          <w:lang w:val="uk-UA"/>
        </w:rPr>
        <w:t xml:space="preserve"> базу можна використовувати лише один раз; </w:t>
      </w:r>
    </w:p>
    <w:p w:rsidR="00F94029" w:rsidRDefault="00F94029" w:rsidP="00F94029">
      <w:pPr>
        <w:rPr>
          <w:lang w:val="uk-UA"/>
        </w:rPr>
      </w:pPr>
      <w:r>
        <w:rPr>
          <w:lang w:val="uk-UA"/>
        </w:rPr>
        <w:t xml:space="preserve">б) для чорнових </w:t>
      </w:r>
      <w:r w:rsidR="005A2086" w:rsidRPr="005A2086">
        <w:rPr>
          <w:lang w:val="uk-UA"/>
        </w:rPr>
        <w:t>баз бер</w:t>
      </w:r>
      <w:r>
        <w:rPr>
          <w:lang w:val="uk-UA"/>
        </w:rPr>
        <w:t>уться поверхні, які мають доста</w:t>
      </w:r>
      <w:r w:rsidR="005A2086" w:rsidRPr="005A2086">
        <w:rPr>
          <w:lang w:val="uk-UA"/>
        </w:rPr>
        <w:t>тню площу, без ливників, рознімань штампів i тому подібних дефектів, або які не підлягають механічний обробці у готовій деталі. Якщо всі поверхні детал</w:t>
      </w:r>
      <w:r>
        <w:rPr>
          <w:lang w:val="uk-UA"/>
        </w:rPr>
        <w:t>і підлягають обробці, то за чор</w:t>
      </w:r>
      <w:r w:rsidR="005A2086" w:rsidRPr="005A2086">
        <w:rPr>
          <w:lang w:val="uk-UA"/>
        </w:rPr>
        <w:t>нову базу беруться поверх</w:t>
      </w:r>
      <w:r>
        <w:rPr>
          <w:lang w:val="uk-UA"/>
        </w:rPr>
        <w:t>ні, що мають найменші припуски;</w:t>
      </w:r>
    </w:p>
    <w:p w:rsidR="00F94029" w:rsidRDefault="005A2086" w:rsidP="00F94029">
      <w:pPr>
        <w:rPr>
          <w:lang w:val="uk-UA"/>
        </w:rPr>
      </w:pPr>
      <w:r w:rsidRPr="005A2086">
        <w:rPr>
          <w:lang w:val="uk-UA"/>
        </w:rPr>
        <w:t>в) "чистові" бази повинні бути зобра</w:t>
      </w:r>
      <w:r w:rsidR="00F94029">
        <w:rPr>
          <w:lang w:val="uk-UA"/>
        </w:rPr>
        <w:t>жені точними, достат</w:t>
      </w:r>
      <w:r w:rsidRPr="005A2086">
        <w:rPr>
          <w:lang w:val="uk-UA"/>
        </w:rPr>
        <w:t xml:space="preserve">німи за площею поверхнями, які мають координатні зв'язки з іншими поверхнями; </w:t>
      </w:r>
    </w:p>
    <w:p w:rsidR="00156B7C" w:rsidRDefault="005A2086" w:rsidP="00F94029">
      <w:pPr>
        <w:rPr>
          <w:lang w:val="uk-UA"/>
        </w:rPr>
      </w:pPr>
      <w:r w:rsidRPr="005A2086">
        <w:rPr>
          <w:lang w:val="uk-UA"/>
        </w:rPr>
        <w:t>г) об'єднувати технологіч</w:t>
      </w:r>
      <w:r w:rsidR="00F94029">
        <w:rPr>
          <w:lang w:val="uk-UA"/>
        </w:rPr>
        <w:t>ні, конструкторські та вимірюва</w:t>
      </w:r>
      <w:r w:rsidRPr="005A2086">
        <w:rPr>
          <w:lang w:val="uk-UA"/>
        </w:rPr>
        <w:t xml:space="preserve">льні бази (принцип суміщення баз); </w:t>
      </w:r>
    </w:p>
    <w:p w:rsidR="00F94029" w:rsidRDefault="005A2086" w:rsidP="00F94029">
      <w:pPr>
        <w:rPr>
          <w:lang w:val="uk-UA"/>
        </w:rPr>
      </w:pPr>
      <w:r w:rsidRPr="005A2086">
        <w:rPr>
          <w:lang w:val="uk-UA"/>
        </w:rPr>
        <w:t xml:space="preserve">д) використовувати принцип постійності баз; </w:t>
      </w:r>
    </w:p>
    <w:p w:rsidR="00F94029" w:rsidRDefault="005A2086" w:rsidP="00F94029">
      <w:pPr>
        <w:rPr>
          <w:lang w:val="uk-UA"/>
        </w:rPr>
      </w:pPr>
      <w:r w:rsidRPr="005A2086">
        <w:rPr>
          <w:lang w:val="uk-UA"/>
        </w:rPr>
        <w:t xml:space="preserve">е) можливість простого та зручного закріплення заготовки; </w:t>
      </w:r>
    </w:p>
    <w:p w:rsidR="00F94029" w:rsidRDefault="005A2086" w:rsidP="00F94029">
      <w:pPr>
        <w:rPr>
          <w:lang w:val="uk-UA"/>
        </w:rPr>
      </w:pPr>
      <w:r w:rsidRPr="005A2086">
        <w:rPr>
          <w:lang w:val="uk-UA"/>
        </w:rPr>
        <w:t xml:space="preserve">і) можливість </w:t>
      </w:r>
      <w:proofErr w:type="spellStart"/>
      <w:r w:rsidRPr="005A2086">
        <w:rPr>
          <w:lang w:val="uk-UA"/>
        </w:rPr>
        <w:t>багатоiнструментальної</w:t>
      </w:r>
      <w:proofErr w:type="spellEnd"/>
      <w:r w:rsidRPr="005A2086">
        <w:rPr>
          <w:lang w:val="uk-UA"/>
        </w:rPr>
        <w:t xml:space="preserve"> обробки поверхонь; </w:t>
      </w:r>
    </w:p>
    <w:p w:rsidR="005A2086" w:rsidRPr="005A2086" w:rsidRDefault="005A2086" w:rsidP="00F94029">
      <w:pPr>
        <w:rPr>
          <w:lang w:val="uk-UA"/>
        </w:rPr>
      </w:pPr>
      <w:r w:rsidRPr="005A2086">
        <w:rPr>
          <w:lang w:val="uk-UA"/>
        </w:rPr>
        <w:t>ж) можливість обробки інструментом найбільшої кількості поверхонь за один установ.</w:t>
      </w:r>
    </w:p>
    <w:p w:rsidR="005A2086" w:rsidRPr="005A2086" w:rsidRDefault="005A2086" w:rsidP="00F94029">
      <w:pPr>
        <w:rPr>
          <w:lang w:val="uk-UA"/>
        </w:rPr>
      </w:pPr>
      <w:r w:rsidRPr="005A2086">
        <w:rPr>
          <w:lang w:val="uk-UA"/>
        </w:rPr>
        <w:t>На рисунках схеми базув</w:t>
      </w:r>
      <w:r w:rsidR="00F94029">
        <w:rPr>
          <w:lang w:val="uk-UA"/>
        </w:rPr>
        <w:t>ання треба виконувати з викорис</w:t>
      </w:r>
      <w:r w:rsidRPr="005A2086">
        <w:rPr>
          <w:lang w:val="uk-UA"/>
        </w:rPr>
        <w:t xml:space="preserve">танням умовних позначок баз, дотримуючись вимог [49]. При цьому, зліва від умовного позначення опори треба вказувати вид її робочої поверхні, а з правого боку – накладені зв’язки. </w:t>
      </w:r>
    </w:p>
    <w:p w:rsidR="005A2086" w:rsidRDefault="005A2086" w:rsidP="005A2086">
      <w:pPr>
        <w:ind w:firstLine="567"/>
        <w:rPr>
          <w:lang w:val="uk-UA"/>
        </w:rPr>
      </w:pPr>
      <w:r w:rsidRPr="005A2086">
        <w:rPr>
          <w:lang w:val="uk-UA"/>
        </w:rPr>
        <w:lastRenderedPageBreak/>
        <w:t>Якщо всі варіанти забезп</w:t>
      </w:r>
      <w:r w:rsidR="00F94029">
        <w:rPr>
          <w:lang w:val="uk-UA"/>
        </w:rPr>
        <w:t>ечують задану точність та проду</w:t>
      </w:r>
      <w:r w:rsidRPr="005A2086">
        <w:rPr>
          <w:lang w:val="uk-UA"/>
        </w:rPr>
        <w:t>ктивність виробництва, то ви</w:t>
      </w:r>
      <w:r w:rsidR="00F94029">
        <w:rPr>
          <w:lang w:val="uk-UA"/>
        </w:rPr>
        <w:t>бирається схема базування та за</w:t>
      </w:r>
      <w:r w:rsidRPr="005A2086">
        <w:rPr>
          <w:lang w:val="uk-UA"/>
        </w:rPr>
        <w:t>кріплення з точки зору найбільш простого</w:t>
      </w:r>
      <w:r w:rsidR="00F94029">
        <w:rPr>
          <w:lang w:val="uk-UA"/>
        </w:rPr>
        <w:t xml:space="preserve"> і дешевого виробниц</w:t>
      </w:r>
      <w:r w:rsidRPr="005A2086">
        <w:rPr>
          <w:lang w:val="uk-UA"/>
        </w:rPr>
        <w:t>тва та подальшого використання верстатів та технологічного устаткування.</w:t>
      </w:r>
    </w:p>
    <w:p w:rsidR="00A36583" w:rsidRDefault="00A36583" w:rsidP="005A2086">
      <w:pPr>
        <w:ind w:firstLine="567"/>
        <w:rPr>
          <w:lang w:val="uk-UA"/>
        </w:rPr>
      </w:pPr>
    </w:p>
    <w:p w:rsidR="00A36583" w:rsidRPr="00355002" w:rsidRDefault="00A36583" w:rsidP="00355002">
      <w:pPr>
        <w:pStyle w:val="a3"/>
        <w:numPr>
          <w:ilvl w:val="2"/>
          <w:numId w:val="11"/>
        </w:numPr>
        <w:rPr>
          <w:b/>
          <w:lang w:val="uk-UA"/>
        </w:rPr>
      </w:pPr>
      <w:r w:rsidRPr="00355002">
        <w:rPr>
          <w:b/>
          <w:lang w:val="uk-UA"/>
        </w:rPr>
        <w:t xml:space="preserve">Обґрунтування вибору металорізальних верстатів </w:t>
      </w:r>
    </w:p>
    <w:p w:rsidR="00A36583" w:rsidRPr="00A36583" w:rsidRDefault="00A36583" w:rsidP="00A36583">
      <w:pPr>
        <w:ind w:left="720" w:firstLine="0"/>
        <w:rPr>
          <w:lang w:val="uk-UA"/>
        </w:rPr>
      </w:pPr>
    </w:p>
    <w:p w:rsidR="00A36583" w:rsidRPr="00A36583" w:rsidRDefault="00A36583" w:rsidP="00A36583">
      <w:pPr>
        <w:ind w:firstLine="720"/>
        <w:rPr>
          <w:lang w:val="uk-UA"/>
        </w:rPr>
      </w:pPr>
      <w:r w:rsidRPr="00A36583">
        <w:rPr>
          <w:lang w:val="uk-UA"/>
        </w:rPr>
        <w:t xml:space="preserve">Вибір верстатів рекомендується виконувати згідно з [6, 16, 17] та існуючих сучасних каталогів-довідників металорізальних верстатів, дотримуючись таких вимог: </w:t>
      </w:r>
    </w:p>
    <w:p w:rsidR="00A36583" w:rsidRDefault="00A36583" w:rsidP="00A36583">
      <w:pPr>
        <w:ind w:firstLine="567"/>
        <w:rPr>
          <w:lang w:val="uk-UA"/>
        </w:rPr>
      </w:pPr>
      <w:r w:rsidRPr="00A36583">
        <w:rPr>
          <w:lang w:val="uk-UA"/>
        </w:rPr>
        <w:t xml:space="preserve">а) враховувати технологічні методи обробки поверхонь, що вміщені в дану операцію; </w:t>
      </w:r>
    </w:p>
    <w:p w:rsidR="00A36583" w:rsidRDefault="00A36583" w:rsidP="00A36583">
      <w:pPr>
        <w:ind w:firstLine="567"/>
        <w:rPr>
          <w:lang w:val="uk-UA"/>
        </w:rPr>
      </w:pPr>
      <w:r w:rsidRPr="00A36583">
        <w:rPr>
          <w:lang w:val="uk-UA"/>
        </w:rPr>
        <w:t xml:space="preserve">б) потужність двигунів; </w:t>
      </w:r>
    </w:p>
    <w:p w:rsidR="00A36583" w:rsidRDefault="00A36583" w:rsidP="00A36583">
      <w:pPr>
        <w:ind w:firstLine="567"/>
        <w:rPr>
          <w:lang w:val="uk-UA"/>
        </w:rPr>
      </w:pPr>
      <w:r w:rsidRPr="00A36583">
        <w:rPr>
          <w:lang w:val="uk-UA"/>
        </w:rPr>
        <w:t xml:space="preserve">в) габарити робочого простору; </w:t>
      </w:r>
    </w:p>
    <w:p w:rsidR="00A36583" w:rsidRDefault="00A36583" w:rsidP="00A36583">
      <w:pPr>
        <w:ind w:firstLine="567"/>
        <w:rPr>
          <w:lang w:val="uk-UA"/>
        </w:rPr>
      </w:pPr>
      <w:r w:rsidRPr="00A36583">
        <w:rPr>
          <w:lang w:val="uk-UA"/>
        </w:rPr>
        <w:t xml:space="preserve">г) тип виробництва; </w:t>
      </w:r>
    </w:p>
    <w:p w:rsidR="00A36583" w:rsidRPr="00A36583" w:rsidRDefault="00A36583" w:rsidP="00A36583">
      <w:pPr>
        <w:ind w:firstLine="567"/>
        <w:rPr>
          <w:lang w:val="uk-UA"/>
        </w:rPr>
      </w:pPr>
      <w:r w:rsidRPr="00A36583">
        <w:rPr>
          <w:lang w:val="uk-UA"/>
        </w:rPr>
        <w:t>д) установлену кількість інструментів.</w:t>
      </w:r>
    </w:p>
    <w:p w:rsidR="00A36583" w:rsidRDefault="00A36583" w:rsidP="00A36583">
      <w:pPr>
        <w:ind w:firstLine="567"/>
        <w:rPr>
          <w:lang w:val="uk-UA"/>
        </w:rPr>
      </w:pPr>
      <w:r w:rsidRPr="00A36583">
        <w:rPr>
          <w:lang w:val="uk-UA"/>
        </w:rPr>
        <w:t>Виконуючи цей розділ, п</w:t>
      </w:r>
      <w:r>
        <w:rPr>
          <w:lang w:val="uk-UA"/>
        </w:rPr>
        <w:t>еревагу слід надавати високопро</w:t>
      </w:r>
      <w:r w:rsidRPr="00A36583">
        <w:rPr>
          <w:lang w:val="uk-UA"/>
        </w:rPr>
        <w:t>дуктивному обладнанню, орієн</w:t>
      </w:r>
      <w:r>
        <w:rPr>
          <w:lang w:val="uk-UA"/>
        </w:rPr>
        <w:t>туючись на сучасні верстати віт</w:t>
      </w:r>
      <w:r w:rsidRPr="00A36583">
        <w:rPr>
          <w:lang w:val="uk-UA"/>
        </w:rPr>
        <w:t>чизняного та іноземного виро</w:t>
      </w:r>
      <w:r>
        <w:rPr>
          <w:lang w:val="uk-UA"/>
        </w:rPr>
        <w:t>бництва. При одиничному та дріб</w:t>
      </w:r>
      <w:r w:rsidRPr="00A36583">
        <w:rPr>
          <w:lang w:val="uk-UA"/>
        </w:rPr>
        <w:t>носерійному виробництвах пер</w:t>
      </w:r>
      <w:r>
        <w:rPr>
          <w:lang w:val="uk-UA"/>
        </w:rPr>
        <w:t>евагу треба давати універсально</w:t>
      </w:r>
      <w:r w:rsidRPr="00A36583">
        <w:rPr>
          <w:lang w:val="uk-UA"/>
        </w:rPr>
        <w:t xml:space="preserve">му обладнанню та верстатам із ЧПК; при </w:t>
      </w:r>
      <w:proofErr w:type="spellStart"/>
      <w:r w:rsidRPr="00A36583">
        <w:rPr>
          <w:lang w:val="uk-UA"/>
        </w:rPr>
        <w:t>середньосерiйному</w:t>
      </w:r>
      <w:proofErr w:type="spellEnd"/>
      <w:r w:rsidRPr="00A36583">
        <w:rPr>
          <w:lang w:val="uk-UA"/>
        </w:rPr>
        <w:t xml:space="preserve"> виробництві – агрегатним верс</w:t>
      </w:r>
      <w:r>
        <w:rPr>
          <w:lang w:val="uk-UA"/>
        </w:rPr>
        <w:t>татам, напівавтоматам; при масо</w:t>
      </w:r>
      <w:r w:rsidRPr="00A36583">
        <w:rPr>
          <w:lang w:val="uk-UA"/>
        </w:rPr>
        <w:t xml:space="preserve">вому та </w:t>
      </w:r>
      <w:proofErr w:type="spellStart"/>
      <w:r w:rsidRPr="00A36583">
        <w:rPr>
          <w:lang w:val="uk-UA"/>
        </w:rPr>
        <w:t>великосерiйному</w:t>
      </w:r>
      <w:proofErr w:type="spellEnd"/>
      <w:r w:rsidRPr="00A36583">
        <w:rPr>
          <w:lang w:val="uk-UA"/>
        </w:rPr>
        <w:t xml:space="preserve"> виробництвах - спеціалізованим та спеціальним верстатам-автоматам, </w:t>
      </w:r>
      <w:proofErr w:type="spellStart"/>
      <w:r w:rsidRPr="00A36583">
        <w:rPr>
          <w:lang w:val="uk-UA"/>
        </w:rPr>
        <w:t>багатоiнструментальним</w:t>
      </w:r>
      <w:proofErr w:type="spellEnd"/>
      <w:r w:rsidRPr="00A36583">
        <w:rPr>
          <w:lang w:val="uk-UA"/>
        </w:rPr>
        <w:t xml:space="preserve"> та багатопозиційним верстатам.</w:t>
      </w:r>
    </w:p>
    <w:p w:rsidR="00A36583" w:rsidRDefault="00A36583" w:rsidP="00A36583">
      <w:pPr>
        <w:ind w:firstLine="567"/>
        <w:rPr>
          <w:lang w:val="uk-UA"/>
        </w:rPr>
      </w:pPr>
    </w:p>
    <w:p w:rsidR="00A36583" w:rsidRPr="00355002" w:rsidRDefault="00A36583" w:rsidP="00355002">
      <w:pPr>
        <w:pStyle w:val="a3"/>
        <w:numPr>
          <w:ilvl w:val="2"/>
          <w:numId w:val="11"/>
        </w:numPr>
        <w:ind w:left="0" w:firstLine="720"/>
        <w:rPr>
          <w:b/>
          <w:lang w:val="uk-UA"/>
        </w:rPr>
      </w:pPr>
      <w:r w:rsidRPr="00355002">
        <w:rPr>
          <w:b/>
          <w:lang w:val="uk-UA"/>
        </w:rPr>
        <w:t xml:space="preserve">Обґрунтування вибору верстатних пристроїв, металорізального та вимірювального інструментів </w:t>
      </w:r>
    </w:p>
    <w:p w:rsidR="00A36583" w:rsidRPr="00A36583" w:rsidRDefault="00A36583" w:rsidP="00A36583">
      <w:pPr>
        <w:ind w:firstLine="720"/>
        <w:rPr>
          <w:lang w:val="uk-UA"/>
        </w:rPr>
      </w:pPr>
    </w:p>
    <w:p w:rsidR="00A36583" w:rsidRPr="00A36583" w:rsidRDefault="00A36583" w:rsidP="00A36583">
      <w:pPr>
        <w:ind w:firstLine="720"/>
        <w:rPr>
          <w:lang w:val="uk-UA"/>
        </w:rPr>
      </w:pPr>
      <w:r w:rsidRPr="00A36583">
        <w:rPr>
          <w:lang w:val="uk-UA"/>
        </w:rPr>
        <w:lastRenderedPageBreak/>
        <w:t>Вибір верстатних пристроїв виконують згідно з [6, 17, 19, 20, 21, 22, 23, 24, 25], враховуючи тип виробництва, тривалість випуску та коефіцієнт завантаження верстатів.</w:t>
      </w:r>
    </w:p>
    <w:p w:rsidR="00A36583" w:rsidRDefault="00A36583" w:rsidP="00A36583">
      <w:pPr>
        <w:ind w:firstLine="567"/>
        <w:rPr>
          <w:lang w:val="uk-UA"/>
        </w:rPr>
      </w:pPr>
      <w:r w:rsidRPr="00A36583">
        <w:rPr>
          <w:lang w:val="uk-UA"/>
        </w:rPr>
        <w:t xml:space="preserve">Спочатку вибирають систему верстатних пристроїв [21, 22], зокрема УЗП, ЗРП, СНП, універсальну чи яку іншу. Потім з каталогів [24, 25] підбирається </w:t>
      </w:r>
      <w:r>
        <w:rPr>
          <w:lang w:val="uk-UA"/>
        </w:rPr>
        <w:t>відповідне технологічне устатку</w:t>
      </w:r>
      <w:r w:rsidRPr="00A36583">
        <w:rPr>
          <w:lang w:val="uk-UA"/>
        </w:rPr>
        <w:t>вання та пристрої. Перевагу по</w:t>
      </w:r>
      <w:r>
        <w:rPr>
          <w:lang w:val="uk-UA"/>
        </w:rPr>
        <w:t>трібно давати багатомісним, ста</w:t>
      </w:r>
      <w:r w:rsidRPr="00A36583">
        <w:rPr>
          <w:lang w:val="uk-UA"/>
        </w:rPr>
        <w:t>ндартним, нормалізованим пр</w:t>
      </w:r>
      <w:r>
        <w:rPr>
          <w:lang w:val="uk-UA"/>
        </w:rPr>
        <w:t>истроям та технологічному устат</w:t>
      </w:r>
      <w:r w:rsidRPr="00A36583">
        <w:rPr>
          <w:lang w:val="uk-UA"/>
        </w:rPr>
        <w:t>куванню.</w:t>
      </w:r>
    </w:p>
    <w:p w:rsidR="000D0451" w:rsidRDefault="0089748E" w:rsidP="0089748E">
      <w:pPr>
        <w:ind w:firstLine="567"/>
        <w:rPr>
          <w:lang w:val="uk-UA"/>
        </w:rPr>
      </w:pPr>
      <w:r w:rsidRPr="0089748E">
        <w:rPr>
          <w:lang w:val="uk-UA"/>
        </w:rPr>
        <w:t>При виборі різальних інструментів треба звернути увагу на визначення матеріалу та геометр</w:t>
      </w:r>
      <w:r w:rsidR="000D0451">
        <w:rPr>
          <w:lang w:val="uk-UA"/>
        </w:rPr>
        <w:t>ії різальної частини, їх габари</w:t>
      </w:r>
      <w:r w:rsidRPr="0089748E">
        <w:rPr>
          <w:lang w:val="uk-UA"/>
        </w:rPr>
        <w:t xml:space="preserve">тів. Для цього потрібно враховувати : </w:t>
      </w:r>
    </w:p>
    <w:p w:rsidR="000D0451" w:rsidRDefault="0089748E" w:rsidP="0089748E">
      <w:pPr>
        <w:ind w:firstLine="567"/>
        <w:rPr>
          <w:lang w:val="uk-UA"/>
        </w:rPr>
      </w:pPr>
      <w:r w:rsidRPr="0089748E">
        <w:rPr>
          <w:lang w:val="uk-UA"/>
        </w:rPr>
        <w:t xml:space="preserve">а) методи обробки поверхонь (МОП); </w:t>
      </w:r>
    </w:p>
    <w:p w:rsidR="000D0451" w:rsidRDefault="0089748E" w:rsidP="0089748E">
      <w:pPr>
        <w:ind w:firstLine="567"/>
        <w:rPr>
          <w:lang w:val="uk-UA"/>
        </w:rPr>
      </w:pPr>
      <w:r w:rsidRPr="0089748E">
        <w:rPr>
          <w:lang w:val="uk-UA"/>
        </w:rPr>
        <w:t xml:space="preserve">б) етапи обробки (чорнові, чистові та інші); </w:t>
      </w:r>
    </w:p>
    <w:p w:rsidR="000D0451" w:rsidRDefault="0089748E" w:rsidP="0089748E">
      <w:pPr>
        <w:ind w:firstLine="567"/>
        <w:rPr>
          <w:lang w:val="uk-UA"/>
        </w:rPr>
      </w:pPr>
      <w:r w:rsidRPr="0089748E">
        <w:rPr>
          <w:lang w:val="uk-UA"/>
        </w:rPr>
        <w:t xml:space="preserve">в) використання </w:t>
      </w:r>
      <w:proofErr w:type="spellStart"/>
      <w:r w:rsidRPr="0089748E">
        <w:rPr>
          <w:lang w:val="uk-UA"/>
        </w:rPr>
        <w:t>мастильно</w:t>
      </w:r>
      <w:proofErr w:type="spellEnd"/>
      <w:r w:rsidRPr="0089748E">
        <w:rPr>
          <w:lang w:val="uk-UA"/>
        </w:rPr>
        <w:t xml:space="preserve">-охолоджувальних рідин; </w:t>
      </w:r>
    </w:p>
    <w:p w:rsidR="0089748E" w:rsidRPr="0089748E" w:rsidRDefault="0089748E" w:rsidP="0089748E">
      <w:pPr>
        <w:ind w:firstLine="567"/>
        <w:rPr>
          <w:lang w:val="uk-UA"/>
        </w:rPr>
      </w:pPr>
      <w:r w:rsidRPr="0089748E">
        <w:rPr>
          <w:lang w:val="uk-UA"/>
        </w:rPr>
        <w:t>г) габарити верстатів; д) матеріал заготовки та її стан.</w:t>
      </w:r>
    </w:p>
    <w:p w:rsidR="0089748E" w:rsidRPr="0089748E" w:rsidRDefault="0089748E" w:rsidP="000D0451">
      <w:pPr>
        <w:ind w:firstLine="567"/>
        <w:rPr>
          <w:lang w:val="uk-UA"/>
        </w:rPr>
      </w:pPr>
      <w:r w:rsidRPr="0089748E">
        <w:rPr>
          <w:lang w:val="uk-UA"/>
        </w:rPr>
        <w:t xml:space="preserve">Вибираючи різальний </w:t>
      </w:r>
      <w:proofErr w:type="spellStart"/>
      <w:r w:rsidRPr="0089748E">
        <w:rPr>
          <w:lang w:val="uk-UA"/>
        </w:rPr>
        <w:t>iнст</w:t>
      </w:r>
      <w:r w:rsidR="000D0451">
        <w:rPr>
          <w:lang w:val="uk-UA"/>
        </w:rPr>
        <w:t>румента</w:t>
      </w:r>
      <w:proofErr w:type="spellEnd"/>
      <w:r w:rsidR="000D0451">
        <w:rPr>
          <w:lang w:val="uk-UA"/>
        </w:rPr>
        <w:t xml:space="preserve"> з сучасних каталогів ві</w:t>
      </w:r>
      <w:r w:rsidRPr="0089748E">
        <w:rPr>
          <w:lang w:val="uk-UA"/>
        </w:rPr>
        <w:t xml:space="preserve">тчизняного та іноземного виробництва, треба орієнтуватися на універсальні, стандартизовані </w:t>
      </w:r>
      <w:r w:rsidR="000D0451">
        <w:rPr>
          <w:lang w:val="uk-UA"/>
        </w:rPr>
        <w:t>інструменти. За необхідності по</w:t>
      </w:r>
      <w:r w:rsidRPr="0089748E">
        <w:rPr>
          <w:lang w:val="uk-UA"/>
        </w:rPr>
        <w:t>винні передбачати допоміжні інструменти [17, 21, 22].</w:t>
      </w:r>
    </w:p>
    <w:p w:rsidR="00A36583" w:rsidRDefault="0089748E" w:rsidP="0089748E">
      <w:pPr>
        <w:ind w:firstLine="567"/>
        <w:rPr>
          <w:lang w:val="uk-UA"/>
        </w:rPr>
      </w:pPr>
      <w:r w:rsidRPr="0089748E">
        <w:rPr>
          <w:lang w:val="uk-UA"/>
        </w:rPr>
        <w:t>Вибір контрольно-вимір</w:t>
      </w:r>
      <w:r w:rsidR="000D0451">
        <w:rPr>
          <w:lang w:val="uk-UA"/>
        </w:rPr>
        <w:t>ювальних інструментів виконуєть</w:t>
      </w:r>
      <w:r w:rsidRPr="0089748E">
        <w:rPr>
          <w:lang w:val="uk-UA"/>
        </w:rPr>
        <w:t>ся з урахуванням [17, 26, 27, 36,</w:t>
      </w:r>
      <w:r w:rsidR="000D0451">
        <w:rPr>
          <w:lang w:val="uk-UA"/>
        </w:rPr>
        <w:t xml:space="preserve"> 37]. При цьому до уваги беруть</w:t>
      </w:r>
      <w:r w:rsidRPr="0089748E">
        <w:rPr>
          <w:lang w:val="uk-UA"/>
        </w:rPr>
        <w:t xml:space="preserve">ся точність вимірювання, трудомісткість вимірювання та тип виробництва. Виходячи з цих </w:t>
      </w:r>
      <w:r w:rsidR="000D0451">
        <w:rPr>
          <w:lang w:val="uk-UA"/>
        </w:rPr>
        <w:t>міркувань, в одиничному та дріб</w:t>
      </w:r>
      <w:r w:rsidRPr="0089748E">
        <w:rPr>
          <w:lang w:val="uk-UA"/>
        </w:rPr>
        <w:t>носерійному виробництвах пе</w:t>
      </w:r>
      <w:r w:rsidR="000D0451">
        <w:rPr>
          <w:lang w:val="uk-UA"/>
        </w:rPr>
        <w:t>ревагу слід надавати універсаль</w:t>
      </w:r>
      <w:r w:rsidRPr="0089748E">
        <w:rPr>
          <w:lang w:val="uk-UA"/>
        </w:rPr>
        <w:t>ним ("шкальним") вимірюва</w:t>
      </w:r>
      <w:r w:rsidR="000D0451">
        <w:rPr>
          <w:lang w:val="uk-UA"/>
        </w:rPr>
        <w:t>льним засобам, зокрема, штанген</w:t>
      </w:r>
      <w:r w:rsidRPr="0089748E">
        <w:rPr>
          <w:lang w:val="uk-UA"/>
        </w:rPr>
        <w:t xml:space="preserve">циркулям, мікрометрам та іншим, в </w:t>
      </w:r>
      <w:proofErr w:type="spellStart"/>
      <w:r w:rsidRPr="0089748E">
        <w:rPr>
          <w:lang w:val="uk-UA"/>
        </w:rPr>
        <w:t>середньо</w:t>
      </w:r>
      <w:r w:rsidR="000D0451">
        <w:rPr>
          <w:lang w:val="uk-UA"/>
        </w:rPr>
        <w:t>серiйному</w:t>
      </w:r>
      <w:proofErr w:type="spellEnd"/>
      <w:r w:rsidR="000D0451">
        <w:rPr>
          <w:lang w:val="uk-UA"/>
        </w:rPr>
        <w:t xml:space="preserve"> вироб</w:t>
      </w:r>
      <w:r w:rsidRPr="0089748E">
        <w:rPr>
          <w:lang w:val="uk-UA"/>
        </w:rPr>
        <w:t xml:space="preserve">ництві – контрольно-вимірювальним приладам спеціального призначення, а у </w:t>
      </w:r>
      <w:proofErr w:type="spellStart"/>
      <w:r w:rsidRPr="0089748E">
        <w:rPr>
          <w:lang w:val="uk-UA"/>
        </w:rPr>
        <w:t>великосерiйному</w:t>
      </w:r>
      <w:proofErr w:type="spellEnd"/>
      <w:r w:rsidRPr="0089748E">
        <w:rPr>
          <w:lang w:val="uk-UA"/>
        </w:rPr>
        <w:t xml:space="preserve"> та масовому виробництвах – граничним калібрам та пристроям активного контролю. При визначенні точності інструментів потрібно враховувати, що ціна поділки повинна складати 0,2 – 0,3 допуску вимірювального параметра.</w:t>
      </w:r>
    </w:p>
    <w:p w:rsidR="00E209F1" w:rsidRDefault="00E209F1" w:rsidP="0089748E">
      <w:pPr>
        <w:ind w:firstLine="567"/>
        <w:rPr>
          <w:lang w:val="uk-UA"/>
        </w:rPr>
      </w:pPr>
    </w:p>
    <w:p w:rsidR="005C2CC9" w:rsidRDefault="005C2CC9" w:rsidP="0089748E">
      <w:pPr>
        <w:ind w:firstLine="567"/>
        <w:rPr>
          <w:lang w:val="uk-UA"/>
        </w:rPr>
      </w:pPr>
    </w:p>
    <w:p w:rsidR="005C2CC9" w:rsidRDefault="005C2CC9" w:rsidP="0089748E">
      <w:pPr>
        <w:ind w:firstLine="567"/>
        <w:rPr>
          <w:lang w:val="uk-UA"/>
        </w:rPr>
      </w:pPr>
    </w:p>
    <w:p w:rsidR="000D0451" w:rsidRDefault="000D0451" w:rsidP="00355002">
      <w:pPr>
        <w:pStyle w:val="a3"/>
        <w:numPr>
          <w:ilvl w:val="2"/>
          <w:numId w:val="11"/>
        </w:numPr>
        <w:rPr>
          <w:b/>
          <w:lang w:val="uk-UA"/>
        </w:rPr>
      </w:pPr>
      <w:r w:rsidRPr="000D0451">
        <w:rPr>
          <w:b/>
          <w:lang w:val="uk-UA"/>
        </w:rPr>
        <w:t xml:space="preserve">Розрахунки режимів різання </w:t>
      </w:r>
    </w:p>
    <w:p w:rsidR="000D0451" w:rsidRPr="000D0451" w:rsidRDefault="000D0451" w:rsidP="000D0451">
      <w:pPr>
        <w:ind w:left="720" w:firstLine="0"/>
        <w:rPr>
          <w:b/>
          <w:lang w:val="uk-UA"/>
        </w:rPr>
      </w:pPr>
    </w:p>
    <w:p w:rsidR="0089748E" w:rsidRPr="000D0451" w:rsidRDefault="000D0451" w:rsidP="000D0451">
      <w:pPr>
        <w:ind w:firstLine="720"/>
        <w:rPr>
          <w:lang w:val="uk-UA"/>
        </w:rPr>
      </w:pPr>
      <w:r w:rsidRPr="000D0451">
        <w:rPr>
          <w:lang w:val="uk-UA"/>
        </w:rPr>
        <w:t>На цьому етапі проектування студенти повинні обчислити режими різання на два різні з</w:t>
      </w:r>
      <w:r>
        <w:rPr>
          <w:lang w:val="uk-UA"/>
        </w:rPr>
        <w:t>а методами обробки переходи роз</w:t>
      </w:r>
      <w:r w:rsidRPr="000D0451">
        <w:rPr>
          <w:lang w:val="uk-UA"/>
        </w:rPr>
        <w:t>рахунково-аналітичним методом за рівняннями теорії різання металів [</w:t>
      </w:r>
      <w:r w:rsidR="00AF5FA1">
        <w:rPr>
          <w:lang w:val="uk-UA"/>
        </w:rPr>
        <w:t>11-14</w:t>
      </w:r>
      <w:r w:rsidRPr="000D0451">
        <w:rPr>
          <w:lang w:val="uk-UA"/>
        </w:rPr>
        <w:t>]</w:t>
      </w:r>
      <w:r>
        <w:rPr>
          <w:lang w:val="uk-UA"/>
        </w:rPr>
        <w:t>. На решту пе</w:t>
      </w:r>
      <w:r w:rsidRPr="000D0451">
        <w:rPr>
          <w:lang w:val="uk-UA"/>
        </w:rPr>
        <w:t>реходів аналізованих операцій</w:t>
      </w:r>
      <w:r>
        <w:rPr>
          <w:lang w:val="uk-UA"/>
        </w:rPr>
        <w:t>, здійснюється вибір режимів рі</w:t>
      </w:r>
      <w:r w:rsidRPr="000D0451">
        <w:rPr>
          <w:lang w:val="uk-UA"/>
        </w:rPr>
        <w:t>зання табличним методом [</w:t>
      </w:r>
      <w:r w:rsidR="00AF5FA1">
        <w:rPr>
          <w:lang w:val="uk-UA"/>
        </w:rPr>
        <w:t>15-20</w:t>
      </w:r>
      <w:r w:rsidRPr="000D0451">
        <w:rPr>
          <w:lang w:val="uk-UA"/>
        </w:rPr>
        <w:t>]</w:t>
      </w:r>
    </w:p>
    <w:p w:rsidR="0089748E" w:rsidRDefault="000D0451" w:rsidP="00A36583">
      <w:pPr>
        <w:ind w:firstLine="567"/>
        <w:rPr>
          <w:lang w:val="uk-UA"/>
        </w:rPr>
      </w:pPr>
      <w:r w:rsidRPr="000D0451">
        <w:rPr>
          <w:lang w:val="uk-UA"/>
        </w:rPr>
        <w:t>У всіх випадках розрахунки режимів різання проводяться у такій послідовності. Спочатку зазначаються вихідні дані для розрахунку режимів різанн</w:t>
      </w:r>
      <w:r>
        <w:rPr>
          <w:lang w:val="uk-UA"/>
        </w:rPr>
        <w:t>я. При цьому доповнюють креслен</w:t>
      </w:r>
      <w:r w:rsidRPr="000D0451">
        <w:rPr>
          <w:lang w:val="uk-UA"/>
        </w:rPr>
        <w:t xml:space="preserve">ням операційних ескізів, вибирають габарити та геометричні параметри різальної частини </w:t>
      </w:r>
      <w:proofErr w:type="spellStart"/>
      <w:r w:rsidRPr="000D0451">
        <w:rPr>
          <w:lang w:val="uk-UA"/>
        </w:rPr>
        <w:t>iнструмента</w:t>
      </w:r>
      <w:proofErr w:type="spellEnd"/>
      <w:r w:rsidRPr="000D0451">
        <w:rPr>
          <w:lang w:val="uk-UA"/>
        </w:rPr>
        <w:t xml:space="preserve">, зазначають </w:t>
      </w:r>
      <w:r>
        <w:rPr>
          <w:lang w:val="uk-UA"/>
        </w:rPr>
        <w:t>його мат</w:t>
      </w:r>
      <w:r w:rsidRPr="000D0451">
        <w:rPr>
          <w:lang w:val="uk-UA"/>
        </w:rPr>
        <w:t>еріал. Слід пам'ятати, що раціональні режими різання треба обчислювати, враховуючи стабільність та достатньо високу стійкість різальних інструмен</w:t>
      </w:r>
      <w:r>
        <w:rPr>
          <w:lang w:val="uk-UA"/>
        </w:rPr>
        <w:t>тів, що особливо важливо для ав</w:t>
      </w:r>
      <w:r w:rsidRPr="000D0451">
        <w:rPr>
          <w:lang w:val="uk-UA"/>
        </w:rPr>
        <w:t xml:space="preserve">томатизованих та </w:t>
      </w:r>
      <w:proofErr w:type="spellStart"/>
      <w:r w:rsidRPr="000D0451">
        <w:rPr>
          <w:lang w:val="uk-UA"/>
        </w:rPr>
        <w:t>багатоiнстру</w:t>
      </w:r>
      <w:r>
        <w:rPr>
          <w:lang w:val="uk-UA"/>
        </w:rPr>
        <w:t>ментальним</w:t>
      </w:r>
      <w:proofErr w:type="spellEnd"/>
      <w:r>
        <w:rPr>
          <w:lang w:val="uk-UA"/>
        </w:rPr>
        <w:t xml:space="preserve"> операцій, де своєчас</w:t>
      </w:r>
      <w:r w:rsidRPr="000D0451">
        <w:rPr>
          <w:lang w:val="uk-UA"/>
        </w:rPr>
        <w:t>на зміна інструментів забезпеч</w:t>
      </w:r>
      <w:r>
        <w:rPr>
          <w:lang w:val="uk-UA"/>
        </w:rPr>
        <w:t>ує відповідну продуктивність об</w:t>
      </w:r>
      <w:r w:rsidRPr="000D0451">
        <w:rPr>
          <w:lang w:val="uk-UA"/>
        </w:rPr>
        <w:t>ладнання. Потім переходять д</w:t>
      </w:r>
      <w:r>
        <w:rPr>
          <w:lang w:val="uk-UA"/>
        </w:rPr>
        <w:t>о безпосереднього розрахунку ре</w:t>
      </w:r>
      <w:r w:rsidRPr="000D0451">
        <w:rPr>
          <w:lang w:val="uk-UA"/>
        </w:rPr>
        <w:t xml:space="preserve">жимів різання. Спочатку визначають припуски на обробку, </w:t>
      </w:r>
      <w:proofErr w:type="spellStart"/>
      <w:r w:rsidRPr="000D0451">
        <w:rPr>
          <w:lang w:val="uk-UA"/>
        </w:rPr>
        <w:t>гли-бину</w:t>
      </w:r>
      <w:proofErr w:type="spellEnd"/>
      <w:r w:rsidRPr="000D0451">
        <w:rPr>
          <w:lang w:val="uk-UA"/>
        </w:rPr>
        <w:t xml:space="preserve"> різання та подачу, яка коректується за паспортом верстата. Далі визначають швидкість різання та частоту обертання, яка також коректується за паспорт</w:t>
      </w:r>
      <w:r>
        <w:rPr>
          <w:lang w:val="uk-UA"/>
        </w:rPr>
        <w:t>ами верстатів з подальшим повто</w:t>
      </w:r>
      <w:r w:rsidRPr="000D0451">
        <w:rPr>
          <w:lang w:val="uk-UA"/>
        </w:rPr>
        <w:t>рним визначенням фактичної швидкості різання. На завершення розрахунків визначають сили різання т</w:t>
      </w:r>
      <w:r>
        <w:rPr>
          <w:lang w:val="uk-UA"/>
        </w:rPr>
        <w:t>а потужність, що витра</w:t>
      </w:r>
      <w:r w:rsidRPr="000D0451">
        <w:rPr>
          <w:lang w:val="uk-UA"/>
        </w:rPr>
        <w:t xml:space="preserve">чається на різання. Остання </w:t>
      </w:r>
      <w:r>
        <w:rPr>
          <w:lang w:val="uk-UA"/>
        </w:rPr>
        <w:t>не повинна перевищувати ефектив</w:t>
      </w:r>
      <w:r w:rsidRPr="000D0451">
        <w:rPr>
          <w:lang w:val="uk-UA"/>
        </w:rPr>
        <w:t>ної потужності верстата, про</w:t>
      </w:r>
      <w:r>
        <w:rPr>
          <w:lang w:val="uk-UA"/>
        </w:rPr>
        <w:t xml:space="preserve"> що в пояснювальній записці роб</w:t>
      </w:r>
      <w:r w:rsidRPr="000D0451">
        <w:rPr>
          <w:lang w:val="uk-UA"/>
        </w:rPr>
        <w:t>лять відповідну позначку</w:t>
      </w:r>
      <w:r>
        <w:rPr>
          <w:lang w:val="uk-UA"/>
        </w:rPr>
        <w:t>.</w:t>
      </w:r>
    </w:p>
    <w:p w:rsidR="000D0451" w:rsidRDefault="000D0451" w:rsidP="00A36583">
      <w:pPr>
        <w:ind w:firstLine="567"/>
        <w:rPr>
          <w:lang w:val="uk-UA"/>
        </w:rPr>
      </w:pPr>
    </w:p>
    <w:p w:rsidR="000D0451" w:rsidRPr="000D0451" w:rsidRDefault="000D0451" w:rsidP="00355002">
      <w:pPr>
        <w:pStyle w:val="a3"/>
        <w:numPr>
          <w:ilvl w:val="2"/>
          <w:numId w:val="11"/>
        </w:numPr>
        <w:rPr>
          <w:b/>
          <w:lang w:val="uk-UA"/>
        </w:rPr>
      </w:pPr>
      <w:r w:rsidRPr="000D0451">
        <w:rPr>
          <w:b/>
          <w:lang w:val="uk-UA"/>
        </w:rPr>
        <w:t xml:space="preserve">Технічне нормування операцій </w:t>
      </w:r>
    </w:p>
    <w:p w:rsidR="000D0451" w:rsidRPr="000D0451" w:rsidRDefault="000D0451" w:rsidP="000D0451">
      <w:pPr>
        <w:ind w:left="720" w:firstLine="0"/>
        <w:rPr>
          <w:lang w:val="uk-UA"/>
        </w:rPr>
      </w:pPr>
    </w:p>
    <w:p w:rsidR="000D0451" w:rsidRPr="000D0451" w:rsidRDefault="000D0451" w:rsidP="000D0451">
      <w:pPr>
        <w:ind w:firstLine="720"/>
        <w:rPr>
          <w:lang w:val="uk-UA"/>
        </w:rPr>
      </w:pPr>
      <w:r w:rsidRPr="000D0451">
        <w:rPr>
          <w:lang w:val="uk-UA"/>
        </w:rPr>
        <w:lastRenderedPageBreak/>
        <w:t>В основі розрахунків продуктивності праці лежить техн</w:t>
      </w:r>
      <w:r>
        <w:rPr>
          <w:lang w:val="uk-UA"/>
        </w:rPr>
        <w:t>іч</w:t>
      </w:r>
      <w:r w:rsidRPr="000D0451">
        <w:rPr>
          <w:lang w:val="uk-UA"/>
        </w:rPr>
        <w:t xml:space="preserve">не нормування операцій. З </w:t>
      </w:r>
      <w:r>
        <w:rPr>
          <w:lang w:val="uk-UA"/>
        </w:rPr>
        <w:t xml:space="preserve">цією метою в масовому та </w:t>
      </w:r>
      <w:proofErr w:type="spellStart"/>
      <w:r>
        <w:rPr>
          <w:lang w:val="uk-UA"/>
        </w:rPr>
        <w:t>велико</w:t>
      </w:r>
      <w:r w:rsidRPr="000D0451">
        <w:rPr>
          <w:lang w:val="uk-UA"/>
        </w:rPr>
        <w:t>серiйному</w:t>
      </w:r>
      <w:proofErr w:type="spellEnd"/>
      <w:r w:rsidRPr="000D0451">
        <w:rPr>
          <w:lang w:val="uk-UA"/>
        </w:rPr>
        <w:t xml:space="preserve"> виробництвах роз</w:t>
      </w:r>
      <w:r w:rsidR="00156B7C">
        <w:rPr>
          <w:lang w:val="uk-UA"/>
        </w:rPr>
        <w:t>раховують технічні норми штучно</w:t>
      </w:r>
      <w:r w:rsidRPr="000D0451">
        <w:rPr>
          <w:lang w:val="uk-UA"/>
        </w:rPr>
        <w:t xml:space="preserve">го часу, а в </w:t>
      </w:r>
      <w:proofErr w:type="spellStart"/>
      <w:r w:rsidRPr="000D0451">
        <w:rPr>
          <w:lang w:val="uk-UA"/>
        </w:rPr>
        <w:t>середньосерiйному</w:t>
      </w:r>
      <w:proofErr w:type="spellEnd"/>
      <w:r w:rsidRPr="000D0451">
        <w:rPr>
          <w:lang w:val="uk-UA"/>
        </w:rPr>
        <w:t>, дрібносерійному та одиничному виробництвах – технічні норми штучно - калькуляційного часу. Для цього спочатку на базі раніше визначених режимів різання розраховують основний (машинний) час обробки [1, 2, 12], а потім за таблицями [</w:t>
      </w:r>
      <w:r w:rsidR="00AF5FA1">
        <w:rPr>
          <w:lang w:val="uk-UA"/>
        </w:rPr>
        <w:t>18-20</w:t>
      </w:r>
      <w:r w:rsidRPr="000D0451">
        <w:rPr>
          <w:lang w:val="uk-UA"/>
        </w:rPr>
        <w:t xml:space="preserve">] знаходять норми допоміжного часу, часу на обслуговування обладнання, часу перерви на відпочинок та інші фізичні потреби робітників, а для норм штучно-калькуляційного часу – ще й норму </w:t>
      </w:r>
      <w:proofErr w:type="spellStart"/>
      <w:r w:rsidRPr="000D0451">
        <w:rPr>
          <w:lang w:val="uk-UA"/>
        </w:rPr>
        <w:t>пiдготовчо</w:t>
      </w:r>
      <w:proofErr w:type="spellEnd"/>
      <w:r w:rsidRPr="000D0451">
        <w:rPr>
          <w:lang w:val="uk-UA"/>
        </w:rPr>
        <w:t>-завершального часу. Всі розрахунки технічних</w:t>
      </w:r>
      <w:r>
        <w:rPr>
          <w:lang w:val="uk-UA"/>
        </w:rPr>
        <w:t xml:space="preserve"> норм часу за всіма аналізовани</w:t>
      </w:r>
      <w:r w:rsidRPr="000D0451">
        <w:rPr>
          <w:lang w:val="uk-UA"/>
        </w:rPr>
        <w:t>ми операціями та переходами заносять до таблиці.</w:t>
      </w:r>
    </w:p>
    <w:p w:rsidR="0089748E" w:rsidRDefault="000D0451" w:rsidP="000D0451">
      <w:pPr>
        <w:ind w:firstLine="567"/>
        <w:rPr>
          <w:lang w:val="uk-UA"/>
        </w:rPr>
      </w:pPr>
      <w:r w:rsidRPr="000D0451">
        <w:rPr>
          <w:lang w:val="uk-UA"/>
        </w:rPr>
        <w:t xml:space="preserve">Після цього виконуються креслення </w:t>
      </w:r>
      <w:proofErr w:type="spellStart"/>
      <w:r w:rsidRPr="000D0451">
        <w:rPr>
          <w:lang w:val="uk-UA"/>
        </w:rPr>
        <w:t>маршрутно</w:t>
      </w:r>
      <w:proofErr w:type="spellEnd"/>
      <w:r w:rsidRPr="000D0451">
        <w:rPr>
          <w:lang w:val="uk-UA"/>
        </w:rPr>
        <w:t>-операційного опису технологічного процесу та операційного налагодження.</w:t>
      </w:r>
    </w:p>
    <w:p w:rsidR="000D0451" w:rsidRDefault="000D0451" w:rsidP="00A36583">
      <w:pPr>
        <w:ind w:firstLine="567"/>
        <w:rPr>
          <w:lang w:val="uk-UA"/>
        </w:rPr>
      </w:pPr>
    </w:p>
    <w:p w:rsidR="003562A6" w:rsidRPr="00355002" w:rsidRDefault="00355002" w:rsidP="00355002">
      <w:pPr>
        <w:tabs>
          <w:tab w:val="left" w:pos="993"/>
        </w:tabs>
        <w:rPr>
          <w:b/>
          <w:lang w:val="uk-UA"/>
        </w:rPr>
      </w:pPr>
      <w:r w:rsidRPr="00355002">
        <w:rPr>
          <w:b/>
          <w:lang w:val="uk-UA"/>
        </w:rPr>
        <w:t>4.</w:t>
      </w:r>
      <w:r>
        <w:rPr>
          <w:b/>
          <w:lang w:val="uk-UA"/>
        </w:rPr>
        <w:t>9</w:t>
      </w:r>
      <w:r w:rsidRPr="00355002">
        <w:rPr>
          <w:b/>
          <w:lang w:val="uk-UA"/>
        </w:rPr>
        <w:t xml:space="preserve"> </w:t>
      </w:r>
      <w:r w:rsidR="003562A6" w:rsidRPr="00355002">
        <w:rPr>
          <w:b/>
          <w:lang w:val="uk-UA"/>
        </w:rPr>
        <w:t>Висновки</w:t>
      </w:r>
    </w:p>
    <w:p w:rsidR="003562A6" w:rsidRPr="003562A6" w:rsidRDefault="003562A6" w:rsidP="003562A6">
      <w:pPr>
        <w:ind w:left="720" w:firstLine="0"/>
        <w:rPr>
          <w:lang w:val="uk-UA"/>
        </w:rPr>
      </w:pPr>
    </w:p>
    <w:p w:rsidR="003562A6" w:rsidRDefault="003562A6" w:rsidP="003562A6">
      <w:pPr>
        <w:ind w:firstLine="567"/>
        <w:rPr>
          <w:lang w:val="uk-UA"/>
        </w:rPr>
      </w:pPr>
      <w:r w:rsidRPr="003562A6">
        <w:rPr>
          <w:lang w:val="uk-UA"/>
        </w:rPr>
        <w:t>У цьому розділі треба в стислому вигляді (до 1 сторінки) підвести конкретні результати виконаної роботи з переліком виявлених та усунених недолік</w:t>
      </w:r>
      <w:r>
        <w:rPr>
          <w:lang w:val="uk-UA"/>
        </w:rPr>
        <w:t>ів базового (заводського) техно</w:t>
      </w:r>
      <w:r w:rsidRPr="003562A6">
        <w:rPr>
          <w:lang w:val="uk-UA"/>
        </w:rPr>
        <w:t>логічного процесу.</w:t>
      </w:r>
    </w:p>
    <w:p w:rsidR="003562A6" w:rsidRPr="003562A6" w:rsidRDefault="003562A6" w:rsidP="003562A6">
      <w:pPr>
        <w:ind w:firstLine="567"/>
        <w:rPr>
          <w:lang w:val="uk-UA"/>
        </w:rPr>
      </w:pPr>
    </w:p>
    <w:p w:rsidR="003562A6" w:rsidRPr="00355002" w:rsidRDefault="00355002" w:rsidP="00355002">
      <w:pPr>
        <w:ind w:left="720" w:firstLine="0"/>
        <w:rPr>
          <w:b/>
          <w:lang w:val="uk-UA"/>
        </w:rPr>
      </w:pPr>
      <w:r>
        <w:rPr>
          <w:b/>
          <w:lang w:val="uk-UA"/>
        </w:rPr>
        <w:t xml:space="preserve">4.10 </w:t>
      </w:r>
      <w:r w:rsidR="003562A6" w:rsidRPr="00355002">
        <w:rPr>
          <w:b/>
          <w:lang w:val="uk-UA"/>
        </w:rPr>
        <w:t>Список літератури</w:t>
      </w:r>
    </w:p>
    <w:p w:rsidR="003562A6" w:rsidRPr="003562A6" w:rsidRDefault="003562A6" w:rsidP="003562A6">
      <w:pPr>
        <w:ind w:left="720" w:firstLine="0"/>
        <w:rPr>
          <w:b/>
          <w:lang w:val="uk-UA"/>
        </w:rPr>
      </w:pPr>
    </w:p>
    <w:p w:rsidR="003562A6" w:rsidRDefault="003562A6" w:rsidP="003562A6">
      <w:pPr>
        <w:ind w:firstLine="567"/>
        <w:rPr>
          <w:lang w:val="uk-UA"/>
        </w:rPr>
      </w:pPr>
      <w:r w:rsidRPr="003562A6">
        <w:rPr>
          <w:lang w:val="uk-UA"/>
        </w:rPr>
        <w:t>У пояснювальній записці</w:t>
      </w:r>
      <w:r>
        <w:rPr>
          <w:lang w:val="uk-UA"/>
        </w:rPr>
        <w:t xml:space="preserve"> повинні бути посилання на літе</w:t>
      </w:r>
      <w:r w:rsidRPr="003562A6">
        <w:rPr>
          <w:lang w:val="uk-UA"/>
        </w:rPr>
        <w:t xml:space="preserve">ратуру, звідки запозичені розрахункові формули, коефіцієнти та інші довідкові дані. Потрібно зазначити </w:t>
      </w:r>
      <w:proofErr w:type="spellStart"/>
      <w:r w:rsidRPr="003562A6">
        <w:rPr>
          <w:lang w:val="uk-UA"/>
        </w:rPr>
        <w:t>всi</w:t>
      </w:r>
      <w:proofErr w:type="spellEnd"/>
      <w:r w:rsidRPr="003562A6">
        <w:rPr>
          <w:lang w:val="uk-UA"/>
        </w:rPr>
        <w:t xml:space="preserve"> літературні джерела, </w:t>
      </w:r>
      <w:proofErr w:type="spellStart"/>
      <w:r w:rsidRPr="003562A6">
        <w:rPr>
          <w:lang w:val="uk-UA"/>
        </w:rPr>
        <w:t>якi</w:t>
      </w:r>
      <w:proofErr w:type="spellEnd"/>
      <w:r w:rsidRPr="003562A6">
        <w:rPr>
          <w:lang w:val="uk-UA"/>
        </w:rPr>
        <w:t xml:space="preserve"> використовувалися </w:t>
      </w:r>
      <w:proofErr w:type="spellStart"/>
      <w:r w:rsidRPr="003562A6">
        <w:rPr>
          <w:lang w:val="uk-UA"/>
        </w:rPr>
        <w:t>пiд</w:t>
      </w:r>
      <w:proofErr w:type="spellEnd"/>
      <w:r w:rsidRPr="003562A6">
        <w:rPr>
          <w:lang w:val="uk-UA"/>
        </w:rPr>
        <w:t xml:space="preserve"> час </w:t>
      </w:r>
      <w:r>
        <w:rPr>
          <w:lang w:val="uk-UA"/>
        </w:rPr>
        <w:t>виконання усіх розділів кваліфі</w:t>
      </w:r>
      <w:r w:rsidRPr="003562A6">
        <w:rPr>
          <w:lang w:val="uk-UA"/>
        </w:rPr>
        <w:t>каційної роботи. Посилання на</w:t>
      </w:r>
      <w:r>
        <w:rPr>
          <w:lang w:val="uk-UA"/>
        </w:rPr>
        <w:t xml:space="preserve"> літературу в тексті пояснюваль</w:t>
      </w:r>
      <w:r w:rsidRPr="003562A6">
        <w:rPr>
          <w:lang w:val="uk-UA"/>
        </w:rPr>
        <w:t>ної записки потрібно зазначати порядковим номером за списком літератури, виділеним двома квадратними дужками, наприклад, "... у роботах [1-7]...". Список літературних дже</w:t>
      </w:r>
      <w:r>
        <w:rPr>
          <w:lang w:val="uk-UA"/>
        </w:rPr>
        <w:t>рел розміщується по порядку згі</w:t>
      </w:r>
      <w:r w:rsidRPr="003562A6">
        <w:rPr>
          <w:lang w:val="uk-UA"/>
        </w:rPr>
        <w:t xml:space="preserve">дно з посиланнями в тексті пояснювальної записки. У списку літератури їх назви </w:t>
      </w:r>
      <w:r w:rsidRPr="003562A6">
        <w:rPr>
          <w:lang w:val="uk-UA"/>
        </w:rPr>
        <w:lastRenderedPageBreak/>
        <w:t>та реквіз</w:t>
      </w:r>
      <w:r>
        <w:rPr>
          <w:lang w:val="uk-UA"/>
        </w:rPr>
        <w:t>ити потрібно наводити мовою ори</w:t>
      </w:r>
      <w:r w:rsidRPr="003562A6">
        <w:rPr>
          <w:lang w:val="uk-UA"/>
        </w:rPr>
        <w:t xml:space="preserve">гіналу згідно з діючими стандартами за бібліографічним описом. Приклади оформлення бібліографічного опису різноманітних літературних джерел у списку літератури наведені у </w:t>
      </w:r>
      <w:r w:rsidR="00AF5FA1">
        <w:rPr>
          <w:lang w:val="uk-UA"/>
        </w:rPr>
        <w:t xml:space="preserve">стандарті </w:t>
      </w:r>
      <w:r>
        <w:rPr>
          <w:lang w:val="uk-UA"/>
        </w:rPr>
        <w:t>[</w:t>
      </w:r>
      <w:r w:rsidR="00AF5FA1">
        <w:rPr>
          <w:lang w:val="uk-UA"/>
        </w:rPr>
        <w:t>43</w:t>
      </w:r>
      <w:r>
        <w:rPr>
          <w:lang w:val="uk-UA"/>
        </w:rPr>
        <w:t>].</w:t>
      </w:r>
    </w:p>
    <w:p w:rsidR="003562A6" w:rsidRPr="003562A6" w:rsidRDefault="003562A6" w:rsidP="003562A6">
      <w:pPr>
        <w:ind w:firstLine="567"/>
        <w:rPr>
          <w:lang w:val="uk-UA"/>
        </w:rPr>
      </w:pPr>
    </w:p>
    <w:p w:rsidR="003562A6" w:rsidRPr="00355002" w:rsidRDefault="00355002" w:rsidP="00355002">
      <w:pPr>
        <w:tabs>
          <w:tab w:val="left" w:pos="993"/>
        </w:tabs>
        <w:rPr>
          <w:b/>
          <w:lang w:val="uk-UA"/>
        </w:rPr>
      </w:pPr>
      <w:r>
        <w:rPr>
          <w:b/>
          <w:lang w:val="uk-UA"/>
        </w:rPr>
        <w:t xml:space="preserve">4.11 </w:t>
      </w:r>
      <w:r w:rsidR="003562A6" w:rsidRPr="00355002">
        <w:rPr>
          <w:b/>
          <w:lang w:val="uk-UA"/>
        </w:rPr>
        <w:t>Додатки</w:t>
      </w:r>
    </w:p>
    <w:p w:rsidR="003562A6" w:rsidRPr="003562A6" w:rsidRDefault="003562A6" w:rsidP="003562A6">
      <w:pPr>
        <w:ind w:left="720" w:firstLine="0"/>
        <w:rPr>
          <w:lang w:val="uk-UA"/>
        </w:rPr>
      </w:pPr>
    </w:p>
    <w:p w:rsidR="003562A6" w:rsidRPr="003562A6" w:rsidRDefault="003562A6" w:rsidP="003562A6">
      <w:pPr>
        <w:ind w:firstLine="567"/>
        <w:rPr>
          <w:lang w:val="uk-UA"/>
        </w:rPr>
      </w:pPr>
      <w:r w:rsidRPr="003562A6">
        <w:rPr>
          <w:lang w:val="uk-UA"/>
        </w:rPr>
        <w:t>Додатки варто оформ</w:t>
      </w:r>
      <w:r w:rsidR="00156B7C">
        <w:rPr>
          <w:lang w:val="uk-UA"/>
        </w:rPr>
        <w:t>ити</w:t>
      </w:r>
      <w:r>
        <w:rPr>
          <w:lang w:val="uk-UA"/>
        </w:rPr>
        <w:t xml:space="preserve"> як продовження роботи на її на</w:t>
      </w:r>
      <w:r w:rsidRPr="003562A6">
        <w:rPr>
          <w:lang w:val="uk-UA"/>
        </w:rPr>
        <w:t>ступних сторінках, розміщую</w:t>
      </w:r>
      <w:r>
        <w:rPr>
          <w:lang w:val="uk-UA"/>
        </w:rPr>
        <w:t>чи додатки в порядку появи поси</w:t>
      </w:r>
      <w:r w:rsidRPr="003562A6">
        <w:rPr>
          <w:lang w:val="uk-UA"/>
        </w:rPr>
        <w:t>лань на них у тексті роботи. Кожен додаток повинен починатися з нової сторінки і мати заголовок, надрукований угорі сторінки по центру малими літерами з першої великої. Над заголовком повинне бути слово "Додаток__" і велика літера, що позначає його. Позначати додатки необх</w:t>
      </w:r>
      <w:r>
        <w:rPr>
          <w:lang w:val="uk-UA"/>
        </w:rPr>
        <w:t>ідно літерами українського алфа</w:t>
      </w:r>
      <w:r w:rsidRPr="003562A6">
        <w:rPr>
          <w:lang w:val="uk-UA"/>
        </w:rPr>
        <w:t>віту, за винятком Є, З, І, Ї, Й, О, Ч, Ь. Таблиці, рисунки і формули нумеруються в межах кожного додатка, наприклад, рисунок А. 2 – другий рисунок додатка А.</w:t>
      </w:r>
    </w:p>
    <w:p w:rsidR="003562A6" w:rsidRPr="003562A6" w:rsidRDefault="003562A6" w:rsidP="003562A6">
      <w:pPr>
        <w:ind w:firstLine="567"/>
        <w:rPr>
          <w:lang w:val="uk-UA"/>
        </w:rPr>
      </w:pPr>
      <w:r w:rsidRPr="003562A6">
        <w:rPr>
          <w:lang w:val="uk-UA"/>
        </w:rPr>
        <w:t>Сторінки додатків, ур</w:t>
      </w:r>
      <w:r>
        <w:rPr>
          <w:lang w:val="uk-UA"/>
        </w:rPr>
        <w:t>аховуючи попередній аркуш, нуме</w:t>
      </w:r>
      <w:r w:rsidRPr="003562A6">
        <w:rPr>
          <w:lang w:val="uk-UA"/>
        </w:rPr>
        <w:t>рують, продовжуючи наскріз</w:t>
      </w:r>
      <w:r>
        <w:rPr>
          <w:lang w:val="uk-UA"/>
        </w:rPr>
        <w:t>ну нумерацію сторінок кваліфіка</w:t>
      </w:r>
      <w:r w:rsidRPr="003562A6">
        <w:rPr>
          <w:lang w:val="uk-UA"/>
        </w:rPr>
        <w:t>ційної роботи. Усі додатки пови</w:t>
      </w:r>
      <w:r>
        <w:rPr>
          <w:lang w:val="uk-UA"/>
        </w:rPr>
        <w:t>нні бути перелічені в змісті ро</w:t>
      </w:r>
      <w:r w:rsidRPr="003562A6">
        <w:rPr>
          <w:lang w:val="uk-UA"/>
        </w:rPr>
        <w:t>боти із зазначенням їх позначень і заголовків.</w:t>
      </w:r>
    </w:p>
    <w:p w:rsidR="003562A6" w:rsidRDefault="003562A6" w:rsidP="003562A6">
      <w:pPr>
        <w:ind w:firstLine="567"/>
        <w:rPr>
          <w:lang w:val="uk-UA"/>
        </w:rPr>
      </w:pPr>
    </w:p>
    <w:p w:rsidR="003562A6" w:rsidRPr="00355002" w:rsidRDefault="003562A6" w:rsidP="00355002">
      <w:pPr>
        <w:pStyle w:val="a3"/>
        <w:numPr>
          <w:ilvl w:val="0"/>
          <w:numId w:val="14"/>
        </w:numPr>
        <w:rPr>
          <w:b/>
          <w:lang w:val="uk-UA"/>
        </w:rPr>
      </w:pPr>
      <w:r w:rsidRPr="00355002">
        <w:rPr>
          <w:b/>
          <w:lang w:val="uk-UA"/>
        </w:rPr>
        <w:t xml:space="preserve">Вимоги до оформлення графічної частини роботи </w:t>
      </w:r>
    </w:p>
    <w:p w:rsidR="003562A6" w:rsidRDefault="003562A6" w:rsidP="003562A6">
      <w:pPr>
        <w:ind w:firstLine="567"/>
        <w:rPr>
          <w:lang w:val="uk-UA"/>
        </w:rPr>
      </w:pPr>
    </w:p>
    <w:p w:rsidR="003562A6" w:rsidRPr="003562A6" w:rsidRDefault="00355002" w:rsidP="003562A6">
      <w:pPr>
        <w:ind w:firstLine="567"/>
        <w:rPr>
          <w:b/>
          <w:lang w:val="uk-UA"/>
        </w:rPr>
      </w:pPr>
      <w:r>
        <w:rPr>
          <w:b/>
          <w:lang w:val="uk-UA"/>
        </w:rPr>
        <w:t>5</w:t>
      </w:r>
      <w:r w:rsidR="003562A6" w:rsidRPr="003562A6">
        <w:rPr>
          <w:b/>
          <w:lang w:val="uk-UA"/>
        </w:rPr>
        <w:t xml:space="preserve">.1. Креслення заготовки </w:t>
      </w:r>
    </w:p>
    <w:p w:rsidR="003562A6" w:rsidRPr="003562A6" w:rsidRDefault="003562A6" w:rsidP="00AA432A">
      <w:pPr>
        <w:rPr>
          <w:lang w:val="uk-UA"/>
        </w:rPr>
      </w:pPr>
      <w:r w:rsidRPr="003562A6">
        <w:rPr>
          <w:lang w:val="uk-UA"/>
        </w:rPr>
        <w:t>Креслення заготовки вико</w:t>
      </w:r>
      <w:r>
        <w:rPr>
          <w:lang w:val="uk-UA"/>
        </w:rPr>
        <w:t>нується після вибору і обґрунту</w:t>
      </w:r>
      <w:r w:rsidRPr="003562A6">
        <w:rPr>
          <w:lang w:val="uk-UA"/>
        </w:rPr>
        <w:t>вання способу отримання заготовки та розрахунків припусків на механічну о</w:t>
      </w:r>
      <w:r>
        <w:rPr>
          <w:lang w:val="uk-UA"/>
        </w:rPr>
        <w:t xml:space="preserve">бробку її поверхонь. Заготовка </w:t>
      </w:r>
      <w:proofErr w:type="spellStart"/>
      <w:r w:rsidRPr="003562A6">
        <w:rPr>
          <w:lang w:val="uk-UA"/>
        </w:rPr>
        <w:t>креслиться</w:t>
      </w:r>
      <w:proofErr w:type="spellEnd"/>
      <w:r w:rsidRPr="003562A6">
        <w:rPr>
          <w:lang w:val="uk-UA"/>
        </w:rPr>
        <w:t xml:space="preserve"> в тому положенні, в якому її одержу</w:t>
      </w:r>
      <w:r w:rsidR="00AA432A">
        <w:rPr>
          <w:lang w:val="uk-UA"/>
        </w:rPr>
        <w:t>ють при виготовленні з позначен</w:t>
      </w:r>
      <w:r w:rsidRPr="003562A6">
        <w:rPr>
          <w:lang w:val="uk-UA"/>
        </w:rPr>
        <w:t xml:space="preserve">ням лінії роз'ємів штампів чи </w:t>
      </w:r>
      <w:r w:rsidR="00AA432A">
        <w:rPr>
          <w:lang w:val="uk-UA"/>
        </w:rPr>
        <w:t>форм та базових поверхонь на пе</w:t>
      </w:r>
      <w:r w:rsidRPr="003562A6">
        <w:rPr>
          <w:lang w:val="uk-UA"/>
        </w:rPr>
        <w:t>ршій операції механічної обробки. Крім цього, на за</w:t>
      </w:r>
      <w:r w:rsidR="00AA432A">
        <w:rPr>
          <w:lang w:val="uk-UA"/>
        </w:rPr>
        <w:t xml:space="preserve">готовці по-винні бути позначені </w:t>
      </w:r>
      <w:proofErr w:type="spellStart"/>
      <w:r w:rsidR="00AA432A">
        <w:rPr>
          <w:lang w:val="uk-UA"/>
        </w:rPr>
        <w:t>у</w:t>
      </w:r>
      <w:r w:rsidRPr="003562A6">
        <w:rPr>
          <w:lang w:val="uk-UA"/>
        </w:rPr>
        <w:t>сi</w:t>
      </w:r>
      <w:proofErr w:type="spellEnd"/>
      <w:r w:rsidRPr="003562A6">
        <w:rPr>
          <w:lang w:val="uk-UA"/>
        </w:rPr>
        <w:t xml:space="preserve"> розміри з граничними відхиленнями, припуски та напуски, шорсткість поверхонь.</w:t>
      </w:r>
    </w:p>
    <w:p w:rsidR="003562A6" w:rsidRPr="003562A6" w:rsidRDefault="003562A6" w:rsidP="00AA432A">
      <w:pPr>
        <w:rPr>
          <w:lang w:val="uk-UA"/>
        </w:rPr>
      </w:pPr>
      <w:r w:rsidRPr="003562A6">
        <w:rPr>
          <w:lang w:val="uk-UA"/>
        </w:rPr>
        <w:lastRenderedPageBreak/>
        <w:t xml:space="preserve">Креслення заготовки поєднують із зображенням тонкими лініями контурів деталі. Якщо заготовка має отвори, то креслять необхідну кількість її перерізів. Над основним написом креслення позначають </w:t>
      </w:r>
      <w:proofErr w:type="spellStart"/>
      <w:r w:rsidRPr="003562A6">
        <w:rPr>
          <w:lang w:val="uk-UA"/>
        </w:rPr>
        <w:t>усi</w:t>
      </w:r>
      <w:proofErr w:type="spellEnd"/>
      <w:r w:rsidRPr="003562A6">
        <w:rPr>
          <w:lang w:val="uk-UA"/>
        </w:rPr>
        <w:t xml:space="preserve"> технічні вимоги та характеристики, які </w:t>
      </w:r>
      <w:r w:rsidR="00AA432A">
        <w:rPr>
          <w:lang w:val="uk-UA"/>
        </w:rPr>
        <w:t>необхідні для виготовлення, кон</w:t>
      </w:r>
      <w:r w:rsidRPr="003562A6">
        <w:rPr>
          <w:lang w:val="uk-UA"/>
        </w:rPr>
        <w:t>тролю та приймання заготовки.</w:t>
      </w:r>
    </w:p>
    <w:p w:rsidR="00AA432A" w:rsidRDefault="00AA432A" w:rsidP="00A36583">
      <w:pPr>
        <w:ind w:firstLine="567"/>
        <w:rPr>
          <w:lang w:val="uk-UA"/>
        </w:rPr>
      </w:pPr>
    </w:p>
    <w:p w:rsidR="0023618F" w:rsidRPr="0023618F" w:rsidRDefault="00355002" w:rsidP="0023618F">
      <w:pPr>
        <w:ind w:firstLine="567"/>
        <w:rPr>
          <w:b/>
          <w:lang w:val="uk-UA"/>
        </w:rPr>
      </w:pPr>
      <w:r>
        <w:rPr>
          <w:b/>
          <w:lang w:val="uk-UA"/>
        </w:rPr>
        <w:t>5</w:t>
      </w:r>
      <w:r w:rsidR="0023618F" w:rsidRPr="0023618F">
        <w:rPr>
          <w:b/>
          <w:lang w:val="uk-UA"/>
        </w:rPr>
        <w:t xml:space="preserve">.2. Креслення маршрутного технологічного процесу </w:t>
      </w:r>
    </w:p>
    <w:p w:rsidR="0023618F" w:rsidRDefault="0023618F" w:rsidP="0023618F">
      <w:pPr>
        <w:ind w:firstLine="567"/>
        <w:rPr>
          <w:lang w:val="uk-UA"/>
        </w:rPr>
      </w:pPr>
    </w:p>
    <w:p w:rsidR="0023618F" w:rsidRDefault="0023618F" w:rsidP="00CD1339">
      <w:pPr>
        <w:ind w:firstLine="567"/>
        <w:rPr>
          <w:lang w:val="uk-UA"/>
        </w:rPr>
      </w:pPr>
      <w:r w:rsidRPr="0023618F">
        <w:rPr>
          <w:lang w:val="uk-UA"/>
        </w:rPr>
        <w:t xml:space="preserve">На кресленні </w:t>
      </w:r>
      <w:proofErr w:type="spellStart"/>
      <w:r w:rsidRPr="0023618F">
        <w:rPr>
          <w:lang w:val="uk-UA"/>
        </w:rPr>
        <w:t>маршрутно</w:t>
      </w:r>
      <w:proofErr w:type="spellEnd"/>
      <w:r w:rsidRPr="0023618F">
        <w:rPr>
          <w:lang w:val="uk-UA"/>
        </w:rPr>
        <w:t xml:space="preserve">-операційного опису </w:t>
      </w:r>
      <w:r w:rsidR="00F61450">
        <w:rPr>
          <w:lang w:val="uk-UA"/>
        </w:rPr>
        <w:t>технологіч</w:t>
      </w:r>
      <w:r w:rsidRPr="0023618F">
        <w:rPr>
          <w:lang w:val="uk-UA"/>
        </w:rPr>
        <w:t>ного процесу зазначають ескіз</w:t>
      </w:r>
      <w:r w:rsidR="00F61450">
        <w:rPr>
          <w:lang w:val="uk-UA"/>
        </w:rPr>
        <w:t>и двох операцій механічної обро</w:t>
      </w:r>
      <w:r w:rsidRPr="0023618F">
        <w:rPr>
          <w:lang w:val="uk-UA"/>
        </w:rPr>
        <w:t>бки заготовки з позначенням но</w:t>
      </w:r>
      <w:r w:rsidR="00F61450">
        <w:rPr>
          <w:lang w:val="uk-UA"/>
        </w:rPr>
        <w:t>мерів та назв операцій, застосо</w:t>
      </w:r>
      <w:r w:rsidRPr="0023618F">
        <w:rPr>
          <w:lang w:val="uk-UA"/>
        </w:rPr>
        <w:t>ваного обладнання та технол</w:t>
      </w:r>
      <w:r w:rsidR="00F61450">
        <w:rPr>
          <w:lang w:val="uk-UA"/>
        </w:rPr>
        <w:t>огічного устаткування. На опера</w:t>
      </w:r>
      <w:r w:rsidRPr="0023618F">
        <w:rPr>
          <w:lang w:val="uk-UA"/>
        </w:rPr>
        <w:t>ційних ескізах заготовку розміщують в робочому положенні так, як вона б оброблялась на верстаті. При цьому поверхні, що під-лягають обробці, креслять потовщеними лініями з позначенням одержуваних розмірів з допуск</w:t>
      </w:r>
      <w:r w:rsidR="00F61450">
        <w:rPr>
          <w:lang w:val="uk-UA"/>
        </w:rPr>
        <w:t>ами (можна з квалітетами) та шо</w:t>
      </w:r>
      <w:r w:rsidRPr="0023618F">
        <w:rPr>
          <w:lang w:val="uk-UA"/>
        </w:rPr>
        <w:t>рсткістю. Умовними позначками показують схеми базування та закріплення заготовки, форми о</w:t>
      </w:r>
      <w:r w:rsidR="00CD1339">
        <w:rPr>
          <w:lang w:val="uk-UA"/>
        </w:rPr>
        <w:t xml:space="preserve">порних поверхонь та кількість </w:t>
      </w:r>
      <w:r w:rsidRPr="0023618F">
        <w:rPr>
          <w:lang w:val="uk-UA"/>
        </w:rPr>
        <w:t>позбавлених ступенів вільності</w:t>
      </w:r>
      <w:r w:rsidR="00CD1339">
        <w:rPr>
          <w:lang w:val="uk-UA"/>
        </w:rPr>
        <w:t>. Для усіх інших операцій техно</w:t>
      </w:r>
      <w:r w:rsidRPr="0023618F">
        <w:rPr>
          <w:lang w:val="uk-UA"/>
        </w:rPr>
        <w:t>логічного процесу записують тільки їх номера, назву та модель обладнання.</w:t>
      </w:r>
    </w:p>
    <w:p w:rsidR="0023618F" w:rsidRDefault="0023618F" w:rsidP="00A36583">
      <w:pPr>
        <w:ind w:firstLine="567"/>
        <w:rPr>
          <w:lang w:val="uk-UA"/>
        </w:rPr>
      </w:pPr>
    </w:p>
    <w:p w:rsidR="0023618F" w:rsidRPr="0023618F" w:rsidRDefault="00355002" w:rsidP="0023618F">
      <w:pPr>
        <w:ind w:firstLine="567"/>
        <w:rPr>
          <w:b/>
          <w:lang w:val="uk-UA"/>
        </w:rPr>
      </w:pPr>
      <w:r>
        <w:rPr>
          <w:b/>
          <w:lang w:val="uk-UA"/>
        </w:rPr>
        <w:t>5</w:t>
      </w:r>
      <w:r w:rsidR="0023618F" w:rsidRPr="0023618F">
        <w:rPr>
          <w:b/>
          <w:lang w:val="uk-UA"/>
        </w:rPr>
        <w:t xml:space="preserve">.3. Креслення операційних налагоджень </w:t>
      </w:r>
    </w:p>
    <w:p w:rsidR="0023618F" w:rsidRDefault="0023618F" w:rsidP="0023618F">
      <w:pPr>
        <w:ind w:firstLine="567"/>
        <w:rPr>
          <w:lang w:val="uk-UA"/>
        </w:rPr>
      </w:pPr>
    </w:p>
    <w:p w:rsidR="0023618F" w:rsidRPr="0023618F" w:rsidRDefault="0023618F" w:rsidP="0023618F">
      <w:pPr>
        <w:ind w:firstLine="567"/>
        <w:rPr>
          <w:lang w:val="uk-UA"/>
        </w:rPr>
      </w:pPr>
      <w:r w:rsidRPr="0023618F">
        <w:rPr>
          <w:lang w:val="uk-UA"/>
        </w:rPr>
        <w:t xml:space="preserve">На цьому кресленні виконують схему операційного </w:t>
      </w:r>
      <w:r w:rsidR="00E45A93" w:rsidRPr="0023618F">
        <w:rPr>
          <w:lang w:val="uk-UA"/>
        </w:rPr>
        <w:t>налагодження</w:t>
      </w:r>
      <w:r w:rsidRPr="0023618F">
        <w:rPr>
          <w:lang w:val="uk-UA"/>
        </w:rPr>
        <w:t xml:space="preserve"> на одну операцію механічної обробки заготовки згідно </w:t>
      </w:r>
      <w:proofErr w:type="spellStart"/>
      <w:r w:rsidRPr="0023618F">
        <w:rPr>
          <w:lang w:val="uk-UA"/>
        </w:rPr>
        <w:t>iз</w:t>
      </w:r>
      <w:proofErr w:type="spellEnd"/>
      <w:r w:rsidRPr="0023618F">
        <w:rPr>
          <w:lang w:val="uk-UA"/>
        </w:rPr>
        <w:t xml:space="preserve"> завданням керівника роботи.</w:t>
      </w:r>
    </w:p>
    <w:p w:rsidR="0023618F" w:rsidRPr="0023618F" w:rsidRDefault="0023618F" w:rsidP="0023618F">
      <w:pPr>
        <w:ind w:firstLine="567"/>
        <w:rPr>
          <w:lang w:val="uk-UA"/>
        </w:rPr>
      </w:pPr>
      <w:r w:rsidRPr="0023618F">
        <w:rPr>
          <w:lang w:val="uk-UA"/>
        </w:rPr>
        <w:t xml:space="preserve">У верхній частині схеми позначаються номер та назва </w:t>
      </w:r>
      <w:r w:rsidR="00E45A93" w:rsidRPr="0023618F">
        <w:rPr>
          <w:lang w:val="uk-UA"/>
        </w:rPr>
        <w:t>технологічної</w:t>
      </w:r>
      <w:r w:rsidRPr="0023618F">
        <w:rPr>
          <w:lang w:val="uk-UA"/>
        </w:rPr>
        <w:t xml:space="preserve"> операції, модель та назва металорізального верстата.</w:t>
      </w:r>
    </w:p>
    <w:p w:rsidR="0023618F" w:rsidRPr="0023618F" w:rsidRDefault="0023618F" w:rsidP="0023618F">
      <w:pPr>
        <w:ind w:firstLine="567"/>
        <w:rPr>
          <w:lang w:val="uk-UA"/>
        </w:rPr>
      </w:pPr>
      <w:r w:rsidRPr="0023618F">
        <w:rPr>
          <w:lang w:val="uk-UA"/>
        </w:rPr>
        <w:t>На ескізі операційного н</w:t>
      </w:r>
      <w:r w:rsidR="00E45A93">
        <w:rPr>
          <w:lang w:val="uk-UA"/>
        </w:rPr>
        <w:t>алагодження заготовка розміщу</w:t>
      </w:r>
      <w:r w:rsidRPr="0023618F">
        <w:rPr>
          <w:lang w:val="uk-UA"/>
        </w:rPr>
        <w:t xml:space="preserve">ється в положенні, яке відповідає її положенню при обробці на верстаті. При цьому </w:t>
      </w:r>
      <w:proofErr w:type="spellStart"/>
      <w:r w:rsidRPr="0023618F">
        <w:rPr>
          <w:lang w:val="uk-UA"/>
        </w:rPr>
        <w:t>кресляться</w:t>
      </w:r>
      <w:proofErr w:type="spellEnd"/>
      <w:r w:rsidRPr="0023618F">
        <w:rPr>
          <w:lang w:val="uk-UA"/>
        </w:rPr>
        <w:t xml:space="preserve"> </w:t>
      </w:r>
      <w:r w:rsidR="00E45A93">
        <w:rPr>
          <w:lang w:val="uk-UA"/>
        </w:rPr>
        <w:t xml:space="preserve">реальні </w:t>
      </w:r>
      <w:proofErr w:type="spellStart"/>
      <w:r w:rsidR="00E45A93">
        <w:rPr>
          <w:lang w:val="uk-UA"/>
        </w:rPr>
        <w:t>базуючі</w:t>
      </w:r>
      <w:proofErr w:type="spellEnd"/>
      <w:r w:rsidR="00E45A93">
        <w:rPr>
          <w:lang w:val="uk-UA"/>
        </w:rPr>
        <w:t xml:space="preserve"> та затискні еле</w:t>
      </w:r>
      <w:r w:rsidRPr="0023618F">
        <w:rPr>
          <w:lang w:val="uk-UA"/>
        </w:rPr>
        <w:t xml:space="preserve">менти верстатів та технологічного </w:t>
      </w:r>
      <w:r w:rsidRPr="0023618F">
        <w:rPr>
          <w:lang w:val="uk-UA"/>
        </w:rPr>
        <w:lastRenderedPageBreak/>
        <w:t xml:space="preserve">устаткування, різального та допоміжного інструментів. Останні </w:t>
      </w:r>
      <w:proofErr w:type="spellStart"/>
      <w:r w:rsidRPr="0023618F">
        <w:rPr>
          <w:lang w:val="uk-UA"/>
        </w:rPr>
        <w:t>кресл</w:t>
      </w:r>
      <w:r w:rsidR="00E45A93">
        <w:rPr>
          <w:lang w:val="uk-UA"/>
        </w:rPr>
        <w:t>яться</w:t>
      </w:r>
      <w:proofErr w:type="spellEnd"/>
      <w:r w:rsidR="00E45A93">
        <w:rPr>
          <w:lang w:val="uk-UA"/>
        </w:rPr>
        <w:t xml:space="preserve"> в кінцевому по</w:t>
      </w:r>
      <w:r w:rsidRPr="0023618F">
        <w:rPr>
          <w:lang w:val="uk-UA"/>
        </w:rPr>
        <w:t>ложенні. Поверхні, що обробляють, креслять потовщеними ліні-ями з позначенням одержувани</w:t>
      </w:r>
      <w:r w:rsidR="00E45A93">
        <w:rPr>
          <w:lang w:val="uk-UA"/>
        </w:rPr>
        <w:t>х розмірів та їх граничними від</w:t>
      </w:r>
      <w:r w:rsidRPr="0023618F">
        <w:rPr>
          <w:lang w:val="uk-UA"/>
        </w:rPr>
        <w:t>хиленнями, шорсткістю повер</w:t>
      </w:r>
      <w:r w:rsidR="00E45A93">
        <w:rPr>
          <w:lang w:val="uk-UA"/>
        </w:rPr>
        <w:t>хонь. Крім цього, зазначають на</w:t>
      </w:r>
      <w:r w:rsidRPr="0023618F">
        <w:rPr>
          <w:lang w:val="uk-UA"/>
        </w:rPr>
        <w:t>лагоджувальні розмири, циклограми руху металорізальних і</w:t>
      </w:r>
      <w:r w:rsidR="00E45A93">
        <w:rPr>
          <w:lang w:val="uk-UA"/>
        </w:rPr>
        <w:t>н</w:t>
      </w:r>
      <w:r w:rsidRPr="0023618F">
        <w:rPr>
          <w:lang w:val="uk-UA"/>
        </w:rPr>
        <w:t>струментів чи заготовок та позначають напрямки їх руху.</w:t>
      </w:r>
    </w:p>
    <w:p w:rsidR="0023618F" w:rsidRPr="0023618F" w:rsidRDefault="0023618F" w:rsidP="0023618F">
      <w:pPr>
        <w:ind w:firstLine="567"/>
        <w:rPr>
          <w:lang w:val="uk-UA"/>
        </w:rPr>
      </w:pPr>
      <w:r w:rsidRPr="0023618F">
        <w:rPr>
          <w:lang w:val="uk-UA"/>
        </w:rPr>
        <w:t>На наладках для верстатів з ЧПК показують розміщення «нульових точок» для заготовки та верстата (пристрою), а також налагоджувальні розміри різальних інструментів у відповідності з методичними вказівками [</w:t>
      </w:r>
      <w:r w:rsidR="00AF5FA1">
        <w:rPr>
          <w:lang w:val="uk-UA"/>
        </w:rPr>
        <w:t>26-27</w:t>
      </w:r>
      <w:r w:rsidRPr="0023618F">
        <w:rPr>
          <w:lang w:val="uk-UA"/>
        </w:rPr>
        <w:t>].</w:t>
      </w:r>
    </w:p>
    <w:p w:rsidR="0023618F" w:rsidRDefault="0023618F" w:rsidP="0023618F">
      <w:pPr>
        <w:ind w:firstLine="567"/>
        <w:rPr>
          <w:lang w:val="uk-UA"/>
        </w:rPr>
      </w:pPr>
      <w:r w:rsidRPr="0023618F">
        <w:rPr>
          <w:lang w:val="uk-UA"/>
        </w:rPr>
        <w:t>На вільних місцях розм</w:t>
      </w:r>
      <w:r w:rsidR="00E45A93">
        <w:rPr>
          <w:lang w:val="uk-UA"/>
        </w:rPr>
        <w:t>іщують таблицю з режимами різан</w:t>
      </w:r>
      <w:r w:rsidRPr="0023618F">
        <w:rPr>
          <w:lang w:val="uk-UA"/>
        </w:rPr>
        <w:t>ня по кожному інструменту. Таблицю виконують шириною 185 мм з обов'язковим зазначен</w:t>
      </w:r>
      <w:r w:rsidR="00E45A93">
        <w:rPr>
          <w:lang w:val="uk-UA"/>
        </w:rPr>
        <w:t>ням таких елементів: номер різа</w:t>
      </w:r>
      <w:r w:rsidRPr="0023618F">
        <w:rPr>
          <w:lang w:val="uk-UA"/>
        </w:rPr>
        <w:t xml:space="preserve">льного </w:t>
      </w:r>
      <w:r w:rsidR="00E45A93" w:rsidRPr="0023618F">
        <w:rPr>
          <w:lang w:val="uk-UA"/>
        </w:rPr>
        <w:t>інструмента</w:t>
      </w:r>
      <w:r w:rsidRPr="0023618F">
        <w:rPr>
          <w:lang w:val="uk-UA"/>
        </w:rPr>
        <w:t xml:space="preserve">; його назва та ГОСТ; матеріал різальної частини </w:t>
      </w:r>
      <w:r w:rsidR="00E45A93" w:rsidRPr="0023618F">
        <w:rPr>
          <w:lang w:val="uk-UA"/>
        </w:rPr>
        <w:t>інструмента</w:t>
      </w:r>
      <w:r w:rsidRPr="0023618F">
        <w:rPr>
          <w:lang w:val="uk-UA"/>
        </w:rPr>
        <w:t xml:space="preserve"> та ГОСТ; глибина різання, мм; подача, мм/хв чи мм/об; швидкість різання, м/х</w:t>
      </w:r>
      <w:r w:rsidR="00E45A93">
        <w:rPr>
          <w:lang w:val="uk-UA"/>
        </w:rPr>
        <w:t>в; частота обертів, об/хв; осно</w:t>
      </w:r>
      <w:r w:rsidRPr="0023618F">
        <w:rPr>
          <w:lang w:val="uk-UA"/>
        </w:rPr>
        <w:t>вний (машинний) час, хв; штучний або штучно - калькуляційний час на операцію, хв.</w:t>
      </w:r>
    </w:p>
    <w:p w:rsidR="00CD1339" w:rsidRDefault="00CD1339" w:rsidP="0023618F">
      <w:pPr>
        <w:ind w:firstLine="567"/>
        <w:rPr>
          <w:lang w:val="uk-UA"/>
        </w:rPr>
      </w:pPr>
    </w:p>
    <w:p w:rsidR="00CD1339" w:rsidRDefault="00355002" w:rsidP="00CD1339">
      <w:pPr>
        <w:ind w:firstLine="567"/>
        <w:rPr>
          <w:b/>
          <w:szCs w:val="28"/>
          <w:lang w:val="uk-UA"/>
        </w:rPr>
      </w:pPr>
      <w:r>
        <w:rPr>
          <w:b/>
          <w:szCs w:val="28"/>
          <w:lang w:val="uk-UA"/>
        </w:rPr>
        <w:t>6</w:t>
      </w:r>
      <w:r w:rsidR="00CD1339">
        <w:rPr>
          <w:b/>
          <w:szCs w:val="28"/>
          <w:lang w:val="uk-UA"/>
        </w:rPr>
        <w:t>.З</w:t>
      </w:r>
      <w:r w:rsidR="00CD1339" w:rsidRPr="008B077A">
        <w:rPr>
          <w:b/>
          <w:szCs w:val="28"/>
          <w:lang w:val="uk-UA"/>
        </w:rPr>
        <w:t xml:space="preserve">ахист </w:t>
      </w:r>
      <w:r>
        <w:rPr>
          <w:b/>
          <w:szCs w:val="28"/>
          <w:lang w:val="uk-UA"/>
        </w:rPr>
        <w:t xml:space="preserve">курсової </w:t>
      </w:r>
      <w:r w:rsidR="00CD1339" w:rsidRPr="008B077A">
        <w:rPr>
          <w:b/>
          <w:szCs w:val="28"/>
          <w:lang w:val="uk-UA"/>
        </w:rPr>
        <w:t>роботи</w:t>
      </w:r>
      <w:r w:rsidR="00CD1339">
        <w:rPr>
          <w:b/>
          <w:szCs w:val="28"/>
          <w:lang w:val="uk-UA"/>
        </w:rPr>
        <w:t xml:space="preserve"> </w:t>
      </w:r>
    </w:p>
    <w:p w:rsidR="00CD1339" w:rsidRDefault="00CD1339" w:rsidP="00CD1339">
      <w:pPr>
        <w:ind w:firstLine="567"/>
        <w:rPr>
          <w:b/>
          <w:szCs w:val="28"/>
          <w:lang w:val="uk-UA"/>
        </w:rPr>
      </w:pPr>
    </w:p>
    <w:p w:rsidR="00CD1339" w:rsidRPr="00CD1339" w:rsidRDefault="00CD1339" w:rsidP="00CD1339">
      <w:pPr>
        <w:ind w:firstLine="567"/>
        <w:rPr>
          <w:b/>
          <w:szCs w:val="28"/>
          <w:lang w:val="uk-UA"/>
        </w:rPr>
      </w:pPr>
      <w:r w:rsidRPr="001703F3">
        <w:rPr>
          <w:lang w:val="uk-UA"/>
        </w:rPr>
        <w:t xml:space="preserve">Завершальним етапом виконання курсової роботи є її публічний захист. </w:t>
      </w:r>
      <w:r w:rsidRPr="00344045">
        <w:rPr>
          <w:lang w:val="uk-UA"/>
        </w:rPr>
        <w:t>Захист складається з двох етапів: доповіді студента і відповідей на питання наукового керівника і комісії.</w:t>
      </w:r>
      <w:r>
        <w:rPr>
          <w:lang w:val="uk-UA"/>
        </w:rPr>
        <w:t xml:space="preserve"> </w:t>
      </w:r>
      <w:r w:rsidRPr="001703F3">
        <w:rPr>
          <w:lang w:val="uk-UA"/>
        </w:rPr>
        <w:t xml:space="preserve">Після завершення </w:t>
      </w:r>
      <w:r>
        <w:rPr>
          <w:lang w:val="uk-UA"/>
        </w:rPr>
        <w:t xml:space="preserve">написання й оформлення </w:t>
      </w:r>
      <w:r w:rsidRPr="001703F3">
        <w:rPr>
          <w:lang w:val="uk-UA"/>
        </w:rPr>
        <w:t xml:space="preserve">курсової роботи </w:t>
      </w:r>
      <w:r>
        <w:rPr>
          <w:lang w:val="uk-UA"/>
        </w:rPr>
        <w:t>здобувач освіти</w:t>
      </w:r>
      <w:r w:rsidRPr="001703F3">
        <w:rPr>
          <w:lang w:val="uk-UA"/>
        </w:rPr>
        <w:t xml:space="preserve"> надсилає її керівнику</w:t>
      </w:r>
      <w:r>
        <w:rPr>
          <w:lang w:val="uk-UA"/>
        </w:rPr>
        <w:t xml:space="preserve"> (викладачу)</w:t>
      </w:r>
      <w:r w:rsidRPr="001703F3">
        <w:rPr>
          <w:lang w:val="uk-UA"/>
        </w:rPr>
        <w:t xml:space="preserve"> для перевірки усіх необхідних вимог</w:t>
      </w:r>
      <w:r>
        <w:rPr>
          <w:lang w:val="uk-UA"/>
        </w:rPr>
        <w:t>, але не пізніше ніж за тиждень до атестаційного заходу</w:t>
      </w:r>
      <w:r w:rsidRPr="001703F3">
        <w:rPr>
          <w:lang w:val="uk-UA"/>
        </w:rPr>
        <w:t xml:space="preserve">. </w:t>
      </w:r>
      <w:r>
        <w:rPr>
          <w:lang w:val="uk-UA"/>
        </w:rPr>
        <w:t>К</w:t>
      </w:r>
      <w:r w:rsidRPr="001703F3">
        <w:rPr>
          <w:lang w:val="uk-UA"/>
        </w:rPr>
        <w:t xml:space="preserve">ерівник виконану роботу надсилає для перевірки на плагіат відповідальній особі </w:t>
      </w:r>
      <w:r>
        <w:rPr>
          <w:lang w:val="uk-UA"/>
        </w:rPr>
        <w:t>на відділенні «Молодших бакалаврів»</w:t>
      </w:r>
      <w:r w:rsidRPr="001703F3">
        <w:rPr>
          <w:lang w:val="uk-UA"/>
        </w:rPr>
        <w:t>. Після отримання позитивного висновку (оригінальність роботи понад 70%</w:t>
      </w:r>
      <w:r>
        <w:rPr>
          <w:lang w:val="uk-UA"/>
        </w:rPr>
        <w:t xml:space="preserve"> з </w:t>
      </w:r>
      <w:r w:rsidRPr="0001150E">
        <w:rPr>
          <w:lang w:val="uk-UA"/>
        </w:rPr>
        <w:t>належн</w:t>
      </w:r>
      <w:r>
        <w:rPr>
          <w:lang w:val="uk-UA"/>
        </w:rPr>
        <w:t>ими</w:t>
      </w:r>
      <w:r w:rsidRPr="0001150E">
        <w:rPr>
          <w:lang w:val="uk-UA"/>
        </w:rPr>
        <w:t xml:space="preserve"> посилання</w:t>
      </w:r>
      <w:r>
        <w:rPr>
          <w:lang w:val="uk-UA"/>
        </w:rPr>
        <w:t>ми</w:t>
      </w:r>
      <w:r w:rsidRPr="0001150E">
        <w:rPr>
          <w:lang w:val="uk-UA"/>
        </w:rPr>
        <w:t xml:space="preserve"> на авторів та першоджерела</w:t>
      </w:r>
      <w:r>
        <w:rPr>
          <w:lang w:val="uk-UA"/>
        </w:rPr>
        <w:t>, що використані у дослідженні</w:t>
      </w:r>
      <w:r w:rsidRPr="001703F3">
        <w:rPr>
          <w:lang w:val="uk-UA"/>
        </w:rPr>
        <w:t xml:space="preserve">) перевірки курсової роботи на плагіат здобувач </w:t>
      </w:r>
      <w:r>
        <w:rPr>
          <w:lang w:val="uk-UA"/>
        </w:rPr>
        <w:t xml:space="preserve">освіти здає </w:t>
      </w:r>
      <w:r>
        <w:rPr>
          <w:lang w:val="uk-UA"/>
        </w:rPr>
        <w:lastRenderedPageBreak/>
        <w:t xml:space="preserve">роздруковану, особисто </w:t>
      </w:r>
      <w:r w:rsidRPr="00DC5D14">
        <w:rPr>
          <w:lang w:val="uk-UA"/>
        </w:rPr>
        <w:t>підпис</w:t>
      </w:r>
      <w:r>
        <w:rPr>
          <w:lang w:val="uk-UA"/>
        </w:rPr>
        <w:t xml:space="preserve">ану на титульному аркуші та у </w:t>
      </w:r>
      <w:r w:rsidRPr="00DC5D14">
        <w:rPr>
          <w:lang w:val="uk-UA"/>
        </w:rPr>
        <w:t>зброшурованому виді</w:t>
      </w:r>
      <w:r>
        <w:rPr>
          <w:lang w:val="uk-UA"/>
        </w:rPr>
        <w:t xml:space="preserve"> здає на відділення «Молодших бакалаврів» </w:t>
      </w:r>
      <w:r w:rsidRPr="00DC5D14">
        <w:rPr>
          <w:lang w:val="uk-UA"/>
        </w:rPr>
        <w:t>для рецензування</w:t>
      </w:r>
      <w:r>
        <w:rPr>
          <w:lang w:val="uk-UA"/>
        </w:rPr>
        <w:t xml:space="preserve"> керівником щодо </w:t>
      </w:r>
      <w:r w:rsidRPr="00DC5D14">
        <w:rPr>
          <w:lang w:val="uk-UA"/>
        </w:rPr>
        <w:t>можливості допуску роботи до захисту</w:t>
      </w:r>
      <w:r>
        <w:rPr>
          <w:lang w:val="uk-UA"/>
        </w:rPr>
        <w:t xml:space="preserve">, але не пізніше ніж за три дні до захисту. </w:t>
      </w:r>
      <w:r w:rsidRPr="00A56A82">
        <w:rPr>
          <w:lang w:val="uk-UA"/>
        </w:rPr>
        <w:t>Результатом перевірки на рівень оригінальності курсової роботи є висновок із наведеним відсотком</w:t>
      </w:r>
      <w:r>
        <w:rPr>
          <w:lang w:val="uk-UA"/>
        </w:rPr>
        <w:t xml:space="preserve"> (табл. </w:t>
      </w:r>
      <w:r w:rsidR="000702B8">
        <w:rPr>
          <w:lang w:val="uk-UA"/>
        </w:rPr>
        <w:t>6</w:t>
      </w:r>
      <w:r>
        <w:rPr>
          <w:lang w:val="uk-UA"/>
        </w:rPr>
        <w:t>.1).</w:t>
      </w:r>
    </w:p>
    <w:p w:rsidR="00CD1339" w:rsidRDefault="00CD1339" w:rsidP="00CD1339">
      <w:pPr>
        <w:ind w:firstLine="567"/>
        <w:rPr>
          <w:lang w:val="uk-UA"/>
        </w:rPr>
      </w:pPr>
    </w:p>
    <w:p w:rsidR="00CD1339" w:rsidRDefault="00CD1339" w:rsidP="00CD1339">
      <w:pPr>
        <w:ind w:firstLine="567"/>
        <w:rPr>
          <w:lang w:val="uk-UA"/>
        </w:rPr>
      </w:pPr>
      <w:r>
        <w:rPr>
          <w:lang w:val="uk-UA"/>
        </w:rPr>
        <w:t xml:space="preserve">Таблиця </w:t>
      </w:r>
      <w:r w:rsidR="000702B8">
        <w:rPr>
          <w:lang w:val="uk-UA"/>
        </w:rPr>
        <w:t>6</w:t>
      </w:r>
      <w:r>
        <w:rPr>
          <w:lang w:val="uk-UA"/>
        </w:rPr>
        <w:t>.1 – Р</w:t>
      </w:r>
      <w:r w:rsidRPr="00A56A82">
        <w:rPr>
          <w:lang w:val="uk-UA"/>
        </w:rPr>
        <w:t>івень оригінальності курсової роботи</w:t>
      </w:r>
      <w:r>
        <w:rPr>
          <w:lang w:val="uk-UA"/>
        </w:rPr>
        <w:t xml:space="preserve">, оцінка в балах та рекомендовані дії за отриманим </w:t>
      </w:r>
      <w:r w:rsidRPr="00A56A82">
        <w:rPr>
          <w:lang w:val="uk-UA"/>
        </w:rPr>
        <w:t>висновк</w:t>
      </w:r>
      <w:r>
        <w:rPr>
          <w:lang w:val="uk-UA"/>
        </w:rPr>
        <w:t>ом</w:t>
      </w:r>
    </w:p>
    <w:tbl>
      <w:tblPr>
        <w:tblStyle w:val="a5"/>
        <w:tblW w:w="0" w:type="auto"/>
        <w:tblLook w:val="04A0" w:firstRow="1" w:lastRow="0" w:firstColumn="1" w:lastColumn="0" w:noHBand="0" w:noVBand="1"/>
      </w:tblPr>
      <w:tblGrid>
        <w:gridCol w:w="1575"/>
        <w:gridCol w:w="2050"/>
        <w:gridCol w:w="4308"/>
        <w:gridCol w:w="1412"/>
      </w:tblGrid>
      <w:tr w:rsidR="00CD1339" w:rsidRPr="00A56A82" w:rsidTr="00156B7C">
        <w:trPr>
          <w:trHeight w:val="1414"/>
        </w:trPr>
        <w:tc>
          <w:tcPr>
            <w:tcW w:w="1575" w:type="dxa"/>
            <w:vAlign w:val="center"/>
          </w:tcPr>
          <w:p w:rsidR="00CD1339" w:rsidRPr="00156B7C" w:rsidRDefault="00CD1339" w:rsidP="00156B7C">
            <w:pPr>
              <w:spacing w:line="276" w:lineRule="auto"/>
              <w:ind w:firstLine="34"/>
              <w:jc w:val="center"/>
              <w:rPr>
                <w:rFonts w:cs="Times New Roman"/>
                <w:sz w:val="26"/>
                <w:szCs w:val="26"/>
                <w:lang w:val="uk-UA"/>
              </w:rPr>
            </w:pPr>
            <w:r w:rsidRPr="00156B7C">
              <w:rPr>
                <w:rFonts w:cs="Times New Roman"/>
                <w:sz w:val="26"/>
                <w:szCs w:val="26"/>
                <w:lang w:val="uk-UA"/>
              </w:rPr>
              <w:t>Відсоток</w:t>
            </w:r>
          </w:p>
        </w:tc>
        <w:tc>
          <w:tcPr>
            <w:tcW w:w="2050" w:type="dxa"/>
            <w:vAlign w:val="center"/>
          </w:tcPr>
          <w:p w:rsidR="00CD1339" w:rsidRPr="00156B7C" w:rsidRDefault="00CD1339" w:rsidP="00156B7C">
            <w:pPr>
              <w:spacing w:line="276" w:lineRule="auto"/>
              <w:ind w:firstLine="34"/>
              <w:jc w:val="center"/>
              <w:rPr>
                <w:rFonts w:cs="Times New Roman"/>
                <w:sz w:val="26"/>
                <w:szCs w:val="26"/>
                <w:lang w:val="uk-UA"/>
              </w:rPr>
            </w:pPr>
            <w:r w:rsidRPr="00156B7C">
              <w:rPr>
                <w:rFonts w:cs="Times New Roman"/>
                <w:sz w:val="26"/>
                <w:szCs w:val="26"/>
                <w:lang w:val="uk-UA"/>
              </w:rPr>
              <w:t>Рівень оригінальності курсової роботи</w:t>
            </w:r>
          </w:p>
        </w:tc>
        <w:tc>
          <w:tcPr>
            <w:tcW w:w="4308" w:type="dxa"/>
            <w:vAlign w:val="center"/>
          </w:tcPr>
          <w:p w:rsidR="00CD1339" w:rsidRPr="00156B7C" w:rsidRDefault="00CD1339" w:rsidP="00156B7C">
            <w:pPr>
              <w:spacing w:line="276" w:lineRule="auto"/>
              <w:ind w:firstLine="34"/>
              <w:jc w:val="center"/>
              <w:rPr>
                <w:rFonts w:cs="Times New Roman"/>
                <w:sz w:val="26"/>
                <w:szCs w:val="26"/>
                <w:lang w:val="uk-UA"/>
              </w:rPr>
            </w:pPr>
            <w:r w:rsidRPr="00156B7C">
              <w:rPr>
                <w:rFonts w:cs="Times New Roman"/>
                <w:sz w:val="26"/>
                <w:szCs w:val="26"/>
                <w:lang w:val="uk-UA"/>
              </w:rPr>
              <w:t>Рекомендована дія</w:t>
            </w:r>
          </w:p>
        </w:tc>
        <w:tc>
          <w:tcPr>
            <w:tcW w:w="1412" w:type="dxa"/>
            <w:vAlign w:val="center"/>
          </w:tcPr>
          <w:p w:rsidR="00CD1339" w:rsidRPr="00156B7C" w:rsidRDefault="00CD1339" w:rsidP="00156B7C">
            <w:pPr>
              <w:ind w:firstLine="34"/>
              <w:jc w:val="center"/>
              <w:rPr>
                <w:rFonts w:cs="Times New Roman"/>
                <w:sz w:val="26"/>
                <w:szCs w:val="26"/>
                <w:lang w:val="uk-UA"/>
              </w:rPr>
            </w:pPr>
            <w:r w:rsidRPr="00156B7C">
              <w:rPr>
                <w:rFonts w:cs="Times New Roman"/>
                <w:sz w:val="26"/>
                <w:szCs w:val="26"/>
                <w:lang w:val="uk-UA"/>
              </w:rPr>
              <w:t>Оцінка в балах</w:t>
            </w:r>
          </w:p>
        </w:tc>
      </w:tr>
      <w:tr w:rsidR="00CD1339" w:rsidRPr="00A56A82" w:rsidTr="00156B7C">
        <w:tc>
          <w:tcPr>
            <w:tcW w:w="1575" w:type="dxa"/>
          </w:tcPr>
          <w:p w:rsidR="00CD1339" w:rsidRPr="00156B7C" w:rsidRDefault="00CD1339" w:rsidP="00156B7C">
            <w:pPr>
              <w:spacing w:line="276" w:lineRule="auto"/>
              <w:ind w:firstLine="34"/>
              <w:jc w:val="center"/>
              <w:rPr>
                <w:rFonts w:cs="Times New Roman"/>
                <w:sz w:val="26"/>
                <w:szCs w:val="26"/>
                <w:lang w:val="uk-UA"/>
              </w:rPr>
            </w:pPr>
            <w:r w:rsidRPr="00156B7C">
              <w:rPr>
                <w:rFonts w:cs="Times New Roman"/>
                <w:sz w:val="26"/>
                <w:szCs w:val="26"/>
                <w:lang w:val="uk-UA"/>
              </w:rPr>
              <w:t>понад 70%</w:t>
            </w:r>
          </w:p>
        </w:tc>
        <w:tc>
          <w:tcPr>
            <w:tcW w:w="2050" w:type="dxa"/>
          </w:tcPr>
          <w:p w:rsidR="00CD1339" w:rsidRPr="00156B7C" w:rsidRDefault="00CD1339" w:rsidP="00156B7C">
            <w:pPr>
              <w:spacing w:line="276" w:lineRule="auto"/>
              <w:ind w:firstLine="34"/>
              <w:jc w:val="center"/>
              <w:rPr>
                <w:rFonts w:cs="Times New Roman"/>
                <w:sz w:val="26"/>
                <w:szCs w:val="26"/>
                <w:lang w:val="uk-UA"/>
              </w:rPr>
            </w:pPr>
            <w:r w:rsidRPr="00156B7C">
              <w:rPr>
                <w:rFonts w:cs="Times New Roman"/>
                <w:sz w:val="26"/>
                <w:szCs w:val="26"/>
                <w:lang w:val="uk-UA"/>
              </w:rPr>
              <w:t>високий</w:t>
            </w:r>
          </w:p>
        </w:tc>
        <w:tc>
          <w:tcPr>
            <w:tcW w:w="4308" w:type="dxa"/>
          </w:tcPr>
          <w:p w:rsidR="00CD1339" w:rsidRPr="00156B7C" w:rsidRDefault="00156B7C" w:rsidP="00156B7C">
            <w:pPr>
              <w:spacing w:line="240" w:lineRule="auto"/>
              <w:ind w:firstLine="34"/>
              <w:rPr>
                <w:rFonts w:cs="Times New Roman"/>
                <w:sz w:val="26"/>
                <w:szCs w:val="26"/>
                <w:lang w:val="uk-UA"/>
              </w:rPr>
            </w:pPr>
            <w:r>
              <w:rPr>
                <w:rFonts w:cs="Times New Roman"/>
                <w:sz w:val="26"/>
                <w:szCs w:val="26"/>
                <w:lang w:val="uk-UA"/>
              </w:rPr>
              <w:t>Т</w:t>
            </w:r>
            <w:r w:rsidR="00CD1339" w:rsidRPr="00156B7C">
              <w:rPr>
                <w:rFonts w:cs="Times New Roman"/>
                <w:sz w:val="26"/>
                <w:szCs w:val="26"/>
                <w:lang w:val="uk-UA"/>
              </w:rPr>
              <w:t>екст вважається оригінальним та не потребує додаткових дій щодо запобігання неправомірним запозиченням. Курсова робота допускається до захисту.</w:t>
            </w:r>
          </w:p>
        </w:tc>
        <w:tc>
          <w:tcPr>
            <w:tcW w:w="1412" w:type="dxa"/>
          </w:tcPr>
          <w:p w:rsidR="00CD1339" w:rsidRPr="00156B7C" w:rsidRDefault="00CD1339" w:rsidP="00156B7C">
            <w:pPr>
              <w:ind w:firstLine="34"/>
              <w:jc w:val="center"/>
              <w:rPr>
                <w:rFonts w:cs="Times New Roman"/>
                <w:sz w:val="26"/>
                <w:szCs w:val="26"/>
                <w:lang w:val="uk-UA"/>
              </w:rPr>
            </w:pPr>
            <w:r w:rsidRPr="00156B7C">
              <w:rPr>
                <w:rFonts w:cs="Times New Roman"/>
                <w:sz w:val="26"/>
                <w:szCs w:val="26"/>
                <w:lang w:val="uk-UA"/>
              </w:rPr>
              <w:t>9-10</w:t>
            </w:r>
          </w:p>
        </w:tc>
      </w:tr>
      <w:tr w:rsidR="00CD1339" w:rsidRPr="00A56A82" w:rsidTr="00156B7C">
        <w:tc>
          <w:tcPr>
            <w:tcW w:w="1575" w:type="dxa"/>
          </w:tcPr>
          <w:p w:rsidR="00CD1339" w:rsidRPr="00156B7C" w:rsidRDefault="00CD1339" w:rsidP="00156B7C">
            <w:pPr>
              <w:spacing w:line="276" w:lineRule="auto"/>
              <w:ind w:firstLine="34"/>
              <w:jc w:val="center"/>
              <w:rPr>
                <w:rFonts w:cs="Times New Roman"/>
                <w:sz w:val="26"/>
                <w:szCs w:val="26"/>
                <w:lang w:val="uk-UA"/>
              </w:rPr>
            </w:pPr>
            <w:r w:rsidRPr="00156B7C">
              <w:rPr>
                <w:rFonts w:cs="Times New Roman"/>
                <w:sz w:val="26"/>
                <w:szCs w:val="26"/>
                <w:lang w:val="uk-UA"/>
              </w:rPr>
              <w:t>від 65 до 70%</w:t>
            </w:r>
          </w:p>
        </w:tc>
        <w:tc>
          <w:tcPr>
            <w:tcW w:w="2050" w:type="dxa"/>
          </w:tcPr>
          <w:p w:rsidR="00CD1339" w:rsidRPr="00156B7C" w:rsidRDefault="00CD1339" w:rsidP="00156B7C">
            <w:pPr>
              <w:spacing w:line="276" w:lineRule="auto"/>
              <w:ind w:firstLine="34"/>
              <w:jc w:val="center"/>
              <w:rPr>
                <w:rFonts w:cs="Times New Roman"/>
                <w:sz w:val="26"/>
                <w:szCs w:val="26"/>
                <w:lang w:val="uk-UA"/>
              </w:rPr>
            </w:pPr>
            <w:r w:rsidRPr="00156B7C">
              <w:rPr>
                <w:rFonts w:cs="Times New Roman"/>
                <w:sz w:val="26"/>
                <w:szCs w:val="26"/>
                <w:lang w:val="uk-UA"/>
              </w:rPr>
              <w:t>достатній</w:t>
            </w:r>
          </w:p>
        </w:tc>
        <w:tc>
          <w:tcPr>
            <w:tcW w:w="4308" w:type="dxa"/>
          </w:tcPr>
          <w:p w:rsidR="00CD1339" w:rsidRPr="00156B7C" w:rsidRDefault="00156B7C" w:rsidP="00156B7C">
            <w:pPr>
              <w:spacing w:line="240" w:lineRule="auto"/>
              <w:ind w:firstLine="34"/>
              <w:rPr>
                <w:rFonts w:cs="Times New Roman"/>
                <w:sz w:val="26"/>
                <w:szCs w:val="26"/>
                <w:lang w:val="uk-UA"/>
              </w:rPr>
            </w:pPr>
            <w:r>
              <w:rPr>
                <w:rFonts w:cs="Times New Roman"/>
                <w:sz w:val="26"/>
                <w:szCs w:val="26"/>
                <w:lang w:val="uk-UA"/>
              </w:rPr>
              <w:t>Т</w:t>
            </w:r>
            <w:r w:rsidR="00CD1339" w:rsidRPr="00156B7C">
              <w:rPr>
                <w:rFonts w:cs="Times New Roman"/>
                <w:sz w:val="26"/>
                <w:szCs w:val="26"/>
                <w:lang w:val="uk-UA"/>
              </w:rPr>
              <w:t>екст вважається оригінальним з деякими</w:t>
            </w:r>
            <w:r>
              <w:rPr>
                <w:rFonts w:cs="Times New Roman"/>
                <w:sz w:val="26"/>
                <w:szCs w:val="26"/>
                <w:lang w:val="uk-UA"/>
              </w:rPr>
              <w:t xml:space="preserve"> </w:t>
            </w:r>
            <w:r w:rsidR="00CD1339" w:rsidRPr="00156B7C">
              <w:rPr>
                <w:rFonts w:cs="Times New Roman"/>
                <w:sz w:val="26"/>
                <w:szCs w:val="26"/>
                <w:lang w:val="uk-UA"/>
              </w:rPr>
              <w:t>ознаками плагіату. Курсова робота допускається до захисту.</w:t>
            </w:r>
          </w:p>
        </w:tc>
        <w:tc>
          <w:tcPr>
            <w:tcW w:w="1412" w:type="dxa"/>
          </w:tcPr>
          <w:p w:rsidR="00CD1339" w:rsidRPr="00156B7C" w:rsidRDefault="00CD1339" w:rsidP="00156B7C">
            <w:pPr>
              <w:ind w:firstLine="34"/>
              <w:jc w:val="center"/>
              <w:rPr>
                <w:rFonts w:cs="Times New Roman"/>
                <w:sz w:val="26"/>
                <w:szCs w:val="26"/>
                <w:lang w:val="uk-UA"/>
              </w:rPr>
            </w:pPr>
            <w:r w:rsidRPr="00156B7C">
              <w:rPr>
                <w:rFonts w:cs="Times New Roman"/>
                <w:sz w:val="26"/>
                <w:szCs w:val="26"/>
                <w:lang w:val="uk-UA"/>
              </w:rPr>
              <w:t>7-8</w:t>
            </w:r>
          </w:p>
        </w:tc>
      </w:tr>
      <w:tr w:rsidR="00CD1339" w:rsidRPr="00A56A82" w:rsidTr="00156B7C">
        <w:tc>
          <w:tcPr>
            <w:tcW w:w="1575" w:type="dxa"/>
          </w:tcPr>
          <w:p w:rsidR="00CD1339" w:rsidRPr="00156B7C" w:rsidRDefault="00CD1339" w:rsidP="00156B7C">
            <w:pPr>
              <w:spacing w:line="276" w:lineRule="auto"/>
              <w:ind w:firstLine="34"/>
              <w:jc w:val="center"/>
              <w:rPr>
                <w:rFonts w:cs="Times New Roman"/>
                <w:sz w:val="26"/>
                <w:szCs w:val="26"/>
                <w:lang w:val="uk-UA"/>
              </w:rPr>
            </w:pPr>
            <w:r w:rsidRPr="00156B7C">
              <w:rPr>
                <w:rFonts w:cs="Times New Roman"/>
                <w:sz w:val="26"/>
                <w:szCs w:val="26"/>
                <w:lang w:val="uk-UA"/>
              </w:rPr>
              <w:t>від 60 до 65%</w:t>
            </w:r>
          </w:p>
        </w:tc>
        <w:tc>
          <w:tcPr>
            <w:tcW w:w="2050" w:type="dxa"/>
          </w:tcPr>
          <w:p w:rsidR="00CD1339" w:rsidRPr="00156B7C" w:rsidRDefault="00CD1339" w:rsidP="00156B7C">
            <w:pPr>
              <w:spacing w:line="276" w:lineRule="auto"/>
              <w:ind w:firstLine="34"/>
              <w:jc w:val="center"/>
              <w:rPr>
                <w:rFonts w:cs="Times New Roman"/>
                <w:sz w:val="26"/>
                <w:szCs w:val="26"/>
                <w:lang w:val="uk-UA"/>
              </w:rPr>
            </w:pPr>
            <w:r w:rsidRPr="00156B7C">
              <w:rPr>
                <w:rFonts w:cs="Times New Roman"/>
                <w:sz w:val="26"/>
                <w:szCs w:val="26"/>
                <w:lang w:val="uk-UA"/>
              </w:rPr>
              <w:t>задовільний</w:t>
            </w:r>
          </w:p>
        </w:tc>
        <w:tc>
          <w:tcPr>
            <w:tcW w:w="4308" w:type="dxa"/>
          </w:tcPr>
          <w:p w:rsidR="00CD1339" w:rsidRPr="00156B7C" w:rsidRDefault="00CD1339" w:rsidP="00156B7C">
            <w:pPr>
              <w:spacing w:line="240" w:lineRule="auto"/>
              <w:ind w:firstLine="34"/>
              <w:rPr>
                <w:rFonts w:cs="Times New Roman"/>
                <w:sz w:val="26"/>
                <w:szCs w:val="26"/>
                <w:lang w:val="uk-UA"/>
              </w:rPr>
            </w:pPr>
            <w:r w:rsidRPr="00156B7C">
              <w:rPr>
                <w:rFonts w:cs="Times New Roman"/>
                <w:sz w:val="26"/>
                <w:szCs w:val="26"/>
                <w:lang w:val="uk-UA"/>
              </w:rPr>
              <w:t>наявні окремі ознаки академічного плагіату. Слід пересвідчитись у наявності посилань на першоджерела для цитованих фрагментів. Матеріал потребує уваги наукового керівника. Курсова робота допускається до</w:t>
            </w:r>
            <w:r w:rsidR="00156B7C">
              <w:rPr>
                <w:rFonts w:cs="Times New Roman"/>
                <w:sz w:val="26"/>
                <w:szCs w:val="26"/>
                <w:lang w:val="uk-UA"/>
              </w:rPr>
              <w:t xml:space="preserve"> </w:t>
            </w:r>
            <w:r w:rsidRPr="00156B7C">
              <w:rPr>
                <w:rFonts w:cs="Times New Roman"/>
                <w:sz w:val="26"/>
                <w:szCs w:val="26"/>
                <w:lang w:val="uk-UA"/>
              </w:rPr>
              <w:t>захисту.</w:t>
            </w:r>
          </w:p>
        </w:tc>
        <w:tc>
          <w:tcPr>
            <w:tcW w:w="1412" w:type="dxa"/>
          </w:tcPr>
          <w:p w:rsidR="00CD1339" w:rsidRPr="00156B7C" w:rsidRDefault="00CD1339" w:rsidP="00156B7C">
            <w:pPr>
              <w:ind w:firstLine="34"/>
              <w:jc w:val="center"/>
              <w:rPr>
                <w:rFonts w:cs="Times New Roman"/>
                <w:sz w:val="26"/>
                <w:szCs w:val="26"/>
                <w:lang w:val="uk-UA"/>
              </w:rPr>
            </w:pPr>
            <w:r w:rsidRPr="00156B7C">
              <w:rPr>
                <w:rFonts w:cs="Times New Roman"/>
                <w:sz w:val="26"/>
                <w:szCs w:val="26"/>
                <w:lang w:val="uk-UA"/>
              </w:rPr>
              <w:t>6-7</w:t>
            </w:r>
          </w:p>
        </w:tc>
      </w:tr>
      <w:tr w:rsidR="00CD1339" w:rsidRPr="00A56A82" w:rsidTr="00156B7C">
        <w:tc>
          <w:tcPr>
            <w:tcW w:w="1575" w:type="dxa"/>
          </w:tcPr>
          <w:p w:rsidR="00CD1339" w:rsidRPr="00156B7C" w:rsidRDefault="00CD1339" w:rsidP="00156B7C">
            <w:pPr>
              <w:spacing w:line="276" w:lineRule="auto"/>
              <w:ind w:firstLine="34"/>
              <w:jc w:val="center"/>
              <w:rPr>
                <w:rFonts w:cs="Times New Roman"/>
                <w:sz w:val="26"/>
                <w:szCs w:val="26"/>
                <w:lang w:val="uk-UA"/>
              </w:rPr>
            </w:pPr>
            <w:r w:rsidRPr="00156B7C">
              <w:rPr>
                <w:rFonts w:cs="Times New Roman"/>
                <w:sz w:val="26"/>
                <w:szCs w:val="26"/>
                <w:lang w:val="uk-UA"/>
              </w:rPr>
              <w:t>менше 60%</w:t>
            </w:r>
          </w:p>
        </w:tc>
        <w:tc>
          <w:tcPr>
            <w:tcW w:w="2050" w:type="dxa"/>
          </w:tcPr>
          <w:p w:rsidR="00CD1339" w:rsidRPr="00156B7C" w:rsidRDefault="00CD1339" w:rsidP="00156B7C">
            <w:pPr>
              <w:spacing w:line="276" w:lineRule="auto"/>
              <w:ind w:firstLine="34"/>
              <w:jc w:val="center"/>
              <w:rPr>
                <w:rFonts w:cs="Times New Roman"/>
                <w:sz w:val="26"/>
                <w:szCs w:val="26"/>
                <w:lang w:val="uk-UA"/>
              </w:rPr>
            </w:pPr>
            <w:r w:rsidRPr="00156B7C">
              <w:rPr>
                <w:rFonts w:cs="Times New Roman"/>
                <w:sz w:val="26"/>
                <w:szCs w:val="26"/>
                <w:lang w:val="uk-UA"/>
              </w:rPr>
              <w:t>низький</w:t>
            </w:r>
          </w:p>
        </w:tc>
        <w:tc>
          <w:tcPr>
            <w:tcW w:w="4308" w:type="dxa"/>
          </w:tcPr>
          <w:p w:rsidR="00CD1339" w:rsidRPr="00156B7C" w:rsidRDefault="00CD1339" w:rsidP="00156B7C">
            <w:pPr>
              <w:spacing w:line="240" w:lineRule="auto"/>
              <w:ind w:firstLine="34"/>
              <w:rPr>
                <w:rFonts w:cs="Times New Roman"/>
                <w:sz w:val="26"/>
                <w:szCs w:val="26"/>
                <w:lang w:val="uk-UA"/>
              </w:rPr>
            </w:pPr>
            <w:r w:rsidRPr="00156B7C">
              <w:rPr>
                <w:rFonts w:cs="Times New Roman"/>
                <w:sz w:val="26"/>
                <w:szCs w:val="26"/>
                <w:lang w:val="uk-UA"/>
              </w:rPr>
              <w:t>наявні істотні ознаки плагіату. Матеріал до розгляду не приймається. Курсова робота не допускається до</w:t>
            </w:r>
            <w:r w:rsidR="00156B7C">
              <w:rPr>
                <w:rFonts w:cs="Times New Roman"/>
                <w:sz w:val="26"/>
                <w:szCs w:val="26"/>
                <w:lang w:val="uk-UA"/>
              </w:rPr>
              <w:t xml:space="preserve"> </w:t>
            </w:r>
            <w:r w:rsidRPr="00156B7C">
              <w:rPr>
                <w:rFonts w:cs="Times New Roman"/>
                <w:sz w:val="26"/>
                <w:szCs w:val="26"/>
                <w:lang w:val="uk-UA"/>
              </w:rPr>
              <w:t>захисту. Матеріал може бути прийнятий за умови доопрацювання з обов’язковою повторною перевіркою на</w:t>
            </w:r>
            <w:r w:rsidR="00156B7C">
              <w:rPr>
                <w:rFonts w:cs="Times New Roman"/>
                <w:sz w:val="26"/>
                <w:szCs w:val="26"/>
                <w:lang w:val="uk-UA"/>
              </w:rPr>
              <w:t xml:space="preserve"> </w:t>
            </w:r>
            <w:r w:rsidRPr="00156B7C">
              <w:rPr>
                <w:rFonts w:cs="Times New Roman"/>
                <w:sz w:val="26"/>
                <w:szCs w:val="26"/>
                <w:lang w:val="uk-UA"/>
              </w:rPr>
              <w:t xml:space="preserve">оригінальність доопрацювання твору. </w:t>
            </w:r>
          </w:p>
        </w:tc>
        <w:tc>
          <w:tcPr>
            <w:tcW w:w="1412" w:type="dxa"/>
          </w:tcPr>
          <w:p w:rsidR="00CD1339" w:rsidRPr="00156B7C" w:rsidRDefault="00CD1339" w:rsidP="00156B7C">
            <w:pPr>
              <w:ind w:firstLine="34"/>
              <w:jc w:val="center"/>
              <w:rPr>
                <w:rFonts w:cs="Times New Roman"/>
                <w:sz w:val="26"/>
                <w:szCs w:val="26"/>
                <w:lang w:val="uk-UA"/>
              </w:rPr>
            </w:pPr>
            <w:r w:rsidRPr="00156B7C">
              <w:rPr>
                <w:rFonts w:cs="Times New Roman"/>
                <w:sz w:val="26"/>
                <w:szCs w:val="26"/>
                <w:lang w:val="uk-UA"/>
              </w:rPr>
              <w:t>0</w:t>
            </w:r>
          </w:p>
        </w:tc>
      </w:tr>
    </w:tbl>
    <w:p w:rsidR="00CD1339" w:rsidRDefault="00CD1339" w:rsidP="00CD1339">
      <w:pPr>
        <w:ind w:firstLine="567"/>
        <w:rPr>
          <w:lang w:val="uk-UA"/>
        </w:rPr>
      </w:pPr>
    </w:p>
    <w:p w:rsidR="00CD1339" w:rsidRDefault="00CD1339" w:rsidP="00CD1339">
      <w:pPr>
        <w:ind w:firstLine="567"/>
        <w:rPr>
          <w:lang w:val="uk-UA"/>
        </w:rPr>
      </w:pPr>
      <w:r w:rsidRPr="00C45498">
        <w:rPr>
          <w:lang w:val="uk-UA"/>
        </w:rPr>
        <w:t xml:space="preserve">Здобувач вищої освіти, що виконав курсову роботу, яка має високу, достатню та задовільну оригінальність тексту, допускається до її захисту. Здобувач вищої освіти, що виконав курсову роботу, яка має низьку </w:t>
      </w:r>
      <w:r w:rsidRPr="00C45498">
        <w:rPr>
          <w:lang w:val="uk-UA"/>
        </w:rPr>
        <w:lastRenderedPageBreak/>
        <w:t xml:space="preserve">оригінальність тексту, допускається до захисту за умови доопрацювання курсової роботи та подальшої (нової) її перевірки на наявність запозичень. Здобувач вищої освіти, що виконав курсову роботу, яка має низьку (неприйнятну) оригінальність тексту, не допускається до її захисту. </w:t>
      </w:r>
    </w:p>
    <w:p w:rsidR="00CD1339" w:rsidRDefault="00CD1339" w:rsidP="00CD1339">
      <w:pPr>
        <w:ind w:firstLine="567"/>
        <w:rPr>
          <w:lang w:val="uk-UA"/>
        </w:rPr>
      </w:pPr>
      <w:r w:rsidRPr="0040682C">
        <w:rPr>
          <w:lang w:val="uk-UA"/>
        </w:rPr>
        <w:t>Перед початком написання курсової роботи кожен студент ознайомлюється із Положенням про академічн</w:t>
      </w:r>
      <w:r>
        <w:rPr>
          <w:lang w:val="uk-UA"/>
        </w:rPr>
        <w:t>у</w:t>
      </w:r>
      <w:r w:rsidRPr="0040682C">
        <w:rPr>
          <w:lang w:val="uk-UA"/>
        </w:rPr>
        <w:t xml:space="preserve"> </w:t>
      </w:r>
      <w:r>
        <w:rPr>
          <w:lang w:val="uk-UA"/>
        </w:rPr>
        <w:t>доброчесність</w:t>
      </w:r>
      <w:r w:rsidRPr="0040682C">
        <w:rPr>
          <w:lang w:val="uk-UA"/>
        </w:rPr>
        <w:t xml:space="preserve"> у </w:t>
      </w:r>
      <w:r>
        <w:rPr>
          <w:lang w:val="uk-UA"/>
        </w:rPr>
        <w:t xml:space="preserve">ВСП </w:t>
      </w:r>
      <w:r w:rsidRPr="0040682C">
        <w:rPr>
          <w:lang w:val="uk-UA"/>
        </w:rPr>
        <w:t>«</w:t>
      </w:r>
      <w:r>
        <w:rPr>
          <w:lang w:val="uk-UA"/>
        </w:rPr>
        <w:t>Класичний фаховий коледж Сумського державного університету</w:t>
      </w:r>
      <w:r w:rsidRPr="0040682C">
        <w:rPr>
          <w:lang w:val="uk-UA"/>
        </w:rPr>
        <w:t xml:space="preserve">» (Додаток </w:t>
      </w:r>
      <w:r>
        <w:rPr>
          <w:lang w:val="uk-UA"/>
        </w:rPr>
        <w:t>Б</w:t>
      </w:r>
      <w:r w:rsidRPr="0040682C">
        <w:rPr>
          <w:lang w:val="uk-UA"/>
        </w:rPr>
        <w:t>).</w:t>
      </w:r>
    </w:p>
    <w:p w:rsidR="00CD1339" w:rsidRDefault="00CD1339" w:rsidP="00CD1339">
      <w:pPr>
        <w:ind w:firstLine="567"/>
        <w:rPr>
          <w:lang w:val="uk-UA"/>
        </w:rPr>
      </w:pPr>
      <w:r>
        <w:rPr>
          <w:lang w:val="uk-UA"/>
        </w:rPr>
        <w:t>Нагадуємо, що п</w:t>
      </w:r>
      <w:r w:rsidRPr="003210F9">
        <w:rPr>
          <w:lang w:val="uk-UA"/>
        </w:rPr>
        <w:t xml:space="preserve">орушенням академічної доброчесності вважається: </w:t>
      </w:r>
    </w:p>
    <w:p w:rsidR="00CD1339" w:rsidRPr="00CD1339" w:rsidRDefault="00CD1339" w:rsidP="00CD1339">
      <w:pPr>
        <w:pStyle w:val="a3"/>
        <w:numPr>
          <w:ilvl w:val="0"/>
          <w:numId w:val="8"/>
        </w:numPr>
        <w:tabs>
          <w:tab w:val="left" w:pos="993"/>
        </w:tabs>
        <w:ind w:left="0" w:firstLine="567"/>
        <w:contextualSpacing w:val="0"/>
        <w:rPr>
          <w:lang w:val="uk-UA"/>
        </w:rPr>
      </w:pPr>
      <w:r w:rsidRPr="00CD1339">
        <w:rPr>
          <w:lang w:val="uk-UA"/>
        </w:rPr>
        <w:t xml:space="preserve">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rsidR="00CD1339" w:rsidRPr="003210F9" w:rsidRDefault="00CD1339" w:rsidP="00CD1339">
      <w:pPr>
        <w:pStyle w:val="a3"/>
        <w:numPr>
          <w:ilvl w:val="0"/>
          <w:numId w:val="8"/>
        </w:numPr>
        <w:tabs>
          <w:tab w:val="left" w:pos="993"/>
        </w:tabs>
        <w:ind w:left="0" w:firstLine="567"/>
        <w:contextualSpacing w:val="0"/>
      </w:pPr>
      <w:proofErr w:type="spellStart"/>
      <w:r w:rsidRPr="003210F9">
        <w:t>самоплагіат</w:t>
      </w:r>
      <w:proofErr w:type="spellEnd"/>
      <w:r w:rsidRPr="003210F9">
        <w:t xml:space="preserve"> – </w:t>
      </w:r>
      <w:proofErr w:type="spellStart"/>
      <w:r w:rsidRPr="003210F9">
        <w:t>оприлюднення</w:t>
      </w:r>
      <w:proofErr w:type="spellEnd"/>
      <w:r w:rsidRPr="003210F9">
        <w:t xml:space="preserve"> (</w:t>
      </w:r>
      <w:proofErr w:type="spellStart"/>
      <w:r w:rsidRPr="003210F9">
        <w:t>частково</w:t>
      </w:r>
      <w:proofErr w:type="spellEnd"/>
      <w:r w:rsidRPr="003210F9">
        <w:t xml:space="preserve"> </w:t>
      </w:r>
      <w:proofErr w:type="spellStart"/>
      <w:r w:rsidRPr="003210F9">
        <w:t>або</w:t>
      </w:r>
      <w:proofErr w:type="spellEnd"/>
      <w:r w:rsidRPr="003210F9">
        <w:t xml:space="preserve"> </w:t>
      </w:r>
      <w:proofErr w:type="spellStart"/>
      <w:r w:rsidRPr="003210F9">
        <w:t>повністю</w:t>
      </w:r>
      <w:proofErr w:type="spellEnd"/>
      <w:r w:rsidRPr="003210F9">
        <w:t xml:space="preserve">) </w:t>
      </w:r>
      <w:proofErr w:type="spellStart"/>
      <w:r w:rsidRPr="003210F9">
        <w:t>власних</w:t>
      </w:r>
      <w:proofErr w:type="spellEnd"/>
      <w:r w:rsidRPr="003210F9">
        <w:t xml:space="preserve"> </w:t>
      </w:r>
      <w:proofErr w:type="spellStart"/>
      <w:r w:rsidRPr="003210F9">
        <w:t>раніше</w:t>
      </w:r>
      <w:proofErr w:type="spellEnd"/>
      <w:r w:rsidRPr="003210F9">
        <w:t xml:space="preserve"> </w:t>
      </w:r>
      <w:proofErr w:type="spellStart"/>
      <w:r w:rsidRPr="003210F9">
        <w:t>опублікованих</w:t>
      </w:r>
      <w:proofErr w:type="spellEnd"/>
      <w:r w:rsidRPr="003210F9">
        <w:t xml:space="preserve"> </w:t>
      </w:r>
      <w:proofErr w:type="spellStart"/>
      <w:r w:rsidRPr="003210F9">
        <w:t>наукових</w:t>
      </w:r>
      <w:proofErr w:type="spellEnd"/>
      <w:r w:rsidRPr="003210F9">
        <w:t xml:space="preserve"> </w:t>
      </w:r>
      <w:proofErr w:type="spellStart"/>
      <w:r w:rsidRPr="003210F9">
        <w:t>результатів</w:t>
      </w:r>
      <w:proofErr w:type="spellEnd"/>
      <w:r w:rsidRPr="003210F9">
        <w:t xml:space="preserve"> як </w:t>
      </w:r>
      <w:proofErr w:type="spellStart"/>
      <w:r w:rsidRPr="003210F9">
        <w:t>нових</w:t>
      </w:r>
      <w:proofErr w:type="spellEnd"/>
      <w:r w:rsidRPr="003210F9">
        <w:t xml:space="preserve"> </w:t>
      </w:r>
      <w:proofErr w:type="spellStart"/>
      <w:r w:rsidRPr="003210F9">
        <w:t>наукових</w:t>
      </w:r>
      <w:proofErr w:type="spellEnd"/>
      <w:r w:rsidRPr="003210F9">
        <w:t xml:space="preserve"> </w:t>
      </w:r>
      <w:proofErr w:type="spellStart"/>
      <w:r w:rsidRPr="003210F9">
        <w:t>результатів</w:t>
      </w:r>
      <w:proofErr w:type="spellEnd"/>
      <w:r w:rsidRPr="003210F9">
        <w:t xml:space="preserve">; </w:t>
      </w:r>
    </w:p>
    <w:p w:rsidR="00CD1339" w:rsidRPr="003210F9" w:rsidRDefault="00CD1339" w:rsidP="00CD1339">
      <w:pPr>
        <w:pStyle w:val="a3"/>
        <w:numPr>
          <w:ilvl w:val="0"/>
          <w:numId w:val="8"/>
        </w:numPr>
        <w:tabs>
          <w:tab w:val="left" w:pos="993"/>
        </w:tabs>
        <w:ind w:left="0" w:firstLine="567"/>
        <w:contextualSpacing w:val="0"/>
      </w:pPr>
      <w:proofErr w:type="spellStart"/>
      <w:r w:rsidRPr="003210F9">
        <w:t>фабрикація</w:t>
      </w:r>
      <w:proofErr w:type="spellEnd"/>
      <w:r w:rsidRPr="003210F9">
        <w:t xml:space="preserve"> – </w:t>
      </w:r>
      <w:proofErr w:type="spellStart"/>
      <w:r w:rsidRPr="003210F9">
        <w:t>вигадування</w:t>
      </w:r>
      <w:proofErr w:type="spellEnd"/>
      <w:r w:rsidRPr="003210F9">
        <w:t xml:space="preserve"> </w:t>
      </w:r>
      <w:proofErr w:type="spellStart"/>
      <w:r w:rsidRPr="003210F9">
        <w:t>даних</w:t>
      </w:r>
      <w:proofErr w:type="spellEnd"/>
      <w:r w:rsidRPr="003210F9">
        <w:t xml:space="preserve"> </w:t>
      </w:r>
      <w:proofErr w:type="spellStart"/>
      <w:r w:rsidRPr="003210F9">
        <w:t>чи</w:t>
      </w:r>
      <w:proofErr w:type="spellEnd"/>
      <w:r w:rsidRPr="003210F9">
        <w:t xml:space="preserve"> </w:t>
      </w:r>
      <w:proofErr w:type="spellStart"/>
      <w:r w:rsidRPr="003210F9">
        <w:t>фактів</w:t>
      </w:r>
      <w:proofErr w:type="spellEnd"/>
      <w:r w:rsidRPr="003210F9">
        <w:t xml:space="preserve">, </w:t>
      </w:r>
      <w:proofErr w:type="spellStart"/>
      <w:r w:rsidRPr="003210F9">
        <w:t>що</w:t>
      </w:r>
      <w:proofErr w:type="spellEnd"/>
      <w:r w:rsidRPr="003210F9">
        <w:t xml:space="preserve"> </w:t>
      </w:r>
      <w:proofErr w:type="spellStart"/>
      <w:r w:rsidRPr="003210F9">
        <w:t>використовуються</w:t>
      </w:r>
      <w:proofErr w:type="spellEnd"/>
      <w:r w:rsidRPr="003210F9">
        <w:t xml:space="preserve"> в </w:t>
      </w:r>
      <w:proofErr w:type="spellStart"/>
      <w:r w:rsidRPr="003210F9">
        <w:t>освітньому</w:t>
      </w:r>
      <w:proofErr w:type="spellEnd"/>
      <w:r w:rsidRPr="003210F9">
        <w:t xml:space="preserve"> </w:t>
      </w:r>
      <w:proofErr w:type="spellStart"/>
      <w:r w:rsidRPr="003210F9">
        <w:t>процесі</w:t>
      </w:r>
      <w:proofErr w:type="spellEnd"/>
      <w:r w:rsidRPr="003210F9">
        <w:t xml:space="preserve"> </w:t>
      </w:r>
      <w:proofErr w:type="spellStart"/>
      <w:r w:rsidRPr="003210F9">
        <w:t>або</w:t>
      </w:r>
      <w:proofErr w:type="spellEnd"/>
      <w:r w:rsidRPr="003210F9">
        <w:t xml:space="preserve"> </w:t>
      </w:r>
      <w:proofErr w:type="spellStart"/>
      <w:r w:rsidRPr="003210F9">
        <w:t>наукових</w:t>
      </w:r>
      <w:proofErr w:type="spellEnd"/>
      <w:r w:rsidRPr="003210F9">
        <w:t xml:space="preserve"> </w:t>
      </w:r>
      <w:proofErr w:type="spellStart"/>
      <w:r w:rsidRPr="003210F9">
        <w:t>дослідженнях</w:t>
      </w:r>
      <w:proofErr w:type="spellEnd"/>
      <w:r w:rsidRPr="003210F9">
        <w:t xml:space="preserve">; </w:t>
      </w:r>
    </w:p>
    <w:p w:rsidR="00CD1339" w:rsidRPr="003210F9" w:rsidRDefault="00CD1339" w:rsidP="00CD1339">
      <w:pPr>
        <w:pStyle w:val="a3"/>
        <w:numPr>
          <w:ilvl w:val="0"/>
          <w:numId w:val="8"/>
        </w:numPr>
        <w:tabs>
          <w:tab w:val="left" w:pos="993"/>
        </w:tabs>
        <w:ind w:left="0" w:firstLine="567"/>
        <w:contextualSpacing w:val="0"/>
      </w:pPr>
      <w:proofErr w:type="spellStart"/>
      <w:r w:rsidRPr="003210F9">
        <w:t>фальсифікація</w:t>
      </w:r>
      <w:proofErr w:type="spellEnd"/>
      <w:r w:rsidRPr="003210F9">
        <w:t xml:space="preserve"> – </w:t>
      </w:r>
      <w:proofErr w:type="spellStart"/>
      <w:r w:rsidRPr="003210F9">
        <w:t>свідома</w:t>
      </w:r>
      <w:proofErr w:type="spellEnd"/>
      <w:r w:rsidRPr="003210F9">
        <w:t xml:space="preserve"> </w:t>
      </w:r>
      <w:proofErr w:type="spellStart"/>
      <w:r w:rsidRPr="003210F9">
        <w:t>зміна</w:t>
      </w:r>
      <w:proofErr w:type="spellEnd"/>
      <w:r w:rsidRPr="003210F9">
        <w:t xml:space="preserve"> </w:t>
      </w:r>
      <w:proofErr w:type="spellStart"/>
      <w:r w:rsidRPr="003210F9">
        <w:t>чи</w:t>
      </w:r>
      <w:proofErr w:type="spellEnd"/>
      <w:r w:rsidRPr="003210F9">
        <w:t xml:space="preserve"> </w:t>
      </w:r>
      <w:proofErr w:type="spellStart"/>
      <w:r w:rsidRPr="003210F9">
        <w:t>модифікація</w:t>
      </w:r>
      <w:proofErr w:type="spellEnd"/>
      <w:r w:rsidRPr="003210F9">
        <w:t xml:space="preserve"> </w:t>
      </w:r>
      <w:proofErr w:type="spellStart"/>
      <w:r w:rsidRPr="003210F9">
        <w:t>вже</w:t>
      </w:r>
      <w:proofErr w:type="spellEnd"/>
      <w:r w:rsidRPr="003210F9">
        <w:t xml:space="preserve"> </w:t>
      </w:r>
      <w:proofErr w:type="spellStart"/>
      <w:r w:rsidRPr="003210F9">
        <w:t>наявних</w:t>
      </w:r>
      <w:proofErr w:type="spellEnd"/>
      <w:r w:rsidRPr="003210F9">
        <w:t xml:space="preserve"> </w:t>
      </w:r>
      <w:proofErr w:type="spellStart"/>
      <w:r w:rsidRPr="003210F9">
        <w:t>даних</w:t>
      </w:r>
      <w:proofErr w:type="spellEnd"/>
      <w:r w:rsidRPr="003210F9">
        <w:t xml:space="preserve">, </w:t>
      </w:r>
      <w:proofErr w:type="spellStart"/>
      <w:r w:rsidRPr="003210F9">
        <w:t>що</w:t>
      </w:r>
      <w:proofErr w:type="spellEnd"/>
      <w:r w:rsidRPr="003210F9">
        <w:t xml:space="preserve"> </w:t>
      </w:r>
      <w:proofErr w:type="spellStart"/>
      <w:r w:rsidRPr="003210F9">
        <w:t>стосуються</w:t>
      </w:r>
      <w:proofErr w:type="spellEnd"/>
      <w:r w:rsidRPr="003210F9">
        <w:t xml:space="preserve"> </w:t>
      </w:r>
      <w:proofErr w:type="spellStart"/>
      <w:r w:rsidRPr="003210F9">
        <w:t>освітнього</w:t>
      </w:r>
      <w:proofErr w:type="spellEnd"/>
      <w:r w:rsidRPr="003210F9">
        <w:t xml:space="preserve"> </w:t>
      </w:r>
      <w:proofErr w:type="spellStart"/>
      <w:r w:rsidRPr="003210F9">
        <w:t>процесу</w:t>
      </w:r>
      <w:proofErr w:type="spellEnd"/>
      <w:r w:rsidRPr="003210F9">
        <w:t xml:space="preserve"> </w:t>
      </w:r>
      <w:proofErr w:type="spellStart"/>
      <w:r w:rsidRPr="003210F9">
        <w:t>чи</w:t>
      </w:r>
      <w:proofErr w:type="spellEnd"/>
      <w:r w:rsidRPr="003210F9">
        <w:t xml:space="preserve"> </w:t>
      </w:r>
      <w:proofErr w:type="spellStart"/>
      <w:r w:rsidRPr="003210F9">
        <w:t>наукових</w:t>
      </w:r>
      <w:proofErr w:type="spellEnd"/>
      <w:r w:rsidRPr="003210F9">
        <w:t xml:space="preserve"> </w:t>
      </w:r>
      <w:proofErr w:type="spellStart"/>
      <w:r w:rsidRPr="003210F9">
        <w:t>досліджень</w:t>
      </w:r>
      <w:proofErr w:type="spellEnd"/>
      <w:r w:rsidRPr="003210F9">
        <w:t xml:space="preserve">; </w:t>
      </w:r>
    </w:p>
    <w:p w:rsidR="00CD1339" w:rsidRPr="003210F9" w:rsidRDefault="00CD1339" w:rsidP="00CD1339">
      <w:pPr>
        <w:pStyle w:val="a3"/>
        <w:numPr>
          <w:ilvl w:val="0"/>
          <w:numId w:val="8"/>
        </w:numPr>
        <w:tabs>
          <w:tab w:val="left" w:pos="993"/>
        </w:tabs>
        <w:ind w:left="0" w:firstLine="567"/>
        <w:contextualSpacing w:val="0"/>
      </w:pPr>
      <w:proofErr w:type="spellStart"/>
      <w:r w:rsidRPr="003210F9">
        <w:t>списування</w:t>
      </w:r>
      <w:proofErr w:type="spellEnd"/>
      <w:r w:rsidRPr="003210F9">
        <w:t xml:space="preserve"> – </w:t>
      </w:r>
      <w:proofErr w:type="spellStart"/>
      <w:r w:rsidRPr="003210F9">
        <w:t>виконання</w:t>
      </w:r>
      <w:proofErr w:type="spellEnd"/>
      <w:r w:rsidRPr="003210F9">
        <w:t xml:space="preserve"> </w:t>
      </w:r>
      <w:proofErr w:type="spellStart"/>
      <w:r w:rsidRPr="003210F9">
        <w:t>письмових</w:t>
      </w:r>
      <w:proofErr w:type="spellEnd"/>
      <w:r w:rsidRPr="003210F9">
        <w:t xml:space="preserve"> </w:t>
      </w:r>
      <w:proofErr w:type="spellStart"/>
      <w:r w:rsidRPr="003210F9">
        <w:t>робіт</w:t>
      </w:r>
      <w:proofErr w:type="spellEnd"/>
      <w:r w:rsidRPr="003210F9">
        <w:t xml:space="preserve"> </w:t>
      </w:r>
      <w:proofErr w:type="spellStart"/>
      <w:r w:rsidRPr="003210F9">
        <w:t>із</w:t>
      </w:r>
      <w:proofErr w:type="spellEnd"/>
      <w:r w:rsidRPr="003210F9">
        <w:t xml:space="preserve"> </w:t>
      </w:r>
      <w:proofErr w:type="spellStart"/>
      <w:r w:rsidRPr="003210F9">
        <w:t>залученням</w:t>
      </w:r>
      <w:proofErr w:type="spellEnd"/>
      <w:r w:rsidRPr="003210F9">
        <w:t xml:space="preserve"> </w:t>
      </w:r>
      <w:proofErr w:type="spellStart"/>
      <w:r w:rsidRPr="003210F9">
        <w:t>зовнішніх</w:t>
      </w:r>
      <w:proofErr w:type="spellEnd"/>
      <w:r w:rsidRPr="003210F9">
        <w:t xml:space="preserve"> </w:t>
      </w:r>
      <w:proofErr w:type="spellStart"/>
      <w:r w:rsidRPr="003210F9">
        <w:t>джерел</w:t>
      </w:r>
      <w:proofErr w:type="spellEnd"/>
      <w:r w:rsidRPr="003210F9">
        <w:t xml:space="preserve"> </w:t>
      </w:r>
      <w:proofErr w:type="spellStart"/>
      <w:r w:rsidRPr="003210F9">
        <w:t>інформації</w:t>
      </w:r>
      <w:proofErr w:type="spellEnd"/>
      <w:r w:rsidRPr="003210F9">
        <w:t xml:space="preserve">, </w:t>
      </w:r>
      <w:proofErr w:type="spellStart"/>
      <w:r w:rsidRPr="003210F9">
        <w:t>крім</w:t>
      </w:r>
      <w:proofErr w:type="spellEnd"/>
      <w:r w:rsidRPr="003210F9">
        <w:t xml:space="preserve"> </w:t>
      </w:r>
      <w:proofErr w:type="spellStart"/>
      <w:r w:rsidRPr="003210F9">
        <w:t>дозволених</w:t>
      </w:r>
      <w:proofErr w:type="spellEnd"/>
      <w:r w:rsidRPr="003210F9">
        <w:t xml:space="preserve"> для </w:t>
      </w:r>
      <w:proofErr w:type="spellStart"/>
      <w:r w:rsidRPr="003210F9">
        <w:t>використання</w:t>
      </w:r>
      <w:proofErr w:type="spellEnd"/>
      <w:r w:rsidRPr="003210F9">
        <w:t xml:space="preserve">, </w:t>
      </w:r>
      <w:proofErr w:type="spellStart"/>
      <w:r w:rsidRPr="003210F9">
        <w:t>зокрема</w:t>
      </w:r>
      <w:proofErr w:type="spellEnd"/>
      <w:r w:rsidRPr="003210F9">
        <w:t xml:space="preserve">, </w:t>
      </w:r>
      <w:proofErr w:type="spellStart"/>
      <w:r w:rsidRPr="003210F9">
        <w:t>під</w:t>
      </w:r>
      <w:proofErr w:type="spellEnd"/>
      <w:r w:rsidRPr="003210F9">
        <w:t xml:space="preserve"> час </w:t>
      </w:r>
      <w:proofErr w:type="spellStart"/>
      <w:r w:rsidRPr="003210F9">
        <w:t>оцінювання</w:t>
      </w:r>
      <w:proofErr w:type="spellEnd"/>
      <w:r w:rsidRPr="003210F9">
        <w:t xml:space="preserve"> </w:t>
      </w:r>
      <w:proofErr w:type="spellStart"/>
      <w:r w:rsidRPr="003210F9">
        <w:t>результатів</w:t>
      </w:r>
      <w:proofErr w:type="spellEnd"/>
      <w:r w:rsidRPr="003210F9">
        <w:t xml:space="preserve"> </w:t>
      </w:r>
      <w:proofErr w:type="spellStart"/>
      <w:r w:rsidRPr="003210F9">
        <w:t>навчання</w:t>
      </w:r>
      <w:proofErr w:type="spellEnd"/>
      <w:r w:rsidRPr="003210F9">
        <w:t xml:space="preserve">; </w:t>
      </w:r>
    </w:p>
    <w:p w:rsidR="00CD1339" w:rsidRPr="003210F9" w:rsidRDefault="00CD1339" w:rsidP="00CD1339">
      <w:pPr>
        <w:pStyle w:val="a3"/>
        <w:numPr>
          <w:ilvl w:val="0"/>
          <w:numId w:val="8"/>
        </w:numPr>
        <w:tabs>
          <w:tab w:val="left" w:pos="993"/>
        </w:tabs>
        <w:ind w:left="0" w:firstLine="567"/>
        <w:contextualSpacing w:val="0"/>
      </w:pPr>
      <w:r w:rsidRPr="003210F9">
        <w:t xml:space="preserve">обман – </w:t>
      </w:r>
      <w:proofErr w:type="spellStart"/>
      <w:r w:rsidRPr="003210F9">
        <w:t>надання</w:t>
      </w:r>
      <w:proofErr w:type="spellEnd"/>
      <w:r w:rsidRPr="003210F9">
        <w:t xml:space="preserve"> </w:t>
      </w:r>
      <w:proofErr w:type="spellStart"/>
      <w:r w:rsidRPr="003210F9">
        <w:t>завідомо</w:t>
      </w:r>
      <w:proofErr w:type="spellEnd"/>
      <w:r w:rsidRPr="003210F9">
        <w:t xml:space="preserve"> </w:t>
      </w:r>
      <w:proofErr w:type="spellStart"/>
      <w:r w:rsidRPr="003210F9">
        <w:t>неправдивої</w:t>
      </w:r>
      <w:proofErr w:type="spellEnd"/>
      <w:r w:rsidRPr="003210F9">
        <w:t xml:space="preserve"> </w:t>
      </w:r>
      <w:proofErr w:type="spellStart"/>
      <w:r w:rsidRPr="003210F9">
        <w:t>інформації</w:t>
      </w:r>
      <w:proofErr w:type="spellEnd"/>
      <w:r w:rsidRPr="003210F9">
        <w:t xml:space="preserve"> </w:t>
      </w:r>
      <w:proofErr w:type="spellStart"/>
      <w:r w:rsidRPr="003210F9">
        <w:t>щодо</w:t>
      </w:r>
      <w:proofErr w:type="spellEnd"/>
      <w:r w:rsidRPr="003210F9">
        <w:t xml:space="preserve"> </w:t>
      </w:r>
      <w:proofErr w:type="spellStart"/>
      <w:r w:rsidRPr="003210F9">
        <w:t>власної</w:t>
      </w:r>
      <w:proofErr w:type="spellEnd"/>
      <w:r w:rsidRPr="003210F9">
        <w:t xml:space="preserve"> </w:t>
      </w:r>
      <w:proofErr w:type="spellStart"/>
      <w:r w:rsidRPr="003210F9">
        <w:t>освітньої</w:t>
      </w:r>
      <w:proofErr w:type="spellEnd"/>
      <w:r w:rsidRPr="003210F9">
        <w:t xml:space="preserve"> (</w:t>
      </w:r>
      <w:proofErr w:type="spellStart"/>
      <w:r w:rsidRPr="003210F9">
        <w:t>наукової</w:t>
      </w:r>
      <w:proofErr w:type="spellEnd"/>
      <w:r w:rsidRPr="003210F9">
        <w:t xml:space="preserve">, </w:t>
      </w:r>
      <w:proofErr w:type="spellStart"/>
      <w:r w:rsidRPr="003210F9">
        <w:t>творчої</w:t>
      </w:r>
      <w:proofErr w:type="spellEnd"/>
      <w:r w:rsidRPr="003210F9">
        <w:t xml:space="preserve">) </w:t>
      </w:r>
      <w:proofErr w:type="spellStart"/>
      <w:r w:rsidRPr="003210F9">
        <w:t>діяльності</w:t>
      </w:r>
      <w:proofErr w:type="spellEnd"/>
      <w:r w:rsidRPr="003210F9">
        <w:t xml:space="preserve"> </w:t>
      </w:r>
      <w:proofErr w:type="spellStart"/>
      <w:r w:rsidRPr="003210F9">
        <w:t>чи</w:t>
      </w:r>
      <w:proofErr w:type="spellEnd"/>
      <w:r w:rsidRPr="003210F9">
        <w:t xml:space="preserve"> </w:t>
      </w:r>
      <w:proofErr w:type="spellStart"/>
      <w:r w:rsidRPr="003210F9">
        <w:t>організації</w:t>
      </w:r>
      <w:proofErr w:type="spellEnd"/>
      <w:r w:rsidRPr="003210F9">
        <w:t xml:space="preserve"> </w:t>
      </w:r>
      <w:proofErr w:type="spellStart"/>
      <w:r w:rsidRPr="003210F9">
        <w:t>освітнього</w:t>
      </w:r>
      <w:proofErr w:type="spellEnd"/>
      <w:r w:rsidRPr="003210F9">
        <w:t xml:space="preserve"> </w:t>
      </w:r>
      <w:proofErr w:type="spellStart"/>
      <w:r w:rsidRPr="003210F9">
        <w:t>процесу</w:t>
      </w:r>
      <w:proofErr w:type="spellEnd"/>
      <w:r w:rsidRPr="003210F9">
        <w:t xml:space="preserve">. Формами обману є, </w:t>
      </w:r>
      <w:proofErr w:type="spellStart"/>
      <w:r w:rsidRPr="003210F9">
        <w:t>зокрема</w:t>
      </w:r>
      <w:proofErr w:type="spellEnd"/>
      <w:r w:rsidRPr="003210F9">
        <w:t xml:space="preserve">, </w:t>
      </w:r>
      <w:proofErr w:type="spellStart"/>
      <w:r w:rsidRPr="003210F9">
        <w:t>академічний</w:t>
      </w:r>
      <w:proofErr w:type="spellEnd"/>
      <w:r w:rsidRPr="003210F9">
        <w:t xml:space="preserve"> </w:t>
      </w:r>
      <w:proofErr w:type="spellStart"/>
      <w:r w:rsidRPr="003210F9">
        <w:t>плагіат</w:t>
      </w:r>
      <w:proofErr w:type="spellEnd"/>
      <w:r w:rsidRPr="003210F9">
        <w:t xml:space="preserve">, </w:t>
      </w:r>
      <w:proofErr w:type="spellStart"/>
      <w:r w:rsidRPr="003210F9">
        <w:t>самоплагіат</w:t>
      </w:r>
      <w:proofErr w:type="spellEnd"/>
      <w:r w:rsidRPr="003210F9">
        <w:t xml:space="preserve">, </w:t>
      </w:r>
      <w:proofErr w:type="spellStart"/>
      <w:r w:rsidRPr="003210F9">
        <w:t>фабрикація</w:t>
      </w:r>
      <w:proofErr w:type="spellEnd"/>
      <w:r w:rsidRPr="003210F9">
        <w:t xml:space="preserve">, </w:t>
      </w:r>
      <w:proofErr w:type="spellStart"/>
      <w:r w:rsidRPr="003210F9">
        <w:t>фальсифікація</w:t>
      </w:r>
      <w:proofErr w:type="spellEnd"/>
      <w:r w:rsidRPr="003210F9">
        <w:t xml:space="preserve"> та </w:t>
      </w:r>
      <w:proofErr w:type="spellStart"/>
      <w:r w:rsidRPr="003210F9">
        <w:t>списування</w:t>
      </w:r>
      <w:proofErr w:type="spellEnd"/>
      <w:r w:rsidRPr="003210F9">
        <w:t xml:space="preserve">; </w:t>
      </w:r>
    </w:p>
    <w:p w:rsidR="00CD1339" w:rsidRPr="003210F9" w:rsidRDefault="00CD1339" w:rsidP="00CD1339">
      <w:pPr>
        <w:pStyle w:val="a3"/>
        <w:numPr>
          <w:ilvl w:val="0"/>
          <w:numId w:val="8"/>
        </w:numPr>
        <w:tabs>
          <w:tab w:val="left" w:pos="993"/>
        </w:tabs>
        <w:ind w:left="0" w:firstLine="567"/>
        <w:contextualSpacing w:val="0"/>
      </w:pPr>
      <w:proofErr w:type="spellStart"/>
      <w:r w:rsidRPr="003210F9">
        <w:t>хабарництво</w:t>
      </w:r>
      <w:proofErr w:type="spellEnd"/>
      <w:r w:rsidRPr="003210F9">
        <w:t xml:space="preserve"> – </w:t>
      </w:r>
      <w:proofErr w:type="spellStart"/>
      <w:r w:rsidRPr="003210F9">
        <w:t>надання</w:t>
      </w:r>
      <w:proofErr w:type="spellEnd"/>
      <w:r w:rsidRPr="003210F9">
        <w:t xml:space="preserve"> (</w:t>
      </w:r>
      <w:proofErr w:type="spellStart"/>
      <w:r w:rsidRPr="003210F9">
        <w:t>отримання</w:t>
      </w:r>
      <w:proofErr w:type="spellEnd"/>
      <w:r w:rsidRPr="003210F9">
        <w:t xml:space="preserve">) </w:t>
      </w:r>
      <w:proofErr w:type="spellStart"/>
      <w:r w:rsidRPr="003210F9">
        <w:t>учасником</w:t>
      </w:r>
      <w:proofErr w:type="spellEnd"/>
      <w:r w:rsidRPr="003210F9">
        <w:t xml:space="preserve"> </w:t>
      </w:r>
      <w:proofErr w:type="spellStart"/>
      <w:r w:rsidRPr="003210F9">
        <w:t>освітнього</w:t>
      </w:r>
      <w:proofErr w:type="spellEnd"/>
      <w:r w:rsidRPr="003210F9">
        <w:t xml:space="preserve"> </w:t>
      </w:r>
      <w:proofErr w:type="spellStart"/>
      <w:r w:rsidRPr="003210F9">
        <w:t>процесу</w:t>
      </w:r>
      <w:proofErr w:type="spellEnd"/>
      <w:r w:rsidRPr="003210F9">
        <w:t xml:space="preserve"> </w:t>
      </w:r>
      <w:proofErr w:type="spellStart"/>
      <w:r w:rsidRPr="003210F9">
        <w:t>чи</w:t>
      </w:r>
      <w:proofErr w:type="spellEnd"/>
      <w:r w:rsidRPr="003210F9">
        <w:t xml:space="preserve"> </w:t>
      </w:r>
      <w:proofErr w:type="spellStart"/>
      <w:r w:rsidRPr="003210F9">
        <w:t>пропозиція</w:t>
      </w:r>
      <w:proofErr w:type="spellEnd"/>
      <w:r w:rsidRPr="003210F9">
        <w:t xml:space="preserve"> </w:t>
      </w:r>
      <w:proofErr w:type="spellStart"/>
      <w:r w:rsidRPr="003210F9">
        <w:t>щодо</w:t>
      </w:r>
      <w:proofErr w:type="spellEnd"/>
      <w:r w:rsidRPr="003210F9">
        <w:t xml:space="preserve"> </w:t>
      </w:r>
      <w:proofErr w:type="spellStart"/>
      <w:r w:rsidRPr="003210F9">
        <w:t>надання</w:t>
      </w:r>
      <w:proofErr w:type="spellEnd"/>
      <w:r w:rsidRPr="003210F9">
        <w:t xml:space="preserve"> (</w:t>
      </w:r>
      <w:proofErr w:type="spellStart"/>
      <w:r w:rsidRPr="003210F9">
        <w:t>отримання</w:t>
      </w:r>
      <w:proofErr w:type="spellEnd"/>
      <w:r w:rsidRPr="003210F9">
        <w:t xml:space="preserve">) </w:t>
      </w:r>
      <w:proofErr w:type="spellStart"/>
      <w:r w:rsidRPr="003210F9">
        <w:t>коштів</w:t>
      </w:r>
      <w:proofErr w:type="spellEnd"/>
      <w:r w:rsidRPr="003210F9">
        <w:t xml:space="preserve">, майна, </w:t>
      </w:r>
      <w:proofErr w:type="spellStart"/>
      <w:r w:rsidRPr="003210F9">
        <w:t>послуг</w:t>
      </w:r>
      <w:proofErr w:type="spellEnd"/>
      <w:r w:rsidRPr="003210F9">
        <w:t xml:space="preserve">, </w:t>
      </w:r>
      <w:proofErr w:type="spellStart"/>
      <w:r w:rsidRPr="003210F9">
        <w:t>пільг</w:t>
      </w:r>
      <w:proofErr w:type="spellEnd"/>
      <w:r w:rsidRPr="003210F9">
        <w:t xml:space="preserve"> </w:t>
      </w:r>
      <w:proofErr w:type="spellStart"/>
      <w:r w:rsidRPr="003210F9">
        <w:t>чи</w:t>
      </w:r>
      <w:proofErr w:type="spellEnd"/>
      <w:r w:rsidRPr="003210F9">
        <w:t xml:space="preserve"> будь-</w:t>
      </w:r>
      <w:proofErr w:type="spellStart"/>
      <w:r w:rsidRPr="003210F9">
        <w:t>яких</w:t>
      </w:r>
      <w:proofErr w:type="spellEnd"/>
      <w:r w:rsidRPr="003210F9">
        <w:t xml:space="preserve"> </w:t>
      </w:r>
      <w:proofErr w:type="spellStart"/>
      <w:r w:rsidRPr="003210F9">
        <w:t>інших</w:t>
      </w:r>
      <w:proofErr w:type="spellEnd"/>
      <w:r w:rsidRPr="003210F9">
        <w:t xml:space="preserve"> благ </w:t>
      </w:r>
      <w:proofErr w:type="spellStart"/>
      <w:r w:rsidRPr="003210F9">
        <w:t>матеріального</w:t>
      </w:r>
      <w:proofErr w:type="spellEnd"/>
      <w:r w:rsidRPr="003210F9">
        <w:t xml:space="preserve"> </w:t>
      </w:r>
      <w:proofErr w:type="spellStart"/>
      <w:r w:rsidRPr="003210F9">
        <w:t>або</w:t>
      </w:r>
      <w:proofErr w:type="spellEnd"/>
      <w:r w:rsidRPr="003210F9">
        <w:t xml:space="preserve"> </w:t>
      </w:r>
      <w:proofErr w:type="spellStart"/>
      <w:r w:rsidRPr="003210F9">
        <w:t>нематеріального</w:t>
      </w:r>
      <w:proofErr w:type="spellEnd"/>
      <w:r w:rsidRPr="003210F9">
        <w:t xml:space="preserve"> характеру з метою </w:t>
      </w:r>
      <w:proofErr w:type="spellStart"/>
      <w:r w:rsidRPr="003210F9">
        <w:t>отримання</w:t>
      </w:r>
      <w:proofErr w:type="spellEnd"/>
      <w:r w:rsidRPr="003210F9">
        <w:t xml:space="preserve"> </w:t>
      </w:r>
      <w:proofErr w:type="spellStart"/>
      <w:r w:rsidRPr="003210F9">
        <w:t>неправомірної</w:t>
      </w:r>
      <w:proofErr w:type="spellEnd"/>
      <w:r w:rsidRPr="003210F9">
        <w:t xml:space="preserve"> </w:t>
      </w:r>
      <w:proofErr w:type="spellStart"/>
      <w:r w:rsidRPr="003210F9">
        <w:t>переваги</w:t>
      </w:r>
      <w:proofErr w:type="spellEnd"/>
      <w:r w:rsidRPr="003210F9">
        <w:t xml:space="preserve"> в </w:t>
      </w:r>
      <w:proofErr w:type="spellStart"/>
      <w:r w:rsidRPr="003210F9">
        <w:t>освітньому</w:t>
      </w:r>
      <w:proofErr w:type="spellEnd"/>
      <w:r w:rsidRPr="003210F9">
        <w:t xml:space="preserve"> </w:t>
      </w:r>
      <w:proofErr w:type="spellStart"/>
      <w:r w:rsidRPr="003210F9">
        <w:t>процесі</w:t>
      </w:r>
      <w:proofErr w:type="spellEnd"/>
      <w:r w:rsidRPr="003210F9">
        <w:t xml:space="preserve">; </w:t>
      </w:r>
    </w:p>
    <w:p w:rsidR="00CD1339" w:rsidRPr="003210F9" w:rsidRDefault="00CD1339" w:rsidP="00CD1339">
      <w:pPr>
        <w:pStyle w:val="a3"/>
        <w:numPr>
          <w:ilvl w:val="0"/>
          <w:numId w:val="8"/>
        </w:numPr>
        <w:tabs>
          <w:tab w:val="left" w:pos="993"/>
        </w:tabs>
        <w:ind w:left="0" w:firstLine="567"/>
        <w:contextualSpacing w:val="0"/>
      </w:pPr>
      <w:proofErr w:type="spellStart"/>
      <w:r w:rsidRPr="003210F9">
        <w:lastRenderedPageBreak/>
        <w:t>необ’єктивне</w:t>
      </w:r>
      <w:proofErr w:type="spellEnd"/>
      <w:r w:rsidRPr="003210F9">
        <w:t xml:space="preserve"> </w:t>
      </w:r>
      <w:proofErr w:type="spellStart"/>
      <w:r w:rsidRPr="003210F9">
        <w:t>оцінювання</w:t>
      </w:r>
      <w:proofErr w:type="spellEnd"/>
      <w:r w:rsidRPr="003210F9">
        <w:t xml:space="preserve"> – </w:t>
      </w:r>
      <w:proofErr w:type="spellStart"/>
      <w:r w:rsidRPr="003210F9">
        <w:t>свідоме</w:t>
      </w:r>
      <w:proofErr w:type="spellEnd"/>
      <w:r w:rsidRPr="003210F9">
        <w:t xml:space="preserve"> </w:t>
      </w:r>
      <w:proofErr w:type="spellStart"/>
      <w:r w:rsidRPr="003210F9">
        <w:t>завищення</w:t>
      </w:r>
      <w:proofErr w:type="spellEnd"/>
      <w:r w:rsidRPr="003210F9">
        <w:t xml:space="preserve"> </w:t>
      </w:r>
      <w:proofErr w:type="spellStart"/>
      <w:r w:rsidRPr="003210F9">
        <w:t>або</w:t>
      </w:r>
      <w:proofErr w:type="spellEnd"/>
      <w:r w:rsidRPr="003210F9">
        <w:t xml:space="preserve"> </w:t>
      </w:r>
      <w:proofErr w:type="spellStart"/>
      <w:r w:rsidRPr="003210F9">
        <w:t>заниження</w:t>
      </w:r>
      <w:proofErr w:type="spellEnd"/>
      <w:r w:rsidRPr="003210F9">
        <w:t xml:space="preserve"> </w:t>
      </w:r>
      <w:proofErr w:type="spellStart"/>
      <w:r w:rsidRPr="003210F9">
        <w:t>оцінки</w:t>
      </w:r>
      <w:proofErr w:type="spellEnd"/>
      <w:r w:rsidRPr="003210F9">
        <w:t xml:space="preserve"> </w:t>
      </w:r>
      <w:proofErr w:type="spellStart"/>
      <w:r w:rsidRPr="003210F9">
        <w:t>результатів</w:t>
      </w:r>
      <w:proofErr w:type="spellEnd"/>
      <w:r w:rsidRPr="003210F9">
        <w:t xml:space="preserve"> </w:t>
      </w:r>
      <w:proofErr w:type="spellStart"/>
      <w:r w:rsidRPr="003210F9">
        <w:t>навчання</w:t>
      </w:r>
      <w:proofErr w:type="spellEnd"/>
      <w:r w:rsidRPr="003210F9">
        <w:t xml:space="preserve"> </w:t>
      </w:r>
      <w:proofErr w:type="spellStart"/>
      <w:r w:rsidRPr="003210F9">
        <w:t>здобувачів</w:t>
      </w:r>
      <w:proofErr w:type="spellEnd"/>
      <w:r w:rsidRPr="003210F9">
        <w:t xml:space="preserve"> </w:t>
      </w:r>
      <w:proofErr w:type="spellStart"/>
      <w:r w:rsidRPr="003210F9">
        <w:t>освіти</w:t>
      </w:r>
      <w:proofErr w:type="spellEnd"/>
      <w:r>
        <w:t>.</w:t>
      </w:r>
    </w:p>
    <w:p w:rsidR="00CD1339" w:rsidRDefault="00CD1339" w:rsidP="00CD1339">
      <w:pPr>
        <w:ind w:firstLine="567"/>
        <w:rPr>
          <w:szCs w:val="28"/>
          <w:lang w:val="uk-UA"/>
        </w:rPr>
      </w:pPr>
      <w:r w:rsidRPr="008B077A">
        <w:rPr>
          <w:lang w:val="uk-UA"/>
        </w:rPr>
        <w:t xml:space="preserve">Якщо курсова робота допускається керівником </w:t>
      </w:r>
      <w:r>
        <w:rPr>
          <w:lang w:val="uk-UA"/>
        </w:rPr>
        <w:t xml:space="preserve">(викладачем) </w:t>
      </w:r>
      <w:r w:rsidRPr="008B077A">
        <w:rPr>
          <w:lang w:val="uk-UA"/>
        </w:rPr>
        <w:t xml:space="preserve">до захисту, </w:t>
      </w:r>
      <w:r>
        <w:rPr>
          <w:lang w:val="uk-UA"/>
        </w:rPr>
        <w:t>здобувач освіти</w:t>
      </w:r>
      <w:r w:rsidRPr="008B077A">
        <w:rPr>
          <w:lang w:val="uk-UA"/>
        </w:rPr>
        <w:t xml:space="preserve"> отримує свою курсову роботу </w:t>
      </w:r>
      <w:r>
        <w:rPr>
          <w:lang w:val="uk-UA"/>
        </w:rPr>
        <w:t xml:space="preserve">з рецензією </w:t>
      </w:r>
      <w:r w:rsidRPr="008B077A">
        <w:rPr>
          <w:lang w:val="uk-UA"/>
        </w:rPr>
        <w:t>напередодні, щоб своєчасно підготуватися</w:t>
      </w:r>
      <w:r>
        <w:rPr>
          <w:lang w:val="uk-UA"/>
        </w:rPr>
        <w:t xml:space="preserve"> до публічного захисту</w:t>
      </w:r>
      <w:r w:rsidRPr="008B077A">
        <w:rPr>
          <w:lang w:val="uk-UA"/>
        </w:rPr>
        <w:t xml:space="preserve">. До захисту </w:t>
      </w:r>
      <w:r>
        <w:rPr>
          <w:lang w:val="uk-UA"/>
        </w:rPr>
        <w:t>здобувач освіти</w:t>
      </w:r>
      <w:r w:rsidRPr="008B077A">
        <w:rPr>
          <w:lang w:val="uk-UA"/>
        </w:rPr>
        <w:t xml:space="preserve"> готує доповідь, яка демонструє результати дослідження, основні висновки, узагальнення і пропозиції. Рекомендована тривалість доповіді </w:t>
      </w:r>
      <w:r>
        <w:rPr>
          <w:lang w:val="uk-UA"/>
        </w:rPr>
        <w:t>здобувача становить</w:t>
      </w:r>
      <w:r w:rsidRPr="008B077A">
        <w:rPr>
          <w:lang w:val="uk-UA"/>
        </w:rPr>
        <w:t xml:space="preserve"> </w:t>
      </w:r>
      <w:r w:rsidR="00156B7C">
        <w:rPr>
          <w:lang w:val="uk-UA"/>
        </w:rPr>
        <w:t>4-5</w:t>
      </w:r>
      <w:r w:rsidRPr="008B077A">
        <w:rPr>
          <w:lang w:val="uk-UA"/>
        </w:rPr>
        <w:t xml:space="preserve"> хвилин. </w:t>
      </w:r>
      <w:r w:rsidRPr="00C45498">
        <w:rPr>
          <w:lang w:val="uk-UA"/>
        </w:rPr>
        <w:t xml:space="preserve">Під час захисту здобувач може використовувати презентації, що </w:t>
      </w:r>
      <w:r w:rsidR="00156B7C">
        <w:rPr>
          <w:lang w:val="uk-UA"/>
        </w:rPr>
        <w:t>містять основні положення курсової роботи, зокрема, графічну частину</w:t>
      </w:r>
      <w:r w:rsidRPr="00C45498">
        <w:rPr>
          <w:lang w:val="uk-UA"/>
        </w:rPr>
        <w:t>.</w:t>
      </w:r>
      <w:r>
        <w:rPr>
          <w:lang w:val="uk-UA"/>
        </w:rPr>
        <w:t xml:space="preserve"> </w:t>
      </w:r>
      <w:r w:rsidRPr="008B077A">
        <w:rPr>
          <w:lang w:val="uk-UA"/>
        </w:rPr>
        <w:t xml:space="preserve">У процесі захисту курсової роботи оцінюється глибина знань </w:t>
      </w:r>
      <w:r>
        <w:rPr>
          <w:lang w:val="uk-UA"/>
        </w:rPr>
        <w:t>здобувача освіти з досліджуваної проблеми</w:t>
      </w:r>
      <w:r w:rsidRPr="008B077A">
        <w:rPr>
          <w:lang w:val="uk-UA"/>
        </w:rPr>
        <w:t>,</w:t>
      </w:r>
      <w:r w:rsidRPr="00C45498">
        <w:rPr>
          <w:szCs w:val="28"/>
          <w:lang w:val="uk-UA"/>
        </w:rPr>
        <w:t xml:space="preserve"> </w:t>
      </w:r>
      <w:r>
        <w:rPr>
          <w:szCs w:val="28"/>
          <w:lang w:val="uk-UA"/>
        </w:rPr>
        <w:t>здатність п</w:t>
      </w:r>
      <w:r w:rsidRPr="0040682C">
        <w:rPr>
          <w:szCs w:val="28"/>
          <w:lang w:val="uk-UA"/>
        </w:rPr>
        <w:t>роводити та презентувати дослідження</w:t>
      </w:r>
      <w:r>
        <w:rPr>
          <w:szCs w:val="28"/>
          <w:lang w:val="uk-UA"/>
        </w:rPr>
        <w:t xml:space="preserve">, вміння </w:t>
      </w:r>
      <w:r w:rsidRPr="0040682C">
        <w:rPr>
          <w:szCs w:val="28"/>
          <w:lang w:val="uk-UA"/>
        </w:rPr>
        <w:t>оперувати термінами в межах досліджуваної проблеми</w:t>
      </w:r>
      <w:r>
        <w:rPr>
          <w:szCs w:val="28"/>
          <w:lang w:val="uk-UA"/>
        </w:rPr>
        <w:t xml:space="preserve">, </w:t>
      </w:r>
      <w:r w:rsidRPr="008B077A">
        <w:rPr>
          <w:lang w:val="uk-UA"/>
        </w:rPr>
        <w:t>відповідати на запитання</w:t>
      </w:r>
      <w:r>
        <w:rPr>
          <w:lang w:val="uk-UA"/>
        </w:rPr>
        <w:t xml:space="preserve"> комісії, а також во</w:t>
      </w:r>
      <w:r w:rsidRPr="0040682C">
        <w:rPr>
          <w:szCs w:val="28"/>
          <w:lang w:val="uk-UA"/>
        </w:rPr>
        <w:t>лоді</w:t>
      </w:r>
      <w:r>
        <w:rPr>
          <w:szCs w:val="28"/>
          <w:lang w:val="uk-UA"/>
        </w:rPr>
        <w:t xml:space="preserve">ти </w:t>
      </w:r>
      <w:r w:rsidRPr="0040682C">
        <w:rPr>
          <w:szCs w:val="28"/>
          <w:lang w:val="uk-UA"/>
        </w:rPr>
        <w:t>культурою усного, публічного виступу</w:t>
      </w:r>
      <w:r>
        <w:rPr>
          <w:szCs w:val="28"/>
          <w:lang w:val="uk-UA"/>
        </w:rPr>
        <w:t>.</w:t>
      </w:r>
    </w:p>
    <w:p w:rsidR="002B1321" w:rsidRDefault="00156B7C" w:rsidP="003D25F6">
      <w:pPr>
        <w:ind w:firstLine="567"/>
        <w:rPr>
          <w:lang w:val="uk-UA"/>
        </w:rPr>
      </w:pPr>
      <w:r>
        <w:rPr>
          <w:lang w:val="uk-UA"/>
        </w:rPr>
        <w:t>Я</w:t>
      </w:r>
      <w:r w:rsidR="00CD1339" w:rsidRPr="008B077A">
        <w:rPr>
          <w:lang w:val="uk-UA"/>
        </w:rPr>
        <w:t xml:space="preserve">кщо курсова робота попередньо </w:t>
      </w:r>
      <w:r w:rsidR="00CD1339">
        <w:rPr>
          <w:lang w:val="uk-UA"/>
        </w:rPr>
        <w:t>отримує висновок щодо р</w:t>
      </w:r>
      <w:r w:rsidR="00CD1339" w:rsidRPr="00A56A82">
        <w:rPr>
          <w:lang w:val="uk-UA"/>
        </w:rPr>
        <w:t>ів</w:t>
      </w:r>
      <w:r w:rsidR="00CD1339">
        <w:rPr>
          <w:lang w:val="uk-UA"/>
        </w:rPr>
        <w:t>ня</w:t>
      </w:r>
      <w:r w:rsidR="00CD1339" w:rsidRPr="00A56A82">
        <w:rPr>
          <w:lang w:val="uk-UA"/>
        </w:rPr>
        <w:t xml:space="preserve"> оригінальності </w:t>
      </w:r>
      <w:r w:rsidR="00CD1339">
        <w:rPr>
          <w:lang w:val="uk-UA"/>
        </w:rPr>
        <w:t>«незадовільно» та</w:t>
      </w:r>
      <w:r w:rsidR="00CD1339" w:rsidRPr="00344045">
        <w:rPr>
          <w:lang w:val="uk-UA"/>
        </w:rPr>
        <w:t>/</w:t>
      </w:r>
      <w:r w:rsidR="00CD1339">
        <w:rPr>
          <w:lang w:val="uk-UA"/>
        </w:rPr>
        <w:t xml:space="preserve">або </w:t>
      </w:r>
      <w:r w:rsidR="00CD1339" w:rsidRPr="008B077A">
        <w:rPr>
          <w:lang w:val="uk-UA"/>
        </w:rPr>
        <w:t>оцінюється</w:t>
      </w:r>
      <w:r w:rsidR="00CD1339">
        <w:rPr>
          <w:lang w:val="uk-UA"/>
        </w:rPr>
        <w:t xml:space="preserve"> рецензією-відгуком</w:t>
      </w:r>
      <w:r w:rsidR="00CD1339" w:rsidRPr="008B077A">
        <w:rPr>
          <w:lang w:val="uk-UA"/>
        </w:rPr>
        <w:t xml:space="preserve"> </w:t>
      </w:r>
      <w:r w:rsidR="00CD1339">
        <w:rPr>
          <w:lang w:val="uk-UA"/>
        </w:rPr>
        <w:t>менше ніж у 60 балів, то</w:t>
      </w:r>
      <w:r w:rsidR="00CD1339" w:rsidRPr="008B077A">
        <w:rPr>
          <w:lang w:val="uk-UA"/>
        </w:rPr>
        <w:t xml:space="preserve"> вона повертається </w:t>
      </w:r>
      <w:r w:rsidR="00CD1339">
        <w:rPr>
          <w:lang w:val="uk-UA"/>
        </w:rPr>
        <w:t>здобувачу освіти</w:t>
      </w:r>
      <w:r w:rsidR="00CD1339" w:rsidRPr="008B077A">
        <w:rPr>
          <w:lang w:val="uk-UA"/>
        </w:rPr>
        <w:t xml:space="preserve"> для доопрацювання. До переробленої курсової роботи, зданої на повторну перевірку, обов’язково додаються п</w:t>
      </w:r>
      <w:r w:rsidR="002B1321">
        <w:rPr>
          <w:lang w:val="uk-UA"/>
        </w:rPr>
        <w:t>ервинні</w:t>
      </w:r>
      <w:r w:rsidR="00CD1339" w:rsidRPr="008B077A">
        <w:rPr>
          <w:lang w:val="uk-UA"/>
        </w:rPr>
        <w:t xml:space="preserve"> зауваження.</w:t>
      </w:r>
      <w:r w:rsidR="00CD1339">
        <w:rPr>
          <w:lang w:val="uk-UA"/>
        </w:rPr>
        <w:t xml:space="preserve"> </w:t>
      </w:r>
    </w:p>
    <w:p w:rsidR="003D25F6" w:rsidRDefault="003D25F6" w:rsidP="003D25F6">
      <w:pPr>
        <w:ind w:firstLine="567"/>
        <w:rPr>
          <w:lang w:val="uk-UA"/>
        </w:rPr>
      </w:pPr>
    </w:p>
    <w:p w:rsidR="00156B7C" w:rsidRPr="003210F9" w:rsidRDefault="00355002" w:rsidP="003D25F6">
      <w:pPr>
        <w:pStyle w:val="a6"/>
        <w:spacing w:before="0" w:beforeAutospacing="0" w:after="0" w:afterAutospacing="0" w:line="276" w:lineRule="auto"/>
        <w:ind w:firstLine="567"/>
        <w:rPr>
          <w:b/>
          <w:sz w:val="28"/>
          <w:szCs w:val="28"/>
          <w:lang w:val="uk-UA"/>
        </w:rPr>
      </w:pPr>
      <w:r>
        <w:rPr>
          <w:b/>
          <w:sz w:val="28"/>
          <w:szCs w:val="28"/>
          <w:lang w:val="uk-UA"/>
        </w:rPr>
        <w:t xml:space="preserve">7 </w:t>
      </w:r>
      <w:r w:rsidR="00156B7C" w:rsidRPr="003210F9">
        <w:rPr>
          <w:b/>
          <w:sz w:val="28"/>
          <w:szCs w:val="28"/>
          <w:lang w:val="uk-UA"/>
        </w:rPr>
        <w:t> </w:t>
      </w:r>
      <w:r w:rsidR="003D25F6">
        <w:rPr>
          <w:b/>
          <w:sz w:val="28"/>
          <w:szCs w:val="28"/>
          <w:lang w:val="uk-UA"/>
        </w:rPr>
        <w:t>К</w:t>
      </w:r>
      <w:r w:rsidR="003D25F6" w:rsidRPr="003210F9">
        <w:rPr>
          <w:b/>
          <w:sz w:val="28"/>
          <w:szCs w:val="28"/>
          <w:lang w:val="uk-UA"/>
        </w:rPr>
        <w:t>ритерії оцінювання курсової роботи</w:t>
      </w:r>
    </w:p>
    <w:p w:rsidR="00156B7C" w:rsidRDefault="00156B7C" w:rsidP="00156B7C">
      <w:pPr>
        <w:ind w:firstLine="567"/>
        <w:rPr>
          <w:lang w:val="uk-UA"/>
        </w:rPr>
      </w:pPr>
    </w:p>
    <w:p w:rsidR="00156B7C" w:rsidRDefault="00156B7C" w:rsidP="003D25F6">
      <w:pPr>
        <w:ind w:firstLine="567"/>
        <w:rPr>
          <w:lang w:val="uk-UA"/>
        </w:rPr>
      </w:pPr>
      <w:r>
        <w:rPr>
          <w:lang w:val="uk-UA"/>
        </w:rPr>
        <w:t>З</w:t>
      </w:r>
      <w:r w:rsidRPr="005125BE">
        <w:rPr>
          <w:lang w:val="uk-UA"/>
        </w:rPr>
        <w:t>агальна кількість балів за виконання курсової роботи (до захисту) –</w:t>
      </w:r>
      <w:r>
        <w:rPr>
          <w:lang w:val="uk-UA"/>
        </w:rPr>
        <w:t xml:space="preserve">до </w:t>
      </w:r>
      <w:r w:rsidR="003D25F6">
        <w:rPr>
          <w:lang w:val="uk-UA"/>
        </w:rPr>
        <w:t>8</w:t>
      </w:r>
      <w:r>
        <w:rPr>
          <w:lang w:val="uk-UA"/>
        </w:rPr>
        <w:t>0 балів</w:t>
      </w:r>
      <w:r w:rsidRPr="005125BE">
        <w:rPr>
          <w:lang w:val="uk-UA"/>
        </w:rPr>
        <w:t xml:space="preserve">, за відповіді членів комісії під час захисту – </w:t>
      </w:r>
      <w:r w:rsidR="003D25F6">
        <w:rPr>
          <w:lang w:val="uk-UA"/>
        </w:rPr>
        <w:t xml:space="preserve">до 20 балів. </w:t>
      </w:r>
      <w:r w:rsidRPr="005872D5">
        <w:rPr>
          <w:lang w:val="uk-UA"/>
        </w:rPr>
        <w:t>Критерії оцінювання курсової роботи наведені в таблиц</w:t>
      </w:r>
      <w:r>
        <w:rPr>
          <w:lang w:val="uk-UA"/>
        </w:rPr>
        <w:t xml:space="preserve">і </w:t>
      </w:r>
      <w:r w:rsidR="000702B8">
        <w:rPr>
          <w:lang w:val="uk-UA"/>
        </w:rPr>
        <w:t>7</w:t>
      </w:r>
      <w:r>
        <w:rPr>
          <w:lang w:val="uk-UA"/>
        </w:rPr>
        <w:t>.1.</w:t>
      </w:r>
    </w:p>
    <w:p w:rsidR="00156B7C" w:rsidRDefault="00156B7C" w:rsidP="00156B7C">
      <w:pPr>
        <w:ind w:firstLine="567"/>
        <w:rPr>
          <w:lang w:val="uk-UA"/>
        </w:rPr>
      </w:pPr>
    </w:p>
    <w:p w:rsidR="00156B7C" w:rsidRDefault="00156B7C" w:rsidP="00156B7C">
      <w:pPr>
        <w:ind w:firstLine="567"/>
        <w:rPr>
          <w:lang w:val="uk-UA"/>
        </w:rPr>
      </w:pPr>
      <w:r>
        <w:rPr>
          <w:lang w:val="uk-UA"/>
        </w:rPr>
        <w:t xml:space="preserve">Таблиця </w:t>
      </w:r>
      <w:r w:rsidR="000702B8">
        <w:rPr>
          <w:lang w:val="uk-UA"/>
        </w:rPr>
        <w:t>7</w:t>
      </w:r>
      <w:r>
        <w:rPr>
          <w:lang w:val="uk-UA"/>
        </w:rPr>
        <w:t>.1 – Критерії оцінювання курсової роботи</w:t>
      </w:r>
    </w:p>
    <w:tbl>
      <w:tblPr>
        <w:tblStyle w:val="a5"/>
        <w:tblW w:w="0" w:type="auto"/>
        <w:tblLook w:val="04A0" w:firstRow="1" w:lastRow="0" w:firstColumn="1" w:lastColumn="0" w:noHBand="0" w:noVBand="1"/>
      </w:tblPr>
      <w:tblGrid>
        <w:gridCol w:w="460"/>
        <w:gridCol w:w="7332"/>
        <w:gridCol w:w="1553"/>
      </w:tblGrid>
      <w:tr w:rsidR="00156B7C" w:rsidTr="005C2CC9">
        <w:tc>
          <w:tcPr>
            <w:tcW w:w="7792" w:type="dxa"/>
            <w:gridSpan w:val="2"/>
            <w:vAlign w:val="center"/>
          </w:tcPr>
          <w:p w:rsidR="00156B7C" w:rsidRPr="00344045" w:rsidRDefault="00156B7C" w:rsidP="005C2CC9">
            <w:pPr>
              <w:ind w:firstLine="34"/>
              <w:jc w:val="center"/>
              <w:rPr>
                <w:lang w:val="uk-UA"/>
              </w:rPr>
            </w:pPr>
            <w:r w:rsidRPr="00344045">
              <w:rPr>
                <w:rFonts w:cs="Times New Roman"/>
                <w:lang w:val="uk-UA"/>
              </w:rPr>
              <w:t>Критерій оцінювання</w:t>
            </w:r>
          </w:p>
        </w:tc>
        <w:tc>
          <w:tcPr>
            <w:tcW w:w="1553" w:type="dxa"/>
            <w:vAlign w:val="center"/>
          </w:tcPr>
          <w:p w:rsidR="00156B7C" w:rsidRPr="00344045" w:rsidRDefault="00156B7C" w:rsidP="005C2CC9">
            <w:pPr>
              <w:ind w:firstLine="34"/>
              <w:jc w:val="center"/>
              <w:rPr>
                <w:rFonts w:cs="Times New Roman"/>
                <w:lang w:val="uk-UA"/>
              </w:rPr>
            </w:pPr>
            <w:r>
              <w:rPr>
                <w:rFonts w:cs="Times New Roman"/>
                <w:lang w:val="uk-UA"/>
              </w:rPr>
              <w:t>Оцінка в балах</w:t>
            </w:r>
          </w:p>
        </w:tc>
      </w:tr>
      <w:tr w:rsidR="00156B7C" w:rsidTr="005C2CC9">
        <w:tc>
          <w:tcPr>
            <w:tcW w:w="460" w:type="dxa"/>
          </w:tcPr>
          <w:p w:rsidR="00156B7C" w:rsidRPr="00DC3AA7" w:rsidRDefault="00156B7C" w:rsidP="003D25F6">
            <w:pPr>
              <w:ind w:firstLine="34"/>
              <w:rPr>
                <w:rFonts w:cs="Times New Roman"/>
                <w:lang w:val="uk-UA"/>
              </w:rPr>
            </w:pPr>
            <w:r w:rsidRPr="00DC3AA7">
              <w:rPr>
                <w:rFonts w:cs="Times New Roman"/>
                <w:lang w:val="uk-UA"/>
              </w:rPr>
              <w:lastRenderedPageBreak/>
              <w:t>1.</w:t>
            </w:r>
          </w:p>
        </w:tc>
        <w:tc>
          <w:tcPr>
            <w:tcW w:w="7332" w:type="dxa"/>
          </w:tcPr>
          <w:p w:rsidR="00156B7C" w:rsidRPr="00DC3AA7" w:rsidRDefault="00156B7C" w:rsidP="003D25F6">
            <w:pPr>
              <w:spacing w:line="276" w:lineRule="auto"/>
              <w:ind w:firstLine="34"/>
              <w:rPr>
                <w:rFonts w:cs="Times New Roman"/>
                <w:szCs w:val="28"/>
                <w:lang w:val="uk-UA"/>
              </w:rPr>
            </w:pPr>
            <w:r w:rsidRPr="00DC3AA7">
              <w:rPr>
                <w:rFonts w:cs="Times New Roman"/>
                <w:szCs w:val="28"/>
                <w:lang w:val="uk-UA"/>
              </w:rPr>
              <w:t xml:space="preserve">Актуальність теми і її обґрунтованість. Відповідність змісту темі. Чіткість сформульованої мети та задач </w:t>
            </w:r>
            <w:r w:rsidR="003D25F6">
              <w:rPr>
                <w:rFonts w:cs="Times New Roman"/>
                <w:szCs w:val="28"/>
                <w:lang w:val="uk-UA"/>
              </w:rPr>
              <w:t>роботи</w:t>
            </w:r>
            <w:r w:rsidRPr="00DC3AA7">
              <w:rPr>
                <w:rFonts w:cs="Times New Roman"/>
                <w:szCs w:val="28"/>
                <w:lang w:val="uk-UA"/>
              </w:rPr>
              <w:t>.</w:t>
            </w:r>
          </w:p>
        </w:tc>
        <w:tc>
          <w:tcPr>
            <w:tcW w:w="1553" w:type="dxa"/>
          </w:tcPr>
          <w:p w:rsidR="00156B7C" w:rsidRPr="00DC3AA7" w:rsidRDefault="00156B7C" w:rsidP="005C2CC9">
            <w:pPr>
              <w:ind w:firstLine="0"/>
              <w:jc w:val="center"/>
              <w:rPr>
                <w:rFonts w:cs="Times New Roman"/>
                <w:szCs w:val="28"/>
                <w:lang w:val="uk-UA"/>
              </w:rPr>
            </w:pPr>
            <w:r w:rsidRPr="00DC3AA7">
              <w:rPr>
                <w:rFonts w:cs="Times New Roman"/>
                <w:szCs w:val="28"/>
                <w:lang w:val="uk-UA"/>
              </w:rPr>
              <w:t>0-</w:t>
            </w:r>
            <w:r>
              <w:rPr>
                <w:rFonts w:cs="Times New Roman"/>
                <w:szCs w:val="28"/>
                <w:lang w:val="uk-UA"/>
              </w:rPr>
              <w:t>5</w:t>
            </w:r>
          </w:p>
        </w:tc>
      </w:tr>
      <w:tr w:rsidR="00156B7C" w:rsidRPr="00717391" w:rsidTr="005C2CC9">
        <w:tc>
          <w:tcPr>
            <w:tcW w:w="460" w:type="dxa"/>
          </w:tcPr>
          <w:p w:rsidR="00156B7C" w:rsidRPr="00DC3AA7" w:rsidRDefault="00156B7C" w:rsidP="003D25F6">
            <w:pPr>
              <w:ind w:firstLine="34"/>
              <w:rPr>
                <w:rFonts w:cs="Times New Roman"/>
                <w:lang w:val="uk-UA"/>
              </w:rPr>
            </w:pPr>
            <w:r>
              <w:rPr>
                <w:rFonts w:cs="Times New Roman"/>
                <w:lang w:val="uk-UA"/>
              </w:rPr>
              <w:t>2.</w:t>
            </w:r>
          </w:p>
        </w:tc>
        <w:tc>
          <w:tcPr>
            <w:tcW w:w="7332" w:type="dxa"/>
          </w:tcPr>
          <w:p w:rsidR="007313C4" w:rsidRPr="00DC3AA7" w:rsidRDefault="00156B7C" w:rsidP="007313C4">
            <w:pPr>
              <w:spacing w:line="276" w:lineRule="auto"/>
              <w:ind w:firstLine="34"/>
              <w:rPr>
                <w:rFonts w:cs="Times New Roman"/>
                <w:szCs w:val="28"/>
                <w:lang w:val="uk-UA"/>
              </w:rPr>
            </w:pPr>
            <w:r w:rsidRPr="00DC3AA7">
              <w:rPr>
                <w:rFonts w:cs="Times New Roman"/>
                <w:szCs w:val="28"/>
                <w:lang w:val="uk-UA"/>
              </w:rPr>
              <w:t xml:space="preserve">Повнота викладу </w:t>
            </w:r>
            <w:r w:rsidR="00717391">
              <w:rPr>
                <w:rFonts w:cs="Times New Roman"/>
                <w:szCs w:val="28"/>
                <w:lang w:val="uk-UA"/>
              </w:rPr>
              <w:t xml:space="preserve">матеріалу </w:t>
            </w:r>
            <w:r w:rsidR="007313C4">
              <w:rPr>
                <w:rFonts w:cs="Times New Roman"/>
                <w:szCs w:val="28"/>
                <w:lang w:val="uk-UA"/>
              </w:rPr>
              <w:t>дослідження</w:t>
            </w:r>
            <w:r w:rsidR="00717391">
              <w:rPr>
                <w:rFonts w:cs="Times New Roman"/>
                <w:szCs w:val="28"/>
                <w:lang w:val="uk-UA"/>
              </w:rPr>
              <w:t>.</w:t>
            </w:r>
            <w:r w:rsidRPr="00DC3AA7">
              <w:rPr>
                <w:rFonts w:cs="Times New Roman"/>
                <w:szCs w:val="28"/>
                <w:lang w:val="uk-UA"/>
              </w:rPr>
              <w:t xml:space="preserve"> </w:t>
            </w:r>
            <w:r w:rsidR="00717391">
              <w:rPr>
                <w:rFonts w:cs="Times New Roman"/>
                <w:szCs w:val="28"/>
                <w:lang w:val="uk-UA"/>
              </w:rPr>
              <w:t xml:space="preserve">Аргументованість </w:t>
            </w:r>
            <w:r w:rsidR="007313C4">
              <w:rPr>
                <w:rFonts w:cs="Times New Roman"/>
                <w:szCs w:val="28"/>
                <w:lang w:val="uk-UA"/>
              </w:rPr>
              <w:t xml:space="preserve">та правильність </w:t>
            </w:r>
            <w:r w:rsidR="00717391">
              <w:rPr>
                <w:rFonts w:cs="Times New Roman"/>
                <w:szCs w:val="28"/>
                <w:lang w:val="uk-UA"/>
              </w:rPr>
              <w:t xml:space="preserve">прийнятих рішень, технічна грамотність </w:t>
            </w:r>
            <w:r w:rsidR="007313C4">
              <w:rPr>
                <w:rFonts w:cs="Times New Roman"/>
                <w:szCs w:val="28"/>
                <w:lang w:val="uk-UA"/>
              </w:rPr>
              <w:t>виконання</w:t>
            </w:r>
            <w:r w:rsidRPr="00DC3AA7">
              <w:rPr>
                <w:rFonts w:cs="Times New Roman"/>
                <w:szCs w:val="28"/>
                <w:lang w:val="uk-UA"/>
              </w:rPr>
              <w:t xml:space="preserve">. </w:t>
            </w:r>
            <w:r w:rsidR="007313C4">
              <w:rPr>
                <w:rFonts w:cs="Times New Roman"/>
                <w:szCs w:val="28"/>
                <w:lang w:val="uk-UA"/>
              </w:rPr>
              <w:t>Наявність</w:t>
            </w:r>
            <w:r w:rsidR="007313C4" w:rsidRPr="007313C4">
              <w:rPr>
                <w:rFonts w:cs="Times New Roman"/>
                <w:szCs w:val="28"/>
                <w:lang w:val="uk-UA"/>
              </w:rPr>
              <w:t xml:space="preserve"> спеціалізованих концептуальних знань на рівні новітніх досягнень; критичне осмислення професійних проблем та на межі предметних галузей</w:t>
            </w:r>
          </w:p>
        </w:tc>
        <w:tc>
          <w:tcPr>
            <w:tcW w:w="1553" w:type="dxa"/>
          </w:tcPr>
          <w:p w:rsidR="00156B7C" w:rsidRPr="00DC3AA7" w:rsidRDefault="00156B7C" w:rsidP="005C2CC9">
            <w:pPr>
              <w:ind w:firstLine="0"/>
              <w:jc w:val="center"/>
              <w:rPr>
                <w:rFonts w:cs="Times New Roman"/>
                <w:szCs w:val="28"/>
                <w:lang w:val="uk-UA"/>
              </w:rPr>
            </w:pPr>
            <w:r w:rsidRPr="00DC3AA7">
              <w:rPr>
                <w:rFonts w:cs="Times New Roman"/>
                <w:szCs w:val="28"/>
                <w:lang w:val="uk-UA"/>
              </w:rPr>
              <w:t>0-</w:t>
            </w:r>
            <w:r w:rsidR="007313C4">
              <w:rPr>
                <w:rFonts w:cs="Times New Roman"/>
                <w:szCs w:val="28"/>
                <w:lang w:val="uk-UA"/>
              </w:rPr>
              <w:t>20</w:t>
            </w:r>
          </w:p>
        </w:tc>
      </w:tr>
      <w:tr w:rsidR="00156B7C" w:rsidTr="005C2CC9">
        <w:tc>
          <w:tcPr>
            <w:tcW w:w="460" w:type="dxa"/>
          </w:tcPr>
          <w:p w:rsidR="00156B7C" w:rsidRDefault="00156B7C" w:rsidP="003D25F6">
            <w:pPr>
              <w:ind w:firstLine="34"/>
              <w:rPr>
                <w:lang w:val="uk-UA"/>
              </w:rPr>
            </w:pPr>
            <w:r>
              <w:rPr>
                <w:lang w:val="uk-UA"/>
              </w:rPr>
              <w:t>3.</w:t>
            </w:r>
          </w:p>
        </w:tc>
        <w:tc>
          <w:tcPr>
            <w:tcW w:w="7332" w:type="dxa"/>
          </w:tcPr>
          <w:p w:rsidR="00156B7C" w:rsidRPr="00DC3AA7" w:rsidRDefault="00156B7C" w:rsidP="00717391">
            <w:pPr>
              <w:spacing w:line="276" w:lineRule="auto"/>
              <w:ind w:firstLine="34"/>
              <w:rPr>
                <w:szCs w:val="28"/>
                <w:lang w:val="uk-UA"/>
              </w:rPr>
            </w:pPr>
            <w:r w:rsidRPr="00DC3AA7">
              <w:rPr>
                <w:rFonts w:cs="Times New Roman"/>
                <w:szCs w:val="28"/>
                <w:lang w:val="uk-UA"/>
              </w:rPr>
              <w:t xml:space="preserve">Якість </w:t>
            </w:r>
            <w:r w:rsidR="00717391">
              <w:rPr>
                <w:rFonts w:cs="Times New Roman"/>
                <w:szCs w:val="28"/>
                <w:lang w:val="uk-UA"/>
              </w:rPr>
              <w:t>проведених розрахунків</w:t>
            </w:r>
            <w:r w:rsidRPr="00DC3AA7">
              <w:rPr>
                <w:rFonts w:cs="Times New Roman"/>
                <w:szCs w:val="28"/>
                <w:lang w:val="uk-UA"/>
              </w:rPr>
              <w:t xml:space="preserve"> та систематизації матеріалу, аргументованість зроблених висновків проведеного дослідження</w:t>
            </w:r>
          </w:p>
        </w:tc>
        <w:tc>
          <w:tcPr>
            <w:tcW w:w="1553" w:type="dxa"/>
          </w:tcPr>
          <w:p w:rsidR="00156B7C" w:rsidRPr="00DC3AA7" w:rsidRDefault="00156B7C" w:rsidP="005C2CC9">
            <w:pPr>
              <w:ind w:firstLine="0"/>
              <w:jc w:val="center"/>
              <w:rPr>
                <w:szCs w:val="28"/>
                <w:lang w:val="uk-UA"/>
              </w:rPr>
            </w:pPr>
            <w:r w:rsidRPr="00DC3AA7">
              <w:rPr>
                <w:rFonts w:cs="Times New Roman"/>
                <w:szCs w:val="28"/>
                <w:lang w:val="uk-UA"/>
              </w:rPr>
              <w:t>0-</w:t>
            </w:r>
            <w:r w:rsidR="007313C4">
              <w:rPr>
                <w:rFonts w:cs="Times New Roman"/>
                <w:szCs w:val="28"/>
                <w:lang w:val="uk-UA"/>
              </w:rPr>
              <w:t>15</w:t>
            </w:r>
          </w:p>
        </w:tc>
      </w:tr>
      <w:tr w:rsidR="00156B7C" w:rsidTr="005C2CC9">
        <w:trPr>
          <w:trHeight w:val="677"/>
        </w:trPr>
        <w:tc>
          <w:tcPr>
            <w:tcW w:w="460" w:type="dxa"/>
          </w:tcPr>
          <w:p w:rsidR="00156B7C" w:rsidRPr="00DC3AA7" w:rsidRDefault="00156B7C" w:rsidP="003D25F6">
            <w:pPr>
              <w:ind w:firstLine="34"/>
              <w:rPr>
                <w:rFonts w:cs="Times New Roman"/>
                <w:lang w:val="uk-UA"/>
              </w:rPr>
            </w:pPr>
            <w:r>
              <w:rPr>
                <w:rFonts w:cs="Times New Roman"/>
                <w:lang w:val="uk-UA"/>
              </w:rPr>
              <w:t>4</w:t>
            </w:r>
            <w:r w:rsidRPr="00DC3AA7">
              <w:rPr>
                <w:rFonts w:cs="Times New Roman"/>
                <w:lang w:val="uk-UA"/>
              </w:rPr>
              <w:t xml:space="preserve">. </w:t>
            </w:r>
          </w:p>
        </w:tc>
        <w:tc>
          <w:tcPr>
            <w:tcW w:w="7332" w:type="dxa"/>
          </w:tcPr>
          <w:p w:rsidR="00156B7C" w:rsidRPr="00DC3AA7" w:rsidRDefault="00156B7C" w:rsidP="003D25F6">
            <w:pPr>
              <w:spacing w:line="276" w:lineRule="auto"/>
              <w:ind w:firstLine="34"/>
              <w:rPr>
                <w:rFonts w:cs="Times New Roman"/>
                <w:szCs w:val="28"/>
                <w:lang w:val="uk-UA"/>
              </w:rPr>
            </w:pPr>
            <w:r w:rsidRPr="00DC3AA7">
              <w:rPr>
                <w:rFonts w:cs="Times New Roman"/>
                <w:szCs w:val="28"/>
                <w:lang w:val="uk-UA"/>
              </w:rPr>
              <w:t>Обсяг та адекватність джерельної бази</w:t>
            </w:r>
            <w:r>
              <w:rPr>
                <w:rFonts w:cs="Times New Roman"/>
                <w:szCs w:val="28"/>
                <w:lang w:val="uk-UA"/>
              </w:rPr>
              <w:t xml:space="preserve"> </w:t>
            </w:r>
            <w:r w:rsidRPr="00DC3AA7">
              <w:rPr>
                <w:rFonts w:cs="Times New Roman"/>
                <w:szCs w:val="28"/>
                <w:lang w:val="uk-UA"/>
              </w:rPr>
              <w:t>з проблематики дослідження.</w:t>
            </w:r>
            <w:r>
              <w:rPr>
                <w:rFonts w:cs="Times New Roman"/>
                <w:szCs w:val="28"/>
                <w:lang w:val="uk-UA"/>
              </w:rPr>
              <w:t xml:space="preserve"> </w:t>
            </w:r>
            <w:r w:rsidRPr="00DC3AA7">
              <w:rPr>
                <w:rFonts w:cs="Times New Roman"/>
                <w:szCs w:val="28"/>
                <w:lang w:val="uk-UA"/>
              </w:rPr>
              <w:t>Якість дотримання етики посилань</w:t>
            </w:r>
            <w:r>
              <w:rPr>
                <w:rFonts w:cs="Times New Roman"/>
                <w:szCs w:val="28"/>
                <w:lang w:val="uk-UA"/>
              </w:rPr>
              <w:t>.</w:t>
            </w:r>
          </w:p>
        </w:tc>
        <w:tc>
          <w:tcPr>
            <w:tcW w:w="1553" w:type="dxa"/>
          </w:tcPr>
          <w:p w:rsidR="00156B7C" w:rsidRPr="00DC3AA7" w:rsidRDefault="00156B7C" w:rsidP="005C2CC9">
            <w:pPr>
              <w:ind w:firstLine="0"/>
              <w:jc w:val="center"/>
              <w:rPr>
                <w:rFonts w:cs="Times New Roman"/>
                <w:szCs w:val="28"/>
                <w:lang w:val="uk-UA"/>
              </w:rPr>
            </w:pPr>
            <w:r w:rsidRPr="00DC3AA7">
              <w:rPr>
                <w:rFonts w:cs="Times New Roman"/>
                <w:szCs w:val="28"/>
                <w:lang w:val="uk-UA"/>
              </w:rPr>
              <w:t>0-10</w:t>
            </w:r>
          </w:p>
        </w:tc>
      </w:tr>
      <w:tr w:rsidR="00156B7C" w:rsidTr="005C2CC9">
        <w:tc>
          <w:tcPr>
            <w:tcW w:w="460" w:type="dxa"/>
          </w:tcPr>
          <w:p w:rsidR="00156B7C" w:rsidRPr="00DC3AA7" w:rsidRDefault="00156B7C" w:rsidP="003D25F6">
            <w:pPr>
              <w:ind w:firstLine="34"/>
              <w:rPr>
                <w:rFonts w:cs="Times New Roman"/>
                <w:lang w:val="uk-UA"/>
              </w:rPr>
            </w:pPr>
            <w:r>
              <w:rPr>
                <w:rFonts w:cs="Times New Roman"/>
                <w:lang w:val="uk-UA"/>
              </w:rPr>
              <w:t>5</w:t>
            </w:r>
            <w:r w:rsidRPr="00DC3AA7">
              <w:rPr>
                <w:rFonts w:cs="Times New Roman"/>
                <w:lang w:val="uk-UA"/>
              </w:rPr>
              <w:t>.</w:t>
            </w:r>
          </w:p>
        </w:tc>
        <w:tc>
          <w:tcPr>
            <w:tcW w:w="7332" w:type="dxa"/>
          </w:tcPr>
          <w:p w:rsidR="00156B7C" w:rsidRPr="00DC3AA7" w:rsidRDefault="00156B7C" w:rsidP="005C2CC9">
            <w:pPr>
              <w:spacing w:line="276" w:lineRule="auto"/>
              <w:ind w:firstLine="34"/>
              <w:rPr>
                <w:rFonts w:cs="Times New Roman"/>
                <w:szCs w:val="28"/>
                <w:lang w:val="uk-UA"/>
              </w:rPr>
            </w:pPr>
            <w:r w:rsidRPr="00DC3AA7">
              <w:rPr>
                <w:rFonts w:cs="Times New Roman"/>
                <w:szCs w:val="28"/>
                <w:lang w:val="uk-UA"/>
              </w:rPr>
              <w:t>Наявність та доречність інформаційних матеріалів (таблиць, схем) при висвітленні основного змісту роботи.</w:t>
            </w:r>
          </w:p>
        </w:tc>
        <w:tc>
          <w:tcPr>
            <w:tcW w:w="1553" w:type="dxa"/>
          </w:tcPr>
          <w:p w:rsidR="00156B7C" w:rsidRPr="00DC3AA7" w:rsidRDefault="00156B7C" w:rsidP="005C2CC9">
            <w:pPr>
              <w:ind w:firstLine="0"/>
              <w:jc w:val="center"/>
              <w:rPr>
                <w:rFonts w:cs="Times New Roman"/>
                <w:szCs w:val="28"/>
                <w:lang w:val="uk-UA"/>
              </w:rPr>
            </w:pPr>
            <w:r w:rsidRPr="00DC3AA7">
              <w:rPr>
                <w:rFonts w:cs="Times New Roman"/>
                <w:szCs w:val="28"/>
                <w:lang w:val="uk-UA"/>
              </w:rPr>
              <w:t>0-</w:t>
            </w:r>
            <w:r w:rsidR="007313C4">
              <w:rPr>
                <w:rFonts w:cs="Times New Roman"/>
                <w:szCs w:val="28"/>
                <w:lang w:val="uk-UA"/>
              </w:rPr>
              <w:t>10</w:t>
            </w:r>
          </w:p>
        </w:tc>
      </w:tr>
      <w:tr w:rsidR="00156B7C" w:rsidTr="005C2CC9">
        <w:tc>
          <w:tcPr>
            <w:tcW w:w="460" w:type="dxa"/>
          </w:tcPr>
          <w:p w:rsidR="00156B7C" w:rsidRPr="00DC3AA7" w:rsidRDefault="00156B7C" w:rsidP="003D25F6">
            <w:pPr>
              <w:ind w:firstLine="34"/>
              <w:rPr>
                <w:rFonts w:cs="Times New Roman"/>
                <w:lang w:val="uk-UA"/>
              </w:rPr>
            </w:pPr>
            <w:r>
              <w:rPr>
                <w:rFonts w:cs="Times New Roman"/>
                <w:lang w:val="uk-UA"/>
              </w:rPr>
              <w:t>6.</w:t>
            </w:r>
          </w:p>
        </w:tc>
        <w:tc>
          <w:tcPr>
            <w:tcW w:w="7332" w:type="dxa"/>
          </w:tcPr>
          <w:p w:rsidR="00156B7C" w:rsidRPr="007313C4" w:rsidRDefault="00156B7C" w:rsidP="005C2CC9">
            <w:pPr>
              <w:spacing w:line="276" w:lineRule="auto"/>
              <w:ind w:firstLine="34"/>
              <w:rPr>
                <w:rFonts w:cs="Times New Roman"/>
                <w:szCs w:val="28"/>
                <w:lang w:val="uk-UA"/>
              </w:rPr>
            </w:pPr>
            <w:r w:rsidRPr="007313C4">
              <w:rPr>
                <w:rFonts w:cs="Times New Roman"/>
                <w:szCs w:val="28"/>
                <w:lang w:val="uk-UA"/>
              </w:rPr>
              <w:t xml:space="preserve">Рівень </w:t>
            </w:r>
            <w:r w:rsidRPr="007313C4">
              <w:rPr>
                <w:rFonts w:cs="Times New Roman"/>
                <w:lang w:val="uk-UA"/>
              </w:rPr>
              <w:t>оригінальності прове</w:t>
            </w:r>
            <w:r w:rsidR="00717391" w:rsidRPr="007313C4">
              <w:rPr>
                <w:rFonts w:cs="Times New Roman"/>
                <w:lang w:val="uk-UA"/>
              </w:rPr>
              <w:t xml:space="preserve">деного дослідження (табл. </w:t>
            </w:r>
            <w:r w:rsidR="005C2CC9">
              <w:rPr>
                <w:rFonts w:cs="Times New Roman"/>
                <w:lang w:val="uk-UA"/>
              </w:rPr>
              <w:t>6</w:t>
            </w:r>
            <w:r w:rsidRPr="007313C4">
              <w:rPr>
                <w:rFonts w:cs="Times New Roman"/>
                <w:lang w:val="uk-UA"/>
              </w:rPr>
              <w:t>.1)</w:t>
            </w:r>
          </w:p>
        </w:tc>
        <w:tc>
          <w:tcPr>
            <w:tcW w:w="1553" w:type="dxa"/>
          </w:tcPr>
          <w:p w:rsidR="00156B7C" w:rsidRPr="00DC3AA7" w:rsidRDefault="00156B7C" w:rsidP="005C2CC9">
            <w:pPr>
              <w:ind w:firstLine="0"/>
              <w:jc w:val="center"/>
              <w:rPr>
                <w:rFonts w:cs="Times New Roman"/>
                <w:szCs w:val="28"/>
                <w:lang w:val="uk-UA"/>
              </w:rPr>
            </w:pPr>
            <w:r>
              <w:rPr>
                <w:rFonts w:cs="Times New Roman"/>
                <w:szCs w:val="28"/>
                <w:lang w:val="uk-UA"/>
              </w:rPr>
              <w:t>0-10</w:t>
            </w:r>
          </w:p>
        </w:tc>
      </w:tr>
      <w:tr w:rsidR="00156B7C" w:rsidTr="005C2CC9">
        <w:tc>
          <w:tcPr>
            <w:tcW w:w="460" w:type="dxa"/>
          </w:tcPr>
          <w:p w:rsidR="00156B7C" w:rsidRPr="00DC3AA7" w:rsidRDefault="00156B7C" w:rsidP="003D25F6">
            <w:pPr>
              <w:ind w:firstLine="34"/>
              <w:rPr>
                <w:rFonts w:cs="Times New Roman"/>
                <w:lang w:val="uk-UA"/>
              </w:rPr>
            </w:pPr>
            <w:r w:rsidRPr="00DC3AA7">
              <w:rPr>
                <w:rFonts w:cs="Times New Roman"/>
                <w:lang w:val="uk-UA"/>
              </w:rPr>
              <w:t>5.</w:t>
            </w:r>
          </w:p>
        </w:tc>
        <w:tc>
          <w:tcPr>
            <w:tcW w:w="7332" w:type="dxa"/>
          </w:tcPr>
          <w:p w:rsidR="00156B7C" w:rsidRPr="007313C4" w:rsidRDefault="00156B7C" w:rsidP="003D25F6">
            <w:pPr>
              <w:spacing w:line="276" w:lineRule="auto"/>
              <w:ind w:firstLine="34"/>
              <w:rPr>
                <w:rFonts w:cs="Times New Roman"/>
                <w:szCs w:val="28"/>
                <w:lang w:val="uk-UA"/>
              </w:rPr>
            </w:pPr>
            <w:r w:rsidRPr="007313C4">
              <w:rPr>
                <w:rFonts w:cs="Times New Roman"/>
                <w:szCs w:val="28"/>
                <w:lang w:val="uk-UA"/>
              </w:rPr>
              <w:t>Якість оформлення, відповідність вимогам. Достатність обсягу (кількість сторінок) основної частини</w:t>
            </w:r>
          </w:p>
        </w:tc>
        <w:tc>
          <w:tcPr>
            <w:tcW w:w="1553" w:type="dxa"/>
          </w:tcPr>
          <w:p w:rsidR="00156B7C" w:rsidRPr="003D25F6" w:rsidRDefault="00156B7C" w:rsidP="005C2CC9">
            <w:pPr>
              <w:ind w:firstLine="0"/>
              <w:jc w:val="center"/>
              <w:rPr>
                <w:rFonts w:cs="Times New Roman"/>
                <w:szCs w:val="28"/>
                <w:lang w:val="uk-UA"/>
              </w:rPr>
            </w:pPr>
            <w:r w:rsidRPr="003D25F6">
              <w:rPr>
                <w:rFonts w:cs="Times New Roman"/>
                <w:szCs w:val="28"/>
                <w:lang w:val="uk-UA"/>
              </w:rPr>
              <w:t>0-10</w:t>
            </w:r>
          </w:p>
        </w:tc>
      </w:tr>
      <w:tr w:rsidR="00156B7C" w:rsidTr="005C2CC9">
        <w:tc>
          <w:tcPr>
            <w:tcW w:w="460" w:type="dxa"/>
          </w:tcPr>
          <w:p w:rsidR="00156B7C" w:rsidRPr="00DC3AA7" w:rsidRDefault="00156B7C" w:rsidP="003D25F6">
            <w:pPr>
              <w:ind w:firstLine="34"/>
              <w:rPr>
                <w:rFonts w:cs="Times New Roman"/>
                <w:lang w:val="uk-UA"/>
              </w:rPr>
            </w:pPr>
            <w:r w:rsidRPr="00DC3AA7">
              <w:rPr>
                <w:rFonts w:cs="Times New Roman"/>
                <w:lang w:val="uk-UA"/>
              </w:rPr>
              <w:t>6.</w:t>
            </w:r>
          </w:p>
        </w:tc>
        <w:tc>
          <w:tcPr>
            <w:tcW w:w="7332" w:type="dxa"/>
          </w:tcPr>
          <w:p w:rsidR="00156B7C" w:rsidRPr="007313C4" w:rsidRDefault="00156B7C" w:rsidP="003D25F6">
            <w:pPr>
              <w:spacing w:line="276" w:lineRule="auto"/>
              <w:ind w:firstLine="34"/>
              <w:rPr>
                <w:rFonts w:cs="Times New Roman"/>
                <w:szCs w:val="28"/>
                <w:lang w:val="uk-UA"/>
              </w:rPr>
            </w:pPr>
            <w:r w:rsidRPr="007313C4">
              <w:rPr>
                <w:rFonts w:cs="Times New Roman"/>
                <w:szCs w:val="28"/>
                <w:lang w:val="uk-UA"/>
              </w:rPr>
              <w:t>Логічність та обґрунтованість викладення змісту курсової роботи в доповіді студента на її захисті</w:t>
            </w:r>
          </w:p>
        </w:tc>
        <w:tc>
          <w:tcPr>
            <w:tcW w:w="1553" w:type="dxa"/>
          </w:tcPr>
          <w:p w:rsidR="00156B7C" w:rsidRPr="003D25F6" w:rsidRDefault="00156B7C" w:rsidP="005C2CC9">
            <w:pPr>
              <w:ind w:firstLine="0"/>
              <w:jc w:val="center"/>
              <w:rPr>
                <w:rFonts w:cs="Times New Roman"/>
                <w:szCs w:val="28"/>
                <w:lang w:val="uk-UA"/>
              </w:rPr>
            </w:pPr>
            <w:r w:rsidRPr="003D25F6">
              <w:rPr>
                <w:rFonts w:cs="Times New Roman"/>
                <w:szCs w:val="28"/>
                <w:lang w:val="uk-UA"/>
              </w:rPr>
              <w:t>0-</w:t>
            </w:r>
            <w:r w:rsidR="003D25F6" w:rsidRPr="003D25F6">
              <w:rPr>
                <w:rFonts w:cs="Times New Roman"/>
                <w:szCs w:val="28"/>
                <w:lang w:val="uk-UA"/>
              </w:rPr>
              <w:t>10</w:t>
            </w:r>
          </w:p>
        </w:tc>
      </w:tr>
      <w:tr w:rsidR="00156B7C" w:rsidTr="005C2CC9">
        <w:tc>
          <w:tcPr>
            <w:tcW w:w="460" w:type="dxa"/>
          </w:tcPr>
          <w:p w:rsidR="00156B7C" w:rsidRPr="00DC3AA7" w:rsidRDefault="00156B7C" w:rsidP="003D25F6">
            <w:pPr>
              <w:spacing w:line="276" w:lineRule="auto"/>
              <w:ind w:firstLine="34"/>
              <w:rPr>
                <w:rFonts w:cs="Times New Roman"/>
                <w:lang w:val="uk-UA"/>
              </w:rPr>
            </w:pPr>
            <w:r w:rsidRPr="00DC3AA7">
              <w:rPr>
                <w:rFonts w:cs="Times New Roman"/>
                <w:lang w:val="uk-UA"/>
              </w:rPr>
              <w:t xml:space="preserve">7. </w:t>
            </w:r>
          </w:p>
        </w:tc>
        <w:tc>
          <w:tcPr>
            <w:tcW w:w="7332" w:type="dxa"/>
          </w:tcPr>
          <w:p w:rsidR="00156B7C" w:rsidRPr="007313C4" w:rsidRDefault="00156B7C" w:rsidP="003D25F6">
            <w:pPr>
              <w:spacing w:line="276" w:lineRule="auto"/>
              <w:ind w:firstLine="34"/>
              <w:rPr>
                <w:rFonts w:cs="Times New Roman"/>
                <w:szCs w:val="28"/>
                <w:lang w:val="uk-UA"/>
              </w:rPr>
            </w:pPr>
            <w:r w:rsidRPr="007313C4">
              <w:rPr>
                <w:rFonts w:cs="Times New Roman"/>
                <w:szCs w:val="28"/>
                <w:lang w:val="uk-UA"/>
              </w:rPr>
              <w:t>Аргументація відповідей на поставлені запитання під час захисту курсової роботи</w:t>
            </w:r>
          </w:p>
        </w:tc>
        <w:tc>
          <w:tcPr>
            <w:tcW w:w="1553" w:type="dxa"/>
          </w:tcPr>
          <w:p w:rsidR="00156B7C" w:rsidRPr="003D25F6" w:rsidRDefault="003D25F6" w:rsidP="005C2CC9">
            <w:pPr>
              <w:ind w:firstLine="0"/>
              <w:jc w:val="center"/>
              <w:rPr>
                <w:rFonts w:cs="Times New Roman"/>
                <w:szCs w:val="28"/>
                <w:lang w:val="uk-UA"/>
              </w:rPr>
            </w:pPr>
            <w:r w:rsidRPr="003D25F6">
              <w:rPr>
                <w:rFonts w:cs="Times New Roman"/>
                <w:szCs w:val="28"/>
                <w:lang w:val="uk-UA"/>
              </w:rPr>
              <w:t>0-10</w:t>
            </w:r>
          </w:p>
        </w:tc>
      </w:tr>
    </w:tbl>
    <w:p w:rsidR="00156B7C" w:rsidRDefault="00156B7C" w:rsidP="00156B7C">
      <w:pPr>
        <w:ind w:firstLine="567"/>
        <w:rPr>
          <w:lang w:val="uk-UA"/>
        </w:rPr>
      </w:pPr>
    </w:p>
    <w:p w:rsidR="00156B7C" w:rsidRDefault="00156B7C" w:rsidP="00156B7C">
      <w:pPr>
        <w:ind w:firstLine="567"/>
        <w:rPr>
          <w:bCs/>
          <w:color w:val="000000" w:themeColor="text1"/>
          <w:lang w:val="uk-UA"/>
        </w:rPr>
      </w:pPr>
      <w:r>
        <w:rPr>
          <w:lang w:val="uk-UA"/>
        </w:rPr>
        <w:t xml:space="preserve">Фіксація оцінки за курсову роботу здійснюється за  </w:t>
      </w:r>
      <w:r w:rsidRPr="00686F85">
        <w:rPr>
          <w:bCs/>
          <w:color w:val="000000" w:themeColor="text1"/>
          <w:lang w:val="uk-UA"/>
        </w:rPr>
        <w:t>100-бальною шкалою з наступним переведенням у національну шкалу та шкалу ECTS</w:t>
      </w:r>
      <w:r>
        <w:rPr>
          <w:bCs/>
          <w:color w:val="000000" w:themeColor="text1"/>
          <w:lang w:val="uk-UA"/>
        </w:rPr>
        <w:t xml:space="preserve">. </w:t>
      </w:r>
    </w:p>
    <w:p w:rsidR="00156B7C" w:rsidRDefault="00156B7C" w:rsidP="00156B7C">
      <w:pPr>
        <w:ind w:firstLine="567"/>
        <w:rPr>
          <w:lang w:val="uk-UA"/>
        </w:rPr>
      </w:pPr>
      <w:r>
        <w:rPr>
          <w:lang w:val="uk-UA"/>
        </w:rPr>
        <w:t xml:space="preserve">Кількість рейтингових балів, що враховуються в основний рейтинг дисципліни </w:t>
      </w:r>
      <w:r w:rsidR="007313C4" w:rsidRPr="00DB49A7">
        <w:rPr>
          <w:szCs w:val="28"/>
          <w:lang w:val="uk-UA"/>
        </w:rPr>
        <w:t>«Технологічні основи машинобудування (зі змістовим модулем "Технологічні методи виробництва заготовок деталей машин")</w:t>
      </w:r>
      <w:r w:rsidR="007313C4" w:rsidRPr="009451B7">
        <w:rPr>
          <w:rStyle w:val="FontStyle83"/>
          <w:i w:val="0"/>
          <w:caps/>
          <w:sz w:val="28"/>
          <w:szCs w:val="28"/>
          <w:lang w:val="uk-UA" w:eastAsia="uk-UA"/>
        </w:rPr>
        <w:t>»</w:t>
      </w:r>
      <w:r>
        <w:rPr>
          <w:lang w:val="uk-UA"/>
        </w:rPr>
        <w:t xml:space="preserve"> за курсову роботу (при позитивному оцінюванні) становить 15,0 балів (див. табл. </w:t>
      </w:r>
      <w:r w:rsidR="000702B8">
        <w:rPr>
          <w:lang w:val="uk-UA"/>
        </w:rPr>
        <w:t>7</w:t>
      </w:r>
      <w:r>
        <w:rPr>
          <w:lang w:val="uk-UA"/>
        </w:rPr>
        <w:t>.2).</w:t>
      </w:r>
    </w:p>
    <w:p w:rsidR="000702B8" w:rsidRDefault="000702B8" w:rsidP="00156B7C">
      <w:pPr>
        <w:ind w:firstLine="567"/>
        <w:rPr>
          <w:lang w:val="uk-UA"/>
        </w:rPr>
      </w:pPr>
    </w:p>
    <w:p w:rsidR="00156B7C" w:rsidRDefault="00156B7C" w:rsidP="00156B7C">
      <w:pPr>
        <w:ind w:firstLine="567"/>
        <w:rPr>
          <w:bCs/>
          <w:color w:val="000000" w:themeColor="text1"/>
          <w:lang w:val="uk-UA"/>
        </w:rPr>
      </w:pPr>
      <w:r>
        <w:rPr>
          <w:bCs/>
          <w:color w:val="000000" w:themeColor="text1"/>
          <w:lang w:val="uk-UA"/>
        </w:rPr>
        <w:t xml:space="preserve">Таблиця </w:t>
      </w:r>
      <w:r w:rsidR="000702B8">
        <w:rPr>
          <w:bCs/>
          <w:color w:val="000000" w:themeColor="text1"/>
          <w:lang w:val="uk-UA"/>
        </w:rPr>
        <w:t>7</w:t>
      </w:r>
      <w:r>
        <w:rPr>
          <w:bCs/>
          <w:color w:val="000000" w:themeColor="text1"/>
          <w:lang w:val="uk-UA"/>
        </w:rPr>
        <w:t xml:space="preserve">.2 – Шкала оцінювання курсової роботи з переведенням у рейтингові бали,  </w:t>
      </w:r>
      <w:r>
        <w:rPr>
          <w:lang w:val="uk-UA"/>
        </w:rPr>
        <w:t>що враховуються в основний рейтинг дисципліни</w:t>
      </w:r>
      <w:r>
        <w:rPr>
          <w:bCs/>
          <w:color w:val="000000" w:themeColor="text1"/>
          <w:lang w:val="uk-UA"/>
        </w:rPr>
        <w:t xml:space="preserve"> </w:t>
      </w:r>
    </w:p>
    <w:tbl>
      <w:tblPr>
        <w:tblStyle w:val="a5"/>
        <w:tblW w:w="0" w:type="auto"/>
        <w:tblLook w:val="04A0" w:firstRow="1" w:lastRow="0" w:firstColumn="1" w:lastColumn="0" w:noHBand="0" w:noVBand="1"/>
      </w:tblPr>
      <w:tblGrid>
        <w:gridCol w:w="948"/>
        <w:gridCol w:w="1315"/>
        <w:gridCol w:w="3969"/>
        <w:gridCol w:w="3113"/>
      </w:tblGrid>
      <w:tr w:rsidR="00156B7C" w:rsidTr="007313C4">
        <w:trPr>
          <w:trHeight w:val="1293"/>
        </w:trPr>
        <w:tc>
          <w:tcPr>
            <w:tcW w:w="948" w:type="dxa"/>
            <w:vAlign w:val="center"/>
          </w:tcPr>
          <w:p w:rsidR="00156B7C" w:rsidRPr="003210F9" w:rsidRDefault="00156B7C" w:rsidP="007313C4">
            <w:pPr>
              <w:spacing w:line="276" w:lineRule="auto"/>
              <w:ind w:firstLine="34"/>
              <w:jc w:val="center"/>
              <w:rPr>
                <w:bCs/>
                <w:color w:val="000000" w:themeColor="text1"/>
                <w:lang w:val="uk-UA"/>
              </w:rPr>
            </w:pPr>
            <w:r w:rsidRPr="003210F9">
              <w:rPr>
                <w:rFonts w:cs="Times New Roman"/>
                <w:bCs/>
                <w:color w:val="000000" w:themeColor="text1"/>
                <w:lang w:val="en-US"/>
              </w:rPr>
              <w:lastRenderedPageBreak/>
              <w:t>ECTS</w:t>
            </w:r>
          </w:p>
        </w:tc>
        <w:tc>
          <w:tcPr>
            <w:tcW w:w="1315" w:type="dxa"/>
            <w:vAlign w:val="center"/>
          </w:tcPr>
          <w:p w:rsidR="00156B7C" w:rsidRPr="003210F9" w:rsidRDefault="00156B7C" w:rsidP="007313C4">
            <w:pPr>
              <w:spacing w:line="276" w:lineRule="auto"/>
              <w:ind w:firstLine="34"/>
              <w:jc w:val="center"/>
              <w:rPr>
                <w:bCs/>
                <w:color w:val="000000" w:themeColor="text1"/>
                <w:lang w:val="uk-UA"/>
              </w:rPr>
            </w:pPr>
            <w:r w:rsidRPr="003210F9">
              <w:rPr>
                <w:rFonts w:cs="Times New Roman"/>
                <w:bCs/>
                <w:color w:val="000000" w:themeColor="text1"/>
                <w:lang w:val="uk-UA"/>
              </w:rPr>
              <w:t>Бали</w:t>
            </w:r>
          </w:p>
        </w:tc>
        <w:tc>
          <w:tcPr>
            <w:tcW w:w="3969" w:type="dxa"/>
            <w:vAlign w:val="center"/>
          </w:tcPr>
          <w:p w:rsidR="00156B7C" w:rsidRPr="003210F9" w:rsidRDefault="00156B7C" w:rsidP="007313C4">
            <w:pPr>
              <w:spacing w:line="276" w:lineRule="auto"/>
              <w:ind w:firstLine="34"/>
              <w:jc w:val="center"/>
              <w:rPr>
                <w:rFonts w:cs="Times New Roman"/>
                <w:bCs/>
                <w:color w:val="000000" w:themeColor="text1"/>
                <w:lang w:val="uk-UA"/>
              </w:rPr>
            </w:pPr>
            <w:r w:rsidRPr="003210F9">
              <w:rPr>
                <w:rFonts w:cs="Times New Roman"/>
                <w:bCs/>
                <w:color w:val="000000" w:themeColor="text1"/>
                <w:lang w:val="uk-UA"/>
              </w:rPr>
              <w:t>Рейтингові бали за курсову роботу</w:t>
            </w:r>
            <w:r>
              <w:rPr>
                <w:rFonts w:cs="Times New Roman"/>
                <w:bCs/>
                <w:color w:val="000000" w:themeColor="text1"/>
                <w:lang w:val="uk-UA"/>
              </w:rPr>
              <w:t xml:space="preserve"> (</w:t>
            </w:r>
            <w:r w:rsidRPr="003210F9">
              <w:rPr>
                <w:rFonts w:cs="Times New Roman"/>
                <w:bCs/>
                <w:color w:val="000000" w:themeColor="text1"/>
                <w:lang w:val="uk-UA"/>
              </w:rPr>
              <w:t>зараховуються в основний рейтинг дисципліни</w:t>
            </w:r>
            <w:r>
              <w:rPr>
                <w:rFonts w:cs="Times New Roman"/>
                <w:bCs/>
                <w:color w:val="000000" w:themeColor="text1"/>
                <w:lang w:val="uk-UA"/>
              </w:rPr>
              <w:t>)</w:t>
            </w:r>
          </w:p>
        </w:tc>
        <w:tc>
          <w:tcPr>
            <w:tcW w:w="3113" w:type="dxa"/>
            <w:vAlign w:val="center"/>
          </w:tcPr>
          <w:p w:rsidR="00156B7C" w:rsidRPr="003210F9" w:rsidRDefault="00156B7C" w:rsidP="007313C4">
            <w:pPr>
              <w:spacing w:line="276" w:lineRule="auto"/>
              <w:ind w:firstLine="34"/>
              <w:jc w:val="center"/>
              <w:rPr>
                <w:bCs/>
                <w:color w:val="000000" w:themeColor="text1"/>
                <w:lang w:val="uk-UA"/>
              </w:rPr>
            </w:pPr>
            <w:r w:rsidRPr="003210F9">
              <w:rPr>
                <w:rFonts w:cs="Times New Roman"/>
                <w:bCs/>
                <w:color w:val="000000" w:themeColor="text1"/>
                <w:lang w:val="uk-UA"/>
              </w:rPr>
              <w:t>Зміст</w:t>
            </w:r>
          </w:p>
        </w:tc>
      </w:tr>
      <w:tr w:rsidR="00156B7C" w:rsidTr="007313C4">
        <w:tc>
          <w:tcPr>
            <w:tcW w:w="948" w:type="dxa"/>
          </w:tcPr>
          <w:p w:rsidR="00156B7C" w:rsidRDefault="00156B7C" w:rsidP="007313C4">
            <w:pPr>
              <w:spacing w:line="276" w:lineRule="auto"/>
              <w:ind w:firstLine="34"/>
              <w:jc w:val="center"/>
              <w:rPr>
                <w:bCs/>
                <w:color w:val="000000" w:themeColor="text1"/>
                <w:lang w:val="uk-UA"/>
              </w:rPr>
            </w:pPr>
            <w:r>
              <w:rPr>
                <w:rFonts w:cs="Times New Roman"/>
                <w:bCs/>
                <w:color w:val="000000" w:themeColor="text1"/>
                <w:lang w:val="en-US"/>
              </w:rPr>
              <w:t>A</w:t>
            </w:r>
          </w:p>
        </w:tc>
        <w:tc>
          <w:tcPr>
            <w:tcW w:w="1315" w:type="dxa"/>
          </w:tcPr>
          <w:p w:rsidR="00156B7C" w:rsidRDefault="00156B7C" w:rsidP="007313C4">
            <w:pPr>
              <w:spacing w:line="276" w:lineRule="auto"/>
              <w:ind w:firstLine="34"/>
              <w:jc w:val="center"/>
              <w:rPr>
                <w:bCs/>
                <w:color w:val="000000" w:themeColor="text1"/>
                <w:lang w:val="uk-UA"/>
              </w:rPr>
            </w:pPr>
            <w:r>
              <w:rPr>
                <w:rFonts w:cs="Times New Roman"/>
                <w:color w:val="000000" w:themeColor="text1"/>
                <w:lang w:val="uk-UA"/>
              </w:rPr>
              <w:t>90-100</w:t>
            </w:r>
          </w:p>
        </w:tc>
        <w:tc>
          <w:tcPr>
            <w:tcW w:w="3969" w:type="dxa"/>
          </w:tcPr>
          <w:p w:rsidR="00156B7C" w:rsidRPr="0069431C" w:rsidRDefault="00156B7C" w:rsidP="007313C4">
            <w:pPr>
              <w:spacing w:line="276" w:lineRule="auto"/>
              <w:ind w:firstLine="34"/>
              <w:jc w:val="center"/>
              <w:rPr>
                <w:rFonts w:cs="Times New Roman"/>
                <w:bCs/>
                <w:color w:val="000000" w:themeColor="text1"/>
                <w:lang w:val="uk-UA"/>
              </w:rPr>
            </w:pPr>
            <w:r>
              <w:rPr>
                <w:rFonts w:cs="Times New Roman"/>
                <w:bCs/>
                <w:color w:val="000000" w:themeColor="text1"/>
                <w:lang w:val="uk-UA"/>
              </w:rPr>
              <w:t>15</w:t>
            </w:r>
          </w:p>
        </w:tc>
        <w:tc>
          <w:tcPr>
            <w:tcW w:w="3113" w:type="dxa"/>
          </w:tcPr>
          <w:p w:rsidR="00156B7C" w:rsidRDefault="00156B7C" w:rsidP="007313C4">
            <w:pPr>
              <w:spacing w:line="276" w:lineRule="auto"/>
              <w:ind w:firstLine="34"/>
              <w:jc w:val="center"/>
              <w:rPr>
                <w:bCs/>
                <w:color w:val="000000" w:themeColor="text1"/>
                <w:lang w:val="uk-UA"/>
              </w:rPr>
            </w:pPr>
            <w:r>
              <w:rPr>
                <w:rFonts w:cs="Times New Roman"/>
                <w:bCs/>
                <w:color w:val="000000" w:themeColor="text1"/>
                <w:lang w:val="uk-UA"/>
              </w:rPr>
              <w:t>відмінно</w:t>
            </w:r>
          </w:p>
        </w:tc>
      </w:tr>
      <w:tr w:rsidR="00156B7C" w:rsidTr="007313C4">
        <w:tc>
          <w:tcPr>
            <w:tcW w:w="948" w:type="dxa"/>
          </w:tcPr>
          <w:p w:rsidR="00156B7C" w:rsidRDefault="00156B7C" w:rsidP="007313C4">
            <w:pPr>
              <w:spacing w:line="276" w:lineRule="auto"/>
              <w:ind w:firstLine="34"/>
              <w:jc w:val="center"/>
              <w:rPr>
                <w:bCs/>
                <w:color w:val="000000" w:themeColor="text1"/>
                <w:lang w:val="uk-UA"/>
              </w:rPr>
            </w:pPr>
            <w:r>
              <w:rPr>
                <w:rFonts w:cs="Times New Roman"/>
                <w:bCs/>
                <w:color w:val="000000" w:themeColor="text1"/>
                <w:lang w:val="en-US"/>
              </w:rPr>
              <w:t>B</w:t>
            </w:r>
          </w:p>
        </w:tc>
        <w:tc>
          <w:tcPr>
            <w:tcW w:w="1315" w:type="dxa"/>
          </w:tcPr>
          <w:p w:rsidR="00156B7C" w:rsidRDefault="00156B7C" w:rsidP="007313C4">
            <w:pPr>
              <w:spacing w:line="276" w:lineRule="auto"/>
              <w:ind w:firstLine="34"/>
              <w:jc w:val="center"/>
              <w:rPr>
                <w:bCs/>
                <w:color w:val="000000" w:themeColor="text1"/>
                <w:lang w:val="uk-UA"/>
              </w:rPr>
            </w:pPr>
            <w:r>
              <w:rPr>
                <w:rFonts w:cs="Times New Roman"/>
                <w:color w:val="000000" w:themeColor="text1"/>
                <w:lang w:val="uk-UA"/>
              </w:rPr>
              <w:t>82-89</w:t>
            </w:r>
          </w:p>
        </w:tc>
        <w:tc>
          <w:tcPr>
            <w:tcW w:w="3969" w:type="dxa"/>
          </w:tcPr>
          <w:p w:rsidR="00156B7C" w:rsidRPr="0069431C" w:rsidRDefault="00156B7C" w:rsidP="007313C4">
            <w:pPr>
              <w:spacing w:line="276" w:lineRule="auto"/>
              <w:ind w:firstLine="34"/>
              <w:jc w:val="center"/>
              <w:rPr>
                <w:rFonts w:cs="Times New Roman"/>
                <w:bCs/>
                <w:color w:val="000000" w:themeColor="text1"/>
                <w:lang w:val="uk-UA"/>
              </w:rPr>
            </w:pPr>
            <w:r>
              <w:rPr>
                <w:rFonts w:cs="Times New Roman"/>
                <w:bCs/>
                <w:color w:val="000000" w:themeColor="text1"/>
                <w:lang w:val="uk-UA"/>
              </w:rPr>
              <w:t>13</w:t>
            </w:r>
          </w:p>
        </w:tc>
        <w:tc>
          <w:tcPr>
            <w:tcW w:w="3113" w:type="dxa"/>
          </w:tcPr>
          <w:p w:rsidR="00156B7C" w:rsidRDefault="00156B7C" w:rsidP="007313C4">
            <w:pPr>
              <w:spacing w:line="276" w:lineRule="auto"/>
              <w:ind w:firstLine="34"/>
              <w:jc w:val="center"/>
              <w:rPr>
                <w:bCs/>
                <w:color w:val="000000" w:themeColor="text1"/>
                <w:lang w:val="uk-UA"/>
              </w:rPr>
            </w:pPr>
            <w:r>
              <w:rPr>
                <w:rFonts w:cs="Times New Roman"/>
                <w:bCs/>
                <w:color w:val="000000" w:themeColor="text1"/>
                <w:lang w:val="uk-UA"/>
              </w:rPr>
              <w:t>добре</w:t>
            </w:r>
          </w:p>
        </w:tc>
      </w:tr>
      <w:tr w:rsidR="00156B7C" w:rsidTr="007313C4">
        <w:tc>
          <w:tcPr>
            <w:tcW w:w="948" w:type="dxa"/>
          </w:tcPr>
          <w:p w:rsidR="00156B7C" w:rsidRDefault="00156B7C" w:rsidP="007313C4">
            <w:pPr>
              <w:spacing w:line="276" w:lineRule="auto"/>
              <w:ind w:firstLine="34"/>
              <w:jc w:val="center"/>
              <w:rPr>
                <w:bCs/>
                <w:color w:val="000000" w:themeColor="text1"/>
                <w:lang w:val="uk-UA"/>
              </w:rPr>
            </w:pPr>
            <w:r>
              <w:rPr>
                <w:rFonts w:cs="Times New Roman"/>
                <w:bCs/>
                <w:color w:val="000000" w:themeColor="text1"/>
                <w:lang w:val="en-US"/>
              </w:rPr>
              <w:t>C</w:t>
            </w:r>
          </w:p>
        </w:tc>
        <w:tc>
          <w:tcPr>
            <w:tcW w:w="1315" w:type="dxa"/>
          </w:tcPr>
          <w:p w:rsidR="00156B7C" w:rsidRDefault="00156B7C" w:rsidP="007313C4">
            <w:pPr>
              <w:spacing w:line="276" w:lineRule="auto"/>
              <w:ind w:firstLine="34"/>
              <w:jc w:val="center"/>
              <w:rPr>
                <w:bCs/>
                <w:color w:val="000000" w:themeColor="text1"/>
                <w:lang w:val="uk-UA"/>
              </w:rPr>
            </w:pPr>
            <w:r>
              <w:rPr>
                <w:rFonts w:cs="Times New Roman"/>
                <w:color w:val="000000" w:themeColor="text1"/>
                <w:lang w:val="uk-UA"/>
              </w:rPr>
              <w:t>74-81</w:t>
            </w:r>
          </w:p>
        </w:tc>
        <w:tc>
          <w:tcPr>
            <w:tcW w:w="3969" w:type="dxa"/>
          </w:tcPr>
          <w:p w:rsidR="00156B7C" w:rsidRPr="0069431C" w:rsidRDefault="00156B7C" w:rsidP="007313C4">
            <w:pPr>
              <w:spacing w:line="276" w:lineRule="auto"/>
              <w:ind w:firstLine="34"/>
              <w:jc w:val="center"/>
              <w:rPr>
                <w:rFonts w:cs="Times New Roman"/>
                <w:bCs/>
                <w:color w:val="000000" w:themeColor="text1"/>
                <w:lang w:val="uk-UA"/>
              </w:rPr>
            </w:pPr>
            <w:r>
              <w:rPr>
                <w:rFonts w:cs="Times New Roman"/>
                <w:bCs/>
                <w:color w:val="000000" w:themeColor="text1"/>
                <w:lang w:val="uk-UA"/>
              </w:rPr>
              <w:t>11</w:t>
            </w:r>
          </w:p>
        </w:tc>
        <w:tc>
          <w:tcPr>
            <w:tcW w:w="3113" w:type="dxa"/>
          </w:tcPr>
          <w:p w:rsidR="00156B7C" w:rsidRDefault="00156B7C" w:rsidP="007313C4">
            <w:pPr>
              <w:spacing w:line="276" w:lineRule="auto"/>
              <w:ind w:firstLine="34"/>
              <w:jc w:val="center"/>
              <w:rPr>
                <w:bCs/>
                <w:color w:val="000000" w:themeColor="text1"/>
                <w:lang w:val="uk-UA"/>
              </w:rPr>
            </w:pPr>
            <w:r>
              <w:rPr>
                <w:rFonts w:cs="Times New Roman"/>
                <w:bCs/>
                <w:color w:val="000000" w:themeColor="text1"/>
                <w:lang w:val="uk-UA"/>
              </w:rPr>
              <w:t>добре</w:t>
            </w:r>
          </w:p>
        </w:tc>
      </w:tr>
      <w:tr w:rsidR="00156B7C" w:rsidTr="007313C4">
        <w:tc>
          <w:tcPr>
            <w:tcW w:w="948" w:type="dxa"/>
          </w:tcPr>
          <w:p w:rsidR="00156B7C" w:rsidRDefault="00156B7C" w:rsidP="007313C4">
            <w:pPr>
              <w:spacing w:line="276" w:lineRule="auto"/>
              <w:ind w:firstLine="34"/>
              <w:jc w:val="center"/>
              <w:rPr>
                <w:bCs/>
                <w:color w:val="000000" w:themeColor="text1"/>
                <w:lang w:val="uk-UA"/>
              </w:rPr>
            </w:pPr>
            <w:r>
              <w:rPr>
                <w:rFonts w:cs="Times New Roman"/>
                <w:bCs/>
                <w:color w:val="000000" w:themeColor="text1"/>
                <w:lang w:val="en-US"/>
              </w:rPr>
              <w:t>D</w:t>
            </w:r>
          </w:p>
        </w:tc>
        <w:tc>
          <w:tcPr>
            <w:tcW w:w="1315" w:type="dxa"/>
          </w:tcPr>
          <w:p w:rsidR="00156B7C" w:rsidRDefault="00156B7C" w:rsidP="007313C4">
            <w:pPr>
              <w:spacing w:line="276" w:lineRule="auto"/>
              <w:ind w:firstLine="34"/>
              <w:jc w:val="center"/>
              <w:rPr>
                <w:bCs/>
                <w:color w:val="000000" w:themeColor="text1"/>
                <w:lang w:val="uk-UA"/>
              </w:rPr>
            </w:pPr>
            <w:r>
              <w:rPr>
                <w:rFonts w:cs="Times New Roman"/>
                <w:color w:val="000000" w:themeColor="text1"/>
                <w:lang w:val="uk-UA"/>
              </w:rPr>
              <w:t>64-73</w:t>
            </w:r>
          </w:p>
        </w:tc>
        <w:tc>
          <w:tcPr>
            <w:tcW w:w="3969" w:type="dxa"/>
          </w:tcPr>
          <w:p w:rsidR="00156B7C" w:rsidRPr="0069431C" w:rsidRDefault="00156B7C" w:rsidP="007313C4">
            <w:pPr>
              <w:spacing w:line="276" w:lineRule="auto"/>
              <w:ind w:firstLine="34"/>
              <w:jc w:val="center"/>
              <w:rPr>
                <w:rFonts w:cs="Times New Roman"/>
                <w:bCs/>
                <w:color w:val="000000" w:themeColor="text1"/>
                <w:lang w:val="uk-UA"/>
              </w:rPr>
            </w:pPr>
            <w:r>
              <w:rPr>
                <w:rFonts w:cs="Times New Roman"/>
                <w:bCs/>
                <w:color w:val="000000" w:themeColor="text1"/>
                <w:lang w:val="uk-UA"/>
              </w:rPr>
              <w:t>10</w:t>
            </w:r>
          </w:p>
        </w:tc>
        <w:tc>
          <w:tcPr>
            <w:tcW w:w="3113" w:type="dxa"/>
          </w:tcPr>
          <w:p w:rsidR="00156B7C" w:rsidRDefault="00156B7C" w:rsidP="007313C4">
            <w:pPr>
              <w:spacing w:line="276" w:lineRule="auto"/>
              <w:ind w:firstLine="34"/>
              <w:jc w:val="center"/>
              <w:rPr>
                <w:bCs/>
                <w:color w:val="000000" w:themeColor="text1"/>
                <w:lang w:val="uk-UA"/>
              </w:rPr>
            </w:pPr>
            <w:r>
              <w:rPr>
                <w:rFonts w:cs="Times New Roman"/>
                <w:bCs/>
                <w:color w:val="000000" w:themeColor="text1"/>
                <w:lang w:val="uk-UA"/>
              </w:rPr>
              <w:t>задовільно</w:t>
            </w:r>
          </w:p>
        </w:tc>
      </w:tr>
      <w:tr w:rsidR="00156B7C" w:rsidTr="007313C4">
        <w:tc>
          <w:tcPr>
            <w:tcW w:w="948" w:type="dxa"/>
          </w:tcPr>
          <w:p w:rsidR="00156B7C" w:rsidRDefault="00156B7C" w:rsidP="007313C4">
            <w:pPr>
              <w:spacing w:line="276" w:lineRule="auto"/>
              <w:ind w:firstLine="34"/>
              <w:jc w:val="center"/>
              <w:rPr>
                <w:bCs/>
                <w:color w:val="000000" w:themeColor="text1"/>
                <w:lang w:val="uk-UA"/>
              </w:rPr>
            </w:pPr>
            <w:r>
              <w:rPr>
                <w:rFonts w:cs="Times New Roman"/>
                <w:bCs/>
                <w:color w:val="000000" w:themeColor="text1"/>
                <w:lang w:val="en-US"/>
              </w:rPr>
              <w:t>E</w:t>
            </w:r>
          </w:p>
        </w:tc>
        <w:tc>
          <w:tcPr>
            <w:tcW w:w="1315" w:type="dxa"/>
          </w:tcPr>
          <w:p w:rsidR="00156B7C" w:rsidRDefault="00156B7C" w:rsidP="007313C4">
            <w:pPr>
              <w:spacing w:line="276" w:lineRule="auto"/>
              <w:ind w:firstLine="34"/>
              <w:jc w:val="center"/>
              <w:rPr>
                <w:bCs/>
                <w:color w:val="000000" w:themeColor="text1"/>
                <w:lang w:val="uk-UA"/>
              </w:rPr>
            </w:pPr>
            <w:r>
              <w:rPr>
                <w:rFonts w:cs="Times New Roman"/>
                <w:color w:val="000000" w:themeColor="text1"/>
                <w:lang w:val="uk-UA"/>
              </w:rPr>
              <w:t>60-63</w:t>
            </w:r>
          </w:p>
        </w:tc>
        <w:tc>
          <w:tcPr>
            <w:tcW w:w="3969" w:type="dxa"/>
          </w:tcPr>
          <w:p w:rsidR="00156B7C" w:rsidRPr="0069431C" w:rsidRDefault="00156B7C" w:rsidP="007313C4">
            <w:pPr>
              <w:spacing w:line="276" w:lineRule="auto"/>
              <w:ind w:firstLine="34"/>
              <w:jc w:val="center"/>
              <w:rPr>
                <w:rFonts w:cs="Times New Roman"/>
                <w:bCs/>
                <w:color w:val="000000" w:themeColor="text1"/>
                <w:lang w:val="uk-UA"/>
              </w:rPr>
            </w:pPr>
            <w:r>
              <w:rPr>
                <w:rFonts w:cs="Times New Roman"/>
                <w:bCs/>
                <w:color w:val="000000" w:themeColor="text1"/>
                <w:lang w:val="uk-UA"/>
              </w:rPr>
              <w:t>9</w:t>
            </w:r>
          </w:p>
        </w:tc>
        <w:tc>
          <w:tcPr>
            <w:tcW w:w="3113" w:type="dxa"/>
          </w:tcPr>
          <w:p w:rsidR="00156B7C" w:rsidRDefault="00156B7C" w:rsidP="007313C4">
            <w:pPr>
              <w:spacing w:line="276" w:lineRule="auto"/>
              <w:ind w:firstLine="34"/>
              <w:jc w:val="center"/>
              <w:rPr>
                <w:bCs/>
                <w:color w:val="000000" w:themeColor="text1"/>
                <w:lang w:val="uk-UA"/>
              </w:rPr>
            </w:pPr>
            <w:r>
              <w:rPr>
                <w:rFonts w:cs="Times New Roman"/>
                <w:bCs/>
                <w:color w:val="000000" w:themeColor="text1"/>
                <w:lang w:val="uk-UA"/>
              </w:rPr>
              <w:t>задовільно (достатньо)</w:t>
            </w:r>
          </w:p>
        </w:tc>
      </w:tr>
      <w:tr w:rsidR="00156B7C" w:rsidTr="007313C4">
        <w:tc>
          <w:tcPr>
            <w:tcW w:w="948" w:type="dxa"/>
          </w:tcPr>
          <w:p w:rsidR="00156B7C" w:rsidRDefault="00156B7C" w:rsidP="007313C4">
            <w:pPr>
              <w:spacing w:line="276" w:lineRule="auto"/>
              <w:ind w:firstLine="34"/>
              <w:jc w:val="center"/>
              <w:rPr>
                <w:bCs/>
                <w:color w:val="000000" w:themeColor="text1"/>
                <w:lang w:val="uk-UA"/>
              </w:rPr>
            </w:pPr>
            <w:r>
              <w:rPr>
                <w:rFonts w:cs="Times New Roman"/>
                <w:bCs/>
                <w:color w:val="000000" w:themeColor="text1"/>
                <w:lang w:val="en-US"/>
              </w:rPr>
              <w:t>FX</w:t>
            </w:r>
          </w:p>
        </w:tc>
        <w:tc>
          <w:tcPr>
            <w:tcW w:w="1315" w:type="dxa"/>
          </w:tcPr>
          <w:p w:rsidR="00156B7C" w:rsidRDefault="00156B7C" w:rsidP="007313C4">
            <w:pPr>
              <w:spacing w:line="276" w:lineRule="auto"/>
              <w:ind w:firstLine="34"/>
              <w:jc w:val="center"/>
              <w:rPr>
                <w:bCs/>
                <w:color w:val="000000" w:themeColor="text1"/>
                <w:lang w:val="uk-UA"/>
              </w:rPr>
            </w:pPr>
            <w:r>
              <w:rPr>
                <w:rFonts w:cs="Times New Roman"/>
                <w:color w:val="000000" w:themeColor="text1"/>
                <w:lang w:val="uk-UA"/>
              </w:rPr>
              <w:t>35-59</w:t>
            </w:r>
          </w:p>
        </w:tc>
        <w:tc>
          <w:tcPr>
            <w:tcW w:w="3969" w:type="dxa"/>
          </w:tcPr>
          <w:p w:rsidR="00156B7C" w:rsidRPr="0069431C" w:rsidRDefault="00156B7C" w:rsidP="007313C4">
            <w:pPr>
              <w:spacing w:line="276" w:lineRule="auto"/>
              <w:ind w:firstLine="34"/>
              <w:jc w:val="center"/>
              <w:rPr>
                <w:rFonts w:cs="Times New Roman"/>
                <w:bCs/>
                <w:color w:val="000000" w:themeColor="text1"/>
                <w:lang w:val="uk-UA"/>
              </w:rPr>
            </w:pPr>
            <w:r>
              <w:rPr>
                <w:rFonts w:cs="Times New Roman"/>
                <w:bCs/>
                <w:color w:val="000000" w:themeColor="text1"/>
                <w:lang w:val="uk-UA"/>
              </w:rPr>
              <w:t>5</w:t>
            </w:r>
          </w:p>
        </w:tc>
        <w:tc>
          <w:tcPr>
            <w:tcW w:w="3113" w:type="dxa"/>
          </w:tcPr>
          <w:p w:rsidR="00156B7C" w:rsidRDefault="00156B7C" w:rsidP="007313C4">
            <w:pPr>
              <w:spacing w:line="276" w:lineRule="auto"/>
              <w:ind w:firstLine="34"/>
              <w:jc w:val="center"/>
              <w:rPr>
                <w:bCs/>
                <w:color w:val="000000" w:themeColor="text1"/>
                <w:lang w:val="uk-UA"/>
              </w:rPr>
            </w:pPr>
            <w:r w:rsidRPr="006C5B5A">
              <w:rPr>
                <w:rFonts w:cs="Times New Roman"/>
                <w:bCs/>
                <w:color w:val="000000" w:themeColor="text1"/>
                <w:lang w:val="uk-UA"/>
              </w:rPr>
              <w:t xml:space="preserve">незадовільно </w:t>
            </w:r>
          </w:p>
        </w:tc>
      </w:tr>
      <w:tr w:rsidR="00156B7C" w:rsidTr="007313C4">
        <w:tc>
          <w:tcPr>
            <w:tcW w:w="948" w:type="dxa"/>
          </w:tcPr>
          <w:p w:rsidR="00156B7C" w:rsidRDefault="00156B7C" w:rsidP="007313C4">
            <w:pPr>
              <w:spacing w:line="276" w:lineRule="auto"/>
              <w:ind w:firstLine="34"/>
              <w:jc w:val="center"/>
              <w:rPr>
                <w:bCs/>
                <w:color w:val="000000" w:themeColor="text1"/>
                <w:lang w:val="uk-UA"/>
              </w:rPr>
            </w:pPr>
            <w:r>
              <w:rPr>
                <w:rFonts w:cs="Times New Roman"/>
                <w:bCs/>
                <w:color w:val="000000" w:themeColor="text1"/>
                <w:lang w:val="en-US"/>
              </w:rPr>
              <w:t>F</w:t>
            </w:r>
          </w:p>
        </w:tc>
        <w:tc>
          <w:tcPr>
            <w:tcW w:w="1315" w:type="dxa"/>
          </w:tcPr>
          <w:p w:rsidR="00156B7C" w:rsidRDefault="00156B7C" w:rsidP="007313C4">
            <w:pPr>
              <w:spacing w:line="276" w:lineRule="auto"/>
              <w:ind w:firstLine="34"/>
              <w:jc w:val="center"/>
              <w:rPr>
                <w:bCs/>
                <w:color w:val="000000" w:themeColor="text1"/>
                <w:lang w:val="uk-UA"/>
              </w:rPr>
            </w:pPr>
            <w:r>
              <w:rPr>
                <w:rFonts w:cs="Times New Roman"/>
                <w:color w:val="000000" w:themeColor="text1"/>
                <w:lang w:val="uk-UA"/>
              </w:rPr>
              <w:t>0-34</w:t>
            </w:r>
          </w:p>
        </w:tc>
        <w:tc>
          <w:tcPr>
            <w:tcW w:w="3969" w:type="dxa"/>
          </w:tcPr>
          <w:p w:rsidR="00156B7C" w:rsidRPr="0069431C" w:rsidRDefault="00156B7C" w:rsidP="007313C4">
            <w:pPr>
              <w:spacing w:line="276" w:lineRule="auto"/>
              <w:ind w:firstLine="34"/>
              <w:jc w:val="center"/>
              <w:rPr>
                <w:rFonts w:cs="Times New Roman"/>
                <w:bCs/>
                <w:color w:val="000000" w:themeColor="text1"/>
                <w:lang w:val="uk-UA"/>
              </w:rPr>
            </w:pPr>
            <w:r>
              <w:rPr>
                <w:rFonts w:cs="Times New Roman"/>
                <w:bCs/>
                <w:color w:val="000000" w:themeColor="text1"/>
                <w:lang w:val="uk-UA"/>
              </w:rPr>
              <w:t>0-4</w:t>
            </w:r>
          </w:p>
        </w:tc>
        <w:tc>
          <w:tcPr>
            <w:tcW w:w="3113" w:type="dxa"/>
          </w:tcPr>
          <w:p w:rsidR="00156B7C" w:rsidRDefault="00156B7C" w:rsidP="007313C4">
            <w:pPr>
              <w:spacing w:line="276" w:lineRule="auto"/>
              <w:ind w:firstLine="34"/>
              <w:jc w:val="center"/>
              <w:rPr>
                <w:bCs/>
                <w:color w:val="000000" w:themeColor="text1"/>
                <w:lang w:val="uk-UA"/>
              </w:rPr>
            </w:pPr>
            <w:r w:rsidRPr="006C5B5A">
              <w:rPr>
                <w:rFonts w:cs="Times New Roman"/>
                <w:bCs/>
                <w:color w:val="000000" w:themeColor="text1"/>
                <w:lang w:val="uk-UA"/>
              </w:rPr>
              <w:t xml:space="preserve">незадовільно </w:t>
            </w:r>
          </w:p>
        </w:tc>
      </w:tr>
    </w:tbl>
    <w:p w:rsidR="00156B7C" w:rsidRDefault="00156B7C" w:rsidP="00156B7C">
      <w:pPr>
        <w:ind w:firstLine="567"/>
        <w:rPr>
          <w:bCs/>
          <w:color w:val="000000" w:themeColor="text1"/>
          <w:lang w:val="uk-UA"/>
        </w:rPr>
      </w:pPr>
    </w:p>
    <w:p w:rsidR="0045349A" w:rsidRDefault="00156B7C" w:rsidP="00AF5FA1">
      <w:pPr>
        <w:ind w:firstLine="567"/>
        <w:rPr>
          <w:b/>
          <w:lang w:val="uk-UA"/>
        </w:rPr>
      </w:pPr>
      <w:r w:rsidRPr="005125BE">
        <w:rPr>
          <w:bCs/>
          <w:color w:val="000000" w:themeColor="text1"/>
          <w:lang w:val="uk-UA"/>
        </w:rPr>
        <w:t xml:space="preserve">Зауваження, що мали місце до змісту курсової роботи та її захисту, враховуються комісією за їх значимістю в оцінці за 100-бальною шкалою та оцінкою за шкалою </w:t>
      </w:r>
      <w:r w:rsidR="00AF5FA1">
        <w:rPr>
          <w:bCs/>
          <w:color w:val="000000" w:themeColor="text1"/>
        </w:rPr>
        <w:t>ECTS.</w:t>
      </w:r>
      <w:r w:rsidR="0045349A">
        <w:rPr>
          <w:b/>
          <w:lang w:val="uk-UA"/>
        </w:rPr>
        <w:br w:type="page"/>
      </w:r>
    </w:p>
    <w:p w:rsidR="00A36583" w:rsidRPr="00006CB5" w:rsidRDefault="00A36583" w:rsidP="00006CB5">
      <w:pPr>
        <w:ind w:firstLine="0"/>
        <w:jc w:val="center"/>
        <w:rPr>
          <w:b/>
          <w:lang w:val="uk-UA"/>
        </w:rPr>
      </w:pPr>
      <w:r w:rsidRPr="00006CB5">
        <w:rPr>
          <w:b/>
          <w:lang w:val="uk-UA"/>
        </w:rPr>
        <w:lastRenderedPageBreak/>
        <w:t>Список літератури</w:t>
      </w:r>
    </w:p>
    <w:p w:rsidR="005658FB" w:rsidRDefault="00A36583" w:rsidP="00A36583">
      <w:pPr>
        <w:ind w:firstLine="567"/>
        <w:rPr>
          <w:lang w:val="uk-UA"/>
        </w:rPr>
      </w:pPr>
      <w:r w:rsidRPr="00A36583">
        <w:rPr>
          <w:lang w:val="uk-UA"/>
        </w:rPr>
        <w:t xml:space="preserve">1. </w:t>
      </w:r>
      <w:proofErr w:type="spellStart"/>
      <w:r w:rsidRPr="00A36583">
        <w:rPr>
          <w:lang w:val="uk-UA"/>
        </w:rPr>
        <w:t>Егоров</w:t>
      </w:r>
      <w:proofErr w:type="spellEnd"/>
      <w:r w:rsidRPr="00A36583">
        <w:rPr>
          <w:lang w:val="uk-UA"/>
        </w:rPr>
        <w:t xml:space="preserve">, М. Е. </w:t>
      </w:r>
      <w:proofErr w:type="spellStart"/>
      <w:r w:rsidRPr="00A36583">
        <w:rPr>
          <w:lang w:val="uk-UA"/>
        </w:rPr>
        <w:t>Технол</w:t>
      </w:r>
      <w:r w:rsidR="003D25F6">
        <w:rPr>
          <w:lang w:val="uk-UA"/>
        </w:rPr>
        <w:t>огия</w:t>
      </w:r>
      <w:proofErr w:type="spellEnd"/>
      <w:r w:rsidR="003D25F6">
        <w:rPr>
          <w:lang w:val="uk-UA"/>
        </w:rPr>
        <w:t xml:space="preserve"> </w:t>
      </w:r>
      <w:proofErr w:type="spellStart"/>
      <w:r w:rsidR="003D25F6">
        <w:rPr>
          <w:lang w:val="uk-UA"/>
        </w:rPr>
        <w:t>машиностроения</w:t>
      </w:r>
      <w:proofErr w:type="spellEnd"/>
      <w:r w:rsidR="003D25F6">
        <w:rPr>
          <w:lang w:val="uk-UA"/>
        </w:rPr>
        <w:t xml:space="preserve"> / М. Е. </w:t>
      </w:r>
      <w:proofErr w:type="spellStart"/>
      <w:r w:rsidR="003D25F6">
        <w:rPr>
          <w:lang w:val="uk-UA"/>
        </w:rPr>
        <w:t>Его</w:t>
      </w:r>
      <w:r w:rsidRPr="00A36583">
        <w:rPr>
          <w:lang w:val="uk-UA"/>
        </w:rPr>
        <w:t>ров</w:t>
      </w:r>
      <w:proofErr w:type="spellEnd"/>
      <w:r w:rsidRPr="00A36583">
        <w:rPr>
          <w:lang w:val="uk-UA"/>
        </w:rPr>
        <w:t xml:space="preserve">, В. И. </w:t>
      </w:r>
      <w:proofErr w:type="spellStart"/>
      <w:r w:rsidRPr="00A36583">
        <w:rPr>
          <w:lang w:val="uk-UA"/>
        </w:rPr>
        <w:t>Дементьев</w:t>
      </w:r>
      <w:proofErr w:type="spellEnd"/>
      <w:r w:rsidRPr="00A36583">
        <w:rPr>
          <w:lang w:val="uk-UA"/>
        </w:rPr>
        <w:t xml:space="preserve">, В. Л. </w:t>
      </w:r>
      <w:proofErr w:type="spellStart"/>
      <w:r w:rsidRPr="00A36583">
        <w:rPr>
          <w:lang w:val="uk-UA"/>
        </w:rPr>
        <w:t>Дмитриев</w:t>
      </w:r>
      <w:proofErr w:type="spellEnd"/>
      <w:r w:rsidRPr="00A36583">
        <w:rPr>
          <w:lang w:val="uk-UA"/>
        </w:rPr>
        <w:t xml:space="preserve">. </w:t>
      </w:r>
      <w:proofErr w:type="spellStart"/>
      <w:r w:rsidRPr="00A36583">
        <w:rPr>
          <w:lang w:val="uk-UA"/>
        </w:rPr>
        <w:t>Под</w:t>
      </w:r>
      <w:proofErr w:type="spellEnd"/>
      <w:r w:rsidRPr="00A36583">
        <w:rPr>
          <w:lang w:val="uk-UA"/>
        </w:rPr>
        <w:t xml:space="preserve"> ред. М. Е. </w:t>
      </w:r>
      <w:proofErr w:type="spellStart"/>
      <w:r w:rsidRPr="00A36583">
        <w:rPr>
          <w:lang w:val="uk-UA"/>
        </w:rPr>
        <w:t>Егорова</w:t>
      </w:r>
      <w:proofErr w:type="spellEnd"/>
      <w:r w:rsidRPr="00A36583">
        <w:rPr>
          <w:lang w:val="uk-UA"/>
        </w:rPr>
        <w:t xml:space="preserve">. – </w:t>
      </w:r>
      <w:proofErr w:type="spellStart"/>
      <w:r w:rsidRPr="00A36583">
        <w:rPr>
          <w:lang w:val="uk-UA"/>
        </w:rPr>
        <w:t>Изд</w:t>
      </w:r>
      <w:proofErr w:type="spellEnd"/>
      <w:r w:rsidRPr="00A36583">
        <w:rPr>
          <w:lang w:val="uk-UA"/>
        </w:rPr>
        <w:t xml:space="preserve">. 2-е и </w:t>
      </w:r>
      <w:proofErr w:type="spellStart"/>
      <w:r w:rsidRPr="00A36583">
        <w:rPr>
          <w:lang w:val="uk-UA"/>
        </w:rPr>
        <w:t>доп</w:t>
      </w:r>
      <w:proofErr w:type="spellEnd"/>
      <w:r w:rsidRPr="00A36583">
        <w:rPr>
          <w:lang w:val="uk-UA"/>
        </w:rPr>
        <w:t xml:space="preserve">. – М.: </w:t>
      </w:r>
      <w:proofErr w:type="spellStart"/>
      <w:r w:rsidRPr="00A36583">
        <w:rPr>
          <w:lang w:val="uk-UA"/>
        </w:rPr>
        <w:t>Высшая</w:t>
      </w:r>
      <w:proofErr w:type="spellEnd"/>
      <w:r w:rsidRPr="00A36583">
        <w:rPr>
          <w:lang w:val="uk-UA"/>
        </w:rPr>
        <w:t xml:space="preserve"> школа, 1976. –534 с. </w:t>
      </w:r>
    </w:p>
    <w:p w:rsidR="005658FB" w:rsidRDefault="00A36583" w:rsidP="00A36583">
      <w:pPr>
        <w:ind w:firstLine="567"/>
        <w:rPr>
          <w:lang w:val="uk-UA"/>
        </w:rPr>
      </w:pPr>
      <w:r w:rsidRPr="00A36583">
        <w:rPr>
          <w:lang w:val="uk-UA"/>
        </w:rPr>
        <w:t xml:space="preserve">2. </w:t>
      </w:r>
      <w:proofErr w:type="spellStart"/>
      <w:r w:rsidRPr="00A36583">
        <w:rPr>
          <w:lang w:val="uk-UA"/>
        </w:rPr>
        <w:t>Маталин</w:t>
      </w:r>
      <w:proofErr w:type="spellEnd"/>
      <w:r w:rsidRPr="00A36583">
        <w:rPr>
          <w:lang w:val="uk-UA"/>
        </w:rPr>
        <w:t xml:space="preserve">, А. А. </w:t>
      </w:r>
      <w:proofErr w:type="spellStart"/>
      <w:r w:rsidRPr="00A36583">
        <w:rPr>
          <w:lang w:val="uk-UA"/>
        </w:rPr>
        <w:t>Технология</w:t>
      </w:r>
      <w:proofErr w:type="spellEnd"/>
      <w:r w:rsidRPr="00A36583">
        <w:rPr>
          <w:lang w:val="uk-UA"/>
        </w:rPr>
        <w:t xml:space="preserve"> </w:t>
      </w:r>
      <w:proofErr w:type="spellStart"/>
      <w:r w:rsidRPr="00A36583">
        <w:rPr>
          <w:lang w:val="uk-UA"/>
        </w:rPr>
        <w:t>машиностроения</w:t>
      </w:r>
      <w:proofErr w:type="spellEnd"/>
      <w:r w:rsidRPr="00A36583">
        <w:rPr>
          <w:lang w:val="uk-UA"/>
        </w:rPr>
        <w:t xml:space="preserve"> / А. А. </w:t>
      </w:r>
      <w:proofErr w:type="spellStart"/>
      <w:r w:rsidRPr="00A36583">
        <w:rPr>
          <w:lang w:val="uk-UA"/>
        </w:rPr>
        <w:t>Маталин</w:t>
      </w:r>
      <w:proofErr w:type="spellEnd"/>
      <w:r w:rsidRPr="00A36583">
        <w:rPr>
          <w:lang w:val="uk-UA"/>
        </w:rPr>
        <w:t xml:space="preserve">. – Л.: </w:t>
      </w:r>
      <w:proofErr w:type="spellStart"/>
      <w:r w:rsidRPr="00A36583">
        <w:rPr>
          <w:lang w:val="uk-UA"/>
        </w:rPr>
        <w:t>Машиностроение</w:t>
      </w:r>
      <w:proofErr w:type="spellEnd"/>
      <w:r w:rsidRPr="00A36583">
        <w:rPr>
          <w:lang w:val="uk-UA"/>
        </w:rPr>
        <w:t xml:space="preserve">, 1985. – 496 с. </w:t>
      </w:r>
    </w:p>
    <w:p w:rsidR="005658FB" w:rsidRDefault="0040239E" w:rsidP="00A36583">
      <w:pPr>
        <w:ind w:firstLine="567"/>
        <w:rPr>
          <w:lang w:val="uk-UA"/>
        </w:rPr>
      </w:pPr>
      <w:r>
        <w:rPr>
          <w:lang w:val="uk-UA"/>
        </w:rPr>
        <w:t>3</w:t>
      </w:r>
      <w:r w:rsidR="00A36583" w:rsidRPr="00A36583">
        <w:rPr>
          <w:lang w:val="uk-UA"/>
        </w:rPr>
        <w:t xml:space="preserve">. </w:t>
      </w:r>
      <w:proofErr w:type="spellStart"/>
      <w:r w:rsidR="00A36583" w:rsidRPr="00A36583">
        <w:rPr>
          <w:lang w:val="uk-UA"/>
        </w:rPr>
        <w:t>Анализ</w:t>
      </w:r>
      <w:proofErr w:type="spellEnd"/>
      <w:r w:rsidR="00A36583" w:rsidRPr="00A36583">
        <w:rPr>
          <w:lang w:val="uk-UA"/>
        </w:rPr>
        <w:t xml:space="preserve"> </w:t>
      </w:r>
      <w:proofErr w:type="spellStart"/>
      <w:r w:rsidR="00A36583" w:rsidRPr="00A36583">
        <w:rPr>
          <w:lang w:val="uk-UA"/>
        </w:rPr>
        <w:t>технических</w:t>
      </w:r>
      <w:proofErr w:type="spellEnd"/>
      <w:r w:rsidR="00A36583" w:rsidRPr="00A36583">
        <w:rPr>
          <w:lang w:val="uk-UA"/>
        </w:rPr>
        <w:t xml:space="preserve"> </w:t>
      </w:r>
      <w:proofErr w:type="spellStart"/>
      <w:r w:rsidR="00006CB5">
        <w:rPr>
          <w:lang w:val="uk-UA"/>
        </w:rPr>
        <w:t>требований</w:t>
      </w:r>
      <w:proofErr w:type="spellEnd"/>
      <w:r w:rsidR="00006CB5">
        <w:rPr>
          <w:lang w:val="uk-UA"/>
        </w:rPr>
        <w:t xml:space="preserve">, </w:t>
      </w:r>
      <w:proofErr w:type="spellStart"/>
      <w:r w:rsidR="00006CB5">
        <w:rPr>
          <w:lang w:val="uk-UA"/>
        </w:rPr>
        <w:t>выявление</w:t>
      </w:r>
      <w:proofErr w:type="spellEnd"/>
      <w:r w:rsidR="00006CB5">
        <w:rPr>
          <w:lang w:val="uk-UA"/>
        </w:rPr>
        <w:t xml:space="preserve"> </w:t>
      </w:r>
      <w:proofErr w:type="spellStart"/>
      <w:r w:rsidR="00006CB5">
        <w:rPr>
          <w:lang w:val="uk-UA"/>
        </w:rPr>
        <w:t>технологи</w:t>
      </w:r>
      <w:r w:rsidR="00A36583" w:rsidRPr="00A36583">
        <w:rPr>
          <w:lang w:val="uk-UA"/>
        </w:rPr>
        <w:t>ческих</w:t>
      </w:r>
      <w:proofErr w:type="spellEnd"/>
      <w:r w:rsidR="00A36583" w:rsidRPr="00A36583">
        <w:rPr>
          <w:lang w:val="uk-UA"/>
        </w:rPr>
        <w:t xml:space="preserve"> задач, </w:t>
      </w:r>
      <w:proofErr w:type="spellStart"/>
      <w:r w:rsidR="00A36583" w:rsidRPr="00A36583">
        <w:rPr>
          <w:lang w:val="uk-UA"/>
        </w:rPr>
        <w:t>возникающих</w:t>
      </w:r>
      <w:proofErr w:type="spellEnd"/>
      <w:r w:rsidR="00A36583" w:rsidRPr="00A36583">
        <w:rPr>
          <w:lang w:val="uk-UA"/>
        </w:rPr>
        <w:t xml:space="preserve"> пр</w:t>
      </w:r>
      <w:r w:rsidR="00006CB5">
        <w:rPr>
          <w:lang w:val="uk-UA"/>
        </w:rPr>
        <w:t xml:space="preserve">и </w:t>
      </w:r>
      <w:proofErr w:type="spellStart"/>
      <w:r w:rsidR="00006CB5">
        <w:rPr>
          <w:lang w:val="uk-UA"/>
        </w:rPr>
        <w:t>изготовлении</w:t>
      </w:r>
      <w:proofErr w:type="spellEnd"/>
      <w:r w:rsidR="00006CB5">
        <w:rPr>
          <w:lang w:val="uk-UA"/>
        </w:rPr>
        <w:t xml:space="preserve"> деталей, и </w:t>
      </w:r>
      <w:proofErr w:type="spellStart"/>
      <w:r w:rsidR="00006CB5">
        <w:rPr>
          <w:lang w:val="uk-UA"/>
        </w:rPr>
        <w:t>техно</w:t>
      </w:r>
      <w:r w:rsidR="00A36583" w:rsidRPr="00A36583">
        <w:rPr>
          <w:lang w:val="uk-UA"/>
        </w:rPr>
        <w:t>логический</w:t>
      </w:r>
      <w:proofErr w:type="spellEnd"/>
      <w:r w:rsidR="00A36583" w:rsidRPr="00A36583">
        <w:rPr>
          <w:lang w:val="uk-UA"/>
        </w:rPr>
        <w:t xml:space="preserve"> </w:t>
      </w:r>
      <w:proofErr w:type="spellStart"/>
      <w:r w:rsidR="00A36583" w:rsidRPr="00A36583">
        <w:rPr>
          <w:lang w:val="uk-UA"/>
        </w:rPr>
        <w:t>анализ</w:t>
      </w:r>
      <w:proofErr w:type="spellEnd"/>
      <w:r w:rsidR="00A36583" w:rsidRPr="00A36583">
        <w:rPr>
          <w:lang w:val="uk-UA"/>
        </w:rPr>
        <w:t xml:space="preserve"> </w:t>
      </w:r>
      <w:proofErr w:type="spellStart"/>
      <w:r w:rsidR="00A36583" w:rsidRPr="00A36583">
        <w:rPr>
          <w:lang w:val="uk-UA"/>
        </w:rPr>
        <w:t>конструкций</w:t>
      </w:r>
      <w:proofErr w:type="spellEnd"/>
      <w:r w:rsidR="00A36583" w:rsidRPr="00A36583">
        <w:rPr>
          <w:lang w:val="uk-UA"/>
        </w:rPr>
        <w:t xml:space="preserve"> / </w:t>
      </w:r>
      <w:proofErr w:type="spellStart"/>
      <w:r w:rsidR="00A36583" w:rsidRPr="00A36583">
        <w:rPr>
          <w:lang w:val="uk-UA"/>
        </w:rPr>
        <w:t>Под</w:t>
      </w:r>
      <w:proofErr w:type="spellEnd"/>
      <w:r w:rsidR="00A36583" w:rsidRPr="00A36583">
        <w:rPr>
          <w:lang w:val="uk-UA"/>
        </w:rPr>
        <w:t xml:space="preserve"> ред. А.Г. </w:t>
      </w:r>
      <w:proofErr w:type="spellStart"/>
      <w:r w:rsidR="00A36583" w:rsidRPr="00A36583">
        <w:rPr>
          <w:lang w:val="uk-UA"/>
        </w:rPr>
        <w:t>Косиловой</w:t>
      </w:r>
      <w:proofErr w:type="spellEnd"/>
      <w:r w:rsidR="00A36583" w:rsidRPr="00A36583">
        <w:rPr>
          <w:lang w:val="uk-UA"/>
        </w:rPr>
        <w:t xml:space="preserve">. – М.: МВТУ, 1982. – 36 с. </w:t>
      </w:r>
    </w:p>
    <w:p w:rsidR="005658FB" w:rsidRDefault="0040239E" w:rsidP="00A36583">
      <w:pPr>
        <w:ind w:firstLine="567"/>
        <w:rPr>
          <w:lang w:val="uk-UA"/>
        </w:rPr>
      </w:pPr>
      <w:r>
        <w:rPr>
          <w:lang w:val="uk-UA"/>
        </w:rPr>
        <w:t>4</w:t>
      </w:r>
      <w:r w:rsidR="00A36583" w:rsidRPr="00A36583">
        <w:rPr>
          <w:lang w:val="uk-UA"/>
        </w:rPr>
        <w:t xml:space="preserve">. </w:t>
      </w:r>
      <w:proofErr w:type="spellStart"/>
      <w:r w:rsidR="00A36583" w:rsidRPr="00A36583">
        <w:rPr>
          <w:lang w:val="uk-UA"/>
        </w:rPr>
        <w:t>Горбацевич</w:t>
      </w:r>
      <w:proofErr w:type="spellEnd"/>
      <w:r w:rsidR="00A36583" w:rsidRPr="00A36583">
        <w:rPr>
          <w:lang w:val="uk-UA"/>
        </w:rPr>
        <w:t xml:space="preserve">, А. Ф. </w:t>
      </w:r>
      <w:proofErr w:type="spellStart"/>
      <w:r w:rsidR="00A36583" w:rsidRPr="00A36583">
        <w:rPr>
          <w:lang w:val="uk-UA"/>
        </w:rPr>
        <w:t>К</w:t>
      </w:r>
      <w:r w:rsidR="00006CB5">
        <w:rPr>
          <w:lang w:val="uk-UA"/>
        </w:rPr>
        <w:t>урсовое</w:t>
      </w:r>
      <w:proofErr w:type="spellEnd"/>
      <w:r w:rsidR="00006CB5">
        <w:rPr>
          <w:lang w:val="uk-UA"/>
        </w:rPr>
        <w:t xml:space="preserve"> </w:t>
      </w:r>
      <w:proofErr w:type="spellStart"/>
      <w:r w:rsidR="00006CB5">
        <w:rPr>
          <w:lang w:val="uk-UA"/>
        </w:rPr>
        <w:t>проектирование</w:t>
      </w:r>
      <w:proofErr w:type="spellEnd"/>
      <w:r w:rsidR="00006CB5">
        <w:rPr>
          <w:lang w:val="uk-UA"/>
        </w:rPr>
        <w:t xml:space="preserve"> по </w:t>
      </w:r>
      <w:proofErr w:type="spellStart"/>
      <w:r w:rsidR="00006CB5">
        <w:rPr>
          <w:lang w:val="uk-UA"/>
        </w:rPr>
        <w:t>техно</w:t>
      </w:r>
      <w:r w:rsidR="00A36583" w:rsidRPr="00A36583">
        <w:rPr>
          <w:lang w:val="uk-UA"/>
        </w:rPr>
        <w:t>логии</w:t>
      </w:r>
      <w:proofErr w:type="spellEnd"/>
      <w:r w:rsidR="00A36583" w:rsidRPr="00A36583">
        <w:rPr>
          <w:lang w:val="uk-UA"/>
        </w:rPr>
        <w:t xml:space="preserve"> </w:t>
      </w:r>
      <w:proofErr w:type="spellStart"/>
      <w:r w:rsidR="00A36583" w:rsidRPr="00A36583">
        <w:rPr>
          <w:lang w:val="uk-UA"/>
        </w:rPr>
        <w:t>машиностроения</w:t>
      </w:r>
      <w:proofErr w:type="spellEnd"/>
      <w:r w:rsidR="00A36583" w:rsidRPr="00A36583">
        <w:rPr>
          <w:lang w:val="uk-UA"/>
        </w:rPr>
        <w:t xml:space="preserve"> / А. Ф. </w:t>
      </w:r>
      <w:proofErr w:type="spellStart"/>
      <w:r w:rsidR="00A36583" w:rsidRPr="00A36583">
        <w:rPr>
          <w:lang w:val="uk-UA"/>
        </w:rPr>
        <w:t>Горбацевич</w:t>
      </w:r>
      <w:proofErr w:type="spellEnd"/>
      <w:r w:rsidR="00A36583" w:rsidRPr="00A36583">
        <w:rPr>
          <w:lang w:val="uk-UA"/>
        </w:rPr>
        <w:t xml:space="preserve">, В. А. </w:t>
      </w:r>
      <w:proofErr w:type="spellStart"/>
      <w:r w:rsidR="00A36583" w:rsidRPr="00A36583">
        <w:rPr>
          <w:lang w:val="uk-UA"/>
        </w:rPr>
        <w:t>Шкред</w:t>
      </w:r>
      <w:proofErr w:type="spellEnd"/>
      <w:r w:rsidR="00A36583" w:rsidRPr="00A36583">
        <w:rPr>
          <w:lang w:val="uk-UA"/>
        </w:rPr>
        <w:t xml:space="preserve">. – 4-е </w:t>
      </w:r>
      <w:proofErr w:type="spellStart"/>
      <w:r w:rsidR="00A36583" w:rsidRPr="00A36583">
        <w:rPr>
          <w:lang w:val="uk-UA"/>
        </w:rPr>
        <w:t>изд</w:t>
      </w:r>
      <w:proofErr w:type="spellEnd"/>
      <w:r w:rsidR="00A36583" w:rsidRPr="00A36583">
        <w:rPr>
          <w:lang w:val="uk-UA"/>
        </w:rPr>
        <w:t xml:space="preserve">., </w:t>
      </w:r>
      <w:proofErr w:type="spellStart"/>
      <w:r w:rsidR="00A36583" w:rsidRPr="00A36583">
        <w:rPr>
          <w:lang w:val="uk-UA"/>
        </w:rPr>
        <w:t>перераб</w:t>
      </w:r>
      <w:proofErr w:type="spellEnd"/>
      <w:r w:rsidR="00A36583" w:rsidRPr="00A36583">
        <w:rPr>
          <w:lang w:val="uk-UA"/>
        </w:rPr>
        <w:t xml:space="preserve">. и </w:t>
      </w:r>
      <w:proofErr w:type="spellStart"/>
      <w:r w:rsidR="00A36583" w:rsidRPr="00A36583">
        <w:rPr>
          <w:lang w:val="uk-UA"/>
        </w:rPr>
        <w:t>доп</w:t>
      </w:r>
      <w:proofErr w:type="spellEnd"/>
      <w:r w:rsidR="00A36583" w:rsidRPr="00A36583">
        <w:rPr>
          <w:lang w:val="uk-UA"/>
        </w:rPr>
        <w:t xml:space="preserve">. – </w:t>
      </w:r>
      <w:proofErr w:type="spellStart"/>
      <w:r w:rsidR="00A36583" w:rsidRPr="00A36583">
        <w:rPr>
          <w:lang w:val="uk-UA"/>
        </w:rPr>
        <w:t>Минск</w:t>
      </w:r>
      <w:proofErr w:type="spellEnd"/>
      <w:r w:rsidR="00A36583" w:rsidRPr="00A36583">
        <w:rPr>
          <w:lang w:val="uk-UA"/>
        </w:rPr>
        <w:t xml:space="preserve">: </w:t>
      </w:r>
      <w:proofErr w:type="spellStart"/>
      <w:r w:rsidR="00A36583" w:rsidRPr="00A36583">
        <w:rPr>
          <w:lang w:val="uk-UA"/>
        </w:rPr>
        <w:t>Вышэйш</w:t>
      </w:r>
      <w:proofErr w:type="spellEnd"/>
      <w:r w:rsidR="00A36583" w:rsidRPr="00A36583">
        <w:rPr>
          <w:lang w:val="uk-UA"/>
        </w:rPr>
        <w:t xml:space="preserve">. школа, 1983. – 256 с. </w:t>
      </w:r>
    </w:p>
    <w:p w:rsidR="005658FB" w:rsidRDefault="0040239E" w:rsidP="00A36583">
      <w:pPr>
        <w:ind w:firstLine="567"/>
        <w:rPr>
          <w:lang w:val="uk-UA"/>
        </w:rPr>
      </w:pPr>
      <w:r>
        <w:rPr>
          <w:lang w:val="uk-UA"/>
        </w:rPr>
        <w:t>5</w:t>
      </w:r>
      <w:r w:rsidR="00A36583" w:rsidRPr="00A36583">
        <w:rPr>
          <w:lang w:val="uk-UA"/>
        </w:rPr>
        <w:t xml:space="preserve">. </w:t>
      </w:r>
      <w:proofErr w:type="spellStart"/>
      <w:r w:rsidR="00A36583" w:rsidRPr="00A36583">
        <w:rPr>
          <w:lang w:val="uk-UA"/>
        </w:rPr>
        <w:t>Ковшов</w:t>
      </w:r>
      <w:proofErr w:type="spellEnd"/>
      <w:r w:rsidR="00A36583" w:rsidRPr="00A36583">
        <w:rPr>
          <w:lang w:val="uk-UA"/>
        </w:rPr>
        <w:t xml:space="preserve">, А. Н. </w:t>
      </w:r>
      <w:proofErr w:type="spellStart"/>
      <w:r w:rsidR="00A36583" w:rsidRPr="00A36583">
        <w:rPr>
          <w:lang w:val="uk-UA"/>
        </w:rPr>
        <w:t>Технология</w:t>
      </w:r>
      <w:proofErr w:type="spellEnd"/>
      <w:r w:rsidR="00A36583" w:rsidRPr="00A36583">
        <w:rPr>
          <w:lang w:val="uk-UA"/>
        </w:rPr>
        <w:t xml:space="preserve"> </w:t>
      </w:r>
      <w:proofErr w:type="spellStart"/>
      <w:r w:rsidR="00A36583" w:rsidRPr="00A36583">
        <w:rPr>
          <w:lang w:val="uk-UA"/>
        </w:rPr>
        <w:t>машиностроения</w:t>
      </w:r>
      <w:proofErr w:type="spellEnd"/>
      <w:r w:rsidR="00A36583" w:rsidRPr="00A36583">
        <w:rPr>
          <w:lang w:val="uk-UA"/>
        </w:rPr>
        <w:t xml:space="preserve"> / А. Н. </w:t>
      </w:r>
      <w:proofErr w:type="spellStart"/>
      <w:r w:rsidR="00A36583" w:rsidRPr="00A36583">
        <w:rPr>
          <w:lang w:val="uk-UA"/>
        </w:rPr>
        <w:t>Ковшов</w:t>
      </w:r>
      <w:proofErr w:type="spellEnd"/>
      <w:r w:rsidR="00A36583" w:rsidRPr="00A36583">
        <w:rPr>
          <w:lang w:val="uk-UA"/>
        </w:rPr>
        <w:t xml:space="preserve">. – М.: </w:t>
      </w:r>
      <w:proofErr w:type="spellStart"/>
      <w:r w:rsidR="00A36583" w:rsidRPr="00A36583">
        <w:rPr>
          <w:lang w:val="uk-UA"/>
        </w:rPr>
        <w:t>Машиностроение</w:t>
      </w:r>
      <w:proofErr w:type="spellEnd"/>
      <w:r w:rsidR="00A36583" w:rsidRPr="00A36583">
        <w:rPr>
          <w:lang w:val="uk-UA"/>
        </w:rPr>
        <w:t xml:space="preserve">, 1987. – 320 с. </w:t>
      </w:r>
    </w:p>
    <w:p w:rsidR="005658FB" w:rsidRDefault="0040239E" w:rsidP="00A36583">
      <w:pPr>
        <w:ind w:firstLine="567"/>
        <w:rPr>
          <w:lang w:val="uk-UA"/>
        </w:rPr>
      </w:pPr>
      <w:r>
        <w:rPr>
          <w:lang w:val="uk-UA"/>
        </w:rPr>
        <w:t>6</w:t>
      </w:r>
      <w:r w:rsidR="00006CB5">
        <w:rPr>
          <w:lang w:val="uk-UA"/>
        </w:rPr>
        <w:t>.</w:t>
      </w:r>
      <w:r w:rsidR="00A36583" w:rsidRPr="00A36583">
        <w:rPr>
          <w:lang w:val="uk-UA"/>
        </w:rPr>
        <w:t xml:space="preserve"> </w:t>
      </w:r>
      <w:proofErr w:type="spellStart"/>
      <w:r w:rsidR="00A36583" w:rsidRPr="00A36583">
        <w:rPr>
          <w:lang w:val="uk-UA"/>
        </w:rPr>
        <w:t>Худобин</w:t>
      </w:r>
      <w:proofErr w:type="spellEnd"/>
      <w:r w:rsidR="00A36583" w:rsidRPr="00A36583">
        <w:rPr>
          <w:lang w:val="uk-UA"/>
        </w:rPr>
        <w:t xml:space="preserve">, Л. В. </w:t>
      </w:r>
      <w:proofErr w:type="spellStart"/>
      <w:r w:rsidR="00A36583" w:rsidRPr="00A36583">
        <w:rPr>
          <w:lang w:val="uk-UA"/>
        </w:rPr>
        <w:t>Курсовое</w:t>
      </w:r>
      <w:proofErr w:type="spellEnd"/>
      <w:r w:rsidR="00A36583" w:rsidRPr="00A36583">
        <w:rPr>
          <w:lang w:val="uk-UA"/>
        </w:rPr>
        <w:t xml:space="preserve"> </w:t>
      </w:r>
      <w:proofErr w:type="spellStart"/>
      <w:r w:rsidR="00A36583" w:rsidRPr="00A36583">
        <w:rPr>
          <w:lang w:val="uk-UA"/>
        </w:rPr>
        <w:t>проектирование</w:t>
      </w:r>
      <w:proofErr w:type="spellEnd"/>
      <w:r w:rsidR="00A36583" w:rsidRPr="00A36583">
        <w:rPr>
          <w:lang w:val="uk-UA"/>
        </w:rPr>
        <w:t xml:space="preserve"> по ТМС / Л. В. </w:t>
      </w:r>
      <w:proofErr w:type="spellStart"/>
      <w:r w:rsidR="00A36583" w:rsidRPr="00A36583">
        <w:rPr>
          <w:lang w:val="uk-UA"/>
        </w:rPr>
        <w:t>Худобин</w:t>
      </w:r>
      <w:proofErr w:type="spellEnd"/>
      <w:r w:rsidR="00A36583" w:rsidRPr="00A36583">
        <w:rPr>
          <w:lang w:val="uk-UA"/>
        </w:rPr>
        <w:t xml:space="preserve">. – М.: </w:t>
      </w:r>
      <w:proofErr w:type="spellStart"/>
      <w:r w:rsidR="00A36583" w:rsidRPr="00A36583">
        <w:rPr>
          <w:lang w:val="uk-UA"/>
        </w:rPr>
        <w:t>Машиностроение</w:t>
      </w:r>
      <w:proofErr w:type="spellEnd"/>
      <w:r w:rsidR="00A36583" w:rsidRPr="00A36583">
        <w:rPr>
          <w:lang w:val="uk-UA"/>
        </w:rPr>
        <w:t xml:space="preserve">, 1989. – 288 с. </w:t>
      </w:r>
    </w:p>
    <w:p w:rsidR="00A36583" w:rsidRPr="00A36583" w:rsidRDefault="0040239E" w:rsidP="00A36583">
      <w:pPr>
        <w:ind w:firstLine="567"/>
        <w:rPr>
          <w:lang w:val="uk-UA"/>
        </w:rPr>
      </w:pPr>
      <w:r>
        <w:rPr>
          <w:lang w:val="uk-UA"/>
        </w:rPr>
        <w:t>7</w:t>
      </w:r>
      <w:r w:rsidR="00A36583" w:rsidRPr="00A36583">
        <w:rPr>
          <w:lang w:val="uk-UA"/>
        </w:rPr>
        <w:t xml:space="preserve">. </w:t>
      </w:r>
      <w:proofErr w:type="spellStart"/>
      <w:r w:rsidR="00A36583" w:rsidRPr="00A36583">
        <w:rPr>
          <w:lang w:val="uk-UA"/>
        </w:rPr>
        <w:t>Картавов</w:t>
      </w:r>
      <w:proofErr w:type="spellEnd"/>
      <w:r w:rsidR="00A36583" w:rsidRPr="00A36583">
        <w:rPr>
          <w:lang w:val="uk-UA"/>
        </w:rPr>
        <w:t xml:space="preserve"> С.А. </w:t>
      </w:r>
      <w:proofErr w:type="spellStart"/>
      <w:r w:rsidR="00A36583" w:rsidRPr="00A36583">
        <w:rPr>
          <w:lang w:val="uk-UA"/>
        </w:rPr>
        <w:t>Техн</w:t>
      </w:r>
      <w:r w:rsidR="005658FB">
        <w:rPr>
          <w:lang w:val="uk-UA"/>
        </w:rPr>
        <w:t>ология</w:t>
      </w:r>
      <w:proofErr w:type="spellEnd"/>
      <w:r w:rsidR="005658FB">
        <w:rPr>
          <w:lang w:val="uk-UA"/>
        </w:rPr>
        <w:t xml:space="preserve"> </w:t>
      </w:r>
      <w:proofErr w:type="spellStart"/>
      <w:r w:rsidR="005658FB">
        <w:rPr>
          <w:lang w:val="uk-UA"/>
        </w:rPr>
        <w:t>машиностроения</w:t>
      </w:r>
      <w:proofErr w:type="spellEnd"/>
      <w:r w:rsidR="005658FB">
        <w:rPr>
          <w:lang w:val="uk-UA"/>
        </w:rPr>
        <w:t xml:space="preserve"> (</w:t>
      </w:r>
      <w:proofErr w:type="spellStart"/>
      <w:r w:rsidR="005658FB">
        <w:rPr>
          <w:lang w:val="uk-UA"/>
        </w:rPr>
        <w:t>специаль</w:t>
      </w:r>
      <w:r w:rsidR="00A36583" w:rsidRPr="00A36583">
        <w:rPr>
          <w:lang w:val="uk-UA"/>
        </w:rPr>
        <w:t>ная</w:t>
      </w:r>
      <w:proofErr w:type="spellEnd"/>
      <w:r w:rsidR="00A36583" w:rsidRPr="00A36583">
        <w:rPr>
          <w:lang w:val="uk-UA"/>
        </w:rPr>
        <w:t xml:space="preserve"> </w:t>
      </w:r>
      <w:proofErr w:type="spellStart"/>
      <w:r w:rsidR="00A36583" w:rsidRPr="00A36583">
        <w:rPr>
          <w:lang w:val="uk-UA"/>
        </w:rPr>
        <w:t>часть</w:t>
      </w:r>
      <w:proofErr w:type="spellEnd"/>
      <w:r w:rsidR="00A36583" w:rsidRPr="00A36583">
        <w:rPr>
          <w:lang w:val="uk-UA"/>
        </w:rPr>
        <w:t xml:space="preserve">). – </w:t>
      </w:r>
      <w:proofErr w:type="spellStart"/>
      <w:r w:rsidR="00A36583" w:rsidRPr="00A36583">
        <w:rPr>
          <w:lang w:val="uk-UA"/>
        </w:rPr>
        <w:t>Изд</w:t>
      </w:r>
      <w:proofErr w:type="spellEnd"/>
      <w:r w:rsidR="00A36583" w:rsidRPr="00A36583">
        <w:rPr>
          <w:lang w:val="uk-UA"/>
        </w:rPr>
        <w:t xml:space="preserve">. 2-е, </w:t>
      </w:r>
      <w:proofErr w:type="spellStart"/>
      <w:r w:rsidR="00A36583" w:rsidRPr="00A36583">
        <w:rPr>
          <w:lang w:val="uk-UA"/>
        </w:rPr>
        <w:t>перераб</w:t>
      </w:r>
      <w:proofErr w:type="spellEnd"/>
      <w:r w:rsidR="00A36583" w:rsidRPr="00A36583">
        <w:rPr>
          <w:lang w:val="uk-UA"/>
        </w:rPr>
        <w:t xml:space="preserve">. и </w:t>
      </w:r>
      <w:proofErr w:type="spellStart"/>
      <w:r w:rsidR="00A36583" w:rsidRPr="00A36583">
        <w:rPr>
          <w:lang w:val="uk-UA"/>
        </w:rPr>
        <w:t>доп</w:t>
      </w:r>
      <w:proofErr w:type="spellEnd"/>
      <w:r w:rsidR="00A36583" w:rsidRPr="00A36583">
        <w:rPr>
          <w:lang w:val="uk-UA"/>
        </w:rPr>
        <w:t>. – К.: Вища школа, 1984. – 272 с.33</w:t>
      </w:r>
    </w:p>
    <w:p w:rsidR="005658FB" w:rsidRDefault="0040239E" w:rsidP="00A36583">
      <w:pPr>
        <w:ind w:firstLine="567"/>
        <w:rPr>
          <w:lang w:val="uk-UA"/>
        </w:rPr>
      </w:pPr>
      <w:r>
        <w:rPr>
          <w:lang w:val="uk-UA"/>
        </w:rPr>
        <w:t>8</w:t>
      </w:r>
      <w:r w:rsidR="00A36583" w:rsidRPr="00A36583">
        <w:rPr>
          <w:lang w:val="uk-UA"/>
        </w:rPr>
        <w:t xml:space="preserve">. Руденко, П. О. Проектування технологічних процесів у машинобудуванні: Навчальний посібник / П. О. Руденко. – К.: Вища школа, 1993. – 414 с. </w:t>
      </w:r>
    </w:p>
    <w:p w:rsidR="005658FB" w:rsidRDefault="0040239E" w:rsidP="00A36583">
      <w:pPr>
        <w:ind w:firstLine="567"/>
        <w:rPr>
          <w:lang w:val="uk-UA"/>
        </w:rPr>
      </w:pPr>
      <w:r>
        <w:rPr>
          <w:lang w:val="uk-UA"/>
        </w:rPr>
        <w:t>9</w:t>
      </w:r>
      <w:r w:rsidR="00A36583" w:rsidRPr="00A36583">
        <w:rPr>
          <w:lang w:val="uk-UA"/>
        </w:rPr>
        <w:t xml:space="preserve">. </w:t>
      </w:r>
      <w:proofErr w:type="spellStart"/>
      <w:r w:rsidR="00A36583" w:rsidRPr="00A36583">
        <w:rPr>
          <w:lang w:val="uk-UA"/>
        </w:rPr>
        <w:t>Проектирование</w:t>
      </w:r>
      <w:proofErr w:type="spellEnd"/>
      <w:r w:rsidR="00A36583" w:rsidRPr="00A36583">
        <w:rPr>
          <w:lang w:val="uk-UA"/>
        </w:rPr>
        <w:t xml:space="preserve"> </w:t>
      </w:r>
      <w:proofErr w:type="spellStart"/>
      <w:r w:rsidR="00A36583" w:rsidRPr="00A36583">
        <w:rPr>
          <w:lang w:val="uk-UA"/>
        </w:rPr>
        <w:t>тех</w:t>
      </w:r>
      <w:r w:rsidR="005658FB">
        <w:rPr>
          <w:lang w:val="uk-UA"/>
        </w:rPr>
        <w:t>нологических</w:t>
      </w:r>
      <w:proofErr w:type="spellEnd"/>
      <w:r w:rsidR="005658FB">
        <w:rPr>
          <w:lang w:val="uk-UA"/>
        </w:rPr>
        <w:t xml:space="preserve"> </w:t>
      </w:r>
      <w:proofErr w:type="spellStart"/>
      <w:r w:rsidR="005658FB">
        <w:rPr>
          <w:lang w:val="uk-UA"/>
        </w:rPr>
        <w:t>процессов</w:t>
      </w:r>
      <w:proofErr w:type="spellEnd"/>
      <w:r w:rsidR="005658FB">
        <w:rPr>
          <w:lang w:val="uk-UA"/>
        </w:rPr>
        <w:t xml:space="preserve"> </w:t>
      </w:r>
      <w:proofErr w:type="spellStart"/>
      <w:r w:rsidR="005658FB">
        <w:rPr>
          <w:lang w:val="uk-UA"/>
        </w:rPr>
        <w:t>механиче</w:t>
      </w:r>
      <w:r w:rsidR="00A36583" w:rsidRPr="00A36583">
        <w:rPr>
          <w:lang w:val="uk-UA"/>
        </w:rPr>
        <w:t>ской</w:t>
      </w:r>
      <w:proofErr w:type="spellEnd"/>
      <w:r w:rsidR="00A36583" w:rsidRPr="00A36583">
        <w:rPr>
          <w:lang w:val="uk-UA"/>
        </w:rPr>
        <w:t xml:space="preserve"> </w:t>
      </w:r>
      <w:proofErr w:type="spellStart"/>
      <w:r w:rsidR="00A36583" w:rsidRPr="00A36583">
        <w:rPr>
          <w:lang w:val="uk-UA"/>
        </w:rPr>
        <w:t>обработки</w:t>
      </w:r>
      <w:proofErr w:type="spellEnd"/>
      <w:r w:rsidR="00A36583" w:rsidRPr="00A36583">
        <w:rPr>
          <w:lang w:val="uk-UA"/>
        </w:rPr>
        <w:t xml:space="preserve"> в </w:t>
      </w:r>
      <w:proofErr w:type="spellStart"/>
      <w:r w:rsidR="00A36583" w:rsidRPr="00A36583">
        <w:rPr>
          <w:lang w:val="uk-UA"/>
        </w:rPr>
        <w:t>машиностроении</w:t>
      </w:r>
      <w:proofErr w:type="spellEnd"/>
      <w:r w:rsidR="00A36583" w:rsidRPr="00A36583">
        <w:rPr>
          <w:lang w:val="uk-UA"/>
        </w:rPr>
        <w:t xml:space="preserve"> / </w:t>
      </w:r>
      <w:proofErr w:type="spellStart"/>
      <w:r w:rsidR="00A36583" w:rsidRPr="00A36583">
        <w:rPr>
          <w:lang w:val="uk-UA"/>
        </w:rPr>
        <w:t>Под</w:t>
      </w:r>
      <w:proofErr w:type="spellEnd"/>
      <w:r w:rsidR="00A36583" w:rsidRPr="00A36583">
        <w:rPr>
          <w:lang w:val="uk-UA"/>
        </w:rPr>
        <w:t xml:space="preserve"> ред. В. В. </w:t>
      </w:r>
      <w:proofErr w:type="spellStart"/>
      <w:r w:rsidR="00A36583" w:rsidRPr="00A36583">
        <w:rPr>
          <w:lang w:val="uk-UA"/>
        </w:rPr>
        <w:t>Бабука</w:t>
      </w:r>
      <w:proofErr w:type="spellEnd"/>
      <w:r w:rsidR="00A36583" w:rsidRPr="00A36583">
        <w:rPr>
          <w:lang w:val="uk-UA"/>
        </w:rPr>
        <w:t xml:space="preserve">. – </w:t>
      </w:r>
      <w:proofErr w:type="spellStart"/>
      <w:r w:rsidR="00A36583" w:rsidRPr="00A36583">
        <w:rPr>
          <w:lang w:val="uk-UA"/>
        </w:rPr>
        <w:t>Минск</w:t>
      </w:r>
      <w:proofErr w:type="spellEnd"/>
      <w:r w:rsidR="00A36583" w:rsidRPr="00A36583">
        <w:rPr>
          <w:lang w:val="uk-UA"/>
        </w:rPr>
        <w:t xml:space="preserve">: </w:t>
      </w:r>
      <w:proofErr w:type="spellStart"/>
      <w:r w:rsidR="00A36583" w:rsidRPr="00A36583">
        <w:rPr>
          <w:lang w:val="uk-UA"/>
        </w:rPr>
        <w:t>Вышэйш</w:t>
      </w:r>
      <w:proofErr w:type="spellEnd"/>
      <w:r w:rsidR="00A36583" w:rsidRPr="00A36583">
        <w:rPr>
          <w:lang w:val="uk-UA"/>
        </w:rPr>
        <w:t xml:space="preserve">. школа, 1987. – 255 с. </w:t>
      </w:r>
    </w:p>
    <w:p w:rsidR="005658FB" w:rsidRDefault="00A36583" w:rsidP="00A36583">
      <w:pPr>
        <w:ind w:firstLine="567"/>
        <w:rPr>
          <w:lang w:val="uk-UA"/>
        </w:rPr>
      </w:pPr>
      <w:r w:rsidRPr="00A36583">
        <w:rPr>
          <w:lang w:val="uk-UA"/>
        </w:rPr>
        <w:t>1</w:t>
      </w:r>
      <w:r w:rsidR="0040239E">
        <w:rPr>
          <w:lang w:val="uk-UA"/>
        </w:rPr>
        <w:t>0</w:t>
      </w:r>
      <w:r w:rsidRPr="00A36583">
        <w:rPr>
          <w:lang w:val="uk-UA"/>
        </w:rPr>
        <w:t xml:space="preserve">. </w:t>
      </w:r>
      <w:proofErr w:type="spellStart"/>
      <w:r w:rsidRPr="00A36583">
        <w:rPr>
          <w:lang w:val="uk-UA"/>
        </w:rPr>
        <w:t>Косилова</w:t>
      </w:r>
      <w:proofErr w:type="spellEnd"/>
      <w:r w:rsidRPr="00A36583">
        <w:rPr>
          <w:lang w:val="uk-UA"/>
        </w:rPr>
        <w:t xml:space="preserve">, А. </w:t>
      </w:r>
      <w:proofErr w:type="spellStart"/>
      <w:r w:rsidRPr="00A36583">
        <w:rPr>
          <w:lang w:val="uk-UA"/>
        </w:rPr>
        <w:t>Точност</w:t>
      </w:r>
      <w:r w:rsidR="00A54283">
        <w:rPr>
          <w:lang w:val="uk-UA"/>
        </w:rPr>
        <w:t>ь</w:t>
      </w:r>
      <w:proofErr w:type="spellEnd"/>
      <w:r w:rsidR="00A54283">
        <w:rPr>
          <w:lang w:val="uk-UA"/>
        </w:rPr>
        <w:t xml:space="preserve"> </w:t>
      </w:r>
      <w:proofErr w:type="spellStart"/>
      <w:r w:rsidR="00A54283">
        <w:rPr>
          <w:lang w:val="uk-UA"/>
        </w:rPr>
        <w:t>обработки</w:t>
      </w:r>
      <w:proofErr w:type="spellEnd"/>
      <w:r w:rsidR="00A54283">
        <w:rPr>
          <w:lang w:val="uk-UA"/>
        </w:rPr>
        <w:t>, заготовки и припус</w:t>
      </w:r>
      <w:r w:rsidRPr="00A36583">
        <w:rPr>
          <w:lang w:val="uk-UA"/>
        </w:rPr>
        <w:t xml:space="preserve">ки в </w:t>
      </w:r>
      <w:proofErr w:type="spellStart"/>
      <w:r w:rsidRPr="00A36583">
        <w:rPr>
          <w:lang w:val="uk-UA"/>
        </w:rPr>
        <w:t>машиностроении</w:t>
      </w:r>
      <w:proofErr w:type="spellEnd"/>
      <w:r w:rsidRPr="00A36583">
        <w:rPr>
          <w:lang w:val="uk-UA"/>
        </w:rPr>
        <w:t xml:space="preserve">: </w:t>
      </w:r>
      <w:proofErr w:type="spellStart"/>
      <w:r w:rsidRPr="00A36583">
        <w:rPr>
          <w:lang w:val="uk-UA"/>
        </w:rPr>
        <w:t>Справочник</w:t>
      </w:r>
      <w:proofErr w:type="spellEnd"/>
      <w:r w:rsidRPr="00A36583">
        <w:rPr>
          <w:lang w:val="uk-UA"/>
        </w:rPr>
        <w:t xml:space="preserve"> технолога / А. Г. </w:t>
      </w:r>
      <w:proofErr w:type="spellStart"/>
      <w:r w:rsidRPr="00A36583">
        <w:rPr>
          <w:lang w:val="uk-UA"/>
        </w:rPr>
        <w:t>Косилова</w:t>
      </w:r>
      <w:proofErr w:type="spellEnd"/>
      <w:r w:rsidRPr="00A36583">
        <w:rPr>
          <w:lang w:val="uk-UA"/>
        </w:rPr>
        <w:t xml:space="preserve">, Р. К. </w:t>
      </w:r>
      <w:proofErr w:type="spellStart"/>
      <w:r w:rsidRPr="00A36583">
        <w:rPr>
          <w:lang w:val="uk-UA"/>
        </w:rPr>
        <w:t>Мещеряков</w:t>
      </w:r>
      <w:proofErr w:type="spellEnd"/>
      <w:r w:rsidRPr="00A36583">
        <w:rPr>
          <w:lang w:val="uk-UA"/>
        </w:rPr>
        <w:t xml:space="preserve">, М. А. Калинин. – М.: </w:t>
      </w:r>
      <w:proofErr w:type="spellStart"/>
      <w:r w:rsidRPr="00A36583">
        <w:rPr>
          <w:lang w:val="uk-UA"/>
        </w:rPr>
        <w:t>Машиностроение</w:t>
      </w:r>
      <w:proofErr w:type="spellEnd"/>
      <w:r w:rsidRPr="00A36583">
        <w:rPr>
          <w:lang w:val="uk-UA"/>
        </w:rPr>
        <w:t xml:space="preserve">, 1976. – 288 с. </w:t>
      </w:r>
    </w:p>
    <w:p w:rsidR="005658FB" w:rsidRDefault="00A36583" w:rsidP="00A36583">
      <w:pPr>
        <w:ind w:firstLine="567"/>
        <w:rPr>
          <w:lang w:val="uk-UA"/>
        </w:rPr>
      </w:pPr>
      <w:r w:rsidRPr="00A36583">
        <w:rPr>
          <w:lang w:val="uk-UA"/>
        </w:rPr>
        <w:t>1</w:t>
      </w:r>
      <w:r w:rsidR="0040239E">
        <w:rPr>
          <w:lang w:val="uk-UA"/>
        </w:rPr>
        <w:t>1</w:t>
      </w:r>
      <w:r w:rsidRPr="00A36583">
        <w:rPr>
          <w:lang w:val="uk-UA"/>
        </w:rPr>
        <w:t xml:space="preserve">. </w:t>
      </w:r>
      <w:proofErr w:type="spellStart"/>
      <w:r w:rsidRPr="00A36583">
        <w:rPr>
          <w:lang w:val="uk-UA"/>
        </w:rPr>
        <w:t>Справочник</w:t>
      </w:r>
      <w:proofErr w:type="spellEnd"/>
      <w:r w:rsidRPr="00A36583">
        <w:rPr>
          <w:lang w:val="uk-UA"/>
        </w:rPr>
        <w:t xml:space="preserve"> технолога </w:t>
      </w:r>
      <w:proofErr w:type="spellStart"/>
      <w:r w:rsidRPr="00A36583">
        <w:rPr>
          <w:lang w:val="uk-UA"/>
        </w:rPr>
        <w:t>машиностроителя</w:t>
      </w:r>
      <w:proofErr w:type="spellEnd"/>
      <w:r w:rsidRPr="00A36583">
        <w:rPr>
          <w:lang w:val="uk-UA"/>
        </w:rPr>
        <w:t xml:space="preserve"> – в 2 т. / </w:t>
      </w:r>
      <w:proofErr w:type="spellStart"/>
      <w:r w:rsidRPr="00A36583">
        <w:rPr>
          <w:lang w:val="uk-UA"/>
        </w:rPr>
        <w:t>Под</w:t>
      </w:r>
      <w:proofErr w:type="spellEnd"/>
      <w:r w:rsidRPr="00A36583">
        <w:rPr>
          <w:lang w:val="uk-UA"/>
        </w:rPr>
        <w:t xml:space="preserve"> ред. А. Г. </w:t>
      </w:r>
      <w:proofErr w:type="spellStart"/>
      <w:r w:rsidRPr="00A36583">
        <w:rPr>
          <w:lang w:val="uk-UA"/>
        </w:rPr>
        <w:t>Косиловой</w:t>
      </w:r>
      <w:proofErr w:type="spellEnd"/>
      <w:r w:rsidRPr="00A36583">
        <w:rPr>
          <w:lang w:val="uk-UA"/>
        </w:rPr>
        <w:t xml:space="preserve"> и Р. К. </w:t>
      </w:r>
      <w:proofErr w:type="spellStart"/>
      <w:r w:rsidRPr="00A36583">
        <w:rPr>
          <w:lang w:val="uk-UA"/>
        </w:rPr>
        <w:t>Мещерякова</w:t>
      </w:r>
      <w:proofErr w:type="spellEnd"/>
      <w:r w:rsidRPr="00A36583">
        <w:rPr>
          <w:lang w:val="uk-UA"/>
        </w:rPr>
        <w:t xml:space="preserve">. – </w:t>
      </w:r>
      <w:proofErr w:type="spellStart"/>
      <w:r w:rsidRPr="00A36583">
        <w:rPr>
          <w:lang w:val="uk-UA"/>
        </w:rPr>
        <w:t>Изд</w:t>
      </w:r>
      <w:proofErr w:type="spellEnd"/>
      <w:r w:rsidRPr="00A36583">
        <w:rPr>
          <w:lang w:val="uk-UA"/>
        </w:rPr>
        <w:t xml:space="preserve">. 4-е, </w:t>
      </w:r>
      <w:proofErr w:type="spellStart"/>
      <w:r w:rsidRPr="00A36583">
        <w:rPr>
          <w:lang w:val="uk-UA"/>
        </w:rPr>
        <w:t>перераб</w:t>
      </w:r>
      <w:proofErr w:type="spellEnd"/>
      <w:r w:rsidRPr="00A36583">
        <w:rPr>
          <w:lang w:val="uk-UA"/>
        </w:rPr>
        <w:t xml:space="preserve">. и </w:t>
      </w:r>
      <w:proofErr w:type="spellStart"/>
      <w:r w:rsidRPr="00A36583">
        <w:rPr>
          <w:lang w:val="uk-UA"/>
        </w:rPr>
        <w:t>доп</w:t>
      </w:r>
      <w:proofErr w:type="spellEnd"/>
      <w:r w:rsidRPr="00A36583">
        <w:rPr>
          <w:lang w:val="uk-UA"/>
        </w:rPr>
        <w:t xml:space="preserve">. – М.: </w:t>
      </w:r>
      <w:proofErr w:type="spellStart"/>
      <w:r w:rsidRPr="00A36583">
        <w:rPr>
          <w:lang w:val="uk-UA"/>
        </w:rPr>
        <w:t>Машиностроение</w:t>
      </w:r>
      <w:proofErr w:type="spellEnd"/>
      <w:r w:rsidRPr="00A36583">
        <w:rPr>
          <w:lang w:val="uk-UA"/>
        </w:rPr>
        <w:t xml:space="preserve">, 1986. – Т.1 – 656 с. </w:t>
      </w:r>
    </w:p>
    <w:p w:rsidR="005658FB" w:rsidRDefault="00A36583" w:rsidP="00A36583">
      <w:pPr>
        <w:ind w:firstLine="567"/>
        <w:rPr>
          <w:lang w:val="uk-UA"/>
        </w:rPr>
      </w:pPr>
      <w:r w:rsidRPr="00A36583">
        <w:rPr>
          <w:lang w:val="uk-UA"/>
        </w:rPr>
        <w:lastRenderedPageBreak/>
        <w:t>1</w:t>
      </w:r>
      <w:r w:rsidR="00D27E26" w:rsidRPr="00D27E26">
        <w:t>2</w:t>
      </w:r>
      <w:r w:rsidRPr="00A36583">
        <w:rPr>
          <w:lang w:val="uk-UA"/>
        </w:rPr>
        <w:t xml:space="preserve">. </w:t>
      </w:r>
      <w:proofErr w:type="spellStart"/>
      <w:r w:rsidRPr="00A36583">
        <w:rPr>
          <w:lang w:val="uk-UA"/>
        </w:rPr>
        <w:t>Справочник</w:t>
      </w:r>
      <w:proofErr w:type="spellEnd"/>
      <w:r w:rsidRPr="00A36583">
        <w:rPr>
          <w:lang w:val="uk-UA"/>
        </w:rPr>
        <w:t xml:space="preserve"> технолога </w:t>
      </w:r>
      <w:proofErr w:type="spellStart"/>
      <w:r w:rsidRPr="00A36583">
        <w:rPr>
          <w:lang w:val="uk-UA"/>
        </w:rPr>
        <w:t>машиностроителя</w:t>
      </w:r>
      <w:proofErr w:type="spellEnd"/>
      <w:r w:rsidRPr="00A36583">
        <w:rPr>
          <w:lang w:val="uk-UA"/>
        </w:rPr>
        <w:t xml:space="preserve"> – в 2 т. / </w:t>
      </w:r>
      <w:proofErr w:type="spellStart"/>
      <w:r w:rsidRPr="00A36583">
        <w:rPr>
          <w:lang w:val="uk-UA"/>
        </w:rPr>
        <w:t>Под</w:t>
      </w:r>
      <w:proofErr w:type="spellEnd"/>
      <w:r w:rsidRPr="00A36583">
        <w:rPr>
          <w:lang w:val="uk-UA"/>
        </w:rPr>
        <w:t xml:space="preserve"> ред. А. Г. </w:t>
      </w:r>
      <w:proofErr w:type="spellStart"/>
      <w:r w:rsidRPr="00A36583">
        <w:rPr>
          <w:lang w:val="uk-UA"/>
        </w:rPr>
        <w:t>Косиловой</w:t>
      </w:r>
      <w:proofErr w:type="spellEnd"/>
      <w:r w:rsidRPr="00A36583">
        <w:rPr>
          <w:lang w:val="uk-UA"/>
        </w:rPr>
        <w:t xml:space="preserve"> и Р. К. </w:t>
      </w:r>
      <w:proofErr w:type="spellStart"/>
      <w:r w:rsidRPr="00A36583">
        <w:rPr>
          <w:lang w:val="uk-UA"/>
        </w:rPr>
        <w:t>Мещерякова</w:t>
      </w:r>
      <w:proofErr w:type="spellEnd"/>
      <w:r w:rsidRPr="00A36583">
        <w:rPr>
          <w:lang w:val="uk-UA"/>
        </w:rPr>
        <w:t xml:space="preserve">. – Изд.4-е, </w:t>
      </w:r>
      <w:proofErr w:type="spellStart"/>
      <w:r w:rsidRPr="00A36583">
        <w:rPr>
          <w:lang w:val="uk-UA"/>
        </w:rPr>
        <w:t>перераб</w:t>
      </w:r>
      <w:proofErr w:type="spellEnd"/>
      <w:r w:rsidRPr="00A36583">
        <w:rPr>
          <w:lang w:val="uk-UA"/>
        </w:rPr>
        <w:t xml:space="preserve">. и </w:t>
      </w:r>
      <w:proofErr w:type="spellStart"/>
      <w:r w:rsidRPr="00A36583">
        <w:rPr>
          <w:lang w:val="uk-UA"/>
        </w:rPr>
        <w:t>доп</w:t>
      </w:r>
      <w:proofErr w:type="spellEnd"/>
      <w:r w:rsidRPr="00A36583">
        <w:rPr>
          <w:lang w:val="uk-UA"/>
        </w:rPr>
        <w:t xml:space="preserve">. – М.: </w:t>
      </w:r>
      <w:proofErr w:type="spellStart"/>
      <w:r w:rsidRPr="00A36583">
        <w:rPr>
          <w:lang w:val="uk-UA"/>
        </w:rPr>
        <w:t>Машиностроение</w:t>
      </w:r>
      <w:proofErr w:type="spellEnd"/>
      <w:r w:rsidRPr="00A36583">
        <w:rPr>
          <w:lang w:val="uk-UA"/>
        </w:rPr>
        <w:t xml:space="preserve">, 1986. – Т.2 – 496 с. </w:t>
      </w:r>
    </w:p>
    <w:p w:rsidR="005658FB" w:rsidRDefault="00D27E26" w:rsidP="00A36583">
      <w:pPr>
        <w:ind w:firstLine="567"/>
        <w:rPr>
          <w:lang w:val="uk-UA"/>
        </w:rPr>
      </w:pPr>
      <w:r w:rsidRPr="00D27E26">
        <w:t>13</w:t>
      </w:r>
      <w:r w:rsidR="00A36583" w:rsidRPr="00A36583">
        <w:rPr>
          <w:lang w:val="uk-UA"/>
        </w:rPr>
        <w:t xml:space="preserve">. </w:t>
      </w:r>
      <w:proofErr w:type="spellStart"/>
      <w:r w:rsidR="00A36583" w:rsidRPr="00A36583">
        <w:rPr>
          <w:lang w:val="uk-UA"/>
        </w:rPr>
        <w:t>Обработка</w:t>
      </w:r>
      <w:proofErr w:type="spellEnd"/>
      <w:r w:rsidR="00A36583" w:rsidRPr="00A36583">
        <w:rPr>
          <w:lang w:val="uk-UA"/>
        </w:rPr>
        <w:t xml:space="preserve"> </w:t>
      </w:r>
      <w:proofErr w:type="spellStart"/>
      <w:r w:rsidR="00A36583" w:rsidRPr="00A36583">
        <w:rPr>
          <w:lang w:val="uk-UA"/>
        </w:rPr>
        <w:t>металлов</w:t>
      </w:r>
      <w:proofErr w:type="spellEnd"/>
      <w:r w:rsidR="00A36583" w:rsidRPr="00A36583">
        <w:rPr>
          <w:lang w:val="uk-UA"/>
        </w:rPr>
        <w:t xml:space="preserve"> </w:t>
      </w:r>
      <w:proofErr w:type="spellStart"/>
      <w:r w:rsidR="00A36583" w:rsidRPr="00A36583">
        <w:rPr>
          <w:lang w:val="uk-UA"/>
        </w:rPr>
        <w:t>резанием</w:t>
      </w:r>
      <w:proofErr w:type="spellEnd"/>
      <w:r w:rsidR="00A36583" w:rsidRPr="00A36583">
        <w:rPr>
          <w:lang w:val="uk-UA"/>
        </w:rPr>
        <w:t xml:space="preserve">: </w:t>
      </w:r>
      <w:proofErr w:type="spellStart"/>
      <w:r w:rsidR="00A36583" w:rsidRPr="00A36583">
        <w:rPr>
          <w:lang w:val="uk-UA"/>
        </w:rPr>
        <w:t>Справочник</w:t>
      </w:r>
      <w:proofErr w:type="spellEnd"/>
      <w:r w:rsidR="00A36583" w:rsidRPr="00A36583">
        <w:rPr>
          <w:lang w:val="uk-UA"/>
        </w:rPr>
        <w:t xml:space="preserve"> технолога / </w:t>
      </w:r>
      <w:proofErr w:type="spellStart"/>
      <w:r w:rsidR="00A36583" w:rsidRPr="00A36583">
        <w:rPr>
          <w:lang w:val="uk-UA"/>
        </w:rPr>
        <w:t>Под</w:t>
      </w:r>
      <w:proofErr w:type="spellEnd"/>
      <w:r w:rsidR="00A36583" w:rsidRPr="00A36583">
        <w:rPr>
          <w:lang w:val="uk-UA"/>
        </w:rPr>
        <w:t xml:space="preserve"> ред. Г.</w:t>
      </w:r>
      <w:r w:rsidR="00006CB5">
        <w:rPr>
          <w:lang w:val="uk-UA"/>
        </w:rPr>
        <w:t> </w:t>
      </w:r>
      <w:r w:rsidR="00A36583" w:rsidRPr="00A36583">
        <w:rPr>
          <w:lang w:val="uk-UA"/>
        </w:rPr>
        <w:t>А.</w:t>
      </w:r>
      <w:r w:rsidR="00006CB5">
        <w:rPr>
          <w:lang w:val="uk-UA"/>
        </w:rPr>
        <w:t> </w:t>
      </w:r>
      <w:proofErr w:type="spellStart"/>
      <w:r w:rsidR="00A36583" w:rsidRPr="00A36583">
        <w:rPr>
          <w:lang w:val="uk-UA"/>
        </w:rPr>
        <w:t>Монахова</w:t>
      </w:r>
      <w:proofErr w:type="spellEnd"/>
      <w:r w:rsidR="00A36583" w:rsidRPr="00A36583">
        <w:rPr>
          <w:lang w:val="uk-UA"/>
        </w:rPr>
        <w:t xml:space="preserve">. – М.: </w:t>
      </w:r>
      <w:proofErr w:type="spellStart"/>
      <w:r w:rsidR="00A36583" w:rsidRPr="00A36583">
        <w:rPr>
          <w:lang w:val="uk-UA"/>
        </w:rPr>
        <w:t>Машиностроение</w:t>
      </w:r>
      <w:proofErr w:type="spellEnd"/>
      <w:r w:rsidR="00A36583" w:rsidRPr="00A36583">
        <w:rPr>
          <w:lang w:val="uk-UA"/>
        </w:rPr>
        <w:t xml:space="preserve">, 1974. – 600 с. </w:t>
      </w:r>
    </w:p>
    <w:p w:rsidR="005658FB" w:rsidRDefault="00D27E26" w:rsidP="00A36583">
      <w:pPr>
        <w:ind w:firstLine="567"/>
        <w:rPr>
          <w:lang w:val="uk-UA"/>
        </w:rPr>
      </w:pPr>
      <w:r w:rsidRPr="00D27E26">
        <w:t>14</w:t>
      </w:r>
      <w:r w:rsidR="00A36583" w:rsidRPr="00A36583">
        <w:rPr>
          <w:lang w:val="uk-UA"/>
        </w:rPr>
        <w:t xml:space="preserve">. </w:t>
      </w:r>
      <w:proofErr w:type="spellStart"/>
      <w:r w:rsidR="00A36583" w:rsidRPr="00A36583">
        <w:rPr>
          <w:lang w:val="uk-UA"/>
        </w:rPr>
        <w:t>Режимы</w:t>
      </w:r>
      <w:proofErr w:type="spellEnd"/>
      <w:r w:rsidR="00A36583" w:rsidRPr="00A36583">
        <w:rPr>
          <w:lang w:val="uk-UA"/>
        </w:rPr>
        <w:t xml:space="preserve"> </w:t>
      </w:r>
      <w:proofErr w:type="spellStart"/>
      <w:r w:rsidR="00A36583" w:rsidRPr="00A36583">
        <w:rPr>
          <w:lang w:val="uk-UA"/>
        </w:rPr>
        <w:t>резания</w:t>
      </w:r>
      <w:proofErr w:type="spellEnd"/>
      <w:r w:rsidR="00A36583" w:rsidRPr="00A36583">
        <w:rPr>
          <w:lang w:val="uk-UA"/>
        </w:rPr>
        <w:t xml:space="preserve"> </w:t>
      </w:r>
      <w:proofErr w:type="spellStart"/>
      <w:r w:rsidR="00A36583" w:rsidRPr="00A36583">
        <w:rPr>
          <w:lang w:val="uk-UA"/>
        </w:rPr>
        <w:t>металлов</w:t>
      </w:r>
      <w:proofErr w:type="spellEnd"/>
      <w:r w:rsidR="00A36583" w:rsidRPr="00A36583">
        <w:rPr>
          <w:lang w:val="uk-UA"/>
        </w:rPr>
        <w:t xml:space="preserve">: </w:t>
      </w:r>
      <w:proofErr w:type="spellStart"/>
      <w:r w:rsidR="00A36583" w:rsidRPr="00A36583">
        <w:rPr>
          <w:lang w:val="uk-UA"/>
        </w:rPr>
        <w:t>Справочник</w:t>
      </w:r>
      <w:proofErr w:type="spellEnd"/>
      <w:r w:rsidR="00A36583" w:rsidRPr="00A36583">
        <w:rPr>
          <w:lang w:val="uk-UA"/>
        </w:rPr>
        <w:t xml:space="preserve"> / </w:t>
      </w:r>
      <w:proofErr w:type="spellStart"/>
      <w:r w:rsidR="00A36583" w:rsidRPr="00A36583">
        <w:rPr>
          <w:lang w:val="uk-UA"/>
        </w:rPr>
        <w:t>Под</w:t>
      </w:r>
      <w:proofErr w:type="spellEnd"/>
      <w:r w:rsidR="00A36583" w:rsidRPr="00A36583">
        <w:rPr>
          <w:lang w:val="uk-UA"/>
        </w:rPr>
        <w:t xml:space="preserve"> ред. Ю. В. </w:t>
      </w:r>
      <w:proofErr w:type="spellStart"/>
      <w:r w:rsidR="00A36583" w:rsidRPr="00A36583">
        <w:rPr>
          <w:lang w:val="uk-UA"/>
        </w:rPr>
        <w:t>Барановского</w:t>
      </w:r>
      <w:proofErr w:type="spellEnd"/>
      <w:r w:rsidR="00A36583" w:rsidRPr="00A36583">
        <w:rPr>
          <w:lang w:val="uk-UA"/>
        </w:rPr>
        <w:t xml:space="preserve">. – М.: </w:t>
      </w:r>
      <w:proofErr w:type="spellStart"/>
      <w:r w:rsidR="00A36583" w:rsidRPr="00A36583">
        <w:rPr>
          <w:lang w:val="uk-UA"/>
        </w:rPr>
        <w:t>Машиностроение</w:t>
      </w:r>
      <w:proofErr w:type="spellEnd"/>
      <w:r w:rsidR="00A36583" w:rsidRPr="00A36583">
        <w:rPr>
          <w:lang w:val="uk-UA"/>
        </w:rPr>
        <w:t xml:space="preserve">, 1972. – 408 с. </w:t>
      </w:r>
    </w:p>
    <w:p w:rsidR="005658FB" w:rsidRDefault="00D27E26" w:rsidP="00A36583">
      <w:pPr>
        <w:ind w:firstLine="567"/>
        <w:rPr>
          <w:lang w:val="uk-UA"/>
        </w:rPr>
      </w:pPr>
      <w:r w:rsidRPr="00D27E26">
        <w:t>15</w:t>
      </w:r>
      <w:r w:rsidR="00A36583" w:rsidRPr="00A36583">
        <w:rPr>
          <w:lang w:val="uk-UA"/>
        </w:rPr>
        <w:t xml:space="preserve">. </w:t>
      </w:r>
      <w:proofErr w:type="spellStart"/>
      <w:r w:rsidR="00A36583" w:rsidRPr="00A36583">
        <w:rPr>
          <w:lang w:val="uk-UA"/>
        </w:rPr>
        <w:t>Общемашиностро</w:t>
      </w:r>
      <w:r w:rsidR="00A54283">
        <w:rPr>
          <w:lang w:val="uk-UA"/>
        </w:rPr>
        <w:t>ительные</w:t>
      </w:r>
      <w:proofErr w:type="spellEnd"/>
      <w:r w:rsidR="00A54283">
        <w:rPr>
          <w:lang w:val="uk-UA"/>
        </w:rPr>
        <w:t xml:space="preserve"> </w:t>
      </w:r>
      <w:proofErr w:type="spellStart"/>
      <w:r w:rsidR="00A54283">
        <w:rPr>
          <w:lang w:val="uk-UA"/>
        </w:rPr>
        <w:t>нормативы</w:t>
      </w:r>
      <w:proofErr w:type="spellEnd"/>
      <w:r w:rsidR="00A54283">
        <w:rPr>
          <w:lang w:val="uk-UA"/>
        </w:rPr>
        <w:t xml:space="preserve"> </w:t>
      </w:r>
      <w:proofErr w:type="spellStart"/>
      <w:r w:rsidR="00A54283">
        <w:rPr>
          <w:lang w:val="uk-UA"/>
        </w:rPr>
        <w:t>режимов</w:t>
      </w:r>
      <w:proofErr w:type="spellEnd"/>
      <w:r w:rsidR="00A54283">
        <w:rPr>
          <w:lang w:val="uk-UA"/>
        </w:rPr>
        <w:t xml:space="preserve"> </w:t>
      </w:r>
      <w:proofErr w:type="spellStart"/>
      <w:r w:rsidR="00A54283">
        <w:rPr>
          <w:lang w:val="uk-UA"/>
        </w:rPr>
        <w:t>реза</w:t>
      </w:r>
      <w:r w:rsidR="00A36583" w:rsidRPr="00A36583">
        <w:rPr>
          <w:lang w:val="uk-UA"/>
        </w:rPr>
        <w:t>ния</w:t>
      </w:r>
      <w:proofErr w:type="spellEnd"/>
      <w:r w:rsidR="00A36583" w:rsidRPr="00A36583">
        <w:rPr>
          <w:lang w:val="uk-UA"/>
        </w:rPr>
        <w:t xml:space="preserve"> для </w:t>
      </w:r>
      <w:proofErr w:type="spellStart"/>
      <w:r w:rsidR="00A36583" w:rsidRPr="00A36583">
        <w:rPr>
          <w:lang w:val="uk-UA"/>
        </w:rPr>
        <w:t>технического</w:t>
      </w:r>
      <w:proofErr w:type="spellEnd"/>
      <w:r w:rsidR="00A36583" w:rsidRPr="00A36583">
        <w:rPr>
          <w:lang w:val="uk-UA"/>
        </w:rPr>
        <w:t xml:space="preserve"> </w:t>
      </w:r>
      <w:proofErr w:type="spellStart"/>
      <w:r w:rsidR="00A36583" w:rsidRPr="00A36583">
        <w:rPr>
          <w:lang w:val="uk-UA"/>
        </w:rPr>
        <w:t>нормирования</w:t>
      </w:r>
      <w:proofErr w:type="spellEnd"/>
      <w:r w:rsidR="00A36583" w:rsidRPr="00A36583">
        <w:rPr>
          <w:lang w:val="uk-UA"/>
        </w:rPr>
        <w:t xml:space="preserve"> </w:t>
      </w:r>
      <w:proofErr w:type="spellStart"/>
      <w:r w:rsidR="00A36583" w:rsidRPr="00A36583">
        <w:rPr>
          <w:lang w:val="uk-UA"/>
        </w:rPr>
        <w:t>работ</w:t>
      </w:r>
      <w:proofErr w:type="spellEnd"/>
      <w:r w:rsidR="00A36583" w:rsidRPr="00A36583">
        <w:rPr>
          <w:lang w:val="uk-UA"/>
        </w:rPr>
        <w:t xml:space="preserve"> на </w:t>
      </w:r>
      <w:proofErr w:type="spellStart"/>
      <w:r w:rsidR="00A36583" w:rsidRPr="00A36583">
        <w:rPr>
          <w:lang w:val="uk-UA"/>
        </w:rPr>
        <w:t>металлорежущих</w:t>
      </w:r>
      <w:proofErr w:type="spellEnd"/>
      <w:r w:rsidR="00A36583" w:rsidRPr="00A36583">
        <w:rPr>
          <w:lang w:val="uk-UA"/>
        </w:rPr>
        <w:t xml:space="preserve"> станках. – Ч.1. </w:t>
      </w:r>
      <w:proofErr w:type="spellStart"/>
      <w:r w:rsidR="00A36583" w:rsidRPr="00A36583">
        <w:rPr>
          <w:lang w:val="uk-UA"/>
        </w:rPr>
        <w:t>Токарные</w:t>
      </w:r>
      <w:proofErr w:type="spellEnd"/>
      <w:r w:rsidR="00A36583" w:rsidRPr="00A36583">
        <w:rPr>
          <w:lang w:val="uk-UA"/>
        </w:rPr>
        <w:t xml:space="preserve">, </w:t>
      </w:r>
      <w:proofErr w:type="spellStart"/>
      <w:r w:rsidR="00A36583" w:rsidRPr="00A36583">
        <w:rPr>
          <w:lang w:val="uk-UA"/>
        </w:rPr>
        <w:t>карусельные</w:t>
      </w:r>
      <w:proofErr w:type="spellEnd"/>
      <w:r w:rsidR="00A36583" w:rsidRPr="00A36583">
        <w:rPr>
          <w:lang w:val="uk-UA"/>
        </w:rPr>
        <w:t>, токарно-</w:t>
      </w:r>
      <w:proofErr w:type="spellStart"/>
      <w:r w:rsidR="00A36583" w:rsidRPr="00A36583">
        <w:rPr>
          <w:lang w:val="uk-UA"/>
        </w:rPr>
        <w:t>револьверные</w:t>
      </w:r>
      <w:proofErr w:type="spellEnd"/>
      <w:r w:rsidR="00A36583" w:rsidRPr="00A36583">
        <w:rPr>
          <w:lang w:val="uk-UA"/>
        </w:rPr>
        <w:t>, алмазно-</w:t>
      </w:r>
      <w:proofErr w:type="spellStart"/>
      <w:r w:rsidR="00A36583" w:rsidRPr="00A36583">
        <w:rPr>
          <w:lang w:val="uk-UA"/>
        </w:rPr>
        <w:t>расточные</w:t>
      </w:r>
      <w:proofErr w:type="spellEnd"/>
      <w:r w:rsidR="00A36583" w:rsidRPr="00A36583">
        <w:rPr>
          <w:lang w:val="uk-UA"/>
        </w:rPr>
        <w:t xml:space="preserve">, </w:t>
      </w:r>
      <w:proofErr w:type="spellStart"/>
      <w:r w:rsidR="00A36583" w:rsidRPr="00A36583">
        <w:rPr>
          <w:lang w:val="uk-UA"/>
        </w:rPr>
        <w:t>сверлиль</w:t>
      </w:r>
      <w:r w:rsidR="00A54283">
        <w:rPr>
          <w:lang w:val="uk-UA"/>
        </w:rPr>
        <w:t>ные</w:t>
      </w:r>
      <w:proofErr w:type="spellEnd"/>
      <w:r w:rsidR="00A54283">
        <w:rPr>
          <w:lang w:val="uk-UA"/>
        </w:rPr>
        <w:t xml:space="preserve">, </w:t>
      </w:r>
      <w:proofErr w:type="spellStart"/>
      <w:r w:rsidR="00A54283">
        <w:rPr>
          <w:lang w:val="uk-UA"/>
        </w:rPr>
        <w:t>долбежные</w:t>
      </w:r>
      <w:proofErr w:type="spellEnd"/>
      <w:r w:rsidR="00A54283">
        <w:rPr>
          <w:lang w:val="uk-UA"/>
        </w:rPr>
        <w:t xml:space="preserve"> и </w:t>
      </w:r>
      <w:proofErr w:type="spellStart"/>
      <w:r w:rsidR="00A54283">
        <w:rPr>
          <w:lang w:val="uk-UA"/>
        </w:rPr>
        <w:t>фрезерные</w:t>
      </w:r>
      <w:proofErr w:type="spellEnd"/>
      <w:r w:rsidR="00A54283">
        <w:rPr>
          <w:lang w:val="uk-UA"/>
        </w:rPr>
        <w:t xml:space="preserve"> стан</w:t>
      </w:r>
      <w:r w:rsidR="00A36583" w:rsidRPr="00A36583">
        <w:rPr>
          <w:lang w:val="uk-UA"/>
        </w:rPr>
        <w:t xml:space="preserve">ки. – М.: </w:t>
      </w:r>
      <w:proofErr w:type="spellStart"/>
      <w:r w:rsidR="00A36583" w:rsidRPr="00A36583">
        <w:rPr>
          <w:lang w:val="uk-UA"/>
        </w:rPr>
        <w:t>Машиностроение</w:t>
      </w:r>
      <w:proofErr w:type="spellEnd"/>
      <w:r w:rsidR="00A36583" w:rsidRPr="00A36583">
        <w:rPr>
          <w:lang w:val="uk-UA"/>
        </w:rPr>
        <w:t xml:space="preserve">, 1974. – 416 с. </w:t>
      </w:r>
    </w:p>
    <w:p w:rsidR="005658FB" w:rsidRDefault="00D27E26" w:rsidP="00A36583">
      <w:pPr>
        <w:ind w:firstLine="567"/>
        <w:rPr>
          <w:lang w:val="uk-UA"/>
        </w:rPr>
      </w:pPr>
      <w:r w:rsidRPr="00D27E26">
        <w:t>16</w:t>
      </w:r>
      <w:r w:rsidR="00A36583" w:rsidRPr="00A36583">
        <w:rPr>
          <w:lang w:val="uk-UA"/>
        </w:rPr>
        <w:t xml:space="preserve">. </w:t>
      </w:r>
      <w:proofErr w:type="spellStart"/>
      <w:r w:rsidR="00A36583" w:rsidRPr="00A36583">
        <w:rPr>
          <w:lang w:val="uk-UA"/>
        </w:rPr>
        <w:t>Общемашиностро</w:t>
      </w:r>
      <w:r w:rsidR="00A54283">
        <w:rPr>
          <w:lang w:val="uk-UA"/>
        </w:rPr>
        <w:t>ительные</w:t>
      </w:r>
      <w:proofErr w:type="spellEnd"/>
      <w:r w:rsidR="00A54283">
        <w:rPr>
          <w:lang w:val="uk-UA"/>
        </w:rPr>
        <w:t xml:space="preserve"> </w:t>
      </w:r>
      <w:proofErr w:type="spellStart"/>
      <w:r w:rsidR="00A54283">
        <w:rPr>
          <w:lang w:val="uk-UA"/>
        </w:rPr>
        <w:t>нормативы</w:t>
      </w:r>
      <w:proofErr w:type="spellEnd"/>
      <w:r w:rsidR="00A54283">
        <w:rPr>
          <w:lang w:val="uk-UA"/>
        </w:rPr>
        <w:t xml:space="preserve"> </w:t>
      </w:r>
      <w:proofErr w:type="spellStart"/>
      <w:r w:rsidR="00A54283">
        <w:rPr>
          <w:lang w:val="uk-UA"/>
        </w:rPr>
        <w:t>режимов</w:t>
      </w:r>
      <w:proofErr w:type="spellEnd"/>
      <w:r w:rsidR="00A54283">
        <w:rPr>
          <w:lang w:val="uk-UA"/>
        </w:rPr>
        <w:t xml:space="preserve"> </w:t>
      </w:r>
      <w:proofErr w:type="spellStart"/>
      <w:r w:rsidR="00A54283">
        <w:rPr>
          <w:lang w:val="uk-UA"/>
        </w:rPr>
        <w:t>реза</w:t>
      </w:r>
      <w:r w:rsidR="00A36583" w:rsidRPr="00A36583">
        <w:rPr>
          <w:lang w:val="uk-UA"/>
        </w:rPr>
        <w:t>ния</w:t>
      </w:r>
      <w:proofErr w:type="spellEnd"/>
      <w:r w:rsidR="00A36583" w:rsidRPr="00A36583">
        <w:rPr>
          <w:lang w:val="uk-UA"/>
        </w:rPr>
        <w:t xml:space="preserve"> для </w:t>
      </w:r>
      <w:proofErr w:type="spellStart"/>
      <w:r w:rsidR="00A36583" w:rsidRPr="00A36583">
        <w:rPr>
          <w:lang w:val="uk-UA"/>
        </w:rPr>
        <w:t>технического</w:t>
      </w:r>
      <w:proofErr w:type="spellEnd"/>
      <w:r w:rsidR="00A36583" w:rsidRPr="00A36583">
        <w:rPr>
          <w:lang w:val="uk-UA"/>
        </w:rPr>
        <w:t xml:space="preserve"> </w:t>
      </w:r>
      <w:proofErr w:type="spellStart"/>
      <w:r w:rsidR="00A36583" w:rsidRPr="00A36583">
        <w:rPr>
          <w:lang w:val="uk-UA"/>
        </w:rPr>
        <w:t>нормирования</w:t>
      </w:r>
      <w:proofErr w:type="spellEnd"/>
      <w:r w:rsidR="00A36583" w:rsidRPr="00A36583">
        <w:rPr>
          <w:lang w:val="uk-UA"/>
        </w:rPr>
        <w:t xml:space="preserve"> </w:t>
      </w:r>
      <w:proofErr w:type="spellStart"/>
      <w:r w:rsidR="00A36583" w:rsidRPr="00A36583">
        <w:rPr>
          <w:lang w:val="uk-UA"/>
        </w:rPr>
        <w:t>работ</w:t>
      </w:r>
      <w:proofErr w:type="spellEnd"/>
      <w:r w:rsidR="00A36583" w:rsidRPr="00A36583">
        <w:rPr>
          <w:lang w:val="uk-UA"/>
        </w:rPr>
        <w:t xml:space="preserve"> на </w:t>
      </w:r>
      <w:proofErr w:type="spellStart"/>
      <w:r w:rsidR="00A36583" w:rsidRPr="00A36583">
        <w:rPr>
          <w:lang w:val="uk-UA"/>
        </w:rPr>
        <w:t>металлорежущих</w:t>
      </w:r>
      <w:proofErr w:type="spellEnd"/>
      <w:r w:rsidR="00A36583" w:rsidRPr="00A36583">
        <w:rPr>
          <w:lang w:val="uk-UA"/>
        </w:rPr>
        <w:t xml:space="preserve"> станках. - Ч. 2. </w:t>
      </w:r>
      <w:proofErr w:type="spellStart"/>
      <w:r w:rsidR="00A36583" w:rsidRPr="00A36583">
        <w:rPr>
          <w:lang w:val="uk-UA"/>
        </w:rPr>
        <w:t>Зуборезные</w:t>
      </w:r>
      <w:proofErr w:type="spellEnd"/>
      <w:r w:rsidR="00A36583" w:rsidRPr="00A36583">
        <w:rPr>
          <w:lang w:val="uk-UA"/>
        </w:rPr>
        <w:t>, горизонтально-</w:t>
      </w:r>
      <w:proofErr w:type="spellStart"/>
      <w:r w:rsidR="00A36583" w:rsidRPr="00A36583">
        <w:rPr>
          <w:lang w:val="uk-UA"/>
        </w:rPr>
        <w:t>расточные</w:t>
      </w:r>
      <w:proofErr w:type="spellEnd"/>
      <w:r w:rsidR="00A54283">
        <w:rPr>
          <w:lang w:val="uk-UA"/>
        </w:rPr>
        <w:t xml:space="preserve">, </w:t>
      </w:r>
      <w:proofErr w:type="spellStart"/>
      <w:r w:rsidR="00A54283">
        <w:rPr>
          <w:lang w:val="uk-UA"/>
        </w:rPr>
        <w:t>резьбо</w:t>
      </w:r>
      <w:r w:rsidR="00A36583" w:rsidRPr="00A36583">
        <w:rPr>
          <w:lang w:val="uk-UA"/>
        </w:rPr>
        <w:t>накатные</w:t>
      </w:r>
      <w:proofErr w:type="spellEnd"/>
      <w:r w:rsidR="00A36583" w:rsidRPr="00A36583">
        <w:rPr>
          <w:lang w:val="uk-UA"/>
        </w:rPr>
        <w:t xml:space="preserve"> и </w:t>
      </w:r>
      <w:proofErr w:type="spellStart"/>
      <w:r w:rsidR="00A36583" w:rsidRPr="00A36583">
        <w:rPr>
          <w:lang w:val="uk-UA"/>
        </w:rPr>
        <w:t>отрезные</w:t>
      </w:r>
      <w:proofErr w:type="spellEnd"/>
      <w:r w:rsidR="00A36583" w:rsidRPr="00A36583">
        <w:rPr>
          <w:lang w:val="uk-UA"/>
        </w:rPr>
        <w:t xml:space="preserve"> станки. – М.: </w:t>
      </w:r>
      <w:proofErr w:type="spellStart"/>
      <w:r w:rsidR="00A36583" w:rsidRPr="00A36583">
        <w:rPr>
          <w:lang w:val="uk-UA"/>
        </w:rPr>
        <w:t>Машиностроение</w:t>
      </w:r>
      <w:proofErr w:type="spellEnd"/>
      <w:r w:rsidR="00A36583" w:rsidRPr="00A36583">
        <w:rPr>
          <w:lang w:val="uk-UA"/>
        </w:rPr>
        <w:t xml:space="preserve">, 1974. – 200 с. </w:t>
      </w:r>
    </w:p>
    <w:p w:rsidR="005658FB" w:rsidRDefault="00D27E26" w:rsidP="00A36583">
      <w:pPr>
        <w:ind w:firstLine="567"/>
        <w:rPr>
          <w:lang w:val="uk-UA"/>
        </w:rPr>
      </w:pPr>
      <w:r w:rsidRPr="00D27E26">
        <w:t>17</w:t>
      </w:r>
      <w:r w:rsidR="00A36583" w:rsidRPr="00A36583">
        <w:rPr>
          <w:lang w:val="uk-UA"/>
        </w:rPr>
        <w:t xml:space="preserve">. </w:t>
      </w:r>
      <w:proofErr w:type="spellStart"/>
      <w:r w:rsidR="00A36583" w:rsidRPr="00A36583">
        <w:rPr>
          <w:lang w:val="uk-UA"/>
        </w:rPr>
        <w:t>Общемашиностро</w:t>
      </w:r>
      <w:r w:rsidR="00A54283">
        <w:rPr>
          <w:lang w:val="uk-UA"/>
        </w:rPr>
        <w:t>ительные</w:t>
      </w:r>
      <w:proofErr w:type="spellEnd"/>
      <w:r w:rsidR="00A54283">
        <w:rPr>
          <w:lang w:val="uk-UA"/>
        </w:rPr>
        <w:t xml:space="preserve"> </w:t>
      </w:r>
      <w:proofErr w:type="spellStart"/>
      <w:r w:rsidR="00A54283">
        <w:rPr>
          <w:lang w:val="uk-UA"/>
        </w:rPr>
        <w:t>нормативы</w:t>
      </w:r>
      <w:proofErr w:type="spellEnd"/>
      <w:r w:rsidR="00A54283">
        <w:rPr>
          <w:lang w:val="uk-UA"/>
        </w:rPr>
        <w:t xml:space="preserve"> </w:t>
      </w:r>
      <w:proofErr w:type="spellStart"/>
      <w:r w:rsidR="00A54283">
        <w:rPr>
          <w:lang w:val="uk-UA"/>
        </w:rPr>
        <w:t>режимов</w:t>
      </w:r>
      <w:proofErr w:type="spellEnd"/>
      <w:r w:rsidR="00A54283">
        <w:rPr>
          <w:lang w:val="uk-UA"/>
        </w:rPr>
        <w:t xml:space="preserve"> </w:t>
      </w:r>
      <w:proofErr w:type="spellStart"/>
      <w:r w:rsidR="00A54283">
        <w:rPr>
          <w:lang w:val="uk-UA"/>
        </w:rPr>
        <w:t>реза</w:t>
      </w:r>
      <w:r w:rsidR="00A36583" w:rsidRPr="00A36583">
        <w:rPr>
          <w:lang w:val="uk-UA"/>
        </w:rPr>
        <w:t>ния</w:t>
      </w:r>
      <w:proofErr w:type="spellEnd"/>
      <w:r w:rsidR="00A36583" w:rsidRPr="00A36583">
        <w:rPr>
          <w:lang w:val="uk-UA"/>
        </w:rPr>
        <w:t xml:space="preserve"> для </w:t>
      </w:r>
      <w:proofErr w:type="spellStart"/>
      <w:r w:rsidR="00A36583" w:rsidRPr="00A36583">
        <w:rPr>
          <w:lang w:val="uk-UA"/>
        </w:rPr>
        <w:t>технического</w:t>
      </w:r>
      <w:proofErr w:type="spellEnd"/>
      <w:r w:rsidR="00A36583" w:rsidRPr="00A36583">
        <w:rPr>
          <w:lang w:val="uk-UA"/>
        </w:rPr>
        <w:t xml:space="preserve"> </w:t>
      </w:r>
      <w:proofErr w:type="spellStart"/>
      <w:r w:rsidR="00A36583" w:rsidRPr="00A36583">
        <w:rPr>
          <w:lang w:val="uk-UA"/>
        </w:rPr>
        <w:t>нормирования</w:t>
      </w:r>
      <w:proofErr w:type="spellEnd"/>
      <w:r w:rsidR="00A36583" w:rsidRPr="00A36583">
        <w:rPr>
          <w:lang w:val="uk-UA"/>
        </w:rPr>
        <w:t xml:space="preserve"> </w:t>
      </w:r>
      <w:proofErr w:type="spellStart"/>
      <w:r w:rsidR="00A36583" w:rsidRPr="00A36583">
        <w:rPr>
          <w:lang w:val="uk-UA"/>
        </w:rPr>
        <w:t>работ</w:t>
      </w:r>
      <w:proofErr w:type="spellEnd"/>
      <w:r w:rsidR="00A36583" w:rsidRPr="00A36583">
        <w:rPr>
          <w:lang w:val="uk-UA"/>
        </w:rPr>
        <w:t xml:space="preserve"> на </w:t>
      </w:r>
      <w:proofErr w:type="spellStart"/>
      <w:r w:rsidR="00A36583" w:rsidRPr="00A36583">
        <w:rPr>
          <w:lang w:val="uk-UA"/>
        </w:rPr>
        <w:t>шлифовальных</w:t>
      </w:r>
      <w:proofErr w:type="spellEnd"/>
      <w:r w:rsidR="00A36583" w:rsidRPr="00A36583">
        <w:rPr>
          <w:lang w:val="uk-UA"/>
        </w:rPr>
        <w:t xml:space="preserve"> и </w:t>
      </w:r>
      <w:proofErr w:type="spellStart"/>
      <w:r w:rsidR="00A36583" w:rsidRPr="00A36583">
        <w:rPr>
          <w:lang w:val="uk-UA"/>
        </w:rPr>
        <w:t>доводочных</w:t>
      </w:r>
      <w:proofErr w:type="spellEnd"/>
      <w:r w:rsidR="00A36583" w:rsidRPr="00A36583">
        <w:rPr>
          <w:lang w:val="uk-UA"/>
        </w:rPr>
        <w:t xml:space="preserve"> станках. – М.: </w:t>
      </w:r>
      <w:proofErr w:type="spellStart"/>
      <w:r w:rsidR="00A36583" w:rsidRPr="00A36583">
        <w:rPr>
          <w:lang w:val="uk-UA"/>
        </w:rPr>
        <w:t>Машиностроение</w:t>
      </w:r>
      <w:proofErr w:type="spellEnd"/>
      <w:r w:rsidR="00A36583" w:rsidRPr="00A36583">
        <w:rPr>
          <w:lang w:val="uk-UA"/>
        </w:rPr>
        <w:t>, 1974. – 203 с.</w:t>
      </w:r>
    </w:p>
    <w:p w:rsidR="005658FB" w:rsidRDefault="00D27E26" w:rsidP="00A36583">
      <w:pPr>
        <w:ind w:firstLine="567"/>
        <w:rPr>
          <w:lang w:val="uk-UA"/>
        </w:rPr>
      </w:pPr>
      <w:r w:rsidRPr="00D27E26">
        <w:t>18</w:t>
      </w:r>
      <w:r w:rsidR="00A36583" w:rsidRPr="00A36583">
        <w:rPr>
          <w:lang w:val="uk-UA"/>
        </w:rPr>
        <w:t xml:space="preserve">. </w:t>
      </w:r>
      <w:proofErr w:type="spellStart"/>
      <w:r w:rsidR="00A36583" w:rsidRPr="00A36583">
        <w:rPr>
          <w:lang w:val="uk-UA"/>
        </w:rPr>
        <w:t>Общемашиностро</w:t>
      </w:r>
      <w:r w:rsidR="005658FB">
        <w:rPr>
          <w:lang w:val="uk-UA"/>
        </w:rPr>
        <w:t>ительные</w:t>
      </w:r>
      <w:proofErr w:type="spellEnd"/>
      <w:r w:rsidR="005658FB">
        <w:rPr>
          <w:lang w:val="uk-UA"/>
        </w:rPr>
        <w:t xml:space="preserve"> </w:t>
      </w:r>
      <w:proofErr w:type="spellStart"/>
      <w:r w:rsidR="005658FB">
        <w:rPr>
          <w:lang w:val="uk-UA"/>
        </w:rPr>
        <w:t>нормативы</w:t>
      </w:r>
      <w:proofErr w:type="spellEnd"/>
      <w:r w:rsidR="005658FB">
        <w:rPr>
          <w:lang w:val="uk-UA"/>
        </w:rPr>
        <w:t xml:space="preserve"> </w:t>
      </w:r>
      <w:proofErr w:type="spellStart"/>
      <w:r w:rsidR="005658FB">
        <w:rPr>
          <w:lang w:val="uk-UA"/>
        </w:rPr>
        <w:t>режимов</w:t>
      </w:r>
      <w:proofErr w:type="spellEnd"/>
      <w:r w:rsidR="005658FB">
        <w:rPr>
          <w:lang w:val="uk-UA"/>
        </w:rPr>
        <w:t xml:space="preserve"> </w:t>
      </w:r>
      <w:proofErr w:type="spellStart"/>
      <w:r w:rsidR="005658FB">
        <w:rPr>
          <w:lang w:val="uk-UA"/>
        </w:rPr>
        <w:t>реза</w:t>
      </w:r>
      <w:r w:rsidR="00A36583" w:rsidRPr="00A36583">
        <w:rPr>
          <w:lang w:val="uk-UA"/>
        </w:rPr>
        <w:t>ния</w:t>
      </w:r>
      <w:proofErr w:type="spellEnd"/>
      <w:r w:rsidR="00A36583" w:rsidRPr="00A36583">
        <w:rPr>
          <w:lang w:val="uk-UA"/>
        </w:rPr>
        <w:t xml:space="preserve"> и </w:t>
      </w:r>
      <w:proofErr w:type="spellStart"/>
      <w:r w:rsidR="00A36583" w:rsidRPr="00A36583">
        <w:rPr>
          <w:lang w:val="uk-UA"/>
        </w:rPr>
        <w:t>времени</w:t>
      </w:r>
      <w:proofErr w:type="spellEnd"/>
      <w:r w:rsidR="00A36583" w:rsidRPr="00A36583">
        <w:rPr>
          <w:lang w:val="uk-UA"/>
        </w:rPr>
        <w:t xml:space="preserve"> для </w:t>
      </w:r>
      <w:proofErr w:type="spellStart"/>
      <w:r w:rsidR="00A36583" w:rsidRPr="00A36583">
        <w:rPr>
          <w:lang w:val="uk-UA"/>
        </w:rPr>
        <w:t>техниче</w:t>
      </w:r>
      <w:r w:rsidR="005658FB">
        <w:rPr>
          <w:lang w:val="uk-UA"/>
        </w:rPr>
        <w:t>ского</w:t>
      </w:r>
      <w:proofErr w:type="spellEnd"/>
      <w:r w:rsidR="005658FB">
        <w:rPr>
          <w:lang w:val="uk-UA"/>
        </w:rPr>
        <w:t xml:space="preserve"> </w:t>
      </w:r>
      <w:proofErr w:type="spellStart"/>
      <w:r w:rsidR="005658FB">
        <w:rPr>
          <w:lang w:val="uk-UA"/>
        </w:rPr>
        <w:t>нормирования</w:t>
      </w:r>
      <w:proofErr w:type="spellEnd"/>
      <w:r w:rsidR="005658FB">
        <w:rPr>
          <w:lang w:val="uk-UA"/>
        </w:rPr>
        <w:t xml:space="preserve"> </w:t>
      </w:r>
      <w:proofErr w:type="spellStart"/>
      <w:r w:rsidR="005658FB">
        <w:rPr>
          <w:lang w:val="uk-UA"/>
        </w:rPr>
        <w:t>работ</w:t>
      </w:r>
      <w:proofErr w:type="spellEnd"/>
      <w:r w:rsidR="005658FB">
        <w:rPr>
          <w:lang w:val="uk-UA"/>
        </w:rPr>
        <w:t xml:space="preserve"> на </w:t>
      </w:r>
      <w:proofErr w:type="spellStart"/>
      <w:r w:rsidR="005658FB">
        <w:rPr>
          <w:lang w:val="uk-UA"/>
        </w:rPr>
        <w:t>про</w:t>
      </w:r>
      <w:r w:rsidR="00A36583" w:rsidRPr="00A36583">
        <w:rPr>
          <w:lang w:val="uk-UA"/>
        </w:rPr>
        <w:t>тяжных</w:t>
      </w:r>
      <w:proofErr w:type="spellEnd"/>
      <w:r w:rsidR="00A36583" w:rsidRPr="00A36583">
        <w:rPr>
          <w:lang w:val="uk-UA"/>
        </w:rPr>
        <w:t xml:space="preserve"> станках. – М.: </w:t>
      </w:r>
      <w:proofErr w:type="spellStart"/>
      <w:r w:rsidR="00A36583" w:rsidRPr="00A36583">
        <w:rPr>
          <w:lang w:val="uk-UA"/>
        </w:rPr>
        <w:t>Машиностроение</w:t>
      </w:r>
      <w:proofErr w:type="spellEnd"/>
      <w:r w:rsidR="00A36583" w:rsidRPr="00A36583">
        <w:rPr>
          <w:lang w:val="uk-UA"/>
        </w:rPr>
        <w:t xml:space="preserve">, 1969. – 199 с. </w:t>
      </w:r>
    </w:p>
    <w:p w:rsidR="00A54283" w:rsidRDefault="00D27E26" w:rsidP="005658FB">
      <w:pPr>
        <w:ind w:firstLine="567"/>
        <w:rPr>
          <w:lang w:val="uk-UA"/>
        </w:rPr>
      </w:pPr>
      <w:r w:rsidRPr="00D27E26">
        <w:t>19</w:t>
      </w:r>
      <w:r w:rsidR="00A36583" w:rsidRPr="00A36583">
        <w:rPr>
          <w:lang w:val="uk-UA"/>
        </w:rPr>
        <w:t xml:space="preserve">. </w:t>
      </w:r>
      <w:proofErr w:type="spellStart"/>
      <w:r w:rsidR="00A36583" w:rsidRPr="00A36583">
        <w:rPr>
          <w:lang w:val="uk-UA"/>
        </w:rPr>
        <w:t>Общемашиностро</w:t>
      </w:r>
      <w:r w:rsidR="005658FB">
        <w:rPr>
          <w:lang w:val="uk-UA"/>
        </w:rPr>
        <w:t>ительные</w:t>
      </w:r>
      <w:proofErr w:type="spellEnd"/>
      <w:r w:rsidR="005658FB">
        <w:rPr>
          <w:lang w:val="uk-UA"/>
        </w:rPr>
        <w:t xml:space="preserve"> </w:t>
      </w:r>
      <w:proofErr w:type="spellStart"/>
      <w:r w:rsidR="005658FB">
        <w:rPr>
          <w:lang w:val="uk-UA"/>
        </w:rPr>
        <w:t>нормативы</w:t>
      </w:r>
      <w:proofErr w:type="spellEnd"/>
      <w:r w:rsidR="005658FB">
        <w:rPr>
          <w:lang w:val="uk-UA"/>
        </w:rPr>
        <w:t xml:space="preserve"> </w:t>
      </w:r>
      <w:proofErr w:type="spellStart"/>
      <w:r w:rsidR="005658FB">
        <w:rPr>
          <w:lang w:val="uk-UA"/>
        </w:rPr>
        <w:t>вспомогатель</w:t>
      </w:r>
      <w:r w:rsidR="00A36583" w:rsidRPr="00A36583">
        <w:rPr>
          <w:lang w:val="uk-UA"/>
        </w:rPr>
        <w:t>ного</w:t>
      </w:r>
      <w:proofErr w:type="spellEnd"/>
      <w:r w:rsidR="00A36583" w:rsidRPr="00A36583">
        <w:rPr>
          <w:lang w:val="uk-UA"/>
        </w:rPr>
        <w:t xml:space="preserve"> </w:t>
      </w:r>
      <w:proofErr w:type="spellStart"/>
      <w:r w:rsidR="00A36583" w:rsidRPr="00A36583">
        <w:rPr>
          <w:lang w:val="uk-UA"/>
        </w:rPr>
        <w:t>времени</w:t>
      </w:r>
      <w:proofErr w:type="spellEnd"/>
      <w:r w:rsidR="00A36583" w:rsidRPr="00A36583">
        <w:rPr>
          <w:lang w:val="uk-UA"/>
        </w:rPr>
        <w:t xml:space="preserve"> и </w:t>
      </w:r>
      <w:proofErr w:type="spellStart"/>
      <w:r w:rsidR="00A36583" w:rsidRPr="00A36583">
        <w:rPr>
          <w:lang w:val="uk-UA"/>
        </w:rPr>
        <w:t>времени</w:t>
      </w:r>
      <w:proofErr w:type="spellEnd"/>
      <w:r w:rsidR="00A36583" w:rsidRPr="00A36583">
        <w:rPr>
          <w:lang w:val="uk-UA"/>
        </w:rPr>
        <w:t xml:space="preserve"> на </w:t>
      </w:r>
      <w:proofErr w:type="spellStart"/>
      <w:r w:rsidR="00A36583" w:rsidRPr="00A36583">
        <w:rPr>
          <w:lang w:val="uk-UA"/>
        </w:rPr>
        <w:t>об</w:t>
      </w:r>
      <w:r w:rsidR="005658FB">
        <w:rPr>
          <w:lang w:val="uk-UA"/>
        </w:rPr>
        <w:t>служивание</w:t>
      </w:r>
      <w:proofErr w:type="spellEnd"/>
      <w:r w:rsidR="005658FB">
        <w:rPr>
          <w:lang w:val="uk-UA"/>
        </w:rPr>
        <w:t xml:space="preserve"> </w:t>
      </w:r>
      <w:proofErr w:type="spellStart"/>
      <w:r w:rsidR="005658FB">
        <w:rPr>
          <w:lang w:val="uk-UA"/>
        </w:rPr>
        <w:t>рабочего</w:t>
      </w:r>
      <w:proofErr w:type="spellEnd"/>
      <w:r w:rsidR="005658FB">
        <w:rPr>
          <w:lang w:val="uk-UA"/>
        </w:rPr>
        <w:t xml:space="preserve"> </w:t>
      </w:r>
      <w:proofErr w:type="spellStart"/>
      <w:r w:rsidR="005658FB">
        <w:rPr>
          <w:lang w:val="uk-UA"/>
        </w:rPr>
        <w:t>места</w:t>
      </w:r>
      <w:proofErr w:type="spellEnd"/>
      <w:r w:rsidR="005658FB">
        <w:rPr>
          <w:lang w:val="uk-UA"/>
        </w:rPr>
        <w:t xml:space="preserve"> на </w:t>
      </w:r>
      <w:proofErr w:type="spellStart"/>
      <w:r w:rsidR="005658FB">
        <w:rPr>
          <w:lang w:val="uk-UA"/>
        </w:rPr>
        <w:t>ра</w:t>
      </w:r>
      <w:r w:rsidR="00A36583" w:rsidRPr="00A36583">
        <w:rPr>
          <w:lang w:val="uk-UA"/>
        </w:rPr>
        <w:t>боты</w:t>
      </w:r>
      <w:proofErr w:type="spellEnd"/>
      <w:r w:rsidR="00A36583" w:rsidRPr="00A36583">
        <w:rPr>
          <w:lang w:val="uk-UA"/>
        </w:rPr>
        <w:t xml:space="preserve">, </w:t>
      </w:r>
      <w:proofErr w:type="spellStart"/>
      <w:r w:rsidR="00A36583" w:rsidRPr="00A36583">
        <w:rPr>
          <w:lang w:val="uk-UA"/>
        </w:rPr>
        <w:t>выполняемые</w:t>
      </w:r>
      <w:proofErr w:type="spellEnd"/>
      <w:r w:rsidR="00A36583" w:rsidRPr="00A36583">
        <w:rPr>
          <w:lang w:val="uk-UA"/>
        </w:rPr>
        <w:t xml:space="preserve"> на </w:t>
      </w:r>
      <w:proofErr w:type="spellStart"/>
      <w:r w:rsidR="00A36583" w:rsidRPr="00A36583">
        <w:rPr>
          <w:lang w:val="uk-UA"/>
        </w:rPr>
        <w:t>метал</w:t>
      </w:r>
      <w:r w:rsidR="005658FB">
        <w:rPr>
          <w:lang w:val="uk-UA"/>
        </w:rPr>
        <w:t>лорежущих</w:t>
      </w:r>
      <w:proofErr w:type="spellEnd"/>
      <w:r w:rsidR="005658FB">
        <w:rPr>
          <w:lang w:val="uk-UA"/>
        </w:rPr>
        <w:t xml:space="preserve"> станках. </w:t>
      </w:r>
      <w:proofErr w:type="spellStart"/>
      <w:r w:rsidR="005658FB">
        <w:rPr>
          <w:lang w:val="uk-UA"/>
        </w:rPr>
        <w:t>Массовое</w:t>
      </w:r>
      <w:proofErr w:type="spellEnd"/>
      <w:r w:rsidR="005658FB">
        <w:rPr>
          <w:lang w:val="uk-UA"/>
        </w:rPr>
        <w:t xml:space="preserve"> </w:t>
      </w:r>
      <w:proofErr w:type="spellStart"/>
      <w:r w:rsidR="005658FB">
        <w:rPr>
          <w:lang w:val="uk-UA"/>
        </w:rPr>
        <w:t>про</w:t>
      </w:r>
      <w:r w:rsidR="00A36583" w:rsidRPr="00A36583">
        <w:rPr>
          <w:lang w:val="uk-UA"/>
        </w:rPr>
        <w:t>изводство</w:t>
      </w:r>
      <w:proofErr w:type="spellEnd"/>
      <w:r w:rsidR="00A36583" w:rsidRPr="00A36583">
        <w:rPr>
          <w:lang w:val="uk-UA"/>
        </w:rPr>
        <w:t xml:space="preserve">. – М.: </w:t>
      </w:r>
      <w:proofErr w:type="spellStart"/>
      <w:r w:rsidR="00A36583" w:rsidRPr="00A36583">
        <w:rPr>
          <w:lang w:val="uk-UA"/>
        </w:rPr>
        <w:t>Машиностроение</w:t>
      </w:r>
      <w:proofErr w:type="spellEnd"/>
      <w:r w:rsidR="00A36583" w:rsidRPr="00A36583">
        <w:rPr>
          <w:lang w:val="uk-UA"/>
        </w:rPr>
        <w:t xml:space="preserve">, 1974. – 136 с. </w:t>
      </w:r>
    </w:p>
    <w:p w:rsidR="005658FB" w:rsidRDefault="00D27E26" w:rsidP="005658FB">
      <w:pPr>
        <w:ind w:firstLine="567"/>
        <w:rPr>
          <w:lang w:val="uk-UA"/>
        </w:rPr>
      </w:pPr>
      <w:r w:rsidRPr="00D27E26">
        <w:t>20</w:t>
      </w:r>
      <w:r w:rsidR="00A36583" w:rsidRPr="00A36583">
        <w:rPr>
          <w:lang w:val="uk-UA"/>
        </w:rPr>
        <w:t xml:space="preserve">. </w:t>
      </w:r>
      <w:proofErr w:type="spellStart"/>
      <w:r w:rsidR="00A36583" w:rsidRPr="00A36583">
        <w:rPr>
          <w:lang w:val="uk-UA"/>
        </w:rPr>
        <w:t>Общемашиностро</w:t>
      </w:r>
      <w:r w:rsidR="00A54283">
        <w:rPr>
          <w:lang w:val="uk-UA"/>
        </w:rPr>
        <w:t>ительные</w:t>
      </w:r>
      <w:proofErr w:type="spellEnd"/>
      <w:r w:rsidR="00A54283">
        <w:rPr>
          <w:lang w:val="uk-UA"/>
        </w:rPr>
        <w:t xml:space="preserve"> </w:t>
      </w:r>
      <w:proofErr w:type="spellStart"/>
      <w:r w:rsidR="00A54283">
        <w:rPr>
          <w:lang w:val="uk-UA"/>
        </w:rPr>
        <w:t>нормативы</w:t>
      </w:r>
      <w:proofErr w:type="spellEnd"/>
      <w:r w:rsidR="00A54283">
        <w:rPr>
          <w:lang w:val="uk-UA"/>
        </w:rPr>
        <w:t xml:space="preserve"> </w:t>
      </w:r>
      <w:proofErr w:type="spellStart"/>
      <w:r w:rsidR="00A54283">
        <w:rPr>
          <w:lang w:val="uk-UA"/>
        </w:rPr>
        <w:t>времени</w:t>
      </w:r>
      <w:proofErr w:type="spellEnd"/>
      <w:r w:rsidR="00A54283">
        <w:rPr>
          <w:lang w:val="uk-UA"/>
        </w:rPr>
        <w:t xml:space="preserve"> </w:t>
      </w:r>
      <w:proofErr w:type="spellStart"/>
      <w:r w:rsidR="00A54283">
        <w:rPr>
          <w:lang w:val="uk-UA"/>
        </w:rPr>
        <w:t>вспо</w:t>
      </w:r>
      <w:r w:rsidR="00A36583" w:rsidRPr="00A36583">
        <w:rPr>
          <w:lang w:val="uk-UA"/>
        </w:rPr>
        <w:t>могательного</w:t>
      </w:r>
      <w:proofErr w:type="spellEnd"/>
      <w:r w:rsidR="00A36583" w:rsidRPr="00A36583">
        <w:rPr>
          <w:lang w:val="uk-UA"/>
        </w:rPr>
        <w:t xml:space="preserve">, на </w:t>
      </w:r>
      <w:proofErr w:type="spellStart"/>
      <w:r w:rsidR="00A36583" w:rsidRPr="00A36583">
        <w:rPr>
          <w:lang w:val="uk-UA"/>
        </w:rPr>
        <w:t>обслужив</w:t>
      </w:r>
      <w:r w:rsidR="005658FB">
        <w:rPr>
          <w:lang w:val="uk-UA"/>
        </w:rPr>
        <w:t>ание</w:t>
      </w:r>
      <w:proofErr w:type="spellEnd"/>
      <w:r w:rsidR="005658FB">
        <w:rPr>
          <w:lang w:val="uk-UA"/>
        </w:rPr>
        <w:t xml:space="preserve"> </w:t>
      </w:r>
      <w:proofErr w:type="spellStart"/>
      <w:r w:rsidR="005658FB">
        <w:rPr>
          <w:lang w:val="uk-UA"/>
        </w:rPr>
        <w:t>рабочего</w:t>
      </w:r>
      <w:proofErr w:type="spellEnd"/>
      <w:r w:rsidR="005658FB">
        <w:rPr>
          <w:lang w:val="uk-UA"/>
        </w:rPr>
        <w:t xml:space="preserve"> </w:t>
      </w:r>
      <w:proofErr w:type="spellStart"/>
      <w:r w:rsidR="005658FB">
        <w:rPr>
          <w:lang w:val="uk-UA"/>
        </w:rPr>
        <w:t>места</w:t>
      </w:r>
      <w:proofErr w:type="spellEnd"/>
      <w:r w:rsidR="005658FB">
        <w:rPr>
          <w:lang w:val="uk-UA"/>
        </w:rPr>
        <w:t xml:space="preserve"> и </w:t>
      </w:r>
      <w:proofErr w:type="spellStart"/>
      <w:r w:rsidR="005658FB">
        <w:rPr>
          <w:lang w:val="uk-UA"/>
        </w:rPr>
        <w:t>подготови</w:t>
      </w:r>
      <w:r w:rsidR="00A36583" w:rsidRPr="00A36583">
        <w:rPr>
          <w:lang w:val="uk-UA"/>
        </w:rPr>
        <w:t>тельно-заключительного</w:t>
      </w:r>
      <w:proofErr w:type="spellEnd"/>
      <w:r w:rsidR="00A36583" w:rsidRPr="00A36583">
        <w:rPr>
          <w:lang w:val="uk-UA"/>
        </w:rPr>
        <w:t xml:space="preserve"> для </w:t>
      </w:r>
      <w:proofErr w:type="spellStart"/>
      <w:r w:rsidR="00A36583" w:rsidRPr="00A36583">
        <w:rPr>
          <w:lang w:val="uk-UA"/>
        </w:rPr>
        <w:t>технического</w:t>
      </w:r>
      <w:proofErr w:type="spellEnd"/>
      <w:r w:rsidR="00A36583" w:rsidRPr="00A36583">
        <w:rPr>
          <w:lang w:val="uk-UA"/>
        </w:rPr>
        <w:t xml:space="preserve"> </w:t>
      </w:r>
      <w:proofErr w:type="spellStart"/>
      <w:r w:rsidR="00A36583" w:rsidRPr="00A36583">
        <w:rPr>
          <w:lang w:val="uk-UA"/>
        </w:rPr>
        <w:t>нор</w:t>
      </w:r>
      <w:r w:rsidR="005658FB">
        <w:rPr>
          <w:lang w:val="uk-UA"/>
        </w:rPr>
        <w:t>мирования</w:t>
      </w:r>
      <w:proofErr w:type="spellEnd"/>
      <w:r w:rsidR="005658FB">
        <w:rPr>
          <w:lang w:val="uk-UA"/>
        </w:rPr>
        <w:t xml:space="preserve"> </w:t>
      </w:r>
      <w:proofErr w:type="spellStart"/>
      <w:r w:rsidR="005658FB">
        <w:rPr>
          <w:lang w:val="uk-UA"/>
        </w:rPr>
        <w:t>ста</w:t>
      </w:r>
      <w:r w:rsidR="00A36583" w:rsidRPr="00A36583">
        <w:rPr>
          <w:lang w:val="uk-UA"/>
        </w:rPr>
        <w:t>ночных</w:t>
      </w:r>
      <w:proofErr w:type="spellEnd"/>
      <w:r w:rsidR="00A36583" w:rsidRPr="00A36583">
        <w:rPr>
          <w:lang w:val="uk-UA"/>
        </w:rPr>
        <w:t xml:space="preserve"> </w:t>
      </w:r>
      <w:proofErr w:type="spellStart"/>
      <w:r w:rsidR="00A36583" w:rsidRPr="00A36583">
        <w:rPr>
          <w:lang w:val="uk-UA"/>
        </w:rPr>
        <w:t>работ</w:t>
      </w:r>
      <w:proofErr w:type="spellEnd"/>
      <w:r w:rsidR="00A36583" w:rsidRPr="00A36583">
        <w:rPr>
          <w:lang w:val="uk-UA"/>
        </w:rPr>
        <w:t xml:space="preserve">. </w:t>
      </w:r>
      <w:proofErr w:type="spellStart"/>
      <w:r w:rsidR="00A36583" w:rsidRPr="00A36583">
        <w:rPr>
          <w:lang w:val="uk-UA"/>
        </w:rPr>
        <w:t>Серийное</w:t>
      </w:r>
      <w:proofErr w:type="spellEnd"/>
      <w:r w:rsidR="00A36583" w:rsidRPr="00A36583">
        <w:rPr>
          <w:lang w:val="uk-UA"/>
        </w:rPr>
        <w:t xml:space="preserve"> </w:t>
      </w:r>
      <w:proofErr w:type="spellStart"/>
      <w:r w:rsidR="00A36583" w:rsidRPr="00A36583">
        <w:rPr>
          <w:lang w:val="uk-UA"/>
        </w:rPr>
        <w:t>производство</w:t>
      </w:r>
      <w:proofErr w:type="spellEnd"/>
      <w:r w:rsidR="00A36583" w:rsidRPr="00A36583">
        <w:rPr>
          <w:lang w:val="uk-UA"/>
        </w:rPr>
        <w:t xml:space="preserve">. – М.: </w:t>
      </w:r>
      <w:proofErr w:type="spellStart"/>
      <w:r w:rsidR="00A36583" w:rsidRPr="00A36583">
        <w:rPr>
          <w:lang w:val="uk-UA"/>
        </w:rPr>
        <w:t>Машиностроение</w:t>
      </w:r>
      <w:proofErr w:type="spellEnd"/>
      <w:r w:rsidR="00A36583" w:rsidRPr="00A36583">
        <w:rPr>
          <w:lang w:val="uk-UA"/>
        </w:rPr>
        <w:t xml:space="preserve">, 1974. – 421 с. </w:t>
      </w:r>
    </w:p>
    <w:p w:rsidR="005658FB" w:rsidRDefault="00D27E26" w:rsidP="005658FB">
      <w:pPr>
        <w:ind w:firstLine="567"/>
        <w:rPr>
          <w:lang w:val="uk-UA"/>
        </w:rPr>
      </w:pPr>
      <w:r w:rsidRPr="00D27E26">
        <w:lastRenderedPageBreak/>
        <w:t>21</w:t>
      </w:r>
      <w:r>
        <w:rPr>
          <w:lang w:val="uk-UA"/>
        </w:rPr>
        <w:t>.</w:t>
      </w:r>
      <w:r w:rsidR="00A36583" w:rsidRPr="00A36583">
        <w:rPr>
          <w:lang w:val="uk-UA"/>
        </w:rPr>
        <w:t xml:space="preserve"> </w:t>
      </w:r>
      <w:proofErr w:type="spellStart"/>
      <w:r w:rsidR="00A36583" w:rsidRPr="00A36583">
        <w:rPr>
          <w:lang w:val="uk-UA"/>
        </w:rPr>
        <w:t>Точность</w:t>
      </w:r>
      <w:proofErr w:type="spellEnd"/>
      <w:r w:rsidR="00A36583" w:rsidRPr="00A36583">
        <w:rPr>
          <w:lang w:val="uk-UA"/>
        </w:rPr>
        <w:t xml:space="preserve"> и </w:t>
      </w:r>
      <w:proofErr w:type="spellStart"/>
      <w:r w:rsidR="00A36583" w:rsidRPr="00A36583">
        <w:rPr>
          <w:lang w:val="uk-UA"/>
        </w:rPr>
        <w:t>произво</w:t>
      </w:r>
      <w:r w:rsidR="00A54283">
        <w:rPr>
          <w:lang w:val="uk-UA"/>
        </w:rPr>
        <w:t>дственный</w:t>
      </w:r>
      <w:proofErr w:type="spellEnd"/>
      <w:r w:rsidR="00A54283">
        <w:rPr>
          <w:lang w:val="uk-UA"/>
        </w:rPr>
        <w:t xml:space="preserve"> контроль в </w:t>
      </w:r>
      <w:proofErr w:type="spellStart"/>
      <w:r w:rsidR="00A54283">
        <w:rPr>
          <w:lang w:val="uk-UA"/>
        </w:rPr>
        <w:t>машиностро</w:t>
      </w:r>
      <w:r w:rsidR="00A36583" w:rsidRPr="00A36583">
        <w:rPr>
          <w:lang w:val="uk-UA"/>
        </w:rPr>
        <w:t>ении</w:t>
      </w:r>
      <w:proofErr w:type="spellEnd"/>
      <w:r w:rsidR="00A36583" w:rsidRPr="00A36583">
        <w:rPr>
          <w:lang w:val="uk-UA"/>
        </w:rPr>
        <w:t xml:space="preserve">: </w:t>
      </w:r>
      <w:proofErr w:type="spellStart"/>
      <w:r w:rsidR="00A36583" w:rsidRPr="00A36583">
        <w:rPr>
          <w:lang w:val="uk-UA"/>
        </w:rPr>
        <w:t>Справочник</w:t>
      </w:r>
      <w:proofErr w:type="spellEnd"/>
      <w:r w:rsidR="00A36583" w:rsidRPr="00A36583">
        <w:rPr>
          <w:lang w:val="uk-UA"/>
        </w:rPr>
        <w:t xml:space="preserve"> / </w:t>
      </w:r>
      <w:proofErr w:type="spellStart"/>
      <w:r w:rsidR="00A36583" w:rsidRPr="00A36583">
        <w:rPr>
          <w:lang w:val="uk-UA"/>
        </w:rPr>
        <w:t>Под</w:t>
      </w:r>
      <w:proofErr w:type="spellEnd"/>
      <w:r w:rsidR="00A36583" w:rsidRPr="00A36583">
        <w:rPr>
          <w:lang w:val="uk-UA"/>
        </w:rPr>
        <w:t xml:space="preserve"> ред. А. К. </w:t>
      </w:r>
      <w:proofErr w:type="spellStart"/>
      <w:r w:rsidR="00A36583" w:rsidRPr="00A36583">
        <w:rPr>
          <w:lang w:val="uk-UA"/>
        </w:rPr>
        <w:t>Кутая</w:t>
      </w:r>
      <w:proofErr w:type="spellEnd"/>
      <w:r w:rsidR="00A36583" w:rsidRPr="00A36583">
        <w:rPr>
          <w:lang w:val="uk-UA"/>
        </w:rPr>
        <w:t xml:space="preserve">, Б. М. </w:t>
      </w:r>
      <w:proofErr w:type="spellStart"/>
      <w:r w:rsidR="00A36583" w:rsidRPr="00A36583">
        <w:rPr>
          <w:lang w:val="uk-UA"/>
        </w:rPr>
        <w:t>Сорочкина</w:t>
      </w:r>
      <w:proofErr w:type="spellEnd"/>
      <w:r w:rsidR="00A36583" w:rsidRPr="00A36583">
        <w:rPr>
          <w:lang w:val="uk-UA"/>
        </w:rPr>
        <w:t>. – Л.:</w:t>
      </w:r>
      <w:r w:rsidR="005658FB">
        <w:rPr>
          <w:lang w:val="uk-UA"/>
        </w:rPr>
        <w:t xml:space="preserve"> </w:t>
      </w:r>
      <w:proofErr w:type="spellStart"/>
      <w:r w:rsidR="005658FB">
        <w:rPr>
          <w:lang w:val="uk-UA"/>
        </w:rPr>
        <w:t>Машиностроение</w:t>
      </w:r>
      <w:proofErr w:type="spellEnd"/>
      <w:r w:rsidR="005658FB">
        <w:rPr>
          <w:lang w:val="uk-UA"/>
        </w:rPr>
        <w:t>, 1983. – 368 с.</w:t>
      </w:r>
    </w:p>
    <w:p w:rsidR="00F17DCB" w:rsidRDefault="00D27E26" w:rsidP="005658FB">
      <w:pPr>
        <w:ind w:firstLine="567"/>
        <w:rPr>
          <w:lang w:val="uk-UA"/>
        </w:rPr>
      </w:pPr>
      <w:r>
        <w:rPr>
          <w:lang w:val="uk-UA"/>
        </w:rPr>
        <w:t>22</w:t>
      </w:r>
      <w:r w:rsidR="00A36583" w:rsidRPr="00A36583">
        <w:rPr>
          <w:lang w:val="uk-UA"/>
        </w:rPr>
        <w:t xml:space="preserve">. </w:t>
      </w:r>
      <w:proofErr w:type="spellStart"/>
      <w:r w:rsidR="00A36583" w:rsidRPr="00A36583">
        <w:rPr>
          <w:lang w:val="uk-UA"/>
        </w:rPr>
        <w:t>Сорочкин</w:t>
      </w:r>
      <w:proofErr w:type="spellEnd"/>
      <w:r w:rsidR="00A36583" w:rsidRPr="00A36583">
        <w:rPr>
          <w:lang w:val="uk-UA"/>
        </w:rPr>
        <w:t xml:space="preserve">, Б. М. </w:t>
      </w:r>
      <w:proofErr w:type="spellStart"/>
      <w:r w:rsidR="00A36583" w:rsidRPr="00A36583">
        <w:rPr>
          <w:lang w:val="uk-UA"/>
        </w:rPr>
        <w:t>Средства</w:t>
      </w:r>
      <w:proofErr w:type="spellEnd"/>
      <w:r w:rsidR="00A36583" w:rsidRPr="00A36583">
        <w:rPr>
          <w:lang w:val="uk-UA"/>
        </w:rPr>
        <w:t xml:space="preserve"> для </w:t>
      </w:r>
      <w:proofErr w:type="spellStart"/>
      <w:r w:rsidR="00A36583" w:rsidRPr="00A36583">
        <w:rPr>
          <w:lang w:val="uk-UA"/>
        </w:rPr>
        <w:t>линейных</w:t>
      </w:r>
      <w:proofErr w:type="spellEnd"/>
      <w:r w:rsidR="00A36583" w:rsidRPr="00A36583">
        <w:rPr>
          <w:lang w:val="uk-UA"/>
        </w:rPr>
        <w:t xml:space="preserve"> </w:t>
      </w:r>
      <w:proofErr w:type="spellStart"/>
      <w:r w:rsidR="00A36583" w:rsidRPr="00A36583">
        <w:rPr>
          <w:lang w:val="uk-UA"/>
        </w:rPr>
        <w:t>измерений</w:t>
      </w:r>
      <w:proofErr w:type="spellEnd"/>
      <w:r w:rsidR="00A36583" w:rsidRPr="00A36583">
        <w:rPr>
          <w:lang w:val="uk-UA"/>
        </w:rPr>
        <w:t xml:space="preserve"> / Б. М. </w:t>
      </w:r>
      <w:proofErr w:type="spellStart"/>
      <w:r w:rsidR="00A36583" w:rsidRPr="00A36583">
        <w:rPr>
          <w:lang w:val="uk-UA"/>
        </w:rPr>
        <w:t>Сорочкин</w:t>
      </w:r>
      <w:proofErr w:type="spellEnd"/>
      <w:r w:rsidR="00A36583" w:rsidRPr="00A36583">
        <w:rPr>
          <w:lang w:val="uk-UA"/>
        </w:rPr>
        <w:t xml:space="preserve"> и </w:t>
      </w:r>
      <w:proofErr w:type="spellStart"/>
      <w:r w:rsidR="00A36583" w:rsidRPr="00A36583">
        <w:rPr>
          <w:lang w:val="uk-UA"/>
        </w:rPr>
        <w:t>др</w:t>
      </w:r>
      <w:proofErr w:type="spellEnd"/>
      <w:r w:rsidR="00A36583" w:rsidRPr="00A36583">
        <w:rPr>
          <w:lang w:val="uk-UA"/>
        </w:rPr>
        <w:t xml:space="preserve">. – Л.: </w:t>
      </w:r>
      <w:proofErr w:type="spellStart"/>
      <w:r w:rsidR="00A36583" w:rsidRPr="00A36583">
        <w:rPr>
          <w:lang w:val="uk-UA"/>
        </w:rPr>
        <w:t>Машиностроение</w:t>
      </w:r>
      <w:proofErr w:type="spellEnd"/>
      <w:r w:rsidR="00A36583" w:rsidRPr="00A36583">
        <w:rPr>
          <w:lang w:val="uk-UA"/>
        </w:rPr>
        <w:t xml:space="preserve">, 1978. – 264 с. </w:t>
      </w:r>
    </w:p>
    <w:p w:rsidR="00F17DCB" w:rsidRDefault="00D27E26" w:rsidP="005658FB">
      <w:pPr>
        <w:ind w:firstLine="567"/>
        <w:rPr>
          <w:lang w:val="uk-UA"/>
        </w:rPr>
      </w:pPr>
      <w:r>
        <w:rPr>
          <w:lang w:val="uk-UA"/>
        </w:rPr>
        <w:t>23</w:t>
      </w:r>
      <w:r w:rsidR="00A36583" w:rsidRPr="00A36583">
        <w:rPr>
          <w:lang w:val="uk-UA"/>
        </w:rPr>
        <w:t>. Методичні вказівки до практичної роботи “Розрахунок припусків дослідно-статистич</w:t>
      </w:r>
      <w:r w:rsidR="00F17DCB">
        <w:rPr>
          <w:lang w:val="uk-UA"/>
        </w:rPr>
        <w:t>ним методом” з курсу “Технологі</w:t>
      </w:r>
      <w:r w:rsidR="00A36583" w:rsidRPr="00A36583">
        <w:rPr>
          <w:lang w:val="uk-UA"/>
        </w:rPr>
        <w:t xml:space="preserve">чні основи машинобудування” для студентів </w:t>
      </w:r>
      <w:proofErr w:type="spellStart"/>
      <w:r w:rsidR="00A36583" w:rsidRPr="00A36583">
        <w:rPr>
          <w:lang w:val="uk-UA"/>
        </w:rPr>
        <w:t>бакалавратури</w:t>
      </w:r>
      <w:proofErr w:type="spellEnd"/>
      <w:r w:rsidR="00A36583" w:rsidRPr="00A36583">
        <w:rPr>
          <w:lang w:val="uk-UA"/>
        </w:rPr>
        <w:t xml:space="preserve"> 6.0902 “Інженерна механіка” усіх форм навчання / Укладач О. У. </w:t>
      </w:r>
      <w:proofErr w:type="spellStart"/>
      <w:r w:rsidR="00A36583" w:rsidRPr="00A36583">
        <w:rPr>
          <w:lang w:val="uk-UA"/>
        </w:rPr>
        <w:t>Захаркін</w:t>
      </w:r>
      <w:proofErr w:type="spellEnd"/>
      <w:r w:rsidR="00A36583" w:rsidRPr="00A36583">
        <w:rPr>
          <w:lang w:val="uk-UA"/>
        </w:rPr>
        <w:t xml:space="preserve">. – Суми: Вид-во </w:t>
      </w:r>
      <w:proofErr w:type="spellStart"/>
      <w:r w:rsidR="00A36583" w:rsidRPr="00A36583">
        <w:rPr>
          <w:lang w:val="uk-UA"/>
        </w:rPr>
        <w:t>СумДУ</w:t>
      </w:r>
      <w:proofErr w:type="spellEnd"/>
      <w:r w:rsidR="00A36583" w:rsidRPr="00A36583">
        <w:rPr>
          <w:lang w:val="uk-UA"/>
        </w:rPr>
        <w:t xml:space="preserve">, 2003. – 11 с. </w:t>
      </w:r>
    </w:p>
    <w:p w:rsidR="00F17DCB" w:rsidRDefault="00D27E26" w:rsidP="005658FB">
      <w:pPr>
        <w:ind w:firstLine="567"/>
        <w:rPr>
          <w:lang w:val="uk-UA"/>
        </w:rPr>
      </w:pPr>
      <w:r>
        <w:rPr>
          <w:lang w:val="uk-UA"/>
        </w:rPr>
        <w:t>24</w:t>
      </w:r>
      <w:r w:rsidR="00A36583" w:rsidRPr="00A36583">
        <w:rPr>
          <w:lang w:val="uk-UA"/>
        </w:rPr>
        <w:t>. Методичні вказівки д</w:t>
      </w:r>
      <w:r w:rsidR="00F17DCB">
        <w:rPr>
          <w:lang w:val="uk-UA"/>
        </w:rPr>
        <w:t>о виконання розділу “Аналіз слу</w:t>
      </w:r>
      <w:r w:rsidR="00A36583" w:rsidRPr="00A36583">
        <w:rPr>
          <w:lang w:val="uk-UA"/>
        </w:rPr>
        <w:t>жбового призначення виробів та технічних вимог до них” в обов’язковому домашньому завданні, в</w:t>
      </w:r>
      <w:r w:rsidR="00F17DCB">
        <w:rPr>
          <w:lang w:val="uk-UA"/>
        </w:rPr>
        <w:t>ипускній роботі бакалав</w:t>
      </w:r>
      <w:r w:rsidR="00A36583" w:rsidRPr="00A36583">
        <w:rPr>
          <w:lang w:val="uk-UA"/>
        </w:rPr>
        <w:t xml:space="preserve">ра, курсовому проекті зі спеціальності та дипломному проекті для студентів спеціальностей: 7.090202, 6.090202, 6.090203, 6.090204, 6.090209, 6.090220, 6.090515, 6.090520 усіх форм </w:t>
      </w:r>
      <w:proofErr w:type="spellStart"/>
      <w:r w:rsidR="00A36583" w:rsidRPr="00A36583">
        <w:rPr>
          <w:lang w:val="uk-UA"/>
        </w:rPr>
        <w:t>нав-чання</w:t>
      </w:r>
      <w:proofErr w:type="spellEnd"/>
      <w:r w:rsidR="00A36583" w:rsidRPr="00A36583">
        <w:rPr>
          <w:lang w:val="uk-UA"/>
        </w:rPr>
        <w:t xml:space="preserve"> / Укладачі: О. О. </w:t>
      </w:r>
      <w:proofErr w:type="spellStart"/>
      <w:r w:rsidR="00A36583" w:rsidRPr="00A36583">
        <w:rPr>
          <w:lang w:val="uk-UA"/>
        </w:rPr>
        <w:t>Топоров</w:t>
      </w:r>
      <w:proofErr w:type="spellEnd"/>
      <w:r w:rsidR="00A36583" w:rsidRPr="00A36583">
        <w:rPr>
          <w:lang w:val="uk-UA"/>
        </w:rPr>
        <w:t xml:space="preserve">, О. У. </w:t>
      </w:r>
      <w:proofErr w:type="spellStart"/>
      <w:r w:rsidR="00A36583" w:rsidRPr="00A36583">
        <w:rPr>
          <w:lang w:val="uk-UA"/>
        </w:rPr>
        <w:t>Захаркін</w:t>
      </w:r>
      <w:proofErr w:type="spellEnd"/>
      <w:r w:rsidR="00A36583" w:rsidRPr="00A36583">
        <w:rPr>
          <w:lang w:val="uk-UA"/>
        </w:rPr>
        <w:t xml:space="preserve">. – Суми: Вид-во </w:t>
      </w:r>
      <w:proofErr w:type="spellStart"/>
      <w:r w:rsidR="00A36583" w:rsidRPr="00A36583">
        <w:rPr>
          <w:lang w:val="uk-UA"/>
        </w:rPr>
        <w:t>СумДУ</w:t>
      </w:r>
      <w:proofErr w:type="spellEnd"/>
      <w:r w:rsidR="00A36583" w:rsidRPr="00A36583">
        <w:rPr>
          <w:lang w:val="uk-UA"/>
        </w:rPr>
        <w:t xml:space="preserve">, 2000. – 30 с. </w:t>
      </w:r>
    </w:p>
    <w:p w:rsidR="00F17DCB" w:rsidRDefault="00D27E26" w:rsidP="00A36583">
      <w:pPr>
        <w:ind w:firstLine="567"/>
        <w:rPr>
          <w:lang w:val="uk-UA"/>
        </w:rPr>
      </w:pPr>
      <w:r>
        <w:rPr>
          <w:lang w:val="uk-UA"/>
        </w:rPr>
        <w:t>25</w:t>
      </w:r>
      <w:r w:rsidR="00A36583" w:rsidRPr="00A36583">
        <w:rPr>
          <w:lang w:val="uk-UA"/>
        </w:rPr>
        <w:t>. Методичні вказівки до практичних робіт з курсів “</w:t>
      </w:r>
      <w:r w:rsidR="00F17DCB" w:rsidRPr="00A36583">
        <w:rPr>
          <w:lang w:val="uk-UA"/>
        </w:rPr>
        <w:t>Теоретичні</w:t>
      </w:r>
      <w:r w:rsidR="00A36583" w:rsidRPr="00A36583">
        <w:rPr>
          <w:lang w:val="uk-UA"/>
        </w:rPr>
        <w:t xml:space="preserve"> основи технології виготовлення та складання машин” та “Технологія машинобудування” для студентів напряму 6.0902 “Інженерна механіка” усіх фор</w:t>
      </w:r>
      <w:r w:rsidR="00F17DCB">
        <w:rPr>
          <w:lang w:val="uk-UA"/>
        </w:rPr>
        <w:t xml:space="preserve">м навчання / Укладачі: В. Г. </w:t>
      </w:r>
      <w:proofErr w:type="spellStart"/>
      <w:r w:rsidR="00F17DCB">
        <w:rPr>
          <w:lang w:val="uk-UA"/>
        </w:rPr>
        <w:t>Єв</w:t>
      </w:r>
      <w:r w:rsidR="00A36583" w:rsidRPr="00A36583">
        <w:rPr>
          <w:lang w:val="uk-UA"/>
        </w:rPr>
        <w:t>тухов</w:t>
      </w:r>
      <w:proofErr w:type="spellEnd"/>
      <w:r w:rsidR="00A36583" w:rsidRPr="00A36583">
        <w:rPr>
          <w:lang w:val="uk-UA"/>
        </w:rPr>
        <w:t xml:space="preserve">, О.У. </w:t>
      </w:r>
      <w:proofErr w:type="spellStart"/>
      <w:r w:rsidR="00A36583" w:rsidRPr="00A36583">
        <w:rPr>
          <w:lang w:val="uk-UA"/>
        </w:rPr>
        <w:t>Захаркін</w:t>
      </w:r>
      <w:proofErr w:type="spellEnd"/>
      <w:r w:rsidR="00A36583" w:rsidRPr="00A36583">
        <w:rPr>
          <w:lang w:val="uk-UA"/>
        </w:rPr>
        <w:t xml:space="preserve">. – Суми: Вид-во </w:t>
      </w:r>
      <w:proofErr w:type="spellStart"/>
      <w:r w:rsidR="00A36583" w:rsidRPr="00A36583">
        <w:rPr>
          <w:lang w:val="uk-UA"/>
        </w:rPr>
        <w:t>СумДУ</w:t>
      </w:r>
      <w:proofErr w:type="spellEnd"/>
      <w:r w:rsidR="00A36583" w:rsidRPr="00A36583">
        <w:rPr>
          <w:lang w:val="uk-UA"/>
        </w:rPr>
        <w:t xml:space="preserve">, 2004. – 76 с. </w:t>
      </w:r>
    </w:p>
    <w:p w:rsidR="00F17DCB" w:rsidRDefault="00D27E26" w:rsidP="00A36583">
      <w:pPr>
        <w:ind w:firstLine="567"/>
        <w:rPr>
          <w:lang w:val="uk-UA"/>
        </w:rPr>
      </w:pPr>
      <w:r>
        <w:rPr>
          <w:lang w:val="uk-UA"/>
        </w:rPr>
        <w:t>2</w:t>
      </w:r>
      <w:r w:rsidR="00A36583" w:rsidRPr="00A36583">
        <w:rPr>
          <w:lang w:val="uk-UA"/>
        </w:rPr>
        <w:t xml:space="preserve">6. Методичні вказівки до оформлення документації при виконанні розрахунково-графічних і курсових робіт, курсових і дипломних проектів з технології машинобудування: у 2 </w:t>
      </w:r>
      <w:proofErr w:type="spellStart"/>
      <w:r w:rsidR="00A36583" w:rsidRPr="00A36583">
        <w:rPr>
          <w:lang w:val="uk-UA"/>
        </w:rPr>
        <w:t>части-нах</w:t>
      </w:r>
      <w:proofErr w:type="spellEnd"/>
      <w:r w:rsidR="00A36583" w:rsidRPr="00A36583">
        <w:rPr>
          <w:lang w:val="uk-UA"/>
        </w:rPr>
        <w:t>. – Ч. 1. Загальні відомості / ук</w:t>
      </w:r>
      <w:r w:rsidR="00F17DCB">
        <w:rPr>
          <w:lang w:val="uk-UA"/>
        </w:rPr>
        <w:t xml:space="preserve">ладачі В. Г. </w:t>
      </w:r>
      <w:proofErr w:type="spellStart"/>
      <w:r w:rsidR="00F17DCB">
        <w:rPr>
          <w:lang w:val="uk-UA"/>
        </w:rPr>
        <w:t>Євтухов</w:t>
      </w:r>
      <w:proofErr w:type="spellEnd"/>
      <w:r w:rsidR="00F17DCB">
        <w:rPr>
          <w:lang w:val="uk-UA"/>
        </w:rPr>
        <w:t>, В. О. Іва</w:t>
      </w:r>
      <w:r w:rsidR="00A36583" w:rsidRPr="00A36583">
        <w:rPr>
          <w:lang w:val="uk-UA"/>
        </w:rPr>
        <w:t xml:space="preserve">нов. – Суми: Сумський державний університет, 2011. – 55 с. </w:t>
      </w:r>
    </w:p>
    <w:p w:rsidR="00F17DCB" w:rsidRDefault="00D27E26" w:rsidP="00A36583">
      <w:pPr>
        <w:ind w:firstLine="567"/>
        <w:rPr>
          <w:lang w:val="uk-UA"/>
        </w:rPr>
      </w:pPr>
      <w:r>
        <w:rPr>
          <w:lang w:val="uk-UA"/>
        </w:rPr>
        <w:t>27.</w:t>
      </w:r>
      <w:r w:rsidR="00A36583" w:rsidRPr="00A36583">
        <w:rPr>
          <w:lang w:val="uk-UA"/>
        </w:rPr>
        <w:t xml:space="preserve"> Методичні вказівки до оформлення документації при виконанні розрахунково-графічних і курсових робіт, курсових і дипломних проектів з технології машинобудування: у 2 </w:t>
      </w:r>
      <w:proofErr w:type="spellStart"/>
      <w:r w:rsidR="00A36583" w:rsidRPr="00A36583">
        <w:rPr>
          <w:lang w:val="uk-UA"/>
        </w:rPr>
        <w:t>части-нах</w:t>
      </w:r>
      <w:proofErr w:type="spellEnd"/>
      <w:r w:rsidR="00A36583" w:rsidRPr="00A36583">
        <w:rPr>
          <w:lang w:val="uk-UA"/>
        </w:rPr>
        <w:t xml:space="preserve">. – Ч. 2. Приклади оформлення </w:t>
      </w:r>
      <w:r w:rsidR="00A36583" w:rsidRPr="00A36583">
        <w:rPr>
          <w:lang w:val="uk-UA"/>
        </w:rPr>
        <w:lastRenderedPageBreak/>
        <w:t xml:space="preserve">технологічної документації / укладачі В. Г. </w:t>
      </w:r>
      <w:proofErr w:type="spellStart"/>
      <w:r w:rsidR="00A36583" w:rsidRPr="00A36583">
        <w:rPr>
          <w:lang w:val="uk-UA"/>
        </w:rPr>
        <w:t>Євтухов</w:t>
      </w:r>
      <w:proofErr w:type="spellEnd"/>
      <w:r w:rsidR="00A36583" w:rsidRPr="00A36583">
        <w:rPr>
          <w:lang w:val="uk-UA"/>
        </w:rPr>
        <w:t xml:space="preserve">, В. О. Іванов. – Суми: Сумський державний університет, 2011. – 59 с. </w:t>
      </w:r>
    </w:p>
    <w:p w:rsidR="00F17DCB" w:rsidRDefault="00D27E26" w:rsidP="00A36583">
      <w:pPr>
        <w:ind w:firstLine="567"/>
        <w:rPr>
          <w:lang w:val="uk-UA"/>
        </w:rPr>
      </w:pPr>
      <w:r>
        <w:rPr>
          <w:lang w:val="uk-UA"/>
        </w:rPr>
        <w:t>2</w:t>
      </w:r>
      <w:r w:rsidR="00A36583" w:rsidRPr="00A36583">
        <w:rPr>
          <w:lang w:val="uk-UA"/>
        </w:rPr>
        <w:t xml:space="preserve">8. ГОСТ 3.1105-84. </w:t>
      </w:r>
      <w:proofErr w:type="spellStart"/>
      <w:r w:rsidR="00F17DCB">
        <w:rPr>
          <w:lang w:val="uk-UA"/>
        </w:rPr>
        <w:t>Формы</w:t>
      </w:r>
      <w:proofErr w:type="spellEnd"/>
      <w:r w:rsidR="00F17DCB">
        <w:rPr>
          <w:lang w:val="uk-UA"/>
        </w:rPr>
        <w:t xml:space="preserve"> и правила </w:t>
      </w:r>
      <w:proofErr w:type="spellStart"/>
      <w:r w:rsidR="00F17DCB">
        <w:rPr>
          <w:lang w:val="uk-UA"/>
        </w:rPr>
        <w:t>оформления</w:t>
      </w:r>
      <w:proofErr w:type="spellEnd"/>
      <w:r w:rsidR="00F17DCB">
        <w:rPr>
          <w:lang w:val="uk-UA"/>
        </w:rPr>
        <w:t xml:space="preserve"> </w:t>
      </w:r>
      <w:proofErr w:type="spellStart"/>
      <w:r w:rsidR="00F17DCB">
        <w:rPr>
          <w:lang w:val="uk-UA"/>
        </w:rPr>
        <w:t>доку</w:t>
      </w:r>
      <w:r w:rsidR="00A36583" w:rsidRPr="00A36583">
        <w:rPr>
          <w:lang w:val="uk-UA"/>
        </w:rPr>
        <w:t>ментов</w:t>
      </w:r>
      <w:proofErr w:type="spellEnd"/>
      <w:r w:rsidR="00A36583" w:rsidRPr="00A36583">
        <w:rPr>
          <w:lang w:val="uk-UA"/>
        </w:rPr>
        <w:t xml:space="preserve"> </w:t>
      </w:r>
      <w:proofErr w:type="spellStart"/>
      <w:r w:rsidR="00A36583" w:rsidRPr="00A36583">
        <w:rPr>
          <w:lang w:val="uk-UA"/>
        </w:rPr>
        <w:t>общего</w:t>
      </w:r>
      <w:proofErr w:type="spellEnd"/>
      <w:r w:rsidR="00A36583" w:rsidRPr="00A36583">
        <w:rPr>
          <w:lang w:val="uk-UA"/>
        </w:rPr>
        <w:t xml:space="preserve"> </w:t>
      </w:r>
      <w:proofErr w:type="spellStart"/>
      <w:r w:rsidR="00A36583" w:rsidRPr="00A36583">
        <w:rPr>
          <w:lang w:val="uk-UA"/>
        </w:rPr>
        <w:t>назначения</w:t>
      </w:r>
      <w:proofErr w:type="spellEnd"/>
      <w:r w:rsidR="00A36583" w:rsidRPr="00A36583">
        <w:rPr>
          <w:lang w:val="uk-UA"/>
        </w:rPr>
        <w:t xml:space="preserve">. </w:t>
      </w:r>
    </w:p>
    <w:p w:rsidR="00F17DCB" w:rsidRDefault="00D27E26" w:rsidP="00A36583">
      <w:pPr>
        <w:ind w:firstLine="567"/>
        <w:rPr>
          <w:lang w:val="uk-UA"/>
        </w:rPr>
      </w:pPr>
      <w:r>
        <w:rPr>
          <w:lang w:val="uk-UA"/>
        </w:rPr>
        <w:t>2</w:t>
      </w:r>
      <w:r w:rsidR="00A36583" w:rsidRPr="00A36583">
        <w:rPr>
          <w:lang w:val="uk-UA"/>
        </w:rPr>
        <w:t xml:space="preserve">9. ГОСТ 3.1107-81 ЕСТД. </w:t>
      </w:r>
      <w:proofErr w:type="spellStart"/>
      <w:r w:rsidR="00A36583" w:rsidRPr="00A36583">
        <w:rPr>
          <w:lang w:val="uk-UA"/>
        </w:rPr>
        <w:t>Опоры</w:t>
      </w:r>
      <w:proofErr w:type="spellEnd"/>
      <w:r w:rsidR="00A36583" w:rsidRPr="00A36583">
        <w:rPr>
          <w:lang w:val="uk-UA"/>
        </w:rPr>
        <w:t xml:space="preserve">, </w:t>
      </w:r>
      <w:proofErr w:type="spellStart"/>
      <w:r w:rsidR="00A36583" w:rsidRPr="00A36583">
        <w:rPr>
          <w:lang w:val="uk-UA"/>
        </w:rPr>
        <w:t>зажимы</w:t>
      </w:r>
      <w:proofErr w:type="spellEnd"/>
      <w:r w:rsidR="00A36583" w:rsidRPr="00A36583">
        <w:rPr>
          <w:lang w:val="uk-UA"/>
        </w:rPr>
        <w:t xml:space="preserve"> и </w:t>
      </w:r>
      <w:proofErr w:type="spellStart"/>
      <w:r w:rsidR="00A36583" w:rsidRPr="00A36583">
        <w:rPr>
          <w:lang w:val="uk-UA"/>
        </w:rPr>
        <w:t>установочные</w:t>
      </w:r>
      <w:proofErr w:type="spellEnd"/>
      <w:r w:rsidR="00A36583" w:rsidRPr="00A36583">
        <w:rPr>
          <w:lang w:val="uk-UA"/>
        </w:rPr>
        <w:t xml:space="preserve"> </w:t>
      </w:r>
      <w:proofErr w:type="spellStart"/>
      <w:r w:rsidR="00A36583" w:rsidRPr="00A36583">
        <w:rPr>
          <w:lang w:val="uk-UA"/>
        </w:rPr>
        <w:t>устройства</w:t>
      </w:r>
      <w:proofErr w:type="spellEnd"/>
      <w:r w:rsidR="00A36583" w:rsidRPr="00A36583">
        <w:rPr>
          <w:lang w:val="uk-UA"/>
        </w:rPr>
        <w:t xml:space="preserve">. </w:t>
      </w:r>
      <w:proofErr w:type="spellStart"/>
      <w:r w:rsidR="00A36583" w:rsidRPr="00A36583">
        <w:rPr>
          <w:lang w:val="uk-UA"/>
        </w:rPr>
        <w:t>Графические</w:t>
      </w:r>
      <w:proofErr w:type="spellEnd"/>
      <w:r w:rsidR="00A36583" w:rsidRPr="00A36583">
        <w:rPr>
          <w:lang w:val="uk-UA"/>
        </w:rPr>
        <w:t xml:space="preserve"> </w:t>
      </w:r>
      <w:proofErr w:type="spellStart"/>
      <w:r w:rsidR="00A36583" w:rsidRPr="00A36583">
        <w:rPr>
          <w:lang w:val="uk-UA"/>
        </w:rPr>
        <w:t>обозначения</w:t>
      </w:r>
      <w:proofErr w:type="spellEnd"/>
      <w:r w:rsidR="00A36583" w:rsidRPr="00A36583">
        <w:rPr>
          <w:lang w:val="uk-UA"/>
        </w:rPr>
        <w:t>.</w:t>
      </w:r>
    </w:p>
    <w:p w:rsidR="00F17DCB" w:rsidRDefault="00D27E26" w:rsidP="00A36583">
      <w:pPr>
        <w:ind w:firstLine="567"/>
        <w:rPr>
          <w:lang w:val="uk-UA"/>
        </w:rPr>
      </w:pPr>
      <w:r>
        <w:rPr>
          <w:lang w:val="uk-UA"/>
        </w:rPr>
        <w:t>3</w:t>
      </w:r>
      <w:r w:rsidR="00A36583" w:rsidRPr="00A36583">
        <w:rPr>
          <w:lang w:val="uk-UA"/>
        </w:rPr>
        <w:t>0. ГОСТ 3.1109-82 ЕС</w:t>
      </w:r>
      <w:r w:rsidR="00F17DCB">
        <w:rPr>
          <w:lang w:val="uk-UA"/>
        </w:rPr>
        <w:t xml:space="preserve">ТД. </w:t>
      </w:r>
      <w:proofErr w:type="spellStart"/>
      <w:r w:rsidR="00F17DCB">
        <w:rPr>
          <w:lang w:val="uk-UA"/>
        </w:rPr>
        <w:t>Термины</w:t>
      </w:r>
      <w:proofErr w:type="spellEnd"/>
      <w:r w:rsidR="00F17DCB">
        <w:rPr>
          <w:lang w:val="uk-UA"/>
        </w:rPr>
        <w:t xml:space="preserve"> и </w:t>
      </w:r>
      <w:proofErr w:type="spellStart"/>
      <w:r w:rsidR="00F17DCB">
        <w:rPr>
          <w:lang w:val="uk-UA"/>
        </w:rPr>
        <w:t>определения</w:t>
      </w:r>
      <w:proofErr w:type="spellEnd"/>
      <w:r w:rsidR="00F17DCB">
        <w:rPr>
          <w:lang w:val="uk-UA"/>
        </w:rPr>
        <w:t xml:space="preserve"> </w:t>
      </w:r>
      <w:proofErr w:type="spellStart"/>
      <w:r w:rsidR="00F17DCB">
        <w:rPr>
          <w:lang w:val="uk-UA"/>
        </w:rPr>
        <w:t>основ</w:t>
      </w:r>
      <w:r w:rsidR="00A36583" w:rsidRPr="00A36583">
        <w:rPr>
          <w:lang w:val="uk-UA"/>
        </w:rPr>
        <w:t>ных</w:t>
      </w:r>
      <w:proofErr w:type="spellEnd"/>
      <w:r w:rsidR="00A36583" w:rsidRPr="00A36583">
        <w:rPr>
          <w:lang w:val="uk-UA"/>
        </w:rPr>
        <w:t xml:space="preserve"> понятий.</w:t>
      </w:r>
    </w:p>
    <w:p w:rsidR="00F17DCB" w:rsidRDefault="00D27E26" w:rsidP="00A36583">
      <w:pPr>
        <w:ind w:firstLine="567"/>
        <w:rPr>
          <w:lang w:val="uk-UA"/>
        </w:rPr>
      </w:pPr>
      <w:r>
        <w:rPr>
          <w:lang w:val="uk-UA"/>
        </w:rPr>
        <w:t>31</w:t>
      </w:r>
      <w:r w:rsidR="00A36583" w:rsidRPr="00A36583">
        <w:rPr>
          <w:lang w:val="uk-UA"/>
        </w:rPr>
        <w:t>. ГОСТ 2.109-73 ЕС</w:t>
      </w:r>
      <w:r w:rsidR="00F17DCB">
        <w:rPr>
          <w:lang w:val="uk-UA"/>
        </w:rPr>
        <w:t xml:space="preserve">КД. </w:t>
      </w:r>
      <w:proofErr w:type="spellStart"/>
      <w:r w:rsidR="00F17DCB">
        <w:rPr>
          <w:lang w:val="uk-UA"/>
        </w:rPr>
        <w:t>Основные</w:t>
      </w:r>
      <w:proofErr w:type="spellEnd"/>
      <w:r w:rsidR="00F17DCB">
        <w:rPr>
          <w:lang w:val="uk-UA"/>
        </w:rPr>
        <w:t xml:space="preserve"> </w:t>
      </w:r>
      <w:proofErr w:type="spellStart"/>
      <w:r w:rsidR="00F17DCB">
        <w:rPr>
          <w:lang w:val="uk-UA"/>
        </w:rPr>
        <w:t>требования</w:t>
      </w:r>
      <w:proofErr w:type="spellEnd"/>
      <w:r w:rsidR="00F17DCB">
        <w:rPr>
          <w:lang w:val="uk-UA"/>
        </w:rPr>
        <w:t xml:space="preserve"> к </w:t>
      </w:r>
      <w:proofErr w:type="spellStart"/>
      <w:r w:rsidR="00F17DCB">
        <w:rPr>
          <w:lang w:val="uk-UA"/>
        </w:rPr>
        <w:t>черте</w:t>
      </w:r>
      <w:r w:rsidR="00A36583" w:rsidRPr="00A36583">
        <w:rPr>
          <w:lang w:val="uk-UA"/>
        </w:rPr>
        <w:t>жам</w:t>
      </w:r>
      <w:proofErr w:type="spellEnd"/>
      <w:r w:rsidR="00A36583" w:rsidRPr="00A36583">
        <w:rPr>
          <w:lang w:val="uk-UA"/>
        </w:rPr>
        <w:t xml:space="preserve">. </w:t>
      </w:r>
    </w:p>
    <w:p w:rsidR="00F17DCB" w:rsidRDefault="00D27E26" w:rsidP="00A36583">
      <w:pPr>
        <w:ind w:firstLine="567"/>
        <w:rPr>
          <w:lang w:val="uk-UA"/>
        </w:rPr>
      </w:pPr>
      <w:r>
        <w:rPr>
          <w:lang w:val="uk-UA"/>
        </w:rPr>
        <w:t>32</w:t>
      </w:r>
      <w:r w:rsidR="00A36583" w:rsidRPr="00A36583">
        <w:rPr>
          <w:lang w:val="uk-UA"/>
        </w:rPr>
        <w:t xml:space="preserve">. ГОСТ 2.305-2008 ЕСКД. </w:t>
      </w:r>
      <w:proofErr w:type="spellStart"/>
      <w:r w:rsidR="00A36583" w:rsidRPr="00A36583">
        <w:rPr>
          <w:lang w:val="uk-UA"/>
        </w:rPr>
        <w:t>Изображения</w:t>
      </w:r>
      <w:proofErr w:type="spellEnd"/>
      <w:r w:rsidR="00A36583" w:rsidRPr="00A36583">
        <w:rPr>
          <w:lang w:val="uk-UA"/>
        </w:rPr>
        <w:t xml:space="preserve"> – </w:t>
      </w:r>
      <w:proofErr w:type="spellStart"/>
      <w:r w:rsidR="00A36583" w:rsidRPr="00A36583">
        <w:rPr>
          <w:lang w:val="uk-UA"/>
        </w:rPr>
        <w:t>виды</w:t>
      </w:r>
      <w:proofErr w:type="spellEnd"/>
      <w:r w:rsidR="00A36583" w:rsidRPr="00A36583">
        <w:rPr>
          <w:lang w:val="uk-UA"/>
        </w:rPr>
        <w:t xml:space="preserve">, </w:t>
      </w:r>
      <w:proofErr w:type="spellStart"/>
      <w:r w:rsidR="00A36583" w:rsidRPr="00A36583">
        <w:rPr>
          <w:lang w:val="uk-UA"/>
        </w:rPr>
        <w:t>разрезы</w:t>
      </w:r>
      <w:proofErr w:type="spellEnd"/>
      <w:r w:rsidR="00A36583" w:rsidRPr="00A36583">
        <w:rPr>
          <w:lang w:val="uk-UA"/>
        </w:rPr>
        <w:t xml:space="preserve">, </w:t>
      </w:r>
      <w:proofErr w:type="spellStart"/>
      <w:r w:rsidR="00A36583" w:rsidRPr="00A36583">
        <w:rPr>
          <w:lang w:val="uk-UA"/>
        </w:rPr>
        <w:t>сечения</w:t>
      </w:r>
      <w:proofErr w:type="spellEnd"/>
      <w:r w:rsidR="00A36583" w:rsidRPr="00A36583">
        <w:rPr>
          <w:lang w:val="uk-UA"/>
        </w:rPr>
        <w:t xml:space="preserve">. </w:t>
      </w:r>
    </w:p>
    <w:p w:rsidR="00F17DCB" w:rsidRDefault="00D27E26" w:rsidP="00A36583">
      <w:pPr>
        <w:ind w:firstLine="567"/>
        <w:rPr>
          <w:lang w:val="uk-UA"/>
        </w:rPr>
      </w:pPr>
      <w:r>
        <w:rPr>
          <w:lang w:val="uk-UA"/>
        </w:rPr>
        <w:t>33</w:t>
      </w:r>
      <w:r w:rsidR="00A36583" w:rsidRPr="00A36583">
        <w:rPr>
          <w:lang w:val="uk-UA"/>
        </w:rPr>
        <w:t>. ГОСТ 2.307-68 ЕСК</w:t>
      </w:r>
      <w:r w:rsidR="00A54283">
        <w:rPr>
          <w:lang w:val="uk-UA"/>
        </w:rPr>
        <w:t xml:space="preserve">Д. </w:t>
      </w:r>
      <w:proofErr w:type="spellStart"/>
      <w:r w:rsidR="00A54283">
        <w:rPr>
          <w:lang w:val="uk-UA"/>
        </w:rPr>
        <w:t>Нанесение</w:t>
      </w:r>
      <w:proofErr w:type="spellEnd"/>
      <w:r w:rsidR="00A54283">
        <w:rPr>
          <w:lang w:val="uk-UA"/>
        </w:rPr>
        <w:t xml:space="preserve"> </w:t>
      </w:r>
      <w:proofErr w:type="spellStart"/>
      <w:r w:rsidR="00A54283">
        <w:rPr>
          <w:lang w:val="uk-UA"/>
        </w:rPr>
        <w:t>размеров</w:t>
      </w:r>
      <w:proofErr w:type="spellEnd"/>
      <w:r w:rsidR="00A54283">
        <w:rPr>
          <w:lang w:val="uk-UA"/>
        </w:rPr>
        <w:t xml:space="preserve"> и </w:t>
      </w:r>
      <w:proofErr w:type="spellStart"/>
      <w:r w:rsidR="00A54283">
        <w:rPr>
          <w:lang w:val="uk-UA"/>
        </w:rPr>
        <w:t>предель</w:t>
      </w:r>
      <w:r w:rsidR="00A36583" w:rsidRPr="00A36583">
        <w:rPr>
          <w:lang w:val="uk-UA"/>
        </w:rPr>
        <w:t>ных</w:t>
      </w:r>
      <w:proofErr w:type="spellEnd"/>
      <w:r w:rsidR="00A36583" w:rsidRPr="00A36583">
        <w:rPr>
          <w:lang w:val="uk-UA"/>
        </w:rPr>
        <w:t xml:space="preserve"> </w:t>
      </w:r>
      <w:proofErr w:type="spellStart"/>
      <w:r w:rsidR="00A36583" w:rsidRPr="00A36583">
        <w:rPr>
          <w:lang w:val="uk-UA"/>
        </w:rPr>
        <w:t>отклонений</w:t>
      </w:r>
      <w:proofErr w:type="spellEnd"/>
      <w:r w:rsidR="00A36583" w:rsidRPr="00A36583">
        <w:rPr>
          <w:lang w:val="uk-UA"/>
        </w:rPr>
        <w:t xml:space="preserve">. </w:t>
      </w:r>
    </w:p>
    <w:p w:rsidR="00A54283" w:rsidRDefault="00D27E26" w:rsidP="00A36583">
      <w:pPr>
        <w:ind w:firstLine="567"/>
        <w:rPr>
          <w:lang w:val="uk-UA"/>
        </w:rPr>
      </w:pPr>
      <w:r>
        <w:rPr>
          <w:lang w:val="uk-UA"/>
        </w:rPr>
        <w:t>34</w:t>
      </w:r>
      <w:r w:rsidR="00A36583" w:rsidRPr="00A36583">
        <w:rPr>
          <w:lang w:val="uk-UA"/>
        </w:rPr>
        <w:t xml:space="preserve">. ГОСТ 14.201-83. </w:t>
      </w:r>
      <w:proofErr w:type="spellStart"/>
      <w:r w:rsidR="00A54283">
        <w:rPr>
          <w:lang w:val="uk-UA"/>
        </w:rPr>
        <w:t>Обеспечение</w:t>
      </w:r>
      <w:proofErr w:type="spellEnd"/>
      <w:r w:rsidR="00A54283">
        <w:rPr>
          <w:lang w:val="uk-UA"/>
        </w:rPr>
        <w:t xml:space="preserve"> </w:t>
      </w:r>
      <w:proofErr w:type="spellStart"/>
      <w:r w:rsidR="00A54283">
        <w:rPr>
          <w:lang w:val="uk-UA"/>
        </w:rPr>
        <w:t>технологичности</w:t>
      </w:r>
      <w:proofErr w:type="spellEnd"/>
      <w:r w:rsidR="00A54283">
        <w:rPr>
          <w:lang w:val="uk-UA"/>
        </w:rPr>
        <w:t xml:space="preserve"> </w:t>
      </w:r>
      <w:proofErr w:type="spellStart"/>
      <w:r w:rsidR="00A54283">
        <w:rPr>
          <w:lang w:val="uk-UA"/>
        </w:rPr>
        <w:t>кон</w:t>
      </w:r>
      <w:r w:rsidR="00A36583" w:rsidRPr="00A36583">
        <w:rPr>
          <w:lang w:val="uk-UA"/>
        </w:rPr>
        <w:t>струкции</w:t>
      </w:r>
      <w:proofErr w:type="spellEnd"/>
      <w:r w:rsidR="00A36583" w:rsidRPr="00A36583">
        <w:rPr>
          <w:lang w:val="uk-UA"/>
        </w:rPr>
        <w:t xml:space="preserve"> </w:t>
      </w:r>
      <w:proofErr w:type="spellStart"/>
      <w:r w:rsidR="00A36583" w:rsidRPr="00A36583">
        <w:rPr>
          <w:lang w:val="uk-UA"/>
        </w:rPr>
        <w:t>изделия</w:t>
      </w:r>
      <w:proofErr w:type="spellEnd"/>
      <w:r w:rsidR="00A36583" w:rsidRPr="00A36583">
        <w:rPr>
          <w:lang w:val="uk-UA"/>
        </w:rPr>
        <w:t xml:space="preserve">. </w:t>
      </w:r>
      <w:proofErr w:type="spellStart"/>
      <w:r w:rsidR="00A36583" w:rsidRPr="00A36583">
        <w:rPr>
          <w:lang w:val="uk-UA"/>
        </w:rPr>
        <w:t>Общие</w:t>
      </w:r>
      <w:proofErr w:type="spellEnd"/>
      <w:r w:rsidR="00A36583" w:rsidRPr="00A36583">
        <w:rPr>
          <w:lang w:val="uk-UA"/>
        </w:rPr>
        <w:t xml:space="preserve"> </w:t>
      </w:r>
      <w:proofErr w:type="spellStart"/>
      <w:r w:rsidR="00A36583" w:rsidRPr="00A36583">
        <w:rPr>
          <w:lang w:val="uk-UA"/>
        </w:rPr>
        <w:t>требования</w:t>
      </w:r>
      <w:proofErr w:type="spellEnd"/>
      <w:r w:rsidR="00A36583" w:rsidRPr="00A36583">
        <w:rPr>
          <w:lang w:val="uk-UA"/>
        </w:rPr>
        <w:t xml:space="preserve">. </w:t>
      </w:r>
    </w:p>
    <w:p w:rsidR="00A54283" w:rsidRDefault="00D27E26" w:rsidP="00A36583">
      <w:pPr>
        <w:ind w:firstLine="567"/>
        <w:rPr>
          <w:lang w:val="uk-UA"/>
        </w:rPr>
      </w:pPr>
      <w:r>
        <w:rPr>
          <w:lang w:val="uk-UA"/>
        </w:rPr>
        <w:t>35</w:t>
      </w:r>
      <w:r w:rsidR="00A36583" w:rsidRPr="00A36583">
        <w:rPr>
          <w:lang w:val="uk-UA"/>
        </w:rPr>
        <w:t xml:space="preserve">. ГОСТ 14.205-83. </w:t>
      </w:r>
      <w:proofErr w:type="spellStart"/>
      <w:r w:rsidR="00A36583" w:rsidRPr="00A36583">
        <w:rPr>
          <w:lang w:val="uk-UA"/>
        </w:rPr>
        <w:t>Т</w:t>
      </w:r>
      <w:r w:rsidR="00A54283">
        <w:rPr>
          <w:lang w:val="uk-UA"/>
        </w:rPr>
        <w:t>ехнологичность</w:t>
      </w:r>
      <w:proofErr w:type="spellEnd"/>
      <w:r w:rsidR="00A54283">
        <w:rPr>
          <w:lang w:val="uk-UA"/>
        </w:rPr>
        <w:t xml:space="preserve"> </w:t>
      </w:r>
      <w:proofErr w:type="spellStart"/>
      <w:r w:rsidR="00A54283">
        <w:rPr>
          <w:lang w:val="uk-UA"/>
        </w:rPr>
        <w:t>конструкции</w:t>
      </w:r>
      <w:proofErr w:type="spellEnd"/>
      <w:r w:rsidR="00A54283">
        <w:rPr>
          <w:lang w:val="uk-UA"/>
        </w:rPr>
        <w:t xml:space="preserve"> </w:t>
      </w:r>
      <w:proofErr w:type="spellStart"/>
      <w:r w:rsidR="00A54283">
        <w:rPr>
          <w:lang w:val="uk-UA"/>
        </w:rPr>
        <w:t>изде</w:t>
      </w:r>
      <w:r w:rsidR="00A36583" w:rsidRPr="00A36583">
        <w:rPr>
          <w:lang w:val="uk-UA"/>
        </w:rPr>
        <w:t>лия</w:t>
      </w:r>
      <w:proofErr w:type="spellEnd"/>
      <w:r w:rsidR="00A36583" w:rsidRPr="00A36583">
        <w:rPr>
          <w:lang w:val="uk-UA"/>
        </w:rPr>
        <w:t xml:space="preserve">. </w:t>
      </w:r>
      <w:proofErr w:type="spellStart"/>
      <w:r w:rsidR="00A36583" w:rsidRPr="00A36583">
        <w:rPr>
          <w:lang w:val="uk-UA"/>
        </w:rPr>
        <w:t>Термины</w:t>
      </w:r>
      <w:proofErr w:type="spellEnd"/>
      <w:r w:rsidR="00A36583" w:rsidRPr="00A36583">
        <w:rPr>
          <w:lang w:val="uk-UA"/>
        </w:rPr>
        <w:t xml:space="preserve"> и </w:t>
      </w:r>
      <w:proofErr w:type="spellStart"/>
      <w:r w:rsidR="00A36583" w:rsidRPr="00A36583">
        <w:rPr>
          <w:lang w:val="uk-UA"/>
        </w:rPr>
        <w:t>определения</w:t>
      </w:r>
      <w:proofErr w:type="spellEnd"/>
      <w:r w:rsidR="00A36583" w:rsidRPr="00A36583">
        <w:rPr>
          <w:lang w:val="uk-UA"/>
        </w:rPr>
        <w:t xml:space="preserve">. </w:t>
      </w:r>
    </w:p>
    <w:p w:rsidR="00A54283" w:rsidRDefault="00D27E26" w:rsidP="00A54283">
      <w:pPr>
        <w:ind w:firstLine="567"/>
        <w:rPr>
          <w:lang w:val="uk-UA"/>
        </w:rPr>
      </w:pPr>
      <w:r>
        <w:rPr>
          <w:lang w:val="uk-UA"/>
        </w:rPr>
        <w:t>36</w:t>
      </w:r>
      <w:r w:rsidR="00A36583" w:rsidRPr="00A36583">
        <w:rPr>
          <w:lang w:val="uk-UA"/>
        </w:rPr>
        <w:t xml:space="preserve">. ГОСТ 26645-85. </w:t>
      </w:r>
      <w:proofErr w:type="spellStart"/>
      <w:r w:rsidR="00A36583" w:rsidRPr="00A36583">
        <w:rPr>
          <w:lang w:val="uk-UA"/>
        </w:rPr>
        <w:t>От</w:t>
      </w:r>
      <w:r w:rsidR="00A54283">
        <w:rPr>
          <w:lang w:val="uk-UA"/>
        </w:rPr>
        <w:t>ливки</w:t>
      </w:r>
      <w:proofErr w:type="spellEnd"/>
      <w:r w:rsidR="00A54283">
        <w:rPr>
          <w:lang w:val="uk-UA"/>
        </w:rPr>
        <w:t xml:space="preserve"> </w:t>
      </w:r>
      <w:proofErr w:type="spellStart"/>
      <w:r w:rsidR="00A54283">
        <w:rPr>
          <w:lang w:val="uk-UA"/>
        </w:rPr>
        <w:t>из</w:t>
      </w:r>
      <w:proofErr w:type="spellEnd"/>
      <w:r w:rsidR="00A54283">
        <w:rPr>
          <w:lang w:val="uk-UA"/>
        </w:rPr>
        <w:t xml:space="preserve"> </w:t>
      </w:r>
      <w:proofErr w:type="spellStart"/>
      <w:r w:rsidR="00A54283">
        <w:rPr>
          <w:lang w:val="uk-UA"/>
        </w:rPr>
        <w:t>металлов</w:t>
      </w:r>
      <w:proofErr w:type="spellEnd"/>
      <w:r w:rsidR="00A54283">
        <w:rPr>
          <w:lang w:val="uk-UA"/>
        </w:rPr>
        <w:t xml:space="preserve"> и </w:t>
      </w:r>
      <w:proofErr w:type="spellStart"/>
      <w:r w:rsidR="00A54283">
        <w:rPr>
          <w:lang w:val="uk-UA"/>
        </w:rPr>
        <w:t>сплавов</w:t>
      </w:r>
      <w:proofErr w:type="spellEnd"/>
      <w:r w:rsidR="00A54283">
        <w:rPr>
          <w:lang w:val="uk-UA"/>
        </w:rPr>
        <w:t>. До</w:t>
      </w:r>
      <w:r w:rsidR="00A36583" w:rsidRPr="00A36583">
        <w:rPr>
          <w:lang w:val="uk-UA"/>
        </w:rPr>
        <w:t xml:space="preserve">пуски </w:t>
      </w:r>
      <w:proofErr w:type="spellStart"/>
      <w:r w:rsidR="00A36583" w:rsidRPr="00A36583">
        <w:rPr>
          <w:lang w:val="uk-UA"/>
        </w:rPr>
        <w:t>размеров</w:t>
      </w:r>
      <w:proofErr w:type="spellEnd"/>
      <w:r w:rsidR="00A36583" w:rsidRPr="00A36583">
        <w:rPr>
          <w:lang w:val="uk-UA"/>
        </w:rPr>
        <w:t xml:space="preserve">, </w:t>
      </w:r>
      <w:proofErr w:type="spellStart"/>
      <w:r w:rsidR="00A36583" w:rsidRPr="00A36583">
        <w:rPr>
          <w:lang w:val="uk-UA"/>
        </w:rPr>
        <w:t>массы</w:t>
      </w:r>
      <w:proofErr w:type="spellEnd"/>
      <w:r w:rsidR="00A36583" w:rsidRPr="00A36583">
        <w:rPr>
          <w:lang w:val="uk-UA"/>
        </w:rPr>
        <w:t xml:space="preserve"> и припуски на </w:t>
      </w:r>
      <w:proofErr w:type="spellStart"/>
      <w:r w:rsidR="00A36583" w:rsidRPr="00A36583">
        <w:rPr>
          <w:lang w:val="uk-UA"/>
        </w:rPr>
        <w:t>механическую</w:t>
      </w:r>
      <w:proofErr w:type="spellEnd"/>
      <w:r w:rsidR="00A36583" w:rsidRPr="00A36583">
        <w:rPr>
          <w:lang w:val="uk-UA"/>
        </w:rPr>
        <w:t xml:space="preserve"> </w:t>
      </w:r>
      <w:proofErr w:type="spellStart"/>
      <w:r w:rsidR="00A36583" w:rsidRPr="00A36583">
        <w:rPr>
          <w:lang w:val="uk-UA"/>
        </w:rPr>
        <w:t>обработку</w:t>
      </w:r>
      <w:proofErr w:type="spellEnd"/>
      <w:r w:rsidR="00A36583" w:rsidRPr="00A36583">
        <w:rPr>
          <w:lang w:val="uk-UA"/>
        </w:rPr>
        <w:t xml:space="preserve">. </w:t>
      </w:r>
    </w:p>
    <w:p w:rsidR="00A54283" w:rsidRDefault="00D27E26" w:rsidP="00A54283">
      <w:pPr>
        <w:ind w:firstLine="567"/>
        <w:rPr>
          <w:lang w:val="uk-UA"/>
        </w:rPr>
      </w:pPr>
      <w:r>
        <w:rPr>
          <w:lang w:val="uk-UA"/>
        </w:rPr>
        <w:t>37</w:t>
      </w:r>
      <w:r w:rsidR="00A36583" w:rsidRPr="00A36583">
        <w:rPr>
          <w:lang w:val="uk-UA"/>
        </w:rPr>
        <w:t>. ГОСТ 7505-89. По</w:t>
      </w:r>
      <w:r w:rsidR="00A54283">
        <w:rPr>
          <w:lang w:val="uk-UA"/>
        </w:rPr>
        <w:t xml:space="preserve">ковки </w:t>
      </w:r>
      <w:proofErr w:type="spellStart"/>
      <w:r w:rsidR="00A54283">
        <w:rPr>
          <w:lang w:val="uk-UA"/>
        </w:rPr>
        <w:t>стальные</w:t>
      </w:r>
      <w:proofErr w:type="spellEnd"/>
      <w:r w:rsidR="00A54283">
        <w:rPr>
          <w:lang w:val="uk-UA"/>
        </w:rPr>
        <w:t xml:space="preserve"> </w:t>
      </w:r>
      <w:proofErr w:type="spellStart"/>
      <w:r w:rsidR="00A54283">
        <w:rPr>
          <w:lang w:val="uk-UA"/>
        </w:rPr>
        <w:t>штампованные</w:t>
      </w:r>
      <w:proofErr w:type="spellEnd"/>
      <w:r w:rsidR="00A54283">
        <w:rPr>
          <w:lang w:val="uk-UA"/>
        </w:rPr>
        <w:t>. До</w:t>
      </w:r>
      <w:r w:rsidR="00A36583" w:rsidRPr="00A36583">
        <w:rPr>
          <w:lang w:val="uk-UA"/>
        </w:rPr>
        <w:t xml:space="preserve">пуски, припуски и </w:t>
      </w:r>
      <w:proofErr w:type="spellStart"/>
      <w:r w:rsidR="00A36583" w:rsidRPr="00A36583">
        <w:rPr>
          <w:lang w:val="uk-UA"/>
        </w:rPr>
        <w:t>кузнечные</w:t>
      </w:r>
      <w:proofErr w:type="spellEnd"/>
      <w:r w:rsidR="00A36583" w:rsidRPr="00A36583">
        <w:rPr>
          <w:lang w:val="uk-UA"/>
        </w:rPr>
        <w:t xml:space="preserve"> напуски. </w:t>
      </w:r>
    </w:p>
    <w:p w:rsidR="00A54283" w:rsidRDefault="00D27E26" w:rsidP="00A54283">
      <w:pPr>
        <w:ind w:firstLine="567"/>
        <w:rPr>
          <w:lang w:val="uk-UA"/>
        </w:rPr>
      </w:pPr>
      <w:r>
        <w:rPr>
          <w:lang w:val="uk-UA"/>
        </w:rPr>
        <w:t>38.</w:t>
      </w:r>
      <w:r w:rsidR="00A36583" w:rsidRPr="00A36583">
        <w:rPr>
          <w:lang w:val="uk-UA"/>
        </w:rPr>
        <w:t xml:space="preserve"> ГОСТ 7062-90. Поковки </w:t>
      </w:r>
      <w:proofErr w:type="spellStart"/>
      <w:r w:rsidR="00A36583" w:rsidRPr="00A36583">
        <w:rPr>
          <w:lang w:val="uk-UA"/>
        </w:rPr>
        <w:t>из</w:t>
      </w:r>
      <w:proofErr w:type="spellEnd"/>
      <w:r w:rsidR="00A36583" w:rsidRPr="00A36583">
        <w:rPr>
          <w:lang w:val="uk-UA"/>
        </w:rPr>
        <w:t xml:space="preserve"> </w:t>
      </w:r>
      <w:proofErr w:type="spellStart"/>
      <w:r w:rsidR="00A36583" w:rsidRPr="00A36583">
        <w:rPr>
          <w:lang w:val="uk-UA"/>
        </w:rPr>
        <w:t>углеродис</w:t>
      </w:r>
      <w:r w:rsidR="00A54283">
        <w:rPr>
          <w:lang w:val="uk-UA"/>
        </w:rPr>
        <w:t>той</w:t>
      </w:r>
      <w:proofErr w:type="spellEnd"/>
      <w:r w:rsidR="00A54283">
        <w:rPr>
          <w:lang w:val="uk-UA"/>
        </w:rPr>
        <w:t xml:space="preserve"> и </w:t>
      </w:r>
      <w:proofErr w:type="spellStart"/>
      <w:r w:rsidR="00A54283">
        <w:rPr>
          <w:lang w:val="uk-UA"/>
        </w:rPr>
        <w:t>легирован</w:t>
      </w:r>
      <w:r w:rsidR="00A36583" w:rsidRPr="00A36583">
        <w:rPr>
          <w:lang w:val="uk-UA"/>
        </w:rPr>
        <w:t>ной</w:t>
      </w:r>
      <w:proofErr w:type="spellEnd"/>
      <w:r w:rsidR="00A36583" w:rsidRPr="00A36583">
        <w:rPr>
          <w:lang w:val="uk-UA"/>
        </w:rPr>
        <w:t xml:space="preserve"> стали, </w:t>
      </w:r>
      <w:proofErr w:type="spellStart"/>
      <w:r w:rsidR="00A36583" w:rsidRPr="00A36583">
        <w:rPr>
          <w:lang w:val="uk-UA"/>
        </w:rPr>
        <w:t>изготавливаемые</w:t>
      </w:r>
      <w:proofErr w:type="spellEnd"/>
      <w:r w:rsidR="00A36583" w:rsidRPr="00A36583">
        <w:rPr>
          <w:lang w:val="uk-UA"/>
        </w:rPr>
        <w:t xml:space="preserve"> </w:t>
      </w:r>
      <w:proofErr w:type="spellStart"/>
      <w:r w:rsidR="00A36583" w:rsidRPr="00A36583">
        <w:rPr>
          <w:lang w:val="uk-UA"/>
        </w:rPr>
        <w:t>к</w:t>
      </w:r>
      <w:r w:rsidR="00A54283">
        <w:rPr>
          <w:lang w:val="uk-UA"/>
        </w:rPr>
        <w:t>овкой</w:t>
      </w:r>
      <w:proofErr w:type="spellEnd"/>
      <w:r w:rsidR="00A54283">
        <w:rPr>
          <w:lang w:val="uk-UA"/>
        </w:rPr>
        <w:t xml:space="preserve"> на </w:t>
      </w:r>
      <w:proofErr w:type="spellStart"/>
      <w:r w:rsidR="00A54283">
        <w:rPr>
          <w:lang w:val="uk-UA"/>
        </w:rPr>
        <w:t>прессах</w:t>
      </w:r>
      <w:proofErr w:type="spellEnd"/>
      <w:r w:rsidR="00A54283">
        <w:rPr>
          <w:lang w:val="uk-UA"/>
        </w:rPr>
        <w:t>. Припуски и до</w:t>
      </w:r>
      <w:r w:rsidR="00A36583" w:rsidRPr="00A36583">
        <w:rPr>
          <w:lang w:val="uk-UA"/>
        </w:rPr>
        <w:t xml:space="preserve">пуски. </w:t>
      </w:r>
    </w:p>
    <w:p w:rsidR="00A54283" w:rsidRDefault="00D27E26" w:rsidP="00A54283">
      <w:pPr>
        <w:ind w:firstLine="567"/>
        <w:rPr>
          <w:lang w:val="uk-UA"/>
        </w:rPr>
      </w:pPr>
      <w:r>
        <w:rPr>
          <w:lang w:val="uk-UA"/>
        </w:rPr>
        <w:t>39.</w:t>
      </w:r>
      <w:r w:rsidR="00A36583" w:rsidRPr="00A36583">
        <w:rPr>
          <w:lang w:val="uk-UA"/>
        </w:rPr>
        <w:t xml:space="preserve"> ГОСТ 7829-70. Поко</w:t>
      </w:r>
      <w:r w:rsidR="00A54283">
        <w:rPr>
          <w:lang w:val="uk-UA"/>
        </w:rPr>
        <w:t xml:space="preserve">вки </w:t>
      </w:r>
      <w:proofErr w:type="spellStart"/>
      <w:r w:rsidR="00A54283">
        <w:rPr>
          <w:lang w:val="uk-UA"/>
        </w:rPr>
        <w:t>из</w:t>
      </w:r>
      <w:proofErr w:type="spellEnd"/>
      <w:r w:rsidR="00A54283">
        <w:rPr>
          <w:lang w:val="uk-UA"/>
        </w:rPr>
        <w:t xml:space="preserve"> </w:t>
      </w:r>
      <w:proofErr w:type="spellStart"/>
      <w:r w:rsidR="00A54283">
        <w:rPr>
          <w:lang w:val="uk-UA"/>
        </w:rPr>
        <w:t>углеродистой</w:t>
      </w:r>
      <w:proofErr w:type="spellEnd"/>
      <w:r w:rsidR="00A54283">
        <w:rPr>
          <w:lang w:val="uk-UA"/>
        </w:rPr>
        <w:t xml:space="preserve"> и </w:t>
      </w:r>
      <w:proofErr w:type="spellStart"/>
      <w:r w:rsidR="00A54283">
        <w:rPr>
          <w:lang w:val="uk-UA"/>
        </w:rPr>
        <w:t>легирован</w:t>
      </w:r>
      <w:r w:rsidR="00A36583" w:rsidRPr="00A36583">
        <w:rPr>
          <w:lang w:val="uk-UA"/>
        </w:rPr>
        <w:t>ной</w:t>
      </w:r>
      <w:proofErr w:type="spellEnd"/>
      <w:r w:rsidR="00A36583" w:rsidRPr="00A36583">
        <w:rPr>
          <w:lang w:val="uk-UA"/>
        </w:rPr>
        <w:t xml:space="preserve"> стали, </w:t>
      </w:r>
      <w:proofErr w:type="spellStart"/>
      <w:r w:rsidR="00A36583" w:rsidRPr="00A36583">
        <w:rPr>
          <w:lang w:val="uk-UA"/>
        </w:rPr>
        <w:t>изготавливаемые</w:t>
      </w:r>
      <w:proofErr w:type="spellEnd"/>
      <w:r w:rsidR="00A36583" w:rsidRPr="00A36583">
        <w:rPr>
          <w:lang w:val="uk-UA"/>
        </w:rPr>
        <w:t xml:space="preserve"> </w:t>
      </w:r>
      <w:proofErr w:type="spellStart"/>
      <w:r w:rsidR="00A36583" w:rsidRPr="00A36583">
        <w:rPr>
          <w:lang w:val="uk-UA"/>
        </w:rPr>
        <w:t>с</w:t>
      </w:r>
      <w:r w:rsidR="00A54283">
        <w:rPr>
          <w:lang w:val="uk-UA"/>
        </w:rPr>
        <w:t>вободной</w:t>
      </w:r>
      <w:proofErr w:type="spellEnd"/>
      <w:r w:rsidR="00A54283">
        <w:rPr>
          <w:lang w:val="uk-UA"/>
        </w:rPr>
        <w:t xml:space="preserve"> </w:t>
      </w:r>
      <w:proofErr w:type="spellStart"/>
      <w:r w:rsidR="00A54283">
        <w:rPr>
          <w:lang w:val="uk-UA"/>
        </w:rPr>
        <w:t>ковкой</w:t>
      </w:r>
      <w:proofErr w:type="spellEnd"/>
      <w:r w:rsidR="00A54283">
        <w:rPr>
          <w:lang w:val="uk-UA"/>
        </w:rPr>
        <w:t xml:space="preserve"> на молотах. При</w:t>
      </w:r>
      <w:r w:rsidR="00A36583" w:rsidRPr="00A36583">
        <w:rPr>
          <w:lang w:val="uk-UA"/>
        </w:rPr>
        <w:t xml:space="preserve">пуски и допуски. </w:t>
      </w:r>
    </w:p>
    <w:p w:rsidR="00A54283" w:rsidRDefault="00D27E26" w:rsidP="00A54283">
      <w:pPr>
        <w:ind w:firstLine="567"/>
        <w:rPr>
          <w:lang w:val="uk-UA"/>
        </w:rPr>
      </w:pPr>
      <w:r>
        <w:rPr>
          <w:lang w:val="uk-UA"/>
        </w:rPr>
        <w:t>40.</w:t>
      </w:r>
      <w:r w:rsidR="00A36583" w:rsidRPr="00A36583">
        <w:rPr>
          <w:lang w:val="uk-UA"/>
        </w:rPr>
        <w:t xml:space="preserve"> ГОСТ 8479-70. Поко</w:t>
      </w:r>
      <w:r w:rsidR="00D638D9">
        <w:rPr>
          <w:lang w:val="uk-UA"/>
        </w:rPr>
        <w:t xml:space="preserve">вки </w:t>
      </w:r>
      <w:proofErr w:type="spellStart"/>
      <w:r w:rsidR="00D638D9">
        <w:rPr>
          <w:lang w:val="uk-UA"/>
        </w:rPr>
        <w:t>из</w:t>
      </w:r>
      <w:proofErr w:type="spellEnd"/>
      <w:r w:rsidR="00D638D9">
        <w:rPr>
          <w:lang w:val="uk-UA"/>
        </w:rPr>
        <w:t xml:space="preserve"> </w:t>
      </w:r>
      <w:proofErr w:type="spellStart"/>
      <w:r w:rsidR="00D638D9">
        <w:rPr>
          <w:lang w:val="uk-UA"/>
        </w:rPr>
        <w:t>конструкционной</w:t>
      </w:r>
      <w:proofErr w:type="spellEnd"/>
      <w:r w:rsidR="00D638D9">
        <w:rPr>
          <w:lang w:val="uk-UA"/>
        </w:rPr>
        <w:t xml:space="preserve"> </w:t>
      </w:r>
      <w:proofErr w:type="spellStart"/>
      <w:r w:rsidR="00D638D9">
        <w:rPr>
          <w:lang w:val="uk-UA"/>
        </w:rPr>
        <w:t>углероди</w:t>
      </w:r>
      <w:r w:rsidR="00A36583" w:rsidRPr="00A36583">
        <w:rPr>
          <w:lang w:val="uk-UA"/>
        </w:rPr>
        <w:t>стой</w:t>
      </w:r>
      <w:proofErr w:type="spellEnd"/>
      <w:r w:rsidR="00A36583" w:rsidRPr="00A36583">
        <w:rPr>
          <w:lang w:val="uk-UA"/>
        </w:rPr>
        <w:t xml:space="preserve"> и </w:t>
      </w:r>
      <w:proofErr w:type="spellStart"/>
      <w:r w:rsidR="00A36583" w:rsidRPr="00A36583">
        <w:rPr>
          <w:lang w:val="uk-UA"/>
        </w:rPr>
        <w:t>легированной</w:t>
      </w:r>
      <w:proofErr w:type="spellEnd"/>
      <w:r w:rsidR="00A36583" w:rsidRPr="00A36583">
        <w:rPr>
          <w:lang w:val="uk-UA"/>
        </w:rPr>
        <w:t xml:space="preserve"> стали. </w:t>
      </w:r>
      <w:proofErr w:type="spellStart"/>
      <w:r w:rsidR="00A36583" w:rsidRPr="00A36583">
        <w:rPr>
          <w:lang w:val="uk-UA"/>
        </w:rPr>
        <w:t>Общие</w:t>
      </w:r>
      <w:proofErr w:type="spellEnd"/>
      <w:r w:rsidR="00A36583" w:rsidRPr="00A36583">
        <w:rPr>
          <w:lang w:val="uk-UA"/>
        </w:rPr>
        <w:t xml:space="preserve"> </w:t>
      </w:r>
      <w:proofErr w:type="spellStart"/>
      <w:r w:rsidR="00A36583" w:rsidRPr="00A36583">
        <w:rPr>
          <w:lang w:val="uk-UA"/>
        </w:rPr>
        <w:t>технические</w:t>
      </w:r>
      <w:proofErr w:type="spellEnd"/>
      <w:r w:rsidR="00A36583" w:rsidRPr="00A36583">
        <w:rPr>
          <w:lang w:val="uk-UA"/>
        </w:rPr>
        <w:t xml:space="preserve"> </w:t>
      </w:r>
      <w:proofErr w:type="spellStart"/>
      <w:r w:rsidR="00A36583" w:rsidRPr="00A36583">
        <w:rPr>
          <w:lang w:val="uk-UA"/>
        </w:rPr>
        <w:t>условия</w:t>
      </w:r>
      <w:proofErr w:type="spellEnd"/>
      <w:r w:rsidR="00A36583" w:rsidRPr="00A36583">
        <w:rPr>
          <w:lang w:val="uk-UA"/>
        </w:rPr>
        <w:t xml:space="preserve">. </w:t>
      </w:r>
    </w:p>
    <w:p w:rsidR="00A54283" w:rsidRDefault="00D27E26" w:rsidP="00A54283">
      <w:pPr>
        <w:ind w:firstLine="567"/>
        <w:rPr>
          <w:lang w:val="uk-UA"/>
        </w:rPr>
      </w:pPr>
      <w:r>
        <w:rPr>
          <w:lang w:val="uk-UA"/>
        </w:rPr>
        <w:t>41.</w:t>
      </w:r>
      <w:r w:rsidR="00A36583" w:rsidRPr="00A36583">
        <w:rPr>
          <w:lang w:val="uk-UA"/>
        </w:rPr>
        <w:t xml:space="preserve"> ГОСТ 2.108-68 ЕСКД. </w:t>
      </w:r>
      <w:proofErr w:type="spellStart"/>
      <w:r w:rsidR="00A36583" w:rsidRPr="00A36583">
        <w:rPr>
          <w:lang w:val="uk-UA"/>
        </w:rPr>
        <w:t>Спецификация</w:t>
      </w:r>
      <w:proofErr w:type="spellEnd"/>
      <w:r w:rsidR="00A36583" w:rsidRPr="00A36583">
        <w:rPr>
          <w:lang w:val="uk-UA"/>
        </w:rPr>
        <w:t xml:space="preserve">. </w:t>
      </w:r>
    </w:p>
    <w:p w:rsidR="00A54283" w:rsidRDefault="00D27E26" w:rsidP="00A54283">
      <w:pPr>
        <w:ind w:firstLine="567"/>
        <w:rPr>
          <w:lang w:val="uk-UA"/>
        </w:rPr>
      </w:pPr>
      <w:r>
        <w:rPr>
          <w:lang w:val="uk-UA"/>
        </w:rPr>
        <w:t>42</w:t>
      </w:r>
      <w:r w:rsidR="00A36583" w:rsidRPr="00A36583">
        <w:rPr>
          <w:lang w:val="uk-UA"/>
        </w:rPr>
        <w:t xml:space="preserve">. ГОСТ 3.1104-81. </w:t>
      </w:r>
      <w:proofErr w:type="spellStart"/>
      <w:r w:rsidR="00A36583" w:rsidRPr="00A36583">
        <w:rPr>
          <w:lang w:val="uk-UA"/>
        </w:rPr>
        <w:t>Общие</w:t>
      </w:r>
      <w:proofErr w:type="spellEnd"/>
      <w:r w:rsidR="00A36583" w:rsidRPr="00A36583">
        <w:rPr>
          <w:lang w:val="uk-UA"/>
        </w:rPr>
        <w:t xml:space="preserve"> </w:t>
      </w:r>
      <w:proofErr w:type="spellStart"/>
      <w:r w:rsidR="00A36583" w:rsidRPr="00A36583">
        <w:rPr>
          <w:lang w:val="uk-UA"/>
        </w:rPr>
        <w:t>требования</w:t>
      </w:r>
      <w:proofErr w:type="spellEnd"/>
      <w:r w:rsidR="00A36583" w:rsidRPr="00A36583">
        <w:rPr>
          <w:lang w:val="uk-UA"/>
        </w:rPr>
        <w:t xml:space="preserve"> к документам. </w:t>
      </w:r>
    </w:p>
    <w:p w:rsidR="00C53B0B" w:rsidRDefault="00D27E26" w:rsidP="00A54283">
      <w:pPr>
        <w:ind w:firstLine="567"/>
        <w:rPr>
          <w:lang w:val="uk-UA"/>
        </w:rPr>
      </w:pPr>
      <w:r>
        <w:rPr>
          <w:lang w:val="uk-UA"/>
        </w:rPr>
        <w:t>43</w:t>
      </w:r>
      <w:r w:rsidR="00A36583" w:rsidRPr="00A36583">
        <w:rPr>
          <w:lang w:val="uk-UA"/>
        </w:rPr>
        <w:t>. ДСТУ 3008-95. Докумен</w:t>
      </w:r>
      <w:r w:rsidR="00A54283">
        <w:rPr>
          <w:lang w:val="uk-UA"/>
        </w:rPr>
        <w:t>тація. Звіти у сфері науки і те</w:t>
      </w:r>
      <w:r w:rsidR="00A36583" w:rsidRPr="00A36583">
        <w:rPr>
          <w:lang w:val="uk-UA"/>
        </w:rPr>
        <w:t>хніки. Структура і правила оформлення.</w:t>
      </w:r>
    </w:p>
    <w:p w:rsidR="00C53B0B" w:rsidRDefault="00C53B0B" w:rsidP="00C53B0B">
      <w:pPr>
        <w:rPr>
          <w:lang w:val="uk-UA"/>
        </w:rPr>
      </w:pPr>
      <w:r>
        <w:rPr>
          <w:lang w:val="uk-UA"/>
        </w:rPr>
        <w:br w:type="page"/>
      </w:r>
    </w:p>
    <w:p w:rsidR="00783E36" w:rsidRPr="005125BE" w:rsidRDefault="00783E36" w:rsidP="00783E36">
      <w:pPr>
        <w:jc w:val="right"/>
        <w:rPr>
          <w:rStyle w:val="FontStyle31"/>
          <w:b/>
          <w:sz w:val="28"/>
          <w:szCs w:val="24"/>
          <w:lang w:val="uk-UA" w:eastAsia="uk-UA"/>
        </w:rPr>
      </w:pPr>
      <w:r w:rsidRPr="005125BE">
        <w:rPr>
          <w:rStyle w:val="FontStyle31"/>
          <w:b/>
          <w:sz w:val="28"/>
          <w:szCs w:val="24"/>
          <w:lang w:val="uk-UA" w:eastAsia="uk-UA"/>
        </w:rPr>
        <w:lastRenderedPageBreak/>
        <w:t xml:space="preserve">ДОДАТОК </w:t>
      </w:r>
      <w:r w:rsidR="00360CCD">
        <w:rPr>
          <w:rStyle w:val="FontStyle31"/>
          <w:b/>
          <w:sz w:val="28"/>
          <w:szCs w:val="24"/>
          <w:lang w:val="uk-UA" w:eastAsia="uk-UA"/>
        </w:rPr>
        <w:t>А</w:t>
      </w:r>
    </w:p>
    <w:p w:rsidR="00783E36" w:rsidRDefault="00783E36" w:rsidP="00783E36">
      <w:pPr>
        <w:ind w:firstLine="567"/>
        <w:jc w:val="center"/>
        <w:rPr>
          <w:b/>
          <w:sz w:val="24"/>
          <w:lang w:val="uk-UA"/>
        </w:rPr>
      </w:pPr>
    </w:p>
    <w:p w:rsidR="00783E36" w:rsidRDefault="00783E36" w:rsidP="00783E36">
      <w:pPr>
        <w:ind w:firstLine="0"/>
        <w:jc w:val="center"/>
        <w:rPr>
          <w:b/>
          <w:lang w:val="uk-UA"/>
        </w:rPr>
      </w:pPr>
      <w:r>
        <w:rPr>
          <w:b/>
          <w:lang w:val="uk-UA"/>
        </w:rPr>
        <w:t xml:space="preserve">Рекомендована </w:t>
      </w:r>
      <w:r w:rsidRPr="00E76C4F">
        <w:rPr>
          <w:b/>
          <w:lang w:val="uk-UA"/>
        </w:rPr>
        <w:t>тематика курсових робіт</w:t>
      </w:r>
    </w:p>
    <w:p w:rsidR="00783E36" w:rsidRDefault="00CC2CEA" w:rsidP="00CC2CEA">
      <w:pPr>
        <w:tabs>
          <w:tab w:val="left" w:pos="993"/>
        </w:tabs>
        <w:ind w:firstLine="567"/>
        <w:rPr>
          <w:lang w:val="uk-UA"/>
        </w:rPr>
      </w:pPr>
      <w:r>
        <w:rPr>
          <w:lang w:val="uk-UA"/>
        </w:rPr>
        <w:t>«</w:t>
      </w:r>
      <w:r w:rsidR="00783E36" w:rsidRPr="00783E36">
        <w:rPr>
          <w:lang w:val="uk-UA"/>
        </w:rPr>
        <w:t>Аналіз технологічного проце</w:t>
      </w:r>
      <w:r>
        <w:rPr>
          <w:lang w:val="uk-UA"/>
        </w:rPr>
        <w:t>су механічної обробки деталі" з вказу</w:t>
      </w:r>
      <w:r w:rsidR="00783E36" w:rsidRPr="00783E36">
        <w:rPr>
          <w:lang w:val="uk-UA"/>
        </w:rPr>
        <w:t>ванням назви деталі та її шифру</w:t>
      </w:r>
      <w:r>
        <w:rPr>
          <w:lang w:val="uk-UA"/>
        </w:rPr>
        <w:t>…</w:t>
      </w:r>
    </w:p>
    <w:p w:rsidR="00CC2CEA" w:rsidRDefault="00CC2CEA" w:rsidP="00CC2CEA">
      <w:pPr>
        <w:tabs>
          <w:tab w:val="left" w:pos="993"/>
        </w:tabs>
        <w:ind w:firstLine="567"/>
        <w:rPr>
          <w:lang w:val="uk-UA"/>
        </w:rPr>
      </w:pPr>
      <w:r>
        <w:rPr>
          <w:lang w:val="uk-UA"/>
        </w:rPr>
        <w:t>Наприклад:</w:t>
      </w:r>
    </w:p>
    <w:p w:rsidR="00CC2CEA" w:rsidRDefault="00CC2CEA" w:rsidP="00CC2CEA">
      <w:pPr>
        <w:pStyle w:val="a3"/>
        <w:numPr>
          <w:ilvl w:val="0"/>
          <w:numId w:val="6"/>
        </w:numPr>
        <w:tabs>
          <w:tab w:val="left" w:pos="851"/>
          <w:tab w:val="left" w:pos="993"/>
        </w:tabs>
        <w:ind w:left="0" w:firstLine="567"/>
        <w:rPr>
          <w:lang w:val="uk-UA"/>
        </w:rPr>
      </w:pPr>
      <w:r w:rsidRPr="00783E36">
        <w:rPr>
          <w:lang w:val="uk-UA"/>
        </w:rPr>
        <w:t>Аналіз технологічного проце</w:t>
      </w:r>
      <w:r>
        <w:rPr>
          <w:lang w:val="uk-UA"/>
        </w:rPr>
        <w:t>су механічної обробки валу…</w:t>
      </w:r>
    </w:p>
    <w:p w:rsidR="00783E36" w:rsidRDefault="00CC2CEA" w:rsidP="00CC2CEA">
      <w:pPr>
        <w:pStyle w:val="a3"/>
        <w:numPr>
          <w:ilvl w:val="0"/>
          <w:numId w:val="6"/>
        </w:numPr>
        <w:tabs>
          <w:tab w:val="left" w:pos="993"/>
        </w:tabs>
        <w:ind w:left="0" w:firstLine="567"/>
        <w:rPr>
          <w:lang w:val="uk-UA"/>
        </w:rPr>
      </w:pPr>
      <w:r w:rsidRPr="00CC2CEA">
        <w:rPr>
          <w:lang w:val="uk-UA"/>
        </w:rPr>
        <w:t xml:space="preserve">Аналіз технологічного процесу </w:t>
      </w:r>
      <w:r>
        <w:rPr>
          <w:lang w:val="uk-UA"/>
        </w:rPr>
        <w:t>механічної обробки валу-шестерні…</w:t>
      </w:r>
    </w:p>
    <w:p w:rsidR="00CC2CEA" w:rsidRDefault="00CC2CEA" w:rsidP="00CC2CEA">
      <w:pPr>
        <w:pStyle w:val="a3"/>
        <w:numPr>
          <w:ilvl w:val="0"/>
          <w:numId w:val="6"/>
        </w:numPr>
        <w:tabs>
          <w:tab w:val="left" w:pos="993"/>
        </w:tabs>
        <w:ind w:left="0" w:firstLine="567"/>
        <w:rPr>
          <w:lang w:val="uk-UA"/>
        </w:rPr>
      </w:pPr>
      <w:r w:rsidRPr="00CC2CEA">
        <w:rPr>
          <w:lang w:val="uk-UA"/>
        </w:rPr>
        <w:t xml:space="preserve">Аналіз технологічного процесу механічної обробки </w:t>
      </w:r>
      <w:r>
        <w:rPr>
          <w:lang w:val="uk-UA"/>
        </w:rPr>
        <w:t>шестерні…</w:t>
      </w:r>
    </w:p>
    <w:p w:rsidR="00CC2CEA" w:rsidRPr="00CC2CEA" w:rsidRDefault="00CC2CEA" w:rsidP="00CC2CEA">
      <w:pPr>
        <w:pStyle w:val="a3"/>
        <w:numPr>
          <w:ilvl w:val="0"/>
          <w:numId w:val="6"/>
        </w:numPr>
        <w:tabs>
          <w:tab w:val="left" w:pos="993"/>
        </w:tabs>
        <w:ind w:left="0" w:firstLine="567"/>
        <w:rPr>
          <w:lang w:val="uk-UA"/>
        </w:rPr>
      </w:pPr>
      <w:r w:rsidRPr="00CC2CEA">
        <w:rPr>
          <w:lang w:val="uk-UA"/>
        </w:rPr>
        <w:t xml:space="preserve">Аналіз технологічного процесу механічної обробки </w:t>
      </w:r>
      <w:r>
        <w:rPr>
          <w:lang w:val="uk-UA"/>
        </w:rPr>
        <w:t>зубчастого колеса…</w:t>
      </w:r>
    </w:p>
    <w:p w:rsidR="00CC2CEA" w:rsidRDefault="00CC2CEA" w:rsidP="00CC2CEA">
      <w:pPr>
        <w:pStyle w:val="a3"/>
        <w:numPr>
          <w:ilvl w:val="0"/>
          <w:numId w:val="6"/>
        </w:numPr>
        <w:tabs>
          <w:tab w:val="left" w:pos="993"/>
        </w:tabs>
        <w:ind w:left="0" w:firstLine="567"/>
        <w:rPr>
          <w:lang w:val="uk-UA"/>
        </w:rPr>
      </w:pPr>
      <w:r w:rsidRPr="00CC2CEA">
        <w:rPr>
          <w:lang w:val="uk-UA"/>
        </w:rPr>
        <w:t xml:space="preserve">Аналіз технологічного процесу механічної обробки </w:t>
      </w:r>
      <w:r w:rsidR="005658FB">
        <w:rPr>
          <w:lang w:val="uk-UA"/>
        </w:rPr>
        <w:t>штоку…</w:t>
      </w:r>
    </w:p>
    <w:p w:rsidR="005658FB" w:rsidRDefault="005658FB" w:rsidP="00CC2CEA">
      <w:pPr>
        <w:pStyle w:val="a3"/>
        <w:numPr>
          <w:ilvl w:val="0"/>
          <w:numId w:val="6"/>
        </w:numPr>
        <w:tabs>
          <w:tab w:val="left" w:pos="993"/>
        </w:tabs>
        <w:ind w:left="0" w:firstLine="567"/>
        <w:rPr>
          <w:lang w:val="uk-UA"/>
        </w:rPr>
      </w:pPr>
      <w:r w:rsidRPr="00CC2CEA">
        <w:rPr>
          <w:lang w:val="uk-UA"/>
        </w:rPr>
        <w:t xml:space="preserve">Аналіз технологічного процесу механічної обробки </w:t>
      </w:r>
      <w:r>
        <w:rPr>
          <w:lang w:val="uk-UA"/>
        </w:rPr>
        <w:t>гвинта…</w:t>
      </w:r>
    </w:p>
    <w:p w:rsidR="005658FB" w:rsidRDefault="005658FB" w:rsidP="00CC2CEA">
      <w:pPr>
        <w:pStyle w:val="a3"/>
        <w:numPr>
          <w:ilvl w:val="0"/>
          <w:numId w:val="6"/>
        </w:numPr>
        <w:tabs>
          <w:tab w:val="left" w:pos="993"/>
        </w:tabs>
        <w:ind w:left="0" w:firstLine="567"/>
        <w:rPr>
          <w:lang w:val="uk-UA"/>
        </w:rPr>
      </w:pPr>
      <w:r w:rsidRPr="00CC2CEA">
        <w:rPr>
          <w:lang w:val="uk-UA"/>
        </w:rPr>
        <w:t xml:space="preserve">Аналіз технологічного процесу механічної обробки </w:t>
      </w:r>
      <w:r>
        <w:rPr>
          <w:lang w:val="uk-UA"/>
        </w:rPr>
        <w:t>муфти…</w:t>
      </w:r>
    </w:p>
    <w:p w:rsidR="005658FB" w:rsidRDefault="005658FB" w:rsidP="00CC2CEA">
      <w:pPr>
        <w:pStyle w:val="a3"/>
        <w:numPr>
          <w:ilvl w:val="0"/>
          <w:numId w:val="6"/>
        </w:numPr>
        <w:tabs>
          <w:tab w:val="left" w:pos="993"/>
        </w:tabs>
        <w:ind w:left="0" w:firstLine="567"/>
        <w:rPr>
          <w:lang w:val="uk-UA"/>
        </w:rPr>
      </w:pPr>
      <w:r w:rsidRPr="00CC2CEA">
        <w:rPr>
          <w:lang w:val="uk-UA"/>
        </w:rPr>
        <w:t xml:space="preserve">Аналіз технологічного процесу механічної обробки </w:t>
      </w:r>
      <w:r>
        <w:rPr>
          <w:lang w:val="uk-UA"/>
        </w:rPr>
        <w:t>гільзи циліндру…</w:t>
      </w:r>
    </w:p>
    <w:p w:rsidR="005658FB" w:rsidRDefault="005658FB" w:rsidP="00CC2CEA">
      <w:pPr>
        <w:pStyle w:val="a3"/>
        <w:numPr>
          <w:ilvl w:val="0"/>
          <w:numId w:val="6"/>
        </w:numPr>
        <w:tabs>
          <w:tab w:val="left" w:pos="993"/>
        </w:tabs>
        <w:ind w:left="0" w:firstLine="567"/>
        <w:rPr>
          <w:lang w:val="uk-UA"/>
        </w:rPr>
      </w:pPr>
      <w:r w:rsidRPr="00CC2CEA">
        <w:rPr>
          <w:lang w:val="uk-UA"/>
        </w:rPr>
        <w:t xml:space="preserve">Аналіз технологічного процесу механічної обробки </w:t>
      </w:r>
      <w:proofErr w:type="spellStart"/>
      <w:r>
        <w:rPr>
          <w:lang w:val="uk-UA"/>
        </w:rPr>
        <w:t>вісі</w:t>
      </w:r>
      <w:proofErr w:type="spellEnd"/>
      <w:r>
        <w:rPr>
          <w:lang w:val="uk-UA"/>
        </w:rPr>
        <w:t>…</w:t>
      </w:r>
    </w:p>
    <w:p w:rsidR="005658FB" w:rsidRDefault="005658FB" w:rsidP="00CC2CEA">
      <w:pPr>
        <w:pStyle w:val="a3"/>
        <w:numPr>
          <w:ilvl w:val="0"/>
          <w:numId w:val="6"/>
        </w:numPr>
        <w:tabs>
          <w:tab w:val="left" w:pos="993"/>
        </w:tabs>
        <w:ind w:left="0" w:firstLine="567"/>
        <w:rPr>
          <w:lang w:val="uk-UA"/>
        </w:rPr>
      </w:pPr>
      <w:r w:rsidRPr="00CC2CEA">
        <w:rPr>
          <w:lang w:val="uk-UA"/>
        </w:rPr>
        <w:t xml:space="preserve">Аналіз технологічного процесу механічної обробки </w:t>
      </w:r>
      <w:r>
        <w:rPr>
          <w:lang w:val="uk-UA"/>
        </w:rPr>
        <w:t>фланцю…</w:t>
      </w:r>
    </w:p>
    <w:p w:rsidR="00360CCD" w:rsidRDefault="00360CCD" w:rsidP="00360CCD">
      <w:pPr>
        <w:tabs>
          <w:tab w:val="left" w:pos="993"/>
        </w:tabs>
        <w:rPr>
          <w:lang w:val="uk-UA"/>
        </w:rPr>
      </w:pPr>
    </w:p>
    <w:p w:rsidR="00360CCD" w:rsidRDefault="00360CCD" w:rsidP="00360CCD">
      <w:pPr>
        <w:tabs>
          <w:tab w:val="left" w:pos="993"/>
        </w:tabs>
        <w:rPr>
          <w:lang w:val="uk-UA"/>
        </w:rPr>
      </w:pPr>
    </w:p>
    <w:p w:rsidR="00360CCD" w:rsidRDefault="00360CCD" w:rsidP="00360CCD">
      <w:pPr>
        <w:tabs>
          <w:tab w:val="left" w:pos="993"/>
        </w:tabs>
        <w:rPr>
          <w:lang w:val="uk-UA"/>
        </w:rPr>
      </w:pPr>
    </w:p>
    <w:p w:rsidR="00360CCD" w:rsidRDefault="00360CCD" w:rsidP="00360CCD">
      <w:pPr>
        <w:tabs>
          <w:tab w:val="left" w:pos="993"/>
        </w:tabs>
        <w:rPr>
          <w:lang w:val="uk-UA"/>
        </w:rPr>
      </w:pPr>
    </w:p>
    <w:p w:rsidR="00C53B0B" w:rsidRDefault="00C53B0B" w:rsidP="00360CCD">
      <w:pPr>
        <w:tabs>
          <w:tab w:val="left" w:pos="993"/>
        </w:tabs>
        <w:rPr>
          <w:lang w:val="uk-UA"/>
        </w:rPr>
      </w:pPr>
    </w:p>
    <w:p w:rsidR="00C53B0B" w:rsidRDefault="00C53B0B" w:rsidP="00360CCD">
      <w:pPr>
        <w:tabs>
          <w:tab w:val="left" w:pos="993"/>
        </w:tabs>
        <w:rPr>
          <w:lang w:val="uk-UA"/>
        </w:rPr>
      </w:pPr>
    </w:p>
    <w:p w:rsidR="00C53B0B" w:rsidRDefault="00C53B0B" w:rsidP="00360CCD">
      <w:pPr>
        <w:tabs>
          <w:tab w:val="left" w:pos="993"/>
        </w:tabs>
        <w:rPr>
          <w:lang w:val="uk-UA"/>
        </w:rPr>
      </w:pPr>
    </w:p>
    <w:p w:rsidR="00C53B0B" w:rsidRDefault="00C53B0B" w:rsidP="00360CCD">
      <w:pPr>
        <w:tabs>
          <w:tab w:val="left" w:pos="993"/>
        </w:tabs>
        <w:rPr>
          <w:lang w:val="uk-UA"/>
        </w:rPr>
      </w:pPr>
    </w:p>
    <w:p w:rsidR="00C53B0B" w:rsidRDefault="00C53B0B" w:rsidP="00360CCD">
      <w:pPr>
        <w:tabs>
          <w:tab w:val="left" w:pos="993"/>
        </w:tabs>
        <w:rPr>
          <w:lang w:val="uk-UA"/>
        </w:rPr>
      </w:pPr>
    </w:p>
    <w:p w:rsidR="00C53B0B" w:rsidRDefault="00C53B0B" w:rsidP="00360CCD">
      <w:pPr>
        <w:tabs>
          <w:tab w:val="left" w:pos="993"/>
        </w:tabs>
        <w:rPr>
          <w:lang w:val="uk-UA"/>
        </w:rPr>
      </w:pPr>
    </w:p>
    <w:p w:rsidR="00C53B0B" w:rsidRDefault="00C53B0B" w:rsidP="00360CCD">
      <w:pPr>
        <w:tabs>
          <w:tab w:val="left" w:pos="993"/>
        </w:tabs>
        <w:rPr>
          <w:lang w:val="uk-UA"/>
        </w:rPr>
      </w:pPr>
    </w:p>
    <w:p w:rsidR="00C53B0B" w:rsidRDefault="00C53B0B" w:rsidP="00360CCD">
      <w:pPr>
        <w:tabs>
          <w:tab w:val="left" w:pos="993"/>
        </w:tabs>
        <w:rPr>
          <w:lang w:val="uk-UA"/>
        </w:rPr>
      </w:pPr>
    </w:p>
    <w:p w:rsidR="00C53B0B" w:rsidRDefault="00C53B0B" w:rsidP="00360CCD">
      <w:pPr>
        <w:tabs>
          <w:tab w:val="left" w:pos="993"/>
        </w:tabs>
        <w:rPr>
          <w:lang w:val="uk-UA"/>
        </w:rPr>
      </w:pPr>
    </w:p>
    <w:p w:rsidR="003D25F6" w:rsidRPr="003D25F6" w:rsidRDefault="003D25F6" w:rsidP="003D25F6">
      <w:pPr>
        <w:spacing w:line="240" w:lineRule="auto"/>
        <w:ind w:firstLine="0"/>
        <w:jc w:val="right"/>
        <w:rPr>
          <w:rFonts w:eastAsia="Times New Roman" w:cs="Times New Roman"/>
          <w:b/>
          <w:szCs w:val="24"/>
          <w:lang w:val="uk-UA" w:eastAsia="uk-UA"/>
        </w:rPr>
      </w:pPr>
      <w:r w:rsidRPr="003D25F6">
        <w:rPr>
          <w:rFonts w:eastAsia="Times New Roman" w:cs="Times New Roman"/>
          <w:b/>
          <w:szCs w:val="24"/>
          <w:lang w:val="uk-UA" w:eastAsia="uk-UA"/>
        </w:rPr>
        <w:lastRenderedPageBreak/>
        <w:t>ДОДАТОК Б</w:t>
      </w:r>
    </w:p>
    <w:p w:rsidR="003D25F6" w:rsidRPr="003D25F6" w:rsidRDefault="003D25F6" w:rsidP="003D25F6">
      <w:pPr>
        <w:spacing w:line="240" w:lineRule="auto"/>
        <w:ind w:firstLine="0"/>
        <w:jc w:val="center"/>
        <w:rPr>
          <w:rFonts w:eastAsia="Times New Roman" w:cs="Times New Roman"/>
          <w:b/>
          <w:szCs w:val="24"/>
          <w:lang w:val="uk-UA" w:eastAsia="uk-UA"/>
        </w:rPr>
      </w:pPr>
    </w:p>
    <w:p w:rsidR="003D25F6" w:rsidRPr="003D25F6" w:rsidRDefault="003D25F6" w:rsidP="003D25F6">
      <w:pPr>
        <w:spacing w:line="240" w:lineRule="auto"/>
        <w:ind w:firstLine="0"/>
        <w:jc w:val="center"/>
        <w:rPr>
          <w:rFonts w:eastAsia="Times New Roman" w:cs="Times New Roman"/>
          <w:b/>
          <w:szCs w:val="24"/>
          <w:lang w:val="uk-UA" w:eastAsia="uk-UA"/>
        </w:rPr>
      </w:pPr>
      <w:r w:rsidRPr="003D25F6">
        <w:rPr>
          <w:rFonts w:eastAsia="Times New Roman" w:cs="Times New Roman"/>
          <w:b/>
          <w:szCs w:val="24"/>
          <w:lang w:val="uk-UA" w:eastAsia="uk-UA"/>
        </w:rPr>
        <w:t>Зразок заяви про запобігання академічного плагіату</w:t>
      </w:r>
    </w:p>
    <w:p w:rsidR="003D25F6" w:rsidRPr="003D25F6" w:rsidRDefault="003D25F6" w:rsidP="003D25F6">
      <w:pPr>
        <w:spacing w:line="240" w:lineRule="auto"/>
        <w:ind w:firstLine="0"/>
        <w:jc w:val="center"/>
        <w:rPr>
          <w:rFonts w:eastAsia="Times New Roman" w:cs="Times New Roman"/>
          <w:b/>
          <w:sz w:val="24"/>
          <w:szCs w:val="24"/>
          <w:lang w:val="uk-UA" w:eastAsia="uk-UA"/>
        </w:rPr>
      </w:pPr>
    </w:p>
    <w:p w:rsidR="003D25F6" w:rsidRPr="003D25F6" w:rsidRDefault="003D25F6" w:rsidP="003D25F6">
      <w:pPr>
        <w:spacing w:line="240" w:lineRule="auto"/>
        <w:ind w:firstLine="0"/>
        <w:jc w:val="center"/>
        <w:rPr>
          <w:rFonts w:eastAsia="Times New Roman" w:cs="Times New Roman"/>
          <w:b/>
          <w:sz w:val="24"/>
          <w:szCs w:val="24"/>
          <w:lang w:val="uk-UA" w:eastAsia="uk-UA"/>
        </w:rPr>
      </w:pPr>
    </w:p>
    <w:p w:rsidR="003D25F6" w:rsidRPr="003D25F6" w:rsidRDefault="003D25F6" w:rsidP="003D25F6">
      <w:pPr>
        <w:spacing w:line="240" w:lineRule="auto"/>
        <w:ind w:left="5103" w:firstLine="0"/>
        <w:jc w:val="left"/>
        <w:rPr>
          <w:rFonts w:eastAsia="Times New Roman" w:cs="Times New Roman"/>
          <w:sz w:val="24"/>
          <w:szCs w:val="24"/>
          <w:lang w:val="uk-UA" w:eastAsia="uk-UA"/>
        </w:rPr>
      </w:pPr>
      <w:r w:rsidRPr="003D25F6">
        <w:rPr>
          <w:rFonts w:eastAsia="Times New Roman" w:cs="Times New Roman"/>
          <w:sz w:val="24"/>
          <w:szCs w:val="24"/>
          <w:lang w:val="uk-UA" w:eastAsia="uk-UA"/>
        </w:rPr>
        <w:t>Голові циклової комісії «Менеджмент»</w:t>
      </w:r>
    </w:p>
    <w:p w:rsidR="003D25F6" w:rsidRPr="003D25F6" w:rsidRDefault="003D25F6" w:rsidP="003D25F6">
      <w:pPr>
        <w:autoSpaceDE w:val="0"/>
        <w:autoSpaceDN w:val="0"/>
        <w:adjustRightInd w:val="0"/>
        <w:spacing w:line="240" w:lineRule="auto"/>
        <w:ind w:left="5103" w:firstLine="0"/>
        <w:jc w:val="left"/>
        <w:rPr>
          <w:rFonts w:eastAsia="Calibri" w:cs="Times New Roman"/>
          <w:color w:val="000000"/>
          <w:szCs w:val="24"/>
          <w:lang w:val="uk-UA"/>
        </w:rPr>
      </w:pPr>
      <w:r w:rsidRPr="003D25F6">
        <w:rPr>
          <w:rFonts w:eastAsia="Calibri" w:cs="Times New Roman"/>
          <w:color w:val="000000"/>
          <w:szCs w:val="24"/>
          <w:u w:val="single"/>
          <w:lang w:val="uk-UA"/>
        </w:rPr>
        <w:tab/>
      </w:r>
      <w:r w:rsidRPr="003D25F6">
        <w:rPr>
          <w:rFonts w:eastAsia="Calibri" w:cs="Times New Roman"/>
          <w:color w:val="000000"/>
          <w:szCs w:val="24"/>
          <w:u w:val="single"/>
          <w:lang w:val="uk-UA"/>
        </w:rPr>
        <w:tab/>
      </w:r>
      <w:r w:rsidRPr="003D25F6">
        <w:rPr>
          <w:rFonts w:eastAsia="Calibri" w:cs="Times New Roman"/>
          <w:color w:val="000000"/>
          <w:szCs w:val="24"/>
          <w:u w:val="single"/>
          <w:lang w:val="uk-UA"/>
        </w:rPr>
        <w:tab/>
      </w:r>
      <w:r w:rsidRPr="003D25F6">
        <w:rPr>
          <w:rFonts w:eastAsia="Calibri" w:cs="Times New Roman"/>
          <w:color w:val="000000"/>
          <w:szCs w:val="24"/>
          <w:u w:val="single"/>
          <w:lang w:val="uk-UA"/>
        </w:rPr>
        <w:tab/>
      </w:r>
      <w:r w:rsidRPr="003D25F6">
        <w:rPr>
          <w:rFonts w:eastAsia="Calibri" w:cs="Times New Roman"/>
          <w:color w:val="000000"/>
          <w:szCs w:val="24"/>
          <w:u w:val="single"/>
          <w:lang w:val="uk-UA"/>
        </w:rPr>
        <w:tab/>
      </w:r>
      <w:r w:rsidRPr="003D25F6">
        <w:rPr>
          <w:rFonts w:eastAsia="Calibri" w:cs="Times New Roman"/>
          <w:color w:val="000000"/>
          <w:szCs w:val="24"/>
          <w:u w:val="single"/>
          <w:lang w:val="uk-UA"/>
        </w:rPr>
        <w:tab/>
      </w:r>
      <w:r w:rsidRPr="003D25F6">
        <w:rPr>
          <w:rFonts w:eastAsia="Calibri" w:cs="Times New Roman"/>
          <w:color w:val="000000"/>
          <w:szCs w:val="24"/>
          <w:lang w:val="uk-UA"/>
        </w:rPr>
        <w:t xml:space="preserve">  </w:t>
      </w:r>
    </w:p>
    <w:p w:rsidR="003D25F6" w:rsidRPr="003D25F6" w:rsidRDefault="003D25F6" w:rsidP="003D25F6">
      <w:pPr>
        <w:spacing w:line="240" w:lineRule="auto"/>
        <w:ind w:left="5103" w:firstLine="0"/>
        <w:jc w:val="left"/>
        <w:rPr>
          <w:rFonts w:eastAsia="Times New Roman" w:cs="Times New Roman"/>
          <w:sz w:val="24"/>
          <w:szCs w:val="24"/>
          <w:vertAlign w:val="superscript"/>
          <w:lang w:val="uk-UA" w:eastAsia="uk-UA"/>
        </w:rPr>
      </w:pPr>
      <w:r w:rsidRPr="003D25F6">
        <w:rPr>
          <w:rFonts w:eastAsia="Calibri" w:cs="Times New Roman"/>
          <w:color w:val="000000"/>
          <w:sz w:val="24"/>
          <w:szCs w:val="20"/>
          <w:vertAlign w:val="superscript"/>
          <w:lang w:val="uk-UA"/>
        </w:rPr>
        <w:t xml:space="preserve">         </w:t>
      </w:r>
      <w:r w:rsidRPr="003D25F6">
        <w:rPr>
          <w:rFonts w:eastAsia="Times New Roman" w:cs="Times New Roman"/>
          <w:i/>
          <w:sz w:val="20"/>
          <w:szCs w:val="16"/>
          <w:vertAlign w:val="superscript"/>
          <w:lang w:val="uk-UA" w:eastAsia="ru-RU"/>
        </w:rPr>
        <w:t xml:space="preserve">                                                                                                                        </w:t>
      </w:r>
      <w:r w:rsidRPr="003D25F6">
        <w:rPr>
          <w:rFonts w:eastAsia="Times New Roman" w:cs="Times New Roman"/>
          <w:sz w:val="24"/>
          <w:szCs w:val="24"/>
          <w:vertAlign w:val="superscript"/>
          <w:lang w:val="uk-UA" w:eastAsia="uk-UA"/>
        </w:rPr>
        <w:t>(прізвище та ініціали голови циклової комісії)</w:t>
      </w:r>
    </w:p>
    <w:p w:rsidR="003D25F6" w:rsidRPr="003D25F6" w:rsidRDefault="003D25F6" w:rsidP="003D25F6">
      <w:pPr>
        <w:spacing w:line="240" w:lineRule="auto"/>
        <w:ind w:left="5103" w:firstLine="0"/>
        <w:jc w:val="left"/>
        <w:rPr>
          <w:rFonts w:eastAsia="Times New Roman" w:cs="Times New Roman"/>
          <w:sz w:val="24"/>
          <w:szCs w:val="24"/>
          <w:lang w:val="uk-UA" w:eastAsia="uk-UA"/>
        </w:rPr>
      </w:pPr>
      <w:r w:rsidRPr="003D25F6">
        <w:rPr>
          <w:rFonts w:eastAsia="Times New Roman" w:cs="Times New Roman"/>
          <w:sz w:val="24"/>
          <w:szCs w:val="24"/>
          <w:lang w:val="uk-UA" w:eastAsia="uk-UA"/>
        </w:rPr>
        <w:t>студента ___ курсу групи __________</w:t>
      </w:r>
    </w:p>
    <w:p w:rsidR="003D25F6" w:rsidRPr="003D25F6" w:rsidRDefault="003D25F6" w:rsidP="003D25F6">
      <w:pPr>
        <w:spacing w:line="240" w:lineRule="auto"/>
        <w:ind w:left="5103" w:firstLine="0"/>
        <w:jc w:val="left"/>
        <w:rPr>
          <w:rFonts w:eastAsia="Times New Roman" w:cs="Times New Roman"/>
          <w:sz w:val="24"/>
          <w:szCs w:val="24"/>
          <w:vertAlign w:val="superscript"/>
          <w:lang w:val="uk-UA" w:eastAsia="uk-UA"/>
        </w:rPr>
      </w:pPr>
      <w:r w:rsidRPr="003D25F6">
        <w:rPr>
          <w:rFonts w:eastAsia="Times New Roman" w:cs="Times New Roman"/>
          <w:sz w:val="24"/>
          <w:szCs w:val="24"/>
          <w:lang w:val="uk-UA" w:eastAsia="uk-UA"/>
        </w:rPr>
        <w:t xml:space="preserve">                                           </w:t>
      </w:r>
      <w:r w:rsidRPr="003D25F6">
        <w:rPr>
          <w:rFonts w:eastAsia="Times New Roman" w:cs="Times New Roman"/>
          <w:sz w:val="24"/>
          <w:szCs w:val="24"/>
          <w:vertAlign w:val="superscript"/>
          <w:lang w:val="uk-UA" w:eastAsia="uk-UA"/>
        </w:rPr>
        <w:t>(абревіатура групи)</w:t>
      </w:r>
    </w:p>
    <w:p w:rsidR="003D25F6" w:rsidRPr="003D25F6" w:rsidRDefault="003D25F6" w:rsidP="003D25F6">
      <w:pPr>
        <w:spacing w:line="240" w:lineRule="auto"/>
        <w:ind w:left="5103" w:firstLine="0"/>
        <w:jc w:val="left"/>
        <w:rPr>
          <w:rFonts w:eastAsia="Times New Roman" w:cs="Times New Roman"/>
          <w:sz w:val="24"/>
          <w:szCs w:val="24"/>
          <w:lang w:val="uk-UA" w:eastAsia="uk-UA"/>
        </w:rPr>
      </w:pPr>
      <w:r w:rsidRPr="003D25F6">
        <w:rPr>
          <w:rFonts w:eastAsia="Times New Roman" w:cs="Times New Roman"/>
          <w:sz w:val="24"/>
          <w:szCs w:val="24"/>
          <w:lang w:val="uk-UA" w:eastAsia="uk-UA"/>
        </w:rPr>
        <w:t xml:space="preserve">здобувача освітнього ступеню молодшого бакалавра  </w:t>
      </w:r>
    </w:p>
    <w:p w:rsidR="003D25F6" w:rsidRPr="003D25F6" w:rsidRDefault="003D25F6" w:rsidP="003D25F6">
      <w:pPr>
        <w:spacing w:line="240" w:lineRule="auto"/>
        <w:ind w:left="5103" w:firstLine="0"/>
        <w:jc w:val="left"/>
        <w:rPr>
          <w:rFonts w:eastAsia="Times New Roman" w:cs="Times New Roman"/>
          <w:sz w:val="24"/>
          <w:szCs w:val="24"/>
          <w:lang w:val="uk-UA" w:eastAsia="uk-UA"/>
        </w:rPr>
      </w:pPr>
      <w:r w:rsidRPr="003D25F6">
        <w:rPr>
          <w:rFonts w:eastAsia="Times New Roman" w:cs="Times New Roman"/>
          <w:sz w:val="24"/>
          <w:szCs w:val="24"/>
          <w:u w:val="single"/>
          <w:lang w:val="uk-UA" w:eastAsia="uk-UA"/>
        </w:rPr>
        <w:tab/>
      </w:r>
      <w:r w:rsidRPr="003D25F6">
        <w:rPr>
          <w:rFonts w:eastAsia="Times New Roman" w:cs="Times New Roman"/>
          <w:sz w:val="24"/>
          <w:szCs w:val="24"/>
          <w:u w:val="single"/>
          <w:lang w:val="uk-UA" w:eastAsia="uk-UA"/>
        </w:rPr>
        <w:tab/>
      </w:r>
      <w:r w:rsidRPr="003D25F6">
        <w:rPr>
          <w:rFonts w:eastAsia="Times New Roman" w:cs="Times New Roman"/>
          <w:sz w:val="24"/>
          <w:szCs w:val="24"/>
          <w:u w:val="single"/>
          <w:lang w:val="uk-UA" w:eastAsia="uk-UA"/>
        </w:rPr>
        <w:tab/>
      </w:r>
      <w:r w:rsidRPr="003D25F6">
        <w:rPr>
          <w:rFonts w:eastAsia="Times New Roman" w:cs="Times New Roman"/>
          <w:sz w:val="24"/>
          <w:szCs w:val="24"/>
          <w:u w:val="single"/>
          <w:lang w:val="uk-UA" w:eastAsia="uk-UA"/>
        </w:rPr>
        <w:tab/>
      </w:r>
      <w:r w:rsidRPr="003D25F6">
        <w:rPr>
          <w:rFonts w:eastAsia="Times New Roman" w:cs="Times New Roman"/>
          <w:sz w:val="24"/>
          <w:szCs w:val="24"/>
          <w:u w:val="single"/>
          <w:lang w:val="uk-UA" w:eastAsia="uk-UA"/>
        </w:rPr>
        <w:tab/>
      </w:r>
      <w:r w:rsidRPr="003D25F6">
        <w:rPr>
          <w:rFonts w:eastAsia="Times New Roman" w:cs="Times New Roman"/>
          <w:sz w:val="24"/>
          <w:szCs w:val="24"/>
          <w:u w:val="single"/>
          <w:lang w:val="uk-UA" w:eastAsia="uk-UA"/>
        </w:rPr>
        <w:tab/>
      </w:r>
    </w:p>
    <w:p w:rsidR="003D25F6" w:rsidRPr="003D25F6" w:rsidRDefault="003D25F6" w:rsidP="003D25F6">
      <w:pPr>
        <w:spacing w:line="240" w:lineRule="auto"/>
        <w:ind w:left="5103" w:firstLine="0"/>
        <w:jc w:val="left"/>
        <w:rPr>
          <w:rFonts w:eastAsia="Times New Roman" w:cs="Times New Roman"/>
          <w:sz w:val="24"/>
          <w:szCs w:val="24"/>
          <w:vertAlign w:val="superscript"/>
          <w:lang w:val="uk-UA" w:eastAsia="uk-UA"/>
        </w:rPr>
      </w:pPr>
      <w:r w:rsidRPr="003D25F6">
        <w:rPr>
          <w:rFonts w:eastAsia="Times New Roman" w:cs="Times New Roman"/>
          <w:sz w:val="24"/>
          <w:szCs w:val="24"/>
          <w:vertAlign w:val="superscript"/>
          <w:lang w:val="uk-UA" w:eastAsia="uk-UA"/>
        </w:rPr>
        <w:t>(прізвище та ініціали здобувача вищої освіти)</w:t>
      </w:r>
    </w:p>
    <w:p w:rsidR="003D25F6" w:rsidRPr="003D25F6" w:rsidRDefault="003D25F6" w:rsidP="003D25F6">
      <w:pPr>
        <w:spacing w:line="240" w:lineRule="auto"/>
        <w:ind w:left="5103" w:firstLine="0"/>
        <w:rPr>
          <w:rFonts w:eastAsia="Times New Roman" w:cs="Times New Roman"/>
          <w:sz w:val="24"/>
          <w:szCs w:val="24"/>
          <w:lang w:val="uk-UA" w:eastAsia="uk-UA"/>
        </w:rPr>
      </w:pPr>
    </w:p>
    <w:p w:rsidR="003D25F6" w:rsidRPr="003D25F6" w:rsidRDefault="003D25F6" w:rsidP="003D25F6">
      <w:pPr>
        <w:spacing w:line="240" w:lineRule="auto"/>
        <w:ind w:firstLine="0"/>
        <w:jc w:val="center"/>
        <w:rPr>
          <w:rFonts w:eastAsia="Times New Roman" w:cs="Times New Roman"/>
          <w:b/>
          <w:szCs w:val="24"/>
          <w:lang w:val="uk-UA" w:eastAsia="uk-UA"/>
        </w:rPr>
      </w:pPr>
      <w:r w:rsidRPr="003D25F6">
        <w:rPr>
          <w:rFonts w:eastAsia="Times New Roman" w:cs="Times New Roman"/>
          <w:b/>
          <w:szCs w:val="24"/>
          <w:lang w:val="uk-UA" w:eastAsia="uk-UA"/>
        </w:rPr>
        <w:t>ЗАЯВА</w:t>
      </w:r>
    </w:p>
    <w:p w:rsidR="003D25F6" w:rsidRPr="003D25F6" w:rsidRDefault="003D25F6" w:rsidP="003D25F6">
      <w:pPr>
        <w:spacing w:line="240" w:lineRule="auto"/>
        <w:ind w:firstLine="0"/>
        <w:rPr>
          <w:rFonts w:eastAsia="Times New Roman" w:cs="Times New Roman"/>
          <w:szCs w:val="24"/>
          <w:lang w:val="uk-UA" w:eastAsia="uk-UA"/>
        </w:rPr>
      </w:pPr>
    </w:p>
    <w:p w:rsidR="003D25F6" w:rsidRPr="003D25F6" w:rsidRDefault="003D25F6" w:rsidP="003D25F6">
      <w:pPr>
        <w:spacing w:line="240" w:lineRule="auto"/>
        <w:rPr>
          <w:rFonts w:eastAsia="Times New Roman" w:cs="Times New Roman"/>
          <w:szCs w:val="24"/>
          <w:lang w:val="uk-UA" w:eastAsia="uk-UA"/>
        </w:rPr>
      </w:pPr>
      <w:r w:rsidRPr="003D25F6">
        <w:rPr>
          <w:rFonts w:eastAsia="Times New Roman" w:cs="Times New Roman"/>
          <w:szCs w:val="24"/>
          <w:lang w:val="uk-UA" w:eastAsia="uk-UA"/>
        </w:rPr>
        <w:t>З правилами чинного Положення «Про академічну доброчесність» у ВСП «Класичний фаховий коледж Сумського державного університету» від 2020 року.</w:t>
      </w:r>
    </w:p>
    <w:p w:rsidR="003D25F6" w:rsidRPr="003D25F6" w:rsidRDefault="003D25F6" w:rsidP="003D25F6">
      <w:pPr>
        <w:spacing w:line="240" w:lineRule="auto"/>
        <w:rPr>
          <w:rFonts w:eastAsia="Times New Roman" w:cs="Times New Roman"/>
          <w:szCs w:val="24"/>
          <w:lang w:val="uk-UA" w:eastAsia="uk-UA"/>
        </w:rPr>
      </w:pPr>
      <w:r w:rsidRPr="003D25F6">
        <w:rPr>
          <w:rFonts w:eastAsia="Times New Roman" w:cs="Times New Roman"/>
          <w:szCs w:val="24"/>
          <w:lang w:val="uk-UA" w:eastAsia="uk-UA"/>
        </w:rPr>
        <w:t xml:space="preserve">Мною у ___ році підписано Декларацію про дотримання академічної доброчесності учасником освітнього процесу у ВСП «Класичний фаховий коледж </w:t>
      </w:r>
      <w:proofErr w:type="spellStart"/>
      <w:r w:rsidRPr="003D25F6">
        <w:rPr>
          <w:rFonts w:eastAsia="Times New Roman" w:cs="Times New Roman"/>
          <w:szCs w:val="24"/>
          <w:lang w:val="uk-UA" w:eastAsia="uk-UA"/>
        </w:rPr>
        <w:t>СумДУ</w:t>
      </w:r>
      <w:proofErr w:type="spellEnd"/>
      <w:r w:rsidRPr="003D25F6">
        <w:rPr>
          <w:rFonts w:eastAsia="Times New Roman" w:cs="Times New Roman"/>
          <w:szCs w:val="24"/>
          <w:lang w:val="uk-UA" w:eastAsia="uk-UA"/>
        </w:rPr>
        <w:t>».</w:t>
      </w:r>
    </w:p>
    <w:p w:rsidR="003D25F6" w:rsidRPr="003D25F6" w:rsidRDefault="003D25F6" w:rsidP="003D25F6">
      <w:pPr>
        <w:spacing w:line="240" w:lineRule="auto"/>
        <w:rPr>
          <w:rFonts w:eastAsia="Times New Roman" w:cs="Times New Roman"/>
          <w:szCs w:val="24"/>
          <w:lang w:val="uk-UA" w:eastAsia="uk-UA"/>
        </w:rPr>
      </w:pPr>
      <w:r w:rsidRPr="003D25F6">
        <w:rPr>
          <w:rFonts w:eastAsia="Times New Roman" w:cs="Times New Roman"/>
          <w:szCs w:val="24"/>
          <w:lang w:val="uk-UA" w:eastAsia="uk-UA"/>
        </w:rPr>
        <w:t>Усвідомлюю, що виявлення плагіату є підставою для відмови в допуску курсової роботи до захисту та застосування заходів дисциплінарної та академічної відповідальності.</w:t>
      </w:r>
    </w:p>
    <w:p w:rsidR="003D25F6" w:rsidRPr="003D25F6" w:rsidRDefault="003D25F6" w:rsidP="003D25F6">
      <w:pPr>
        <w:spacing w:line="240" w:lineRule="auto"/>
        <w:rPr>
          <w:rFonts w:eastAsia="Times New Roman" w:cs="Times New Roman"/>
          <w:szCs w:val="24"/>
          <w:lang w:val="uk-UA" w:eastAsia="uk-UA"/>
        </w:rPr>
      </w:pPr>
    </w:p>
    <w:p w:rsidR="003D25F6" w:rsidRPr="003D25F6" w:rsidRDefault="003D25F6" w:rsidP="003D25F6">
      <w:pPr>
        <w:spacing w:line="240" w:lineRule="auto"/>
        <w:rPr>
          <w:rFonts w:eastAsia="Times New Roman" w:cs="Times New Roman"/>
          <w:szCs w:val="24"/>
          <w:lang w:val="uk-UA" w:eastAsia="uk-UA"/>
        </w:rPr>
      </w:pPr>
    </w:p>
    <w:p w:rsidR="003D25F6" w:rsidRPr="003D25F6" w:rsidRDefault="003D25F6" w:rsidP="003D25F6">
      <w:pPr>
        <w:spacing w:line="240" w:lineRule="auto"/>
        <w:rPr>
          <w:rFonts w:eastAsia="Times New Roman" w:cs="Times New Roman"/>
          <w:szCs w:val="24"/>
          <w:lang w:val="uk-UA" w:eastAsia="uk-UA"/>
        </w:rPr>
      </w:pPr>
    </w:p>
    <w:p w:rsidR="003D25F6" w:rsidRPr="003D25F6" w:rsidRDefault="003D25F6" w:rsidP="003D25F6">
      <w:pPr>
        <w:spacing w:line="240" w:lineRule="auto"/>
        <w:rPr>
          <w:rFonts w:eastAsia="Times New Roman" w:cs="Times New Roman"/>
          <w:bCs/>
          <w:szCs w:val="28"/>
          <w:lang w:val="uk-UA" w:eastAsia="uk-UA"/>
        </w:rPr>
      </w:pPr>
    </w:p>
    <w:p w:rsidR="003D25F6" w:rsidRPr="003D25F6" w:rsidRDefault="003D25F6" w:rsidP="003D25F6">
      <w:pPr>
        <w:spacing w:line="240" w:lineRule="auto"/>
        <w:rPr>
          <w:rFonts w:eastAsia="Times New Roman" w:cs="Times New Roman"/>
          <w:bCs/>
          <w:szCs w:val="28"/>
          <w:lang w:val="uk-UA" w:eastAsia="uk-UA"/>
        </w:rPr>
      </w:pPr>
    </w:p>
    <w:p w:rsidR="003D25F6" w:rsidRPr="003D25F6" w:rsidRDefault="003D25F6" w:rsidP="003D25F6">
      <w:pPr>
        <w:spacing w:line="240" w:lineRule="auto"/>
        <w:rPr>
          <w:rFonts w:eastAsia="Times New Roman" w:cs="Times New Roman"/>
          <w:bCs/>
          <w:szCs w:val="28"/>
          <w:lang w:val="uk-UA" w:eastAsia="uk-UA"/>
        </w:rPr>
      </w:pPr>
    </w:p>
    <w:p w:rsidR="003D25F6" w:rsidRPr="003D25F6" w:rsidRDefault="003D25F6" w:rsidP="003D25F6">
      <w:pPr>
        <w:spacing w:line="240" w:lineRule="auto"/>
        <w:ind w:firstLine="0"/>
        <w:rPr>
          <w:rFonts w:eastAsia="Times New Roman" w:cs="Times New Roman"/>
          <w:szCs w:val="24"/>
          <w:lang w:val="uk-UA" w:eastAsia="uk-UA"/>
        </w:rPr>
      </w:pPr>
      <w:r w:rsidRPr="003D25F6">
        <w:rPr>
          <w:rFonts w:eastAsia="Times New Roman" w:cs="Times New Roman"/>
          <w:bCs/>
          <w:szCs w:val="28"/>
          <w:lang w:val="uk-UA" w:eastAsia="uk-UA"/>
        </w:rPr>
        <w:t>(дата)</w:t>
      </w:r>
      <w:r w:rsidRPr="003D25F6">
        <w:rPr>
          <w:rFonts w:eastAsia="Times New Roman" w:cs="Times New Roman"/>
          <w:bCs/>
          <w:szCs w:val="28"/>
          <w:lang w:val="uk-UA" w:eastAsia="uk-UA"/>
        </w:rPr>
        <w:tab/>
      </w:r>
      <w:r w:rsidRPr="003D25F6">
        <w:rPr>
          <w:rFonts w:eastAsia="Times New Roman" w:cs="Times New Roman"/>
          <w:bCs/>
          <w:szCs w:val="28"/>
          <w:lang w:val="uk-UA" w:eastAsia="uk-UA"/>
        </w:rPr>
        <w:tab/>
      </w:r>
      <w:r w:rsidRPr="003D25F6">
        <w:rPr>
          <w:rFonts w:eastAsia="Times New Roman" w:cs="Times New Roman"/>
          <w:bCs/>
          <w:szCs w:val="28"/>
          <w:lang w:val="uk-UA" w:eastAsia="uk-UA"/>
        </w:rPr>
        <w:tab/>
      </w:r>
      <w:r w:rsidRPr="003D25F6">
        <w:rPr>
          <w:rFonts w:eastAsia="Times New Roman" w:cs="Times New Roman"/>
          <w:bCs/>
          <w:szCs w:val="28"/>
          <w:lang w:val="uk-UA" w:eastAsia="uk-UA"/>
        </w:rPr>
        <w:tab/>
      </w:r>
      <w:r w:rsidRPr="003D25F6">
        <w:rPr>
          <w:rFonts w:eastAsia="Times New Roman" w:cs="Times New Roman"/>
          <w:bCs/>
          <w:szCs w:val="28"/>
          <w:lang w:val="uk-UA" w:eastAsia="uk-UA"/>
        </w:rPr>
        <w:tab/>
      </w:r>
      <w:r w:rsidRPr="003D25F6">
        <w:rPr>
          <w:rFonts w:eastAsia="Times New Roman" w:cs="Times New Roman"/>
          <w:bCs/>
          <w:szCs w:val="28"/>
          <w:lang w:val="uk-UA" w:eastAsia="uk-UA"/>
        </w:rPr>
        <w:tab/>
      </w:r>
      <w:r w:rsidRPr="003D25F6">
        <w:rPr>
          <w:rFonts w:eastAsia="Times New Roman" w:cs="Times New Roman"/>
          <w:bCs/>
          <w:szCs w:val="28"/>
          <w:lang w:val="uk-UA" w:eastAsia="uk-UA"/>
        </w:rPr>
        <w:tab/>
        <w:t xml:space="preserve">(підпис) </w:t>
      </w:r>
    </w:p>
    <w:p w:rsidR="003D25F6" w:rsidRDefault="003D25F6" w:rsidP="00360CCD">
      <w:pPr>
        <w:spacing w:line="240" w:lineRule="auto"/>
        <w:ind w:firstLine="0"/>
        <w:jc w:val="right"/>
        <w:rPr>
          <w:rFonts w:eastAsia="Times New Roman" w:cs="Times New Roman"/>
          <w:b/>
          <w:bCs/>
          <w:szCs w:val="20"/>
          <w:lang w:val="uk-UA" w:eastAsia="ru-RU"/>
        </w:rPr>
      </w:pPr>
    </w:p>
    <w:p w:rsidR="003D25F6" w:rsidRDefault="003D25F6" w:rsidP="00360CCD">
      <w:pPr>
        <w:spacing w:line="240" w:lineRule="auto"/>
        <w:ind w:firstLine="0"/>
        <w:jc w:val="right"/>
        <w:rPr>
          <w:rFonts w:eastAsia="Times New Roman" w:cs="Times New Roman"/>
          <w:b/>
          <w:bCs/>
          <w:szCs w:val="20"/>
          <w:lang w:val="uk-UA" w:eastAsia="ru-RU"/>
        </w:rPr>
      </w:pPr>
    </w:p>
    <w:p w:rsidR="003D25F6" w:rsidRDefault="003D25F6" w:rsidP="00360CCD">
      <w:pPr>
        <w:spacing w:line="240" w:lineRule="auto"/>
        <w:ind w:firstLine="0"/>
        <w:jc w:val="right"/>
        <w:rPr>
          <w:rFonts w:eastAsia="Times New Roman" w:cs="Times New Roman"/>
          <w:b/>
          <w:bCs/>
          <w:szCs w:val="20"/>
          <w:lang w:val="uk-UA" w:eastAsia="ru-RU"/>
        </w:rPr>
      </w:pPr>
    </w:p>
    <w:p w:rsidR="003D25F6" w:rsidRDefault="003D25F6" w:rsidP="00360CCD">
      <w:pPr>
        <w:spacing w:line="240" w:lineRule="auto"/>
        <w:ind w:firstLine="0"/>
        <w:jc w:val="right"/>
        <w:rPr>
          <w:rFonts w:eastAsia="Times New Roman" w:cs="Times New Roman"/>
          <w:b/>
          <w:bCs/>
          <w:szCs w:val="20"/>
          <w:lang w:val="uk-UA" w:eastAsia="ru-RU"/>
        </w:rPr>
      </w:pPr>
    </w:p>
    <w:p w:rsidR="003D25F6" w:rsidRDefault="003D25F6" w:rsidP="00360CCD">
      <w:pPr>
        <w:spacing w:line="240" w:lineRule="auto"/>
        <w:ind w:firstLine="0"/>
        <w:jc w:val="right"/>
        <w:rPr>
          <w:rFonts w:eastAsia="Times New Roman" w:cs="Times New Roman"/>
          <w:b/>
          <w:bCs/>
          <w:szCs w:val="20"/>
          <w:lang w:val="uk-UA" w:eastAsia="ru-RU"/>
        </w:rPr>
      </w:pPr>
    </w:p>
    <w:p w:rsidR="0045349A" w:rsidRDefault="0045349A" w:rsidP="00360CCD">
      <w:pPr>
        <w:spacing w:line="240" w:lineRule="auto"/>
        <w:ind w:firstLine="0"/>
        <w:jc w:val="right"/>
        <w:rPr>
          <w:rFonts w:eastAsia="Times New Roman" w:cs="Times New Roman"/>
          <w:b/>
          <w:bCs/>
          <w:szCs w:val="20"/>
          <w:lang w:val="uk-UA" w:eastAsia="ru-RU"/>
        </w:rPr>
      </w:pPr>
    </w:p>
    <w:p w:rsidR="0045349A" w:rsidRDefault="0045349A" w:rsidP="00360CCD">
      <w:pPr>
        <w:spacing w:line="240" w:lineRule="auto"/>
        <w:ind w:firstLine="0"/>
        <w:jc w:val="right"/>
        <w:rPr>
          <w:rFonts w:eastAsia="Times New Roman" w:cs="Times New Roman"/>
          <w:b/>
          <w:bCs/>
          <w:szCs w:val="20"/>
          <w:lang w:val="uk-UA" w:eastAsia="ru-RU"/>
        </w:rPr>
      </w:pPr>
    </w:p>
    <w:p w:rsidR="0045349A" w:rsidRDefault="0045349A" w:rsidP="00360CCD">
      <w:pPr>
        <w:spacing w:line="240" w:lineRule="auto"/>
        <w:ind w:firstLine="0"/>
        <w:jc w:val="right"/>
        <w:rPr>
          <w:rFonts w:eastAsia="Times New Roman" w:cs="Times New Roman"/>
          <w:b/>
          <w:bCs/>
          <w:szCs w:val="20"/>
          <w:lang w:val="uk-UA" w:eastAsia="ru-RU"/>
        </w:rPr>
      </w:pPr>
    </w:p>
    <w:p w:rsidR="0045349A" w:rsidRDefault="0045349A" w:rsidP="00360CCD">
      <w:pPr>
        <w:spacing w:line="240" w:lineRule="auto"/>
        <w:ind w:firstLine="0"/>
        <w:jc w:val="right"/>
        <w:rPr>
          <w:rFonts w:eastAsia="Times New Roman" w:cs="Times New Roman"/>
          <w:b/>
          <w:bCs/>
          <w:szCs w:val="20"/>
          <w:lang w:val="uk-UA" w:eastAsia="ru-RU"/>
        </w:rPr>
      </w:pPr>
    </w:p>
    <w:p w:rsidR="0045349A" w:rsidRDefault="0045349A" w:rsidP="00360CCD">
      <w:pPr>
        <w:spacing w:line="240" w:lineRule="auto"/>
        <w:ind w:firstLine="0"/>
        <w:jc w:val="right"/>
        <w:rPr>
          <w:rFonts w:eastAsia="Times New Roman" w:cs="Times New Roman"/>
          <w:b/>
          <w:bCs/>
          <w:szCs w:val="20"/>
          <w:lang w:val="uk-UA" w:eastAsia="ru-RU"/>
        </w:rPr>
      </w:pPr>
    </w:p>
    <w:p w:rsidR="0045349A" w:rsidRDefault="0045349A" w:rsidP="00360CCD">
      <w:pPr>
        <w:spacing w:line="240" w:lineRule="auto"/>
        <w:ind w:firstLine="0"/>
        <w:jc w:val="right"/>
        <w:rPr>
          <w:rFonts w:eastAsia="Times New Roman" w:cs="Times New Roman"/>
          <w:b/>
          <w:bCs/>
          <w:szCs w:val="20"/>
          <w:lang w:val="uk-UA" w:eastAsia="ru-RU"/>
        </w:rPr>
      </w:pPr>
    </w:p>
    <w:p w:rsidR="0045349A" w:rsidRDefault="0045349A" w:rsidP="00360CCD">
      <w:pPr>
        <w:spacing w:line="240" w:lineRule="auto"/>
        <w:ind w:firstLine="0"/>
        <w:jc w:val="right"/>
        <w:rPr>
          <w:rFonts w:eastAsia="Times New Roman" w:cs="Times New Roman"/>
          <w:b/>
          <w:bCs/>
          <w:szCs w:val="20"/>
          <w:lang w:val="uk-UA" w:eastAsia="ru-RU"/>
        </w:rPr>
      </w:pPr>
    </w:p>
    <w:p w:rsidR="0045349A" w:rsidRDefault="0045349A" w:rsidP="00360CCD">
      <w:pPr>
        <w:spacing w:line="240" w:lineRule="auto"/>
        <w:ind w:firstLine="0"/>
        <w:jc w:val="right"/>
        <w:rPr>
          <w:rFonts w:eastAsia="Times New Roman" w:cs="Times New Roman"/>
          <w:b/>
          <w:bCs/>
          <w:szCs w:val="20"/>
          <w:lang w:val="uk-UA" w:eastAsia="ru-RU"/>
        </w:rPr>
      </w:pPr>
    </w:p>
    <w:p w:rsidR="00360CCD" w:rsidRDefault="00360CCD" w:rsidP="00360CCD">
      <w:pPr>
        <w:spacing w:line="240" w:lineRule="auto"/>
        <w:ind w:firstLine="0"/>
        <w:jc w:val="right"/>
        <w:rPr>
          <w:rFonts w:eastAsia="Times New Roman" w:cs="Times New Roman"/>
          <w:b/>
          <w:bCs/>
          <w:szCs w:val="20"/>
          <w:lang w:val="uk-UA" w:eastAsia="ru-RU"/>
        </w:rPr>
      </w:pPr>
      <w:r>
        <w:rPr>
          <w:rFonts w:eastAsia="Times New Roman" w:cs="Times New Roman"/>
          <w:b/>
          <w:bCs/>
          <w:szCs w:val="20"/>
          <w:lang w:val="uk-UA" w:eastAsia="ru-RU"/>
        </w:rPr>
        <w:t xml:space="preserve">ДОДАТОК </w:t>
      </w:r>
      <w:r w:rsidR="0045349A">
        <w:rPr>
          <w:rFonts w:eastAsia="Times New Roman" w:cs="Times New Roman"/>
          <w:b/>
          <w:bCs/>
          <w:szCs w:val="20"/>
          <w:lang w:val="uk-UA" w:eastAsia="ru-RU"/>
        </w:rPr>
        <w:t>В</w:t>
      </w:r>
    </w:p>
    <w:p w:rsidR="0045349A" w:rsidRDefault="0045349A" w:rsidP="0045349A">
      <w:pPr>
        <w:spacing w:line="240" w:lineRule="auto"/>
        <w:ind w:firstLine="0"/>
        <w:jc w:val="center"/>
        <w:rPr>
          <w:b/>
          <w:lang w:val="uk-UA"/>
        </w:rPr>
      </w:pPr>
      <w:r w:rsidRPr="00D21084">
        <w:rPr>
          <w:b/>
          <w:lang w:val="uk-UA"/>
        </w:rPr>
        <w:t xml:space="preserve">Зразок оформлення </w:t>
      </w:r>
      <w:r>
        <w:rPr>
          <w:b/>
          <w:lang w:val="uk-UA"/>
        </w:rPr>
        <w:t>бланку завдання</w:t>
      </w:r>
      <w:r w:rsidRPr="00D21084">
        <w:rPr>
          <w:b/>
          <w:lang w:val="uk-UA"/>
        </w:rPr>
        <w:t xml:space="preserve"> курсової роботи</w:t>
      </w:r>
    </w:p>
    <w:p w:rsidR="0045349A" w:rsidRDefault="0045349A" w:rsidP="00360CCD">
      <w:pPr>
        <w:spacing w:line="240" w:lineRule="auto"/>
        <w:ind w:firstLine="0"/>
        <w:jc w:val="right"/>
        <w:rPr>
          <w:rFonts w:eastAsia="Times New Roman" w:cs="Times New Roman"/>
          <w:b/>
          <w:bCs/>
          <w:szCs w:val="20"/>
          <w:lang w:val="uk-UA" w:eastAsia="ru-RU"/>
        </w:rPr>
      </w:pPr>
    </w:p>
    <w:p w:rsidR="00360CCD" w:rsidRPr="00360CCD" w:rsidRDefault="00360CCD" w:rsidP="00360CCD">
      <w:pPr>
        <w:spacing w:line="240" w:lineRule="auto"/>
        <w:ind w:firstLine="0"/>
        <w:jc w:val="center"/>
        <w:rPr>
          <w:rFonts w:eastAsia="Times New Roman" w:cs="Times New Roman"/>
          <w:b/>
          <w:bCs/>
          <w:szCs w:val="20"/>
          <w:lang w:val="uk-UA" w:eastAsia="ru-RU"/>
        </w:rPr>
      </w:pPr>
      <w:r w:rsidRPr="00360CCD">
        <w:rPr>
          <w:rFonts w:eastAsia="Times New Roman" w:cs="Times New Roman"/>
          <w:b/>
          <w:bCs/>
          <w:szCs w:val="20"/>
          <w:lang w:val="uk-UA" w:eastAsia="ru-RU"/>
        </w:rPr>
        <w:t>Міністерство освіти та науки України</w:t>
      </w:r>
    </w:p>
    <w:p w:rsidR="00360CCD" w:rsidRPr="00360CCD" w:rsidRDefault="00360CCD" w:rsidP="00360CCD">
      <w:pPr>
        <w:spacing w:line="240" w:lineRule="auto"/>
        <w:ind w:firstLine="0"/>
        <w:jc w:val="center"/>
        <w:rPr>
          <w:rFonts w:eastAsia="Times New Roman" w:cs="Times New Roman"/>
          <w:b/>
          <w:bCs/>
          <w:szCs w:val="20"/>
          <w:lang w:val="uk-UA" w:eastAsia="ru-RU"/>
        </w:rPr>
      </w:pPr>
      <w:r>
        <w:rPr>
          <w:rFonts w:eastAsia="Times New Roman" w:cs="Times New Roman"/>
          <w:b/>
          <w:bCs/>
          <w:szCs w:val="20"/>
          <w:lang w:val="uk-UA" w:eastAsia="ru-RU"/>
        </w:rPr>
        <w:t xml:space="preserve">Класичний фаховий коледж </w:t>
      </w:r>
      <w:r w:rsidRPr="00360CCD">
        <w:rPr>
          <w:rFonts w:eastAsia="Times New Roman" w:cs="Times New Roman"/>
          <w:b/>
          <w:bCs/>
          <w:szCs w:val="20"/>
          <w:lang w:val="uk-UA" w:eastAsia="ru-RU"/>
        </w:rPr>
        <w:t>Сумського державного університету</w:t>
      </w:r>
    </w:p>
    <w:p w:rsidR="00360CCD" w:rsidRDefault="00360CCD" w:rsidP="00360CCD">
      <w:pPr>
        <w:spacing w:line="240" w:lineRule="auto"/>
        <w:ind w:firstLine="0"/>
        <w:rPr>
          <w:rFonts w:eastAsia="Times New Roman" w:cs="Times New Roman"/>
          <w:b/>
          <w:bCs/>
          <w:szCs w:val="20"/>
          <w:lang w:val="uk-UA" w:eastAsia="ru-RU"/>
        </w:rPr>
      </w:pPr>
    </w:p>
    <w:p w:rsidR="00360CCD" w:rsidRPr="00360CCD" w:rsidRDefault="00360CCD" w:rsidP="00360CCD">
      <w:pPr>
        <w:spacing w:line="240" w:lineRule="auto"/>
        <w:ind w:firstLine="0"/>
        <w:rPr>
          <w:rFonts w:eastAsia="Times New Roman" w:cs="Times New Roman"/>
          <w:bCs/>
          <w:szCs w:val="20"/>
          <w:lang w:val="uk-UA" w:eastAsia="ru-RU"/>
        </w:rPr>
      </w:pPr>
    </w:p>
    <w:p w:rsidR="00360CCD" w:rsidRPr="00360CCD" w:rsidRDefault="00360CCD" w:rsidP="00360CCD">
      <w:pPr>
        <w:spacing w:line="240" w:lineRule="auto"/>
        <w:ind w:firstLine="0"/>
        <w:rPr>
          <w:rFonts w:eastAsia="Times New Roman" w:cs="Times New Roman"/>
          <w:bCs/>
          <w:szCs w:val="20"/>
          <w:lang w:val="uk-UA" w:eastAsia="ru-RU"/>
        </w:rPr>
      </w:pPr>
    </w:p>
    <w:p w:rsidR="00360CCD" w:rsidRPr="00360CCD" w:rsidRDefault="00360CCD" w:rsidP="00360CCD">
      <w:pPr>
        <w:spacing w:line="240" w:lineRule="auto"/>
        <w:ind w:firstLine="0"/>
        <w:rPr>
          <w:rFonts w:eastAsia="Times New Roman" w:cs="Times New Roman"/>
          <w:b/>
          <w:szCs w:val="20"/>
          <w:lang w:val="uk-UA" w:eastAsia="ru-RU"/>
        </w:rPr>
      </w:pPr>
    </w:p>
    <w:p w:rsidR="00360CCD" w:rsidRPr="00360CCD" w:rsidRDefault="00360CCD" w:rsidP="00360CCD">
      <w:pPr>
        <w:keepNext/>
        <w:spacing w:line="480" w:lineRule="auto"/>
        <w:ind w:firstLine="0"/>
        <w:jc w:val="center"/>
        <w:outlineLvl w:val="1"/>
        <w:rPr>
          <w:rFonts w:eastAsia="Times New Roman" w:cs="Times New Roman"/>
          <w:b/>
          <w:sz w:val="32"/>
          <w:szCs w:val="20"/>
          <w:lang w:val="uk-UA" w:eastAsia="ru-RU"/>
        </w:rPr>
      </w:pPr>
      <w:r w:rsidRPr="00360CCD">
        <w:rPr>
          <w:rFonts w:eastAsia="Times New Roman" w:cs="Times New Roman"/>
          <w:b/>
          <w:sz w:val="32"/>
          <w:szCs w:val="20"/>
          <w:lang w:val="uk-UA" w:eastAsia="ru-RU"/>
        </w:rPr>
        <w:t>ЗАВДАННЯ</w:t>
      </w:r>
    </w:p>
    <w:p w:rsidR="00360CCD" w:rsidRPr="00360CCD" w:rsidRDefault="00360CCD" w:rsidP="00360CCD">
      <w:pPr>
        <w:keepNext/>
        <w:spacing w:line="480" w:lineRule="auto"/>
        <w:ind w:firstLine="0"/>
        <w:jc w:val="center"/>
        <w:outlineLvl w:val="2"/>
        <w:rPr>
          <w:rFonts w:eastAsia="Times New Roman" w:cs="Times New Roman"/>
          <w:b/>
          <w:szCs w:val="28"/>
          <w:lang w:val="uk-UA" w:eastAsia="ru-RU"/>
        </w:rPr>
      </w:pPr>
      <w:r w:rsidRPr="00360CCD">
        <w:rPr>
          <w:rFonts w:eastAsia="Times New Roman" w:cs="Times New Roman"/>
          <w:b/>
          <w:szCs w:val="28"/>
          <w:lang w:eastAsia="ru-RU"/>
        </w:rPr>
        <w:t>ДЛЯ КУРСОВО</w:t>
      </w:r>
      <w:r w:rsidRPr="00360CCD">
        <w:rPr>
          <w:rFonts w:eastAsia="Times New Roman" w:cs="Times New Roman"/>
          <w:b/>
          <w:szCs w:val="28"/>
          <w:lang w:val="uk-UA" w:eastAsia="ru-RU"/>
        </w:rPr>
        <w:t>Ї РОБОТИ</w:t>
      </w:r>
    </w:p>
    <w:p w:rsidR="002F5056" w:rsidRPr="002F5056" w:rsidRDefault="00360CCD" w:rsidP="002F5056">
      <w:pPr>
        <w:spacing w:line="480" w:lineRule="auto"/>
        <w:ind w:firstLine="0"/>
        <w:jc w:val="center"/>
        <w:rPr>
          <w:rFonts w:eastAsia="Times New Roman" w:cs="Times New Roman"/>
          <w:b/>
          <w:szCs w:val="28"/>
          <w:lang w:val="uk-UA" w:eastAsia="ru-RU"/>
        </w:rPr>
      </w:pPr>
      <w:r w:rsidRPr="00360CCD">
        <w:rPr>
          <w:rFonts w:eastAsia="Times New Roman" w:cs="Times New Roman"/>
          <w:b/>
          <w:szCs w:val="28"/>
          <w:lang w:val="uk-UA" w:eastAsia="ru-RU"/>
        </w:rPr>
        <w:t>З дисципліни “</w:t>
      </w:r>
      <w:r w:rsidR="002F5056" w:rsidRPr="002F5056">
        <w:rPr>
          <w:rFonts w:eastAsia="Times New Roman" w:cs="Times New Roman"/>
          <w:b/>
          <w:szCs w:val="28"/>
          <w:lang w:val="uk-UA" w:eastAsia="ru-RU"/>
        </w:rPr>
        <w:t xml:space="preserve">ТЕХНОЛОГІЧНІ ОСНОВИ МАШИНОБУДУВАННЯ </w:t>
      </w:r>
    </w:p>
    <w:p w:rsidR="00360CCD" w:rsidRPr="00360CCD" w:rsidRDefault="002F5056" w:rsidP="002F5056">
      <w:pPr>
        <w:spacing w:line="480" w:lineRule="auto"/>
        <w:ind w:firstLine="0"/>
        <w:jc w:val="center"/>
        <w:rPr>
          <w:rFonts w:eastAsia="Times New Roman" w:cs="Times New Roman"/>
          <w:b/>
          <w:szCs w:val="28"/>
          <w:lang w:val="uk-UA" w:eastAsia="ru-RU"/>
        </w:rPr>
      </w:pPr>
      <w:r w:rsidRPr="002F5056">
        <w:rPr>
          <w:rFonts w:eastAsia="Times New Roman" w:cs="Times New Roman"/>
          <w:b/>
          <w:szCs w:val="28"/>
          <w:lang w:val="uk-UA" w:eastAsia="ru-RU"/>
        </w:rPr>
        <w:t>(ЗІ ЗМІСТОВИМ МОДУЛЕМ "ТЕХНОЛОГІЧНІ МЕТОДИ ВИРОБНИЦТВА ЗАГОТОВОК ДЕТАЛЕЙ МАШИН")</w:t>
      </w:r>
      <w:r w:rsidR="00360CCD" w:rsidRPr="00360CCD">
        <w:rPr>
          <w:rFonts w:eastAsia="Times New Roman" w:cs="Times New Roman"/>
          <w:b/>
          <w:szCs w:val="28"/>
          <w:lang w:val="uk-UA" w:eastAsia="ru-RU"/>
        </w:rPr>
        <w:t>”</w:t>
      </w:r>
      <w:r w:rsidR="00360CCD" w:rsidRPr="00360CCD">
        <w:rPr>
          <w:rFonts w:eastAsia="Times New Roman" w:cs="Times New Roman"/>
          <w:b/>
          <w:szCs w:val="28"/>
          <w:lang w:val="uk-UA" w:eastAsia="ru-RU"/>
        </w:rPr>
        <w:cr/>
      </w:r>
    </w:p>
    <w:p w:rsidR="00360CCD" w:rsidRPr="00360CCD" w:rsidRDefault="00360CCD" w:rsidP="00360CCD">
      <w:pPr>
        <w:spacing w:line="240" w:lineRule="auto"/>
        <w:ind w:firstLine="0"/>
        <w:jc w:val="left"/>
        <w:rPr>
          <w:rFonts w:eastAsia="Times New Roman" w:cs="Times New Roman"/>
          <w:sz w:val="20"/>
          <w:szCs w:val="20"/>
          <w:lang w:val="uk-UA" w:eastAsia="ru-RU"/>
        </w:rPr>
      </w:pPr>
      <w:r w:rsidRPr="00360CCD">
        <w:rPr>
          <w:rFonts w:eastAsia="Times New Roman" w:cs="Times New Roman"/>
          <w:szCs w:val="28"/>
          <w:lang w:val="uk-UA" w:eastAsia="ru-RU"/>
        </w:rPr>
        <w:t>Студент</w:t>
      </w:r>
      <w:r w:rsidRPr="00360CCD">
        <w:rPr>
          <w:rFonts w:eastAsia="Times New Roman" w:cs="Times New Roman"/>
          <w:sz w:val="20"/>
          <w:szCs w:val="20"/>
          <w:lang w:val="uk-UA" w:eastAsia="ru-RU"/>
        </w:rPr>
        <w:t>_______________________________________________________________________</w:t>
      </w:r>
      <w:r>
        <w:rPr>
          <w:rFonts w:eastAsia="Times New Roman" w:cs="Times New Roman"/>
          <w:sz w:val="20"/>
          <w:szCs w:val="20"/>
          <w:lang w:val="uk-UA" w:eastAsia="ru-RU"/>
        </w:rPr>
        <w:t>____________</w:t>
      </w:r>
    </w:p>
    <w:p w:rsidR="00360CCD" w:rsidRPr="00360CCD" w:rsidRDefault="00360CCD" w:rsidP="00360CCD">
      <w:pPr>
        <w:spacing w:line="240" w:lineRule="auto"/>
        <w:ind w:firstLine="0"/>
        <w:jc w:val="center"/>
        <w:rPr>
          <w:rFonts w:eastAsia="Times New Roman" w:cs="Times New Roman"/>
          <w:sz w:val="16"/>
          <w:szCs w:val="16"/>
          <w:lang w:val="uk-UA" w:eastAsia="ru-RU"/>
        </w:rPr>
      </w:pPr>
      <w:r w:rsidRPr="00360CCD">
        <w:rPr>
          <w:rFonts w:eastAsia="Times New Roman" w:cs="Times New Roman"/>
          <w:sz w:val="16"/>
          <w:szCs w:val="16"/>
          <w:lang w:val="uk-UA" w:eastAsia="ru-RU"/>
        </w:rPr>
        <w:t>(прізвище, ім’я,  по батькові)</w:t>
      </w:r>
    </w:p>
    <w:p w:rsidR="00360CCD" w:rsidRPr="00360CCD" w:rsidRDefault="00360CCD" w:rsidP="00360CCD">
      <w:pPr>
        <w:spacing w:line="240" w:lineRule="auto"/>
        <w:ind w:firstLine="0"/>
        <w:jc w:val="center"/>
        <w:rPr>
          <w:rFonts w:eastAsia="Times New Roman" w:cs="Times New Roman"/>
          <w:sz w:val="16"/>
          <w:szCs w:val="16"/>
          <w:lang w:val="uk-UA" w:eastAsia="ru-RU"/>
        </w:rPr>
      </w:pPr>
    </w:p>
    <w:p w:rsidR="00360CCD" w:rsidRDefault="00360CCD" w:rsidP="00360CCD">
      <w:pPr>
        <w:spacing w:line="240" w:lineRule="auto"/>
        <w:ind w:firstLine="0"/>
        <w:rPr>
          <w:rFonts w:eastAsia="Times New Roman" w:cs="Times New Roman"/>
          <w:szCs w:val="28"/>
          <w:lang w:val="uk-UA" w:eastAsia="ru-RU"/>
        </w:rPr>
      </w:pPr>
      <w:r>
        <w:rPr>
          <w:rFonts w:eastAsia="Times New Roman" w:cs="Times New Roman"/>
          <w:szCs w:val="28"/>
          <w:lang w:val="uk-UA" w:eastAsia="ru-RU"/>
        </w:rPr>
        <w:t>Курс_______________</w:t>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r>
        <w:rPr>
          <w:rFonts w:eastAsia="Times New Roman" w:cs="Times New Roman"/>
          <w:szCs w:val="28"/>
          <w:lang w:val="uk-UA" w:eastAsia="ru-RU"/>
        </w:rPr>
        <w:tab/>
      </w:r>
    </w:p>
    <w:p w:rsidR="00360CCD" w:rsidRPr="00360CCD" w:rsidRDefault="00360CCD" w:rsidP="00360CCD">
      <w:pPr>
        <w:spacing w:line="240" w:lineRule="auto"/>
        <w:ind w:firstLine="0"/>
        <w:rPr>
          <w:rFonts w:eastAsia="Times New Roman" w:cs="Times New Roman"/>
          <w:szCs w:val="28"/>
          <w:lang w:val="uk-UA" w:eastAsia="ru-RU"/>
        </w:rPr>
      </w:pPr>
      <w:r w:rsidRPr="00360CCD">
        <w:rPr>
          <w:rFonts w:eastAsia="Times New Roman" w:cs="Times New Roman"/>
          <w:szCs w:val="28"/>
          <w:lang w:val="uk-UA" w:eastAsia="ru-RU"/>
        </w:rPr>
        <w:t>Група________________________</w:t>
      </w:r>
    </w:p>
    <w:p w:rsidR="00360CCD" w:rsidRPr="00360CCD" w:rsidRDefault="00360CCD" w:rsidP="00360CCD">
      <w:pPr>
        <w:spacing w:line="240" w:lineRule="auto"/>
        <w:ind w:firstLine="0"/>
        <w:rPr>
          <w:rFonts w:eastAsia="Times New Roman" w:cs="Times New Roman"/>
          <w:szCs w:val="28"/>
          <w:vertAlign w:val="superscript"/>
          <w:lang w:val="uk-UA" w:eastAsia="ru-RU"/>
        </w:rPr>
      </w:pPr>
    </w:p>
    <w:p w:rsidR="00360CCD" w:rsidRPr="00360CCD" w:rsidRDefault="00360CCD" w:rsidP="00360CCD">
      <w:pPr>
        <w:ind w:firstLine="0"/>
        <w:rPr>
          <w:rFonts w:eastAsia="Times New Roman" w:cs="Times New Roman"/>
          <w:szCs w:val="20"/>
          <w:lang w:val="uk-UA" w:eastAsia="ru-RU"/>
        </w:rPr>
      </w:pPr>
      <w:r w:rsidRPr="00360CCD">
        <w:rPr>
          <w:rFonts w:eastAsia="Times New Roman" w:cs="Times New Roman"/>
          <w:szCs w:val="20"/>
          <w:lang w:val="uk-UA" w:eastAsia="ru-RU"/>
        </w:rPr>
        <w:t>Тема курсової роботи ______________________________</w:t>
      </w:r>
      <w:r>
        <w:rPr>
          <w:rFonts w:eastAsia="Times New Roman" w:cs="Times New Roman"/>
          <w:szCs w:val="20"/>
          <w:lang w:val="uk-UA" w:eastAsia="ru-RU"/>
        </w:rPr>
        <w:t>_________________</w:t>
      </w:r>
    </w:p>
    <w:p w:rsidR="00360CCD" w:rsidRPr="00360CCD" w:rsidRDefault="00360CCD" w:rsidP="00360CCD">
      <w:pPr>
        <w:ind w:firstLine="0"/>
        <w:rPr>
          <w:rFonts w:eastAsia="Times New Roman" w:cs="Times New Roman"/>
          <w:szCs w:val="20"/>
          <w:lang w:val="uk-UA" w:eastAsia="ru-RU"/>
        </w:rPr>
      </w:pPr>
      <w:r w:rsidRPr="00360CCD">
        <w:rPr>
          <w:rFonts w:eastAsia="Times New Roman" w:cs="Times New Roman"/>
          <w:szCs w:val="20"/>
          <w:lang w:val="uk-UA" w:eastAsia="ru-RU"/>
        </w:rPr>
        <w:t>_________________________________________________</w:t>
      </w:r>
      <w:r>
        <w:rPr>
          <w:rFonts w:eastAsia="Times New Roman" w:cs="Times New Roman"/>
          <w:szCs w:val="20"/>
          <w:lang w:val="uk-UA" w:eastAsia="ru-RU"/>
        </w:rPr>
        <w:t>_________________</w:t>
      </w:r>
    </w:p>
    <w:p w:rsidR="00360CCD" w:rsidRPr="00360CCD" w:rsidRDefault="00360CCD" w:rsidP="00360CCD">
      <w:pPr>
        <w:ind w:firstLine="0"/>
        <w:rPr>
          <w:rFonts w:eastAsia="Times New Roman" w:cs="Times New Roman"/>
          <w:szCs w:val="20"/>
          <w:lang w:val="uk-UA" w:eastAsia="ru-RU"/>
        </w:rPr>
      </w:pPr>
      <w:r w:rsidRPr="00360CCD">
        <w:rPr>
          <w:rFonts w:eastAsia="Times New Roman" w:cs="Times New Roman"/>
          <w:szCs w:val="20"/>
          <w:lang w:val="uk-UA" w:eastAsia="ru-RU"/>
        </w:rPr>
        <w:t>__________________________________________</w:t>
      </w:r>
      <w:r>
        <w:rPr>
          <w:rFonts w:eastAsia="Times New Roman" w:cs="Times New Roman"/>
          <w:szCs w:val="20"/>
          <w:lang w:val="uk-UA" w:eastAsia="ru-RU"/>
        </w:rPr>
        <w:t>________________________</w:t>
      </w:r>
    </w:p>
    <w:p w:rsidR="00360CCD" w:rsidRPr="00360CCD" w:rsidRDefault="00360CCD" w:rsidP="00360CCD">
      <w:pPr>
        <w:spacing w:line="240" w:lineRule="auto"/>
        <w:ind w:firstLine="0"/>
        <w:rPr>
          <w:rFonts w:eastAsia="Times New Roman" w:cs="Times New Roman"/>
          <w:szCs w:val="20"/>
          <w:lang w:val="uk-UA" w:eastAsia="ru-RU"/>
        </w:rPr>
      </w:pPr>
    </w:p>
    <w:p w:rsidR="00360CCD" w:rsidRPr="00360CCD" w:rsidRDefault="00360CCD" w:rsidP="00360CCD">
      <w:pPr>
        <w:spacing w:line="240" w:lineRule="auto"/>
        <w:ind w:firstLine="0"/>
        <w:rPr>
          <w:rFonts w:eastAsia="Times New Roman" w:cs="Times New Roman"/>
          <w:szCs w:val="20"/>
          <w:lang w:val="uk-UA" w:eastAsia="ru-RU"/>
        </w:rPr>
      </w:pPr>
      <w:r w:rsidRPr="00360CCD">
        <w:rPr>
          <w:rFonts w:eastAsia="Times New Roman" w:cs="Times New Roman"/>
          <w:szCs w:val="20"/>
          <w:lang w:val="uk-UA" w:eastAsia="ru-RU"/>
        </w:rPr>
        <w:t>Вихідні дані для виконання курсової роботи:</w:t>
      </w:r>
    </w:p>
    <w:p w:rsidR="00360CCD" w:rsidRPr="00360CCD" w:rsidRDefault="00360CCD" w:rsidP="00360CCD">
      <w:pPr>
        <w:spacing w:line="240" w:lineRule="auto"/>
        <w:ind w:firstLine="0"/>
        <w:rPr>
          <w:rFonts w:eastAsia="Times New Roman" w:cs="Times New Roman"/>
          <w:szCs w:val="20"/>
          <w:lang w:val="uk-UA" w:eastAsia="ru-RU"/>
        </w:rPr>
      </w:pPr>
    </w:p>
    <w:p w:rsidR="00360CCD" w:rsidRPr="00360CCD" w:rsidRDefault="00360CCD" w:rsidP="00360CCD">
      <w:pPr>
        <w:numPr>
          <w:ilvl w:val="0"/>
          <w:numId w:val="7"/>
        </w:numPr>
        <w:spacing w:after="200" w:line="276" w:lineRule="auto"/>
        <w:ind w:left="426" w:hanging="294"/>
        <w:contextualSpacing/>
        <w:jc w:val="left"/>
        <w:rPr>
          <w:rFonts w:eastAsia="Times New Roman" w:cs="Times New Roman"/>
          <w:szCs w:val="20"/>
          <w:lang w:val="uk-UA" w:eastAsia="ru-RU"/>
        </w:rPr>
      </w:pPr>
      <w:r w:rsidRPr="00360CCD">
        <w:rPr>
          <w:rFonts w:eastAsia="Times New Roman" w:cs="Times New Roman"/>
          <w:szCs w:val="20"/>
          <w:lang w:val="uk-UA" w:eastAsia="ru-RU"/>
        </w:rPr>
        <w:t>Робоче креслення деталі________________</w:t>
      </w:r>
      <w:r>
        <w:rPr>
          <w:rFonts w:eastAsia="Times New Roman" w:cs="Times New Roman"/>
          <w:szCs w:val="20"/>
          <w:lang w:val="uk-UA" w:eastAsia="ru-RU"/>
        </w:rPr>
        <w:t>__________________________</w:t>
      </w:r>
    </w:p>
    <w:p w:rsidR="00360CCD" w:rsidRPr="00360CCD" w:rsidRDefault="00360CCD" w:rsidP="00360CCD">
      <w:pPr>
        <w:numPr>
          <w:ilvl w:val="0"/>
          <w:numId w:val="7"/>
        </w:numPr>
        <w:spacing w:after="200" w:line="276" w:lineRule="auto"/>
        <w:ind w:left="426" w:hanging="294"/>
        <w:contextualSpacing/>
        <w:jc w:val="left"/>
        <w:rPr>
          <w:rFonts w:eastAsia="Times New Roman" w:cs="Times New Roman"/>
          <w:szCs w:val="20"/>
          <w:lang w:val="uk-UA" w:eastAsia="ru-RU"/>
        </w:rPr>
      </w:pPr>
      <w:r w:rsidRPr="00360CCD">
        <w:rPr>
          <w:rFonts w:eastAsia="Times New Roman" w:cs="Times New Roman"/>
          <w:szCs w:val="20"/>
          <w:lang w:val="uk-UA" w:eastAsia="ru-RU"/>
        </w:rPr>
        <w:t>Річний обсяг випуску___________________</w:t>
      </w:r>
      <w:r>
        <w:rPr>
          <w:rFonts w:eastAsia="Times New Roman" w:cs="Times New Roman"/>
          <w:szCs w:val="20"/>
          <w:lang w:val="uk-UA" w:eastAsia="ru-RU"/>
        </w:rPr>
        <w:t>__________________________</w:t>
      </w:r>
    </w:p>
    <w:p w:rsidR="00360CCD" w:rsidRPr="00360CCD" w:rsidRDefault="00360CCD" w:rsidP="00360CCD">
      <w:pPr>
        <w:numPr>
          <w:ilvl w:val="0"/>
          <w:numId w:val="7"/>
        </w:numPr>
        <w:spacing w:after="200" w:line="276" w:lineRule="auto"/>
        <w:ind w:left="426" w:hanging="294"/>
        <w:contextualSpacing/>
        <w:jc w:val="left"/>
        <w:rPr>
          <w:rFonts w:eastAsia="Times New Roman" w:cs="Times New Roman"/>
          <w:szCs w:val="20"/>
          <w:lang w:val="uk-UA" w:eastAsia="ru-RU"/>
        </w:rPr>
      </w:pPr>
      <w:r w:rsidRPr="00360CCD">
        <w:rPr>
          <w:rFonts w:eastAsia="Times New Roman" w:cs="Times New Roman"/>
          <w:szCs w:val="20"/>
          <w:lang w:val="uk-UA" w:eastAsia="ru-RU"/>
        </w:rPr>
        <w:t>Технологічний процес виготовлення ___</w:t>
      </w:r>
      <w:r>
        <w:rPr>
          <w:rFonts w:eastAsia="Times New Roman" w:cs="Times New Roman"/>
          <w:szCs w:val="20"/>
          <w:lang w:val="uk-UA" w:eastAsia="ru-RU"/>
        </w:rPr>
        <w:t>____________________________</w:t>
      </w:r>
    </w:p>
    <w:p w:rsidR="00360CCD" w:rsidRPr="00360CCD" w:rsidRDefault="00360CCD" w:rsidP="00360CCD">
      <w:pPr>
        <w:ind w:left="426" w:hanging="294"/>
        <w:rPr>
          <w:rFonts w:eastAsia="Times New Roman" w:cs="Times New Roman"/>
          <w:szCs w:val="20"/>
          <w:lang w:val="uk-UA" w:eastAsia="ru-RU"/>
        </w:rPr>
      </w:pPr>
      <w:r w:rsidRPr="00360CCD">
        <w:rPr>
          <w:rFonts w:eastAsia="Times New Roman" w:cs="Times New Roman"/>
          <w:szCs w:val="20"/>
          <w:lang w:val="uk-UA" w:eastAsia="ru-RU"/>
        </w:rPr>
        <w:t>________________________________________</w:t>
      </w:r>
      <w:r>
        <w:rPr>
          <w:rFonts w:eastAsia="Times New Roman" w:cs="Times New Roman"/>
          <w:szCs w:val="20"/>
          <w:lang w:val="uk-UA" w:eastAsia="ru-RU"/>
        </w:rPr>
        <w:t>_________________________</w:t>
      </w:r>
    </w:p>
    <w:p w:rsidR="00360CCD" w:rsidRPr="00360CCD" w:rsidRDefault="00360CCD" w:rsidP="00360CCD">
      <w:pPr>
        <w:ind w:firstLine="0"/>
        <w:rPr>
          <w:rFonts w:eastAsia="Times New Roman" w:cs="Times New Roman"/>
          <w:szCs w:val="20"/>
          <w:lang w:val="uk-UA" w:eastAsia="ru-RU"/>
        </w:rPr>
      </w:pPr>
      <w:r>
        <w:rPr>
          <w:rFonts w:eastAsia="Times New Roman" w:cs="Times New Roman"/>
          <w:szCs w:val="20"/>
          <w:lang w:val="uk-UA" w:eastAsia="ru-RU"/>
        </w:rPr>
        <w:t xml:space="preserve">Дата здачі роботи </w:t>
      </w:r>
      <w:r w:rsidRPr="00360CCD">
        <w:rPr>
          <w:rFonts w:eastAsia="Times New Roman" w:cs="Times New Roman"/>
          <w:szCs w:val="20"/>
          <w:lang w:val="uk-UA" w:eastAsia="ru-RU"/>
        </w:rPr>
        <w:t>_______________________</w:t>
      </w:r>
      <w:r>
        <w:rPr>
          <w:rFonts w:eastAsia="Times New Roman" w:cs="Times New Roman"/>
          <w:szCs w:val="20"/>
          <w:lang w:val="uk-UA" w:eastAsia="ru-RU"/>
        </w:rPr>
        <w:t>__________</w:t>
      </w:r>
    </w:p>
    <w:p w:rsidR="00360CCD" w:rsidRPr="00360CCD" w:rsidRDefault="00360CCD" w:rsidP="00360CCD">
      <w:pPr>
        <w:ind w:firstLine="0"/>
        <w:rPr>
          <w:rFonts w:eastAsia="Times New Roman" w:cs="Times New Roman"/>
          <w:szCs w:val="20"/>
          <w:lang w:val="uk-UA" w:eastAsia="ru-RU"/>
        </w:rPr>
      </w:pPr>
      <w:r w:rsidRPr="00360CCD">
        <w:rPr>
          <w:rFonts w:eastAsia="Times New Roman" w:cs="Times New Roman"/>
          <w:szCs w:val="20"/>
          <w:lang w:val="uk-UA" w:eastAsia="ru-RU"/>
        </w:rPr>
        <w:t>Дата видачі завдання_______________________________</w:t>
      </w:r>
    </w:p>
    <w:p w:rsidR="00360CCD" w:rsidRPr="00360CCD" w:rsidRDefault="00360CCD" w:rsidP="00360CCD">
      <w:pPr>
        <w:ind w:firstLine="0"/>
        <w:rPr>
          <w:rFonts w:eastAsia="Times New Roman" w:cs="Times New Roman"/>
          <w:szCs w:val="20"/>
          <w:lang w:val="uk-UA" w:eastAsia="ru-RU"/>
        </w:rPr>
      </w:pPr>
    </w:p>
    <w:p w:rsidR="00360CCD" w:rsidRPr="00360CCD" w:rsidRDefault="00360CCD" w:rsidP="00360CCD">
      <w:pPr>
        <w:ind w:firstLine="0"/>
        <w:rPr>
          <w:rFonts w:eastAsia="Times New Roman" w:cs="Times New Roman"/>
          <w:szCs w:val="20"/>
          <w:lang w:val="uk-UA" w:eastAsia="ru-RU"/>
        </w:rPr>
      </w:pPr>
      <w:r w:rsidRPr="00360CCD">
        <w:rPr>
          <w:rFonts w:eastAsia="Times New Roman" w:cs="Times New Roman"/>
          <w:szCs w:val="20"/>
          <w:lang w:val="uk-UA" w:eastAsia="ru-RU"/>
        </w:rPr>
        <w:lastRenderedPageBreak/>
        <w:t>Керівник роботи___________________________________</w:t>
      </w:r>
    </w:p>
    <w:p w:rsidR="002F5056" w:rsidRDefault="002F5056" w:rsidP="00360CCD">
      <w:pPr>
        <w:spacing w:line="240" w:lineRule="auto"/>
        <w:ind w:firstLine="708"/>
        <w:rPr>
          <w:rFonts w:eastAsia="Times New Roman" w:cs="Times New Roman"/>
          <w:sz w:val="24"/>
          <w:szCs w:val="24"/>
          <w:lang w:val="uk-UA" w:eastAsia="ru-RU"/>
        </w:rPr>
      </w:pPr>
    </w:p>
    <w:p w:rsidR="00360CCD" w:rsidRPr="00360CCD" w:rsidRDefault="00360CCD" w:rsidP="00360CCD">
      <w:pPr>
        <w:spacing w:line="240" w:lineRule="auto"/>
        <w:ind w:firstLine="708"/>
        <w:rPr>
          <w:rFonts w:eastAsia="Times New Roman" w:cs="Times New Roman"/>
          <w:sz w:val="24"/>
          <w:szCs w:val="24"/>
          <w:lang w:val="uk-UA" w:eastAsia="ru-RU"/>
        </w:rPr>
      </w:pPr>
      <w:r w:rsidRPr="00360CCD">
        <w:rPr>
          <w:rFonts w:eastAsia="Times New Roman" w:cs="Times New Roman"/>
          <w:sz w:val="24"/>
          <w:szCs w:val="24"/>
          <w:lang w:val="uk-UA" w:eastAsia="ru-RU"/>
        </w:rPr>
        <w:t>Зміст розрахунково-пояснювальної записки</w:t>
      </w:r>
    </w:p>
    <w:p w:rsidR="00360CCD" w:rsidRPr="00360CCD" w:rsidRDefault="00360CCD" w:rsidP="00360CCD">
      <w:pPr>
        <w:spacing w:line="240" w:lineRule="auto"/>
        <w:ind w:firstLine="284"/>
        <w:rPr>
          <w:rFonts w:eastAsia="Times New Roman" w:cs="Times New Roman"/>
          <w:snapToGrid w:val="0"/>
          <w:sz w:val="22"/>
          <w:szCs w:val="20"/>
          <w:lang w:val="uk-UA" w:eastAsia="ru-RU"/>
        </w:rPr>
      </w:pPr>
      <w:r w:rsidRPr="00360CCD">
        <w:rPr>
          <w:rFonts w:eastAsia="Times New Roman" w:cs="Times New Roman"/>
          <w:snapToGrid w:val="0"/>
          <w:sz w:val="22"/>
          <w:szCs w:val="20"/>
          <w:lang w:val="uk-UA" w:eastAsia="ru-RU"/>
        </w:rPr>
        <w:t>Вступ</w:t>
      </w:r>
    </w:p>
    <w:p w:rsidR="00006CB5" w:rsidRDefault="00360CCD" w:rsidP="00006CB5">
      <w:pPr>
        <w:spacing w:line="240" w:lineRule="auto"/>
        <w:ind w:firstLine="284"/>
        <w:rPr>
          <w:rFonts w:eastAsia="Times New Roman" w:cs="Times New Roman"/>
          <w:color w:val="000000"/>
          <w:sz w:val="22"/>
          <w:lang w:val="uk-UA" w:eastAsia="uk-UA"/>
        </w:rPr>
      </w:pPr>
      <w:r w:rsidRPr="00360CCD">
        <w:rPr>
          <w:rFonts w:eastAsia="Times New Roman" w:cs="Times New Roman"/>
          <w:snapToGrid w:val="0"/>
          <w:sz w:val="22"/>
          <w:szCs w:val="20"/>
          <w:lang w:val="uk-UA" w:eastAsia="ru-RU"/>
        </w:rPr>
        <w:t>1.</w:t>
      </w:r>
      <w:r w:rsidRPr="00360CCD">
        <w:rPr>
          <w:rFonts w:eastAsia="Times New Roman" w:cs="Times New Roman"/>
          <w:snapToGrid w:val="0"/>
          <w:sz w:val="22"/>
          <w:szCs w:val="20"/>
          <w:lang w:val="uk-UA" w:eastAsia="ru-RU"/>
        </w:rPr>
        <w:tab/>
      </w:r>
      <w:r w:rsidR="00006CB5" w:rsidRPr="001C7DD5">
        <w:rPr>
          <w:rFonts w:eastAsia="Times New Roman" w:cs="Times New Roman"/>
          <w:color w:val="000000"/>
          <w:sz w:val="22"/>
          <w:lang w:val="uk-UA" w:eastAsia="uk-UA"/>
        </w:rPr>
        <w:t>Аналіз службового призначення машини, вузла, деталі. Опис конструктивних особливостей деталі та технічних вимог на її виготовлення.</w:t>
      </w:r>
    </w:p>
    <w:p w:rsidR="00360CCD" w:rsidRDefault="00006CB5" w:rsidP="00006CB5">
      <w:pPr>
        <w:spacing w:line="240" w:lineRule="auto"/>
        <w:ind w:firstLine="284"/>
        <w:rPr>
          <w:rFonts w:eastAsia="Times New Roman" w:cs="Times New Roman"/>
          <w:snapToGrid w:val="0"/>
          <w:sz w:val="22"/>
          <w:szCs w:val="20"/>
          <w:lang w:val="uk-UA" w:eastAsia="ru-RU"/>
        </w:rPr>
      </w:pPr>
      <w:r>
        <w:rPr>
          <w:rFonts w:eastAsia="Times New Roman" w:cs="Times New Roman"/>
          <w:snapToGrid w:val="0"/>
          <w:sz w:val="22"/>
          <w:szCs w:val="20"/>
          <w:lang w:val="uk-UA" w:eastAsia="ru-RU"/>
        </w:rPr>
        <w:t>2</w:t>
      </w:r>
      <w:r w:rsidR="00360CCD" w:rsidRPr="00360CCD">
        <w:rPr>
          <w:rFonts w:eastAsia="Times New Roman" w:cs="Times New Roman"/>
          <w:snapToGrid w:val="0"/>
          <w:sz w:val="22"/>
          <w:szCs w:val="20"/>
          <w:lang w:val="uk-UA" w:eastAsia="ru-RU"/>
        </w:rPr>
        <w:t>.</w:t>
      </w:r>
      <w:r w:rsidR="00360CCD" w:rsidRPr="00360CCD">
        <w:rPr>
          <w:rFonts w:eastAsia="Times New Roman" w:cs="Times New Roman"/>
          <w:snapToGrid w:val="0"/>
          <w:sz w:val="22"/>
          <w:szCs w:val="20"/>
          <w:lang w:val="uk-UA" w:eastAsia="ru-RU"/>
        </w:rPr>
        <w:tab/>
        <w:t>Визначення типу виробництва та організаційних умов роботи</w:t>
      </w:r>
    </w:p>
    <w:p w:rsidR="00F5514C" w:rsidRPr="0064430F" w:rsidRDefault="00F404EC" w:rsidP="0064430F">
      <w:pPr>
        <w:spacing w:line="240" w:lineRule="auto"/>
        <w:ind w:firstLine="284"/>
        <w:rPr>
          <w:rFonts w:eastAsia="Times New Roman" w:cs="Times New Roman"/>
          <w:snapToGrid w:val="0"/>
          <w:sz w:val="22"/>
          <w:szCs w:val="20"/>
          <w:lang w:val="uk-UA" w:eastAsia="ru-RU"/>
        </w:rPr>
      </w:pPr>
      <w:r>
        <w:rPr>
          <w:rFonts w:eastAsia="Times New Roman" w:cs="Times New Roman"/>
          <w:snapToGrid w:val="0"/>
          <w:sz w:val="22"/>
          <w:szCs w:val="20"/>
          <w:lang w:val="uk-UA" w:eastAsia="ru-RU"/>
        </w:rPr>
        <w:t>3</w:t>
      </w:r>
      <w:r w:rsidR="00F5514C">
        <w:rPr>
          <w:rFonts w:eastAsia="Times New Roman" w:cs="Times New Roman"/>
          <w:snapToGrid w:val="0"/>
          <w:sz w:val="22"/>
          <w:szCs w:val="20"/>
          <w:lang w:val="uk-UA" w:eastAsia="ru-RU"/>
        </w:rPr>
        <w:t>.</w:t>
      </w:r>
      <w:r w:rsidR="00F5514C">
        <w:rPr>
          <w:rFonts w:eastAsia="Times New Roman" w:cs="Times New Roman"/>
          <w:snapToGrid w:val="0"/>
          <w:sz w:val="22"/>
          <w:szCs w:val="20"/>
          <w:lang w:val="uk-UA" w:eastAsia="ru-RU"/>
        </w:rPr>
        <w:tab/>
      </w:r>
      <w:r w:rsidR="0064430F" w:rsidRPr="0064430F">
        <w:rPr>
          <w:rFonts w:eastAsia="Times New Roman" w:cs="Times New Roman"/>
          <w:snapToGrid w:val="0"/>
          <w:sz w:val="22"/>
          <w:szCs w:val="20"/>
          <w:lang w:val="uk-UA" w:eastAsia="ru-RU"/>
        </w:rPr>
        <w:t>Аналіз технологічності конструкції деталі</w:t>
      </w:r>
    </w:p>
    <w:p w:rsidR="00360CCD" w:rsidRPr="00360CCD" w:rsidRDefault="00360CCD" w:rsidP="00360CCD">
      <w:pPr>
        <w:spacing w:line="240" w:lineRule="auto"/>
        <w:ind w:firstLine="284"/>
        <w:rPr>
          <w:rFonts w:eastAsia="Times New Roman" w:cs="Times New Roman"/>
          <w:snapToGrid w:val="0"/>
          <w:sz w:val="22"/>
          <w:szCs w:val="20"/>
          <w:lang w:val="uk-UA" w:eastAsia="ru-RU"/>
        </w:rPr>
      </w:pPr>
      <w:r w:rsidRPr="00360CCD">
        <w:rPr>
          <w:rFonts w:eastAsia="Times New Roman" w:cs="Times New Roman"/>
          <w:snapToGrid w:val="0"/>
          <w:sz w:val="22"/>
          <w:szCs w:val="20"/>
          <w:lang w:val="uk-UA" w:eastAsia="ru-RU"/>
        </w:rPr>
        <w:t>4.</w:t>
      </w:r>
      <w:r w:rsidRPr="00360CCD">
        <w:rPr>
          <w:rFonts w:eastAsia="Times New Roman" w:cs="Times New Roman"/>
          <w:snapToGrid w:val="0"/>
          <w:sz w:val="22"/>
          <w:szCs w:val="20"/>
          <w:lang w:val="uk-UA" w:eastAsia="ru-RU"/>
        </w:rPr>
        <w:tab/>
        <w:t>Вибір способу отримання заготовки та розробка технічних вимог до неї</w:t>
      </w:r>
    </w:p>
    <w:p w:rsidR="00360CCD" w:rsidRPr="00360CCD" w:rsidRDefault="00360CCD" w:rsidP="00360CCD">
      <w:pPr>
        <w:spacing w:line="240" w:lineRule="auto"/>
        <w:ind w:firstLine="284"/>
        <w:rPr>
          <w:rFonts w:eastAsia="Times New Roman" w:cs="Times New Roman"/>
          <w:snapToGrid w:val="0"/>
          <w:sz w:val="22"/>
          <w:szCs w:val="20"/>
          <w:lang w:val="uk-UA" w:eastAsia="ru-RU"/>
        </w:rPr>
      </w:pPr>
      <w:r w:rsidRPr="00360CCD">
        <w:rPr>
          <w:rFonts w:eastAsia="Times New Roman" w:cs="Times New Roman"/>
          <w:snapToGrid w:val="0"/>
          <w:sz w:val="22"/>
          <w:szCs w:val="20"/>
          <w:lang w:val="uk-UA" w:eastAsia="ru-RU"/>
        </w:rPr>
        <w:t>5.</w:t>
      </w:r>
      <w:r w:rsidRPr="00360CCD">
        <w:rPr>
          <w:rFonts w:eastAsia="Times New Roman" w:cs="Times New Roman"/>
          <w:snapToGrid w:val="0"/>
          <w:sz w:val="22"/>
          <w:szCs w:val="20"/>
          <w:lang w:val="uk-UA" w:eastAsia="ru-RU"/>
        </w:rPr>
        <w:tab/>
        <w:t>Аналіз технологічної операції існуючого чи типового технологічного процесу</w:t>
      </w:r>
    </w:p>
    <w:p w:rsidR="0064430F" w:rsidRPr="0064430F" w:rsidRDefault="00360CCD" w:rsidP="0064430F">
      <w:pPr>
        <w:spacing w:line="240" w:lineRule="auto"/>
        <w:ind w:firstLine="284"/>
        <w:rPr>
          <w:rFonts w:eastAsia="Times New Roman" w:cs="Times New Roman"/>
          <w:snapToGrid w:val="0"/>
          <w:sz w:val="22"/>
          <w:szCs w:val="20"/>
          <w:lang w:val="uk-UA" w:eastAsia="ru-RU"/>
        </w:rPr>
      </w:pPr>
      <w:r w:rsidRPr="00360CCD">
        <w:rPr>
          <w:rFonts w:eastAsia="Times New Roman" w:cs="Times New Roman"/>
          <w:snapToGrid w:val="0"/>
          <w:sz w:val="22"/>
          <w:szCs w:val="20"/>
          <w:lang w:val="uk-UA" w:eastAsia="ru-RU"/>
        </w:rPr>
        <w:t xml:space="preserve">5.1 </w:t>
      </w:r>
      <w:r w:rsidRPr="00360CCD">
        <w:rPr>
          <w:rFonts w:eastAsia="Times New Roman" w:cs="Times New Roman"/>
          <w:snapToGrid w:val="0"/>
          <w:sz w:val="22"/>
          <w:szCs w:val="20"/>
          <w:lang w:val="uk-UA" w:eastAsia="ru-RU"/>
        </w:rPr>
        <w:tab/>
      </w:r>
      <w:r w:rsidR="0064430F" w:rsidRPr="0064430F">
        <w:rPr>
          <w:rFonts w:eastAsia="Times New Roman" w:cs="Times New Roman"/>
          <w:snapToGrid w:val="0"/>
          <w:sz w:val="22"/>
          <w:szCs w:val="20"/>
          <w:lang w:val="uk-UA" w:eastAsia="ru-RU"/>
        </w:rPr>
        <w:t>Аналіз та обґрунтування с</w:t>
      </w:r>
      <w:r w:rsidR="0064430F">
        <w:rPr>
          <w:rFonts w:eastAsia="Times New Roman" w:cs="Times New Roman"/>
          <w:snapToGrid w:val="0"/>
          <w:sz w:val="22"/>
          <w:szCs w:val="20"/>
          <w:lang w:val="uk-UA" w:eastAsia="ru-RU"/>
        </w:rPr>
        <w:t xml:space="preserve">хеми базування і закріплення </w:t>
      </w:r>
      <w:r w:rsidR="0064430F" w:rsidRPr="0064430F">
        <w:rPr>
          <w:rFonts w:eastAsia="Times New Roman" w:cs="Times New Roman"/>
          <w:snapToGrid w:val="0"/>
          <w:sz w:val="22"/>
          <w:szCs w:val="20"/>
          <w:lang w:val="uk-UA" w:eastAsia="ru-RU"/>
        </w:rPr>
        <w:t xml:space="preserve">заготовки </w:t>
      </w:r>
    </w:p>
    <w:p w:rsidR="0064430F" w:rsidRPr="0064430F" w:rsidRDefault="0064430F" w:rsidP="0064430F">
      <w:pPr>
        <w:spacing w:line="240" w:lineRule="auto"/>
        <w:ind w:firstLine="284"/>
        <w:rPr>
          <w:rFonts w:eastAsia="Times New Roman" w:cs="Times New Roman"/>
          <w:snapToGrid w:val="0"/>
          <w:sz w:val="22"/>
          <w:szCs w:val="20"/>
          <w:lang w:val="uk-UA" w:eastAsia="ru-RU"/>
        </w:rPr>
      </w:pPr>
      <w:r w:rsidRPr="0064430F">
        <w:rPr>
          <w:rFonts w:eastAsia="Times New Roman" w:cs="Times New Roman"/>
          <w:snapToGrid w:val="0"/>
          <w:sz w:val="22"/>
          <w:szCs w:val="20"/>
          <w:lang w:val="uk-UA" w:eastAsia="ru-RU"/>
        </w:rPr>
        <w:t>5.2</w:t>
      </w:r>
      <w:r w:rsidRPr="0064430F">
        <w:rPr>
          <w:rFonts w:eastAsia="Times New Roman" w:cs="Times New Roman"/>
          <w:snapToGrid w:val="0"/>
          <w:sz w:val="22"/>
          <w:szCs w:val="20"/>
          <w:lang w:val="uk-UA" w:eastAsia="ru-RU"/>
        </w:rPr>
        <w:tab/>
        <w:t>Розрахунки припусків на механічну обробку поверхонь</w:t>
      </w:r>
    </w:p>
    <w:p w:rsidR="0064430F" w:rsidRPr="0064430F" w:rsidRDefault="0064430F" w:rsidP="0064430F">
      <w:pPr>
        <w:spacing w:line="240" w:lineRule="auto"/>
        <w:ind w:firstLine="284"/>
        <w:rPr>
          <w:rFonts w:eastAsia="Times New Roman" w:cs="Times New Roman"/>
          <w:snapToGrid w:val="0"/>
          <w:sz w:val="22"/>
          <w:szCs w:val="20"/>
          <w:lang w:val="uk-UA" w:eastAsia="ru-RU"/>
        </w:rPr>
      </w:pPr>
      <w:r w:rsidRPr="0064430F">
        <w:rPr>
          <w:rFonts w:eastAsia="Times New Roman" w:cs="Times New Roman"/>
          <w:snapToGrid w:val="0"/>
          <w:sz w:val="22"/>
          <w:szCs w:val="20"/>
          <w:lang w:val="uk-UA" w:eastAsia="ru-RU"/>
        </w:rPr>
        <w:t xml:space="preserve">5.3 Обґрунтування вибору металорізального верстата </w:t>
      </w:r>
    </w:p>
    <w:p w:rsidR="0064430F" w:rsidRPr="0064430F" w:rsidRDefault="0064430F" w:rsidP="0064430F">
      <w:pPr>
        <w:spacing w:line="240" w:lineRule="auto"/>
        <w:ind w:firstLine="284"/>
        <w:rPr>
          <w:rFonts w:eastAsia="Times New Roman" w:cs="Times New Roman"/>
          <w:snapToGrid w:val="0"/>
          <w:sz w:val="22"/>
          <w:szCs w:val="20"/>
          <w:lang w:val="uk-UA" w:eastAsia="ru-RU"/>
        </w:rPr>
      </w:pPr>
      <w:r w:rsidRPr="0064430F">
        <w:rPr>
          <w:rFonts w:eastAsia="Times New Roman" w:cs="Times New Roman"/>
          <w:snapToGrid w:val="0"/>
          <w:sz w:val="22"/>
          <w:szCs w:val="20"/>
          <w:lang w:val="uk-UA" w:eastAsia="ru-RU"/>
        </w:rPr>
        <w:t>5.4</w:t>
      </w:r>
      <w:r w:rsidRPr="0064430F">
        <w:rPr>
          <w:rFonts w:eastAsia="Times New Roman" w:cs="Times New Roman"/>
          <w:snapToGrid w:val="0"/>
          <w:sz w:val="22"/>
          <w:szCs w:val="20"/>
          <w:lang w:val="uk-UA" w:eastAsia="ru-RU"/>
        </w:rPr>
        <w:tab/>
        <w:t xml:space="preserve">Обґрунтування вибору верстатних пристроїв, металорізального  та вимірювального інструментів </w:t>
      </w:r>
    </w:p>
    <w:p w:rsidR="0064430F" w:rsidRPr="0064430F" w:rsidRDefault="0064430F" w:rsidP="0064430F">
      <w:pPr>
        <w:spacing w:line="240" w:lineRule="auto"/>
        <w:ind w:firstLine="284"/>
        <w:rPr>
          <w:rFonts w:eastAsia="Times New Roman" w:cs="Times New Roman"/>
          <w:snapToGrid w:val="0"/>
          <w:sz w:val="22"/>
          <w:szCs w:val="20"/>
          <w:lang w:val="uk-UA" w:eastAsia="ru-RU"/>
        </w:rPr>
      </w:pPr>
      <w:r w:rsidRPr="0064430F">
        <w:rPr>
          <w:rFonts w:eastAsia="Times New Roman" w:cs="Times New Roman"/>
          <w:snapToGrid w:val="0"/>
          <w:sz w:val="22"/>
          <w:szCs w:val="20"/>
          <w:lang w:val="uk-UA" w:eastAsia="ru-RU"/>
        </w:rPr>
        <w:t>5.5</w:t>
      </w:r>
      <w:r w:rsidRPr="0064430F">
        <w:rPr>
          <w:rFonts w:eastAsia="Times New Roman" w:cs="Times New Roman"/>
          <w:snapToGrid w:val="0"/>
          <w:sz w:val="22"/>
          <w:szCs w:val="20"/>
          <w:lang w:val="uk-UA" w:eastAsia="ru-RU"/>
        </w:rPr>
        <w:tab/>
        <w:t xml:space="preserve">Розрахунки режимів різання </w:t>
      </w:r>
    </w:p>
    <w:p w:rsidR="00360CCD" w:rsidRPr="00360CCD" w:rsidRDefault="0064430F" w:rsidP="0064430F">
      <w:pPr>
        <w:spacing w:line="240" w:lineRule="auto"/>
        <w:ind w:firstLine="284"/>
        <w:rPr>
          <w:rFonts w:eastAsia="Times New Roman" w:cs="Times New Roman"/>
          <w:snapToGrid w:val="0"/>
          <w:sz w:val="22"/>
          <w:szCs w:val="20"/>
          <w:lang w:val="uk-UA" w:eastAsia="ru-RU"/>
        </w:rPr>
      </w:pPr>
      <w:r w:rsidRPr="0064430F">
        <w:rPr>
          <w:rFonts w:eastAsia="Times New Roman" w:cs="Times New Roman"/>
          <w:snapToGrid w:val="0"/>
          <w:sz w:val="22"/>
          <w:szCs w:val="20"/>
          <w:lang w:val="uk-UA" w:eastAsia="ru-RU"/>
        </w:rPr>
        <w:t>5.6</w:t>
      </w:r>
      <w:r w:rsidRPr="0064430F">
        <w:rPr>
          <w:rFonts w:eastAsia="Times New Roman" w:cs="Times New Roman"/>
          <w:snapToGrid w:val="0"/>
          <w:sz w:val="22"/>
          <w:szCs w:val="20"/>
          <w:lang w:val="uk-UA" w:eastAsia="ru-RU"/>
        </w:rPr>
        <w:tab/>
        <w:t xml:space="preserve">Технічне нормування операції </w:t>
      </w:r>
      <w:r w:rsidR="00360CCD" w:rsidRPr="00360CCD">
        <w:rPr>
          <w:rFonts w:eastAsia="Times New Roman" w:cs="Times New Roman"/>
          <w:snapToGrid w:val="0"/>
          <w:sz w:val="22"/>
          <w:szCs w:val="20"/>
          <w:lang w:val="uk-UA" w:eastAsia="ru-RU"/>
        </w:rPr>
        <w:t xml:space="preserve"> </w:t>
      </w:r>
    </w:p>
    <w:p w:rsidR="00360CCD" w:rsidRPr="00360CCD" w:rsidRDefault="00360CCD" w:rsidP="00360CCD">
      <w:pPr>
        <w:spacing w:line="240" w:lineRule="auto"/>
        <w:ind w:firstLine="284"/>
        <w:rPr>
          <w:rFonts w:eastAsia="Times New Roman" w:cs="Times New Roman"/>
          <w:snapToGrid w:val="0"/>
          <w:sz w:val="22"/>
          <w:szCs w:val="20"/>
          <w:lang w:val="uk-UA" w:eastAsia="ru-RU"/>
        </w:rPr>
      </w:pPr>
      <w:r w:rsidRPr="00360CCD">
        <w:rPr>
          <w:rFonts w:eastAsia="Times New Roman" w:cs="Times New Roman"/>
          <w:snapToGrid w:val="0"/>
          <w:sz w:val="22"/>
          <w:szCs w:val="20"/>
          <w:lang w:val="uk-UA" w:eastAsia="ru-RU"/>
        </w:rPr>
        <w:t>Висновки</w:t>
      </w:r>
    </w:p>
    <w:p w:rsidR="00360CCD" w:rsidRPr="00360CCD" w:rsidRDefault="00360CCD" w:rsidP="00360CCD">
      <w:pPr>
        <w:spacing w:line="240" w:lineRule="auto"/>
        <w:rPr>
          <w:rFonts w:eastAsia="Times New Roman" w:cs="Times New Roman"/>
          <w:szCs w:val="20"/>
          <w:lang w:val="uk-UA" w:eastAsia="ru-RU"/>
        </w:rPr>
      </w:pPr>
      <w:r w:rsidRPr="00360CCD">
        <w:rPr>
          <w:rFonts w:eastAsia="Times New Roman" w:cs="Times New Roman"/>
          <w:szCs w:val="20"/>
          <w:lang w:val="uk-UA" w:eastAsia="ru-RU"/>
        </w:rPr>
        <w:t xml:space="preserve">Перелік графічного матеріалу </w:t>
      </w:r>
    </w:p>
    <w:p w:rsidR="00360CCD" w:rsidRPr="00360CCD" w:rsidRDefault="00360CCD" w:rsidP="00360CCD">
      <w:pPr>
        <w:widowControl w:val="0"/>
        <w:spacing w:line="240" w:lineRule="auto"/>
        <w:ind w:firstLine="0"/>
        <w:rPr>
          <w:rFonts w:eastAsia="Times New Roman" w:cs="Times New Roman"/>
          <w:snapToGrid w:val="0"/>
          <w:sz w:val="22"/>
          <w:szCs w:val="20"/>
          <w:lang w:val="uk-UA" w:eastAsia="ru-RU"/>
        </w:rPr>
      </w:pPr>
      <w:r w:rsidRPr="00360CCD">
        <w:rPr>
          <w:rFonts w:eastAsia="Times New Roman" w:cs="Times New Roman"/>
          <w:snapToGrid w:val="0"/>
          <w:sz w:val="22"/>
          <w:szCs w:val="20"/>
          <w:lang w:val="uk-UA" w:eastAsia="ru-RU"/>
        </w:rPr>
        <w:t xml:space="preserve">1.          Креслення заданої деталі  </w:t>
      </w:r>
    </w:p>
    <w:p w:rsidR="00360CCD" w:rsidRPr="00360CCD" w:rsidRDefault="00360CCD" w:rsidP="00360CCD">
      <w:pPr>
        <w:widowControl w:val="0"/>
        <w:spacing w:line="240" w:lineRule="auto"/>
        <w:ind w:firstLine="0"/>
        <w:rPr>
          <w:rFonts w:eastAsia="Times New Roman" w:cs="Times New Roman"/>
          <w:snapToGrid w:val="0"/>
          <w:sz w:val="22"/>
          <w:szCs w:val="20"/>
          <w:lang w:val="uk-UA" w:eastAsia="ru-RU"/>
        </w:rPr>
      </w:pPr>
      <w:r w:rsidRPr="00360CCD">
        <w:rPr>
          <w:rFonts w:eastAsia="Times New Roman" w:cs="Times New Roman"/>
          <w:snapToGrid w:val="0"/>
          <w:sz w:val="22"/>
          <w:szCs w:val="20"/>
          <w:lang w:val="uk-UA" w:eastAsia="ru-RU"/>
        </w:rPr>
        <w:t>2.</w:t>
      </w:r>
      <w:r w:rsidRPr="00360CCD">
        <w:rPr>
          <w:rFonts w:eastAsia="Times New Roman" w:cs="Times New Roman"/>
          <w:snapToGrid w:val="0"/>
          <w:sz w:val="22"/>
          <w:szCs w:val="20"/>
          <w:lang w:val="uk-UA" w:eastAsia="ru-RU"/>
        </w:rPr>
        <w:tab/>
        <w:t xml:space="preserve">Креслення заготівки  </w:t>
      </w:r>
    </w:p>
    <w:p w:rsidR="00360CCD" w:rsidRPr="00360CCD" w:rsidRDefault="00360CCD" w:rsidP="00360CCD">
      <w:pPr>
        <w:widowControl w:val="0"/>
        <w:spacing w:line="240" w:lineRule="auto"/>
        <w:ind w:firstLine="0"/>
        <w:rPr>
          <w:rFonts w:eastAsia="Times New Roman" w:cs="Times New Roman"/>
          <w:snapToGrid w:val="0"/>
          <w:sz w:val="22"/>
          <w:szCs w:val="20"/>
          <w:lang w:val="uk-UA" w:eastAsia="ru-RU"/>
        </w:rPr>
      </w:pPr>
      <w:r w:rsidRPr="00360CCD">
        <w:rPr>
          <w:rFonts w:eastAsia="Times New Roman" w:cs="Times New Roman"/>
          <w:snapToGrid w:val="0"/>
          <w:sz w:val="22"/>
          <w:szCs w:val="20"/>
          <w:lang w:val="uk-UA" w:eastAsia="ru-RU"/>
        </w:rPr>
        <w:t>3.</w:t>
      </w:r>
      <w:r w:rsidRPr="00360CCD">
        <w:rPr>
          <w:rFonts w:eastAsia="Times New Roman" w:cs="Times New Roman"/>
          <w:snapToGrid w:val="0"/>
          <w:sz w:val="22"/>
          <w:szCs w:val="20"/>
          <w:lang w:val="uk-UA" w:eastAsia="ru-RU"/>
        </w:rPr>
        <w:tab/>
        <w:t>Креслення маршрутного технологічного процесу обробки деталі</w:t>
      </w:r>
    </w:p>
    <w:p w:rsidR="00360CCD" w:rsidRDefault="00360CCD" w:rsidP="00360CCD">
      <w:pPr>
        <w:widowControl w:val="0"/>
        <w:spacing w:line="240" w:lineRule="auto"/>
        <w:ind w:left="1416" w:firstLine="708"/>
        <w:rPr>
          <w:rFonts w:eastAsia="Times New Roman" w:cs="Times New Roman"/>
          <w:b/>
          <w:snapToGrid w:val="0"/>
          <w:sz w:val="22"/>
          <w:szCs w:val="20"/>
          <w:lang w:val="uk-UA" w:eastAsia="ru-RU"/>
        </w:rPr>
      </w:pPr>
      <w:r w:rsidRPr="00360CCD">
        <w:rPr>
          <w:rFonts w:eastAsia="Times New Roman" w:cs="Times New Roman"/>
          <w:b/>
          <w:snapToGrid w:val="0"/>
          <w:sz w:val="22"/>
          <w:szCs w:val="20"/>
          <w:lang w:val="uk-UA" w:eastAsia="ru-RU"/>
        </w:rPr>
        <w:t>КР. 131. 26.______ МТП</w:t>
      </w:r>
    </w:p>
    <w:p w:rsidR="00006CB5" w:rsidRDefault="00006CB5" w:rsidP="00006CB5">
      <w:pPr>
        <w:pStyle w:val="a3"/>
        <w:widowControl w:val="0"/>
        <w:numPr>
          <w:ilvl w:val="0"/>
          <w:numId w:val="7"/>
        </w:numPr>
        <w:spacing w:line="240" w:lineRule="auto"/>
        <w:ind w:left="0" w:firstLine="0"/>
        <w:rPr>
          <w:rFonts w:eastAsia="Times New Roman" w:cs="Times New Roman"/>
          <w:snapToGrid w:val="0"/>
          <w:sz w:val="22"/>
          <w:szCs w:val="20"/>
          <w:lang w:val="uk-UA" w:eastAsia="ru-RU"/>
        </w:rPr>
      </w:pPr>
      <w:r>
        <w:rPr>
          <w:rFonts w:eastAsia="Times New Roman" w:cs="Times New Roman"/>
          <w:snapToGrid w:val="0"/>
          <w:sz w:val="22"/>
          <w:szCs w:val="20"/>
          <w:lang w:val="uk-UA" w:eastAsia="ru-RU"/>
        </w:rPr>
        <w:t xml:space="preserve">Креслення операційного </w:t>
      </w:r>
      <w:proofErr w:type="spellStart"/>
      <w:r>
        <w:rPr>
          <w:rFonts w:eastAsia="Times New Roman" w:cs="Times New Roman"/>
          <w:snapToGrid w:val="0"/>
          <w:sz w:val="22"/>
          <w:szCs w:val="20"/>
          <w:lang w:val="uk-UA" w:eastAsia="ru-RU"/>
        </w:rPr>
        <w:t>налагодженя</w:t>
      </w:r>
      <w:proofErr w:type="spellEnd"/>
      <w:r>
        <w:rPr>
          <w:rFonts w:eastAsia="Times New Roman" w:cs="Times New Roman"/>
          <w:snapToGrid w:val="0"/>
          <w:sz w:val="22"/>
          <w:szCs w:val="20"/>
          <w:lang w:val="uk-UA" w:eastAsia="ru-RU"/>
        </w:rPr>
        <w:t xml:space="preserve"> на одну операцію</w:t>
      </w:r>
    </w:p>
    <w:p w:rsidR="00006CB5" w:rsidRPr="00006CB5" w:rsidRDefault="00006CB5" w:rsidP="00006CB5">
      <w:pPr>
        <w:widowControl w:val="0"/>
        <w:spacing w:line="240" w:lineRule="auto"/>
        <w:ind w:left="1416" w:firstLine="708"/>
        <w:rPr>
          <w:rFonts w:eastAsia="Times New Roman" w:cs="Times New Roman"/>
          <w:b/>
          <w:snapToGrid w:val="0"/>
          <w:sz w:val="22"/>
          <w:szCs w:val="20"/>
          <w:lang w:val="uk-UA" w:eastAsia="ru-RU"/>
        </w:rPr>
      </w:pPr>
      <w:r w:rsidRPr="00006CB5">
        <w:rPr>
          <w:rFonts w:eastAsia="Times New Roman" w:cs="Times New Roman"/>
          <w:b/>
          <w:snapToGrid w:val="0"/>
          <w:sz w:val="22"/>
          <w:szCs w:val="20"/>
          <w:lang w:val="uk-UA" w:eastAsia="ru-RU"/>
        </w:rPr>
        <w:t>КР. 131.</w:t>
      </w:r>
      <w:r>
        <w:rPr>
          <w:rFonts w:eastAsia="Times New Roman" w:cs="Times New Roman"/>
          <w:b/>
          <w:snapToGrid w:val="0"/>
          <w:sz w:val="22"/>
          <w:szCs w:val="20"/>
          <w:lang w:val="uk-UA" w:eastAsia="ru-RU"/>
        </w:rPr>
        <w:t>30.______ КН</w:t>
      </w:r>
    </w:p>
    <w:p w:rsidR="00360CCD" w:rsidRDefault="00360CCD" w:rsidP="00360CCD">
      <w:pPr>
        <w:spacing w:line="240" w:lineRule="auto"/>
        <w:ind w:firstLine="0"/>
        <w:rPr>
          <w:rFonts w:eastAsia="Times New Roman" w:cs="Times New Roman"/>
          <w:szCs w:val="20"/>
          <w:vertAlign w:val="superscript"/>
          <w:lang w:val="uk-UA" w:eastAsia="ru-RU"/>
        </w:rPr>
      </w:pPr>
    </w:p>
    <w:p w:rsidR="00006CB5" w:rsidRDefault="00006CB5" w:rsidP="00360CCD">
      <w:pPr>
        <w:spacing w:line="240" w:lineRule="auto"/>
        <w:ind w:firstLine="0"/>
        <w:rPr>
          <w:rFonts w:eastAsia="Times New Roman" w:cs="Times New Roman"/>
          <w:szCs w:val="20"/>
          <w:vertAlign w:val="superscript"/>
          <w:lang w:val="uk-UA" w:eastAsia="ru-RU"/>
        </w:rPr>
      </w:pPr>
    </w:p>
    <w:p w:rsidR="00006CB5" w:rsidRDefault="00006CB5" w:rsidP="00360CCD">
      <w:pPr>
        <w:spacing w:line="240" w:lineRule="auto"/>
        <w:ind w:firstLine="0"/>
        <w:rPr>
          <w:rFonts w:eastAsia="Times New Roman" w:cs="Times New Roman"/>
          <w:szCs w:val="20"/>
          <w:vertAlign w:val="superscript"/>
          <w:lang w:val="uk-UA" w:eastAsia="ru-RU"/>
        </w:rPr>
      </w:pPr>
    </w:p>
    <w:p w:rsidR="00006CB5" w:rsidRPr="00360CCD" w:rsidRDefault="00006CB5" w:rsidP="00360CCD">
      <w:pPr>
        <w:spacing w:line="240" w:lineRule="auto"/>
        <w:ind w:firstLine="0"/>
        <w:rPr>
          <w:rFonts w:eastAsia="Times New Roman" w:cs="Times New Roman"/>
          <w:szCs w:val="20"/>
          <w:vertAlign w:val="superscript"/>
          <w:lang w:val="uk-UA" w:eastAsia="ru-RU"/>
        </w:rPr>
      </w:pPr>
    </w:p>
    <w:p w:rsidR="00360CCD" w:rsidRPr="00360CCD" w:rsidRDefault="00360CCD" w:rsidP="00360CCD">
      <w:pPr>
        <w:spacing w:line="240" w:lineRule="auto"/>
        <w:ind w:firstLine="0"/>
        <w:rPr>
          <w:rFonts w:eastAsia="Times New Roman" w:cs="Times New Roman"/>
          <w:b/>
          <w:sz w:val="24"/>
          <w:szCs w:val="20"/>
          <w:lang w:val="uk-UA" w:eastAsia="ru-RU"/>
        </w:rPr>
      </w:pPr>
      <w:r w:rsidRPr="00360CCD">
        <w:rPr>
          <w:rFonts w:eastAsia="Times New Roman" w:cs="Times New Roman"/>
          <w:b/>
          <w:sz w:val="24"/>
          <w:szCs w:val="20"/>
          <w:lang w:val="uk-UA" w:eastAsia="ru-RU"/>
        </w:rPr>
        <w:t xml:space="preserve">Студент            </w:t>
      </w:r>
      <w:r w:rsidR="00006CB5">
        <w:rPr>
          <w:rFonts w:eastAsia="Times New Roman" w:cs="Times New Roman"/>
          <w:b/>
          <w:sz w:val="24"/>
          <w:szCs w:val="20"/>
          <w:lang w:val="uk-UA" w:eastAsia="ru-RU"/>
        </w:rPr>
        <w:t xml:space="preserve">                        </w:t>
      </w:r>
      <w:r w:rsidRPr="00360CCD">
        <w:rPr>
          <w:rFonts w:eastAsia="Times New Roman" w:cs="Times New Roman"/>
          <w:b/>
          <w:sz w:val="24"/>
          <w:szCs w:val="20"/>
          <w:lang w:val="uk-UA" w:eastAsia="ru-RU"/>
        </w:rPr>
        <w:t xml:space="preserve">     _________  ______________________</w:t>
      </w:r>
    </w:p>
    <w:p w:rsidR="00360CCD" w:rsidRPr="00360CCD" w:rsidRDefault="00360CCD" w:rsidP="00360CCD">
      <w:pPr>
        <w:spacing w:line="240" w:lineRule="auto"/>
        <w:ind w:firstLine="0"/>
        <w:rPr>
          <w:rFonts w:eastAsia="Times New Roman" w:cs="Times New Roman"/>
          <w:b/>
          <w:sz w:val="24"/>
          <w:szCs w:val="20"/>
          <w:lang w:val="uk-UA" w:eastAsia="ru-RU"/>
        </w:rPr>
      </w:pPr>
      <w:r w:rsidRPr="00360CCD">
        <w:rPr>
          <w:rFonts w:eastAsia="Times New Roman" w:cs="Times New Roman"/>
          <w:bCs/>
          <w:sz w:val="24"/>
          <w:szCs w:val="20"/>
          <w:lang w:val="uk-UA" w:eastAsia="ru-RU"/>
        </w:rPr>
        <w:t xml:space="preserve">                                  </w:t>
      </w:r>
      <w:r w:rsidR="00006CB5">
        <w:rPr>
          <w:rFonts w:eastAsia="Times New Roman" w:cs="Times New Roman"/>
          <w:bCs/>
          <w:sz w:val="24"/>
          <w:szCs w:val="20"/>
          <w:lang w:val="uk-UA" w:eastAsia="ru-RU"/>
        </w:rPr>
        <w:t xml:space="preserve">                       </w:t>
      </w:r>
      <w:r w:rsidRPr="00360CCD">
        <w:rPr>
          <w:rFonts w:eastAsia="Times New Roman" w:cs="Times New Roman"/>
          <w:bCs/>
          <w:sz w:val="24"/>
          <w:szCs w:val="20"/>
          <w:lang w:val="uk-UA" w:eastAsia="ru-RU"/>
        </w:rPr>
        <w:t xml:space="preserve">     </w:t>
      </w:r>
      <w:r w:rsidRPr="00360CCD">
        <w:rPr>
          <w:rFonts w:eastAsia="Times New Roman" w:cs="Times New Roman"/>
          <w:bCs/>
          <w:sz w:val="24"/>
          <w:szCs w:val="20"/>
          <w:vertAlign w:val="superscript"/>
          <w:lang w:val="uk-UA" w:eastAsia="ru-RU"/>
        </w:rPr>
        <w:t>(підпис)                  (прізвище та ініціали)</w:t>
      </w:r>
    </w:p>
    <w:p w:rsidR="00360CCD" w:rsidRPr="00360CCD" w:rsidRDefault="00360CCD" w:rsidP="00006CB5">
      <w:pPr>
        <w:spacing w:line="240" w:lineRule="auto"/>
        <w:ind w:firstLine="0"/>
        <w:rPr>
          <w:rFonts w:eastAsia="Times New Roman" w:cs="Times New Roman"/>
          <w:b/>
          <w:sz w:val="24"/>
          <w:szCs w:val="20"/>
          <w:lang w:val="uk-UA" w:eastAsia="ru-RU"/>
        </w:rPr>
      </w:pPr>
      <w:r w:rsidRPr="00360CCD">
        <w:rPr>
          <w:rFonts w:eastAsia="Times New Roman" w:cs="Times New Roman"/>
          <w:b/>
          <w:sz w:val="24"/>
          <w:szCs w:val="20"/>
          <w:lang w:val="uk-UA" w:eastAsia="ru-RU"/>
        </w:rPr>
        <w:t>Керівник проекту (роботи)       __________  _____________________</w:t>
      </w:r>
    </w:p>
    <w:p w:rsidR="00360CCD" w:rsidRPr="00360CCD" w:rsidRDefault="00360CCD" w:rsidP="00360CCD">
      <w:pPr>
        <w:spacing w:line="240" w:lineRule="auto"/>
        <w:ind w:firstLine="0"/>
        <w:rPr>
          <w:rFonts w:eastAsia="Times New Roman" w:cs="Times New Roman"/>
          <w:bCs/>
          <w:sz w:val="24"/>
          <w:szCs w:val="20"/>
          <w:lang w:val="uk-UA" w:eastAsia="ru-RU"/>
        </w:rPr>
      </w:pPr>
      <w:r w:rsidRPr="00360CCD">
        <w:rPr>
          <w:rFonts w:eastAsia="Times New Roman" w:cs="Times New Roman"/>
          <w:bCs/>
          <w:sz w:val="24"/>
          <w:szCs w:val="20"/>
          <w:lang w:val="uk-UA" w:eastAsia="ru-RU"/>
        </w:rPr>
        <w:t xml:space="preserve">                                       </w:t>
      </w:r>
      <w:r w:rsidR="00006CB5">
        <w:rPr>
          <w:rFonts w:eastAsia="Times New Roman" w:cs="Times New Roman"/>
          <w:bCs/>
          <w:sz w:val="24"/>
          <w:szCs w:val="20"/>
          <w:lang w:val="uk-UA" w:eastAsia="ru-RU"/>
        </w:rPr>
        <w:t xml:space="preserve">                   </w:t>
      </w:r>
      <w:r w:rsidRPr="00360CCD">
        <w:rPr>
          <w:rFonts w:eastAsia="Times New Roman" w:cs="Times New Roman"/>
          <w:bCs/>
          <w:sz w:val="24"/>
          <w:szCs w:val="20"/>
          <w:lang w:val="uk-UA" w:eastAsia="ru-RU"/>
        </w:rPr>
        <w:t xml:space="preserve">    </w:t>
      </w:r>
      <w:r w:rsidRPr="00360CCD">
        <w:rPr>
          <w:rFonts w:eastAsia="Times New Roman" w:cs="Times New Roman"/>
          <w:bCs/>
          <w:sz w:val="24"/>
          <w:szCs w:val="20"/>
          <w:vertAlign w:val="superscript"/>
          <w:lang w:val="uk-UA" w:eastAsia="ru-RU"/>
        </w:rPr>
        <w:t>(підпис)                  (прізвище та ініціали)</w:t>
      </w:r>
    </w:p>
    <w:p w:rsidR="00360CCD" w:rsidRDefault="00360CCD" w:rsidP="00360CCD">
      <w:pPr>
        <w:tabs>
          <w:tab w:val="left" w:pos="993"/>
        </w:tabs>
        <w:rPr>
          <w:lang w:val="uk-UA"/>
        </w:rPr>
      </w:pPr>
    </w:p>
    <w:p w:rsidR="00556A0E" w:rsidRDefault="00556A0E" w:rsidP="00360CCD">
      <w:pPr>
        <w:tabs>
          <w:tab w:val="left" w:pos="993"/>
        </w:tabs>
        <w:rPr>
          <w:lang w:val="uk-UA"/>
        </w:rPr>
      </w:pPr>
    </w:p>
    <w:p w:rsidR="00556A0E" w:rsidRDefault="00556A0E" w:rsidP="00360CCD">
      <w:pPr>
        <w:tabs>
          <w:tab w:val="left" w:pos="993"/>
        </w:tabs>
        <w:rPr>
          <w:lang w:val="uk-UA"/>
        </w:rPr>
      </w:pPr>
    </w:p>
    <w:p w:rsidR="00556A0E" w:rsidRDefault="00556A0E" w:rsidP="00360CCD">
      <w:pPr>
        <w:tabs>
          <w:tab w:val="left" w:pos="993"/>
        </w:tabs>
        <w:rPr>
          <w:lang w:val="uk-UA"/>
        </w:rPr>
      </w:pPr>
    </w:p>
    <w:p w:rsidR="00556A0E" w:rsidRDefault="00556A0E" w:rsidP="00360CCD">
      <w:pPr>
        <w:tabs>
          <w:tab w:val="left" w:pos="993"/>
        </w:tabs>
        <w:rPr>
          <w:lang w:val="uk-UA"/>
        </w:rPr>
      </w:pPr>
    </w:p>
    <w:p w:rsidR="00556A0E" w:rsidRDefault="00556A0E" w:rsidP="00360CCD">
      <w:pPr>
        <w:tabs>
          <w:tab w:val="left" w:pos="993"/>
        </w:tabs>
        <w:rPr>
          <w:lang w:val="uk-UA"/>
        </w:rPr>
      </w:pPr>
    </w:p>
    <w:p w:rsidR="00556A0E" w:rsidRDefault="00556A0E" w:rsidP="00360CCD">
      <w:pPr>
        <w:tabs>
          <w:tab w:val="left" w:pos="993"/>
        </w:tabs>
        <w:rPr>
          <w:lang w:val="uk-UA"/>
        </w:rPr>
      </w:pPr>
    </w:p>
    <w:p w:rsidR="00556A0E" w:rsidRDefault="00556A0E" w:rsidP="00360CCD">
      <w:pPr>
        <w:tabs>
          <w:tab w:val="left" w:pos="993"/>
        </w:tabs>
        <w:rPr>
          <w:lang w:val="uk-UA"/>
        </w:rPr>
      </w:pPr>
    </w:p>
    <w:p w:rsidR="00556A0E" w:rsidRDefault="00556A0E" w:rsidP="00360CCD">
      <w:pPr>
        <w:tabs>
          <w:tab w:val="left" w:pos="993"/>
        </w:tabs>
        <w:rPr>
          <w:lang w:val="uk-UA"/>
        </w:rPr>
      </w:pPr>
    </w:p>
    <w:p w:rsidR="00556A0E" w:rsidRDefault="00556A0E" w:rsidP="00360CCD">
      <w:pPr>
        <w:tabs>
          <w:tab w:val="left" w:pos="993"/>
        </w:tabs>
        <w:rPr>
          <w:lang w:val="uk-UA"/>
        </w:rPr>
      </w:pPr>
    </w:p>
    <w:p w:rsidR="00556A0E" w:rsidRDefault="00556A0E" w:rsidP="00360CCD">
      <w:pPr>
        <w:tabs>
          <w:tab w:val="left" w:pos="993"/>
        </w:tabs>
        <w:rPr>
          <w:lang w:val="uk-UA"/>
        </w:rPr>
      </w:pPr>
    </w:p>
    <w:p w:rsidR="00556A0E" w:rsidRPr="00556A0E" w:rsidRDefault="00556A0E" w:rsidP="00556A0E">
      <w:pPr>
        <w:spacing w:line="240" w:lineRule="auto"/>
        <w:ind w:firstLine="0"/>
        <w:jc w:val="right"/>
        <w:rPr>
          <w:rFonts w:eastAsia="Times New Roman" w:cs="Times New Roman"/>
          <w:b/>
          <w:bCs/>
          <w:szCs w:val="20"/>
          <w:lang w:val="uk-UA" w:eastAsia="ru-RU"/>
        </w:rPr>
      </w:pPr>
      <w:r w:rsidRPr="00556A0E">
        <w:rPr>
          <w:rFonts w:eastAsia="Times New Roman" w:cs="Times New Roman"/>
          <w:b/>
          <w:bCs/>
          <w:szCs w:val="20"/>
          <w:lang w:val="uk-UA" w:eastAsia="ru-RU"/>
        </w:rPr>
        <w:lastRenderedPageBreak/>
        <w:t xml:space="preserve">ДОДАТОК </w:t>
      </w:r>
      <w:r w:rsidR="0045349A">
        <w:rPr>
          <w:rFonts w:eastAsia="Times New Roman" w:cs="Times New Roman"/>
          <w:b/>
          <w:bCs/>
          <w:szCs w:val="20"/>
          <w:lang w:val="uk-UA" w:eastAsia="ru-RU"/>
        </w:rPr>
        <w:t>Г</w:t>
      </w:r>
    </w:p>
    <w:p w:rsidR="00556A0E" w:rsidRDefault="0045349A" w:rsidP="00556A0E">
      <w:pPr>
        <w:spacing w:line="240" w:lineRule="auto"/>
        <w:ind w:firstLine="0"/>
        <w:jc w:val="center"/>
        <w:rPr>
          <w:b/>
          <w:lang w:val="uk-UA"/>
        </w:rPr>
      </w:pPr>
      <w:r w:rsidRPr="00D21084">
        <w:rPr>
          <w:b/>
          <w:lang w:val="uk-UA"/>
        </w:rPr>
        <w:t>Зразок оформлення титульної сторінки курсової роботи</w:t>
      </w:r>
    </w:p>
    <w:p w:rsidR="0045349A" w:rsidRDefault="0045349A" w:rsidP="00556A0E">
      <w:pPr>
        <w:spacing w:line="240" w:lineRule="auto"/>
        <w:ind w:firstLine="0"/>
        <w:jc w:val="center"/>
        <w:rPr>
          <w:rFonts w:eastAsia="Times New Roman" w:cs="Times New Roman"/>
          <w:b/>
          <w:bCs/>
          <w:szCs w:val="20"/>
          <w:lang w:eastAsia="ru-RU"/>
        </w:rPr>
      </w:pPr>
    </w:p>
    <w:p w:rsidR="00556A0E" w:rsidRPr="00556A0E" w:rsidRDefault="00556A0E" w:rsidP="00556A0E">
      <w:pPr>
        <w:spacing w:line="240" w:lineRule="auto"/>
        <w:ind w:firstLine="0"/>
        <w:jc w:val="center"/>
        <w:rPr>
          <w:rFonts w:eastAsia="Times New Roman" w:cs="Times New Roman"/>
          <w:b/>
          <w:bCs/>
          <w:szCs w:val="20"/>
          <w:lang w:eastAsia="ru-RU"/>
        </w:rPr>
      </w:pPr>
      <w:proofErr w:type="spellStart"/>
      <w:r w:rsidRPr="00556A0E">
        <w:rPr>
          <w:rFonts w:eastAsia="Times New Roman" w:cs="Times New Roman"/>
          <w:b/>
          <w:bCs/>
          <w:szCs w:val="20"/>
          <w:lang w:eastAsia="ru-RU"/>
        </w:rPr>
        <w:t>Міністерство</w:t>
      </w:r>
      <w:proofErr w:type="spellEnd"/>
      <w:r w:rsidRPr="00556A0E">
        <w:rPr>
          <w:rFonts w:eastAsia="Times New Roman" w:cs="Times New Roman"/>
          <w:b/>
          <w:bCs/>
          <w:szCs w:val="20"/>
          <w:lang w:eastAsia="ru-RU"/>
        </w:rPr>
        <w:t xml:space="preserve"> </w:t>
      </w:r>
      <w:proofErr w:type="spellStart"/>
      <w:r w:rsidRPr="00556A0E">
        <w:rPr>
          <w:rFonts w:eastAsia="Times New Roman" w:cs="Times New Roman"/>
          <w:b/>
          <w:bCs/>
          <w:szCs w:val="20"/>
          <w:lang w:eastAsia="ru-RU"/>
        </w:rPr>
        <w:t>освіти</w:t>
      </w:r>
      <w:proofErr w:type="spellEnd"/>
      <w:r w:rsidRPr="00556A0E">
        <w:rPr>
          <w:rFonts w:eastAsia="Times New Roman" w:cs="Times New Roman"/>
          <w:b/>
          <w:bCs/>
          <w:szCs w:val="20"/>
          <w:lang w:eastAsia="ru-RU"/>
        </w:rPr>
        <w:t xml:space="preserve"> та науки </w:t>
      </w:r>
      <w:proofErr w:type="spellStart"/>
      <w:r w:rsidRPr="00556A0E">
        <w:rPr>
          <w:rFonts w:eastAsia="Times New Roman" w:cs="Times New Roman"/>
          <w:b/>
          <w:bCs/>
          <w:szCs w:val="20"/>
          <w:lang w:eastAsia="ru-RU"/>
        </w:rPr>
        <w:t>України</w:t>
      </w:r>
      <w:proofErr w:type="spellEnd"/>
    </w:p>
    <w:p w:rsidR="00556A0E" w:rsidRPr="00556A0E" w:rsidRDefault="0045349A" w:rsidP="00556A0E">
      <w:pPr>
        <w:spacing w:line="240" w:lineRule="auto"/>
        <w:ind w:firstLine="0"/>
        <w:jc w:val="center"/>
        <w:rPr>
          <w:rFonts w:eastAsia="Times New Roman" w:cs="Times New Roman"/>
          <w:b/>
          <w:bCs/>
          <w:szCs w:val="20"/>
          <w:lang w:eastAsia="ru-RU"/>
        </w:rPr>
      </w:pPr>
      <w:r>
        <w:rPr>
          <w:rFonts w:eastAsia="Times New Roman" w:cs="Times New Roman"/>
          <w:b/>
          <w:bCs/>
          <w:szCs w:val="20"/>
          <w:lang w:val="uk-UA" w:eastAsia="ru-RU"/>
        </w:rPr>
        <w:t>Класичний фаховий коледж</w:t>
      </w:r>
      <w:r w:rsidR="00556A0E" w:rsidRPr="00556A0E">
        <w:rPr>
          <w:rFonts w:eastAsia="Times New Roman" w:cs="Times New Roman"/>
          <w:b/>
          <w:bCs/>
          <w:szCs w:val="20"/>
          <w:lang w:eastAsia="ru-RU"/>
        </w:rPr>
        <w:t xml:space="preserve"> </w:t>
      </w:r>
      <w:proofErr w:type="spellStart"/>
      <w:r w:rsidR="00556A0E" w:rsidRPr="00556A0E">
        <w:rPr>
          <w:rFonts w:eastAsia="Times New Roman" w:cs="Times New Roman"/>
          <w:b/>
          <w:bCs/>
          <w:szCs w:val="20"/>
          <w:lang w:eastAsia="ru-RU"/>
        </w:rPr>
        <w:t>Сумського</w:t>
      </w:r>
      <w:proofErr w:type="spellEnd"/>
      <w:r w:rsidR="00556A0E" w:rsidRPr="00556A0E">
        <w:rPr>
          <w:rFonts w:eastAsia="Times New Roman" w:cs="Times New Roman"/>
          <w:b/>
          <w:bCs/>
          <w:szCs w:val="20"/>
          <w:lang w:eastAsia="ru-RU"/>
        </w:rPr>
        <w:t xml:space="preserve"> державного </w:t>
      </w:r>
      <w:proofErr w:type="spellStart"/>
      <w:r w:rsidR="00556A0E" w:rsidRPr="00556A0E">
        <w:rPr>
          <w:rFonts w:eastAsia="Times New Roman" w:cs="Times New Roman"/>
          <w:b/>
          <w:bCs/>
          <w:szCs w:val="20"/>
          <w:lang w:eastAsia="ru-RU"/>
        </w:rPr>
        <w:t>університету</w:t>
      </w:r>
      <w:proofErr w:type="spellEnd"/>
    </w:p>
    <w:p w:rsidR="00556A0E" w:rsidRPr="00556A0E" w:rsidRDefault="00556A0E" w:rsidP="00556A0E">
      <w:pPr>
        <w:spacing w:line="240" w:lineRule="auto"/>
        <w:ind w:firstLine="0"/>
        <w:rPr>
          <w:rFonts w:eastAsia="Times New Roman" w:cs="Times New Roman"/>
          <w:bCs/>
          <w:szCs w:val="20"/>
          <w:lang w:eastAsia="ru-RU"/>
        </w:rPr>
      </w:pPr>
    </w:p>
    <w:p w:rsidR="00556A0E" w:rsidRPr="00556A0E" w:rsidRDefault="00556A0E" w:rsidP="00556A0E">
      <w:pPr>
        <w:spacing w:line="240" w:lineRule="auto"/>
        <w:ind w:firstLine="0"/>
        <w:rPr>
          <w:rFonts w:eastAsia="Times New Roman" w:cs="Times New Roman"/>
          <w:bCs/>
          <w:szCs w:val="20"/>
          <w:lang w:eastAsia="ru-RU"/>
        </w:rPr>
      </w:pPr>
    </w:p>
    <w:p w:rsidR="00556A0E" w:rsidRPr="00556A0E" w:rsidRDefault="00556A0E" w:rsidP="00556A0E">
      <w:pPr>
        <w:spacing w:line="240" w:lineRule="auto"/>
        <w:ind w:firstLine="0"/>
        <w:rPr>
          <w:rFonts w:eastAsia="Times New Roman" w:cs="Times New Roman"/>
          <w:b/>
          <w:szCs w:val="20"/>
          <w:lang w:eastAsia="ru-RU"/>
        </w:rPr>
      </w:pPr>
    </w:p>
    <w:p w:rsidR="00556A0E" w:rsidRPr="00556A0E" w:rsidRDefault="00556A0E" w:rsidP="00556A0E">
      <w:pPr>
        <w:keepNext/>
        <w:spacing w:line="480" w:lineRule="auto"/>
        <w:ind w:firstLine="0"/>
        <w:jc w:val="center"/>
        <w:outlineLvl w:val="1"/>
        <w:rPr>
          <w:rFonts w:eastAsia="Times New Roman" w:cs="Times New Roman"/>
          <w:b/>
          <w:sz w:val="32"/>
          <w:szCs w:val="20"/>
          <w:lang w:val="uk-UA" w:eastAsia="ru-RU"/>
        </w:rPr>
      </w:pPr>
      <w:r w:rsidRPr="00556A0E">
        <w:rPr>
          <w:rFonts w:eastAsia="Times New Roman" w:cs="Times New Roman"/>
          <w:b/>
          <w:sz w:val="32"/>
          <w:szCs w:val="20"/>
          <w:lang w:val="uk-UA" w:eastAsia="ru-RU"/>
        </w:rPr>
        <w:t>ПОЯСНЮВАЛЬНА ЗАПИСКА</w:t>
      </w:r>
    </w:p>
    <w:p w:rsidR="00556A0E" w:rsidRPr="00556A0E" w:rsidRDefault="00556A0E" w:rsidP="00556A0E">
      <w:pPr>
        <w:keepNext/>
        <w:spacing w:line="480" w:lineRule="auto"/>
        <w:ind w:firstLine="0"/>
        <w:jc w:val="center"/>
        <w:outlineLvl w:val="2"/>
        <w:rPr>
          <w:rFonts w:eastAsia="Times New Roman" w:cs="Times New Roman"/>
          <w:b/>
          <w:szCs w:val="28"/>
          <w:lang w:eastAsia="ru-RU"/>
        </w:rPr>
      </w:pPr>
      <w:r w:rsidRPr="00556A0E">
        <w:rPr>
          <w:rFonts w:eastAsia="Times New Roman" w:cs="Times New Roman"/>
          <w:b/>
          <w:szCs w:val="28"/>
          <w:lang w:eastAsia="ru-RU"/>
        </w:rPr>
        <w:t>Д</w:t>
      </w:r>
      <w:r w:rsidRPr="00556A0E">
        <w:rPr>
          <w:rFonts w:eastAsia="Times New Roman" w:cs="Times New Roman"/>
          <w:b/>
          <w:szCs w:val="28"/>
          <w:lang w:val="uk-UA" w:eastAsia="ru-RU"/>
        </w:rPr>
        <w:t>О</w:t>
      </w:r>
      <w:r w:rsidRPr="00556A0E">
        <w:rPr>
          <w:rFonts w:eastAsia="Times New Roman" w:cs="Times New Roman"/>
          <w:b/>
          <w:szCs w:val="28"/>
          <w:lang w:eastAsia="ru-RU"/>
        </w:rPr>
        <w:t xml:space="preserve"> КУРСОВОЇ РОБОТИ</w:t>
      </w:r>
    </w:p>
    <w:p w:rsidR="00556A0E" w:rsidRPr="002F5056" w:rsidRDefault="00556A0E" w:rsidP="0045349A">
      <w:pPr>
        <w:ind w:firstLine="0"/>
        <w:jc w:val="center"/>
        <w:rPr>
          <w:rFonts w:eastAsia="Times New Roman" w:cs="Times New Roman"/>
          <w:b/>
          <w:szCs w:val="28"/>
          <w:lang w:val="uk-UA" w:eastAsia="ru-RU"/>
        </w:rPr>
      </w:pPr>
      <w:r w:rsidRPr="00556A0E">
        <w:rPr>
          <w:rFonts w:eastAsia="Times New Roman" w:cs="Times New Roman"/>
          <w:b/>
          <w:szCs w:val="28"/>
          <w:lang w:eastAsia="ru-RU"/>
        </w:rPr>
        <w:t xml:space="preserve">З </w:t>
      </w:r>
      <w:proofErr w:type="spellStart"/>
      <w:r w:rsidRPr="00556A0E">
        <w:rPr>
          <w:rFonts w:eastAsia="Times New Roman" w:cs="Times New Roman"/>
          <w:b/>
          <w:szCs w:val="28"/>
          <w:lang w:eastAsia="ru-RU"/>
        </w:rPr>
        <w:t>дисципліни</w:t>
      </w:r>
      <w:proofErr w:type="spellEnd"/>
      <w:r w:rsidRPr="00556A0E">
        <w:rPr>
          <w:rFonts w:eastAsia="Times New Roman" w:cs="Times New Roman"/>
          <w:b/>
          <w:szCs w:val="28"/>
          <w:lang w:eastAsia="ru-RU"/>
        </w:rPr>
        <w:t xml:space="preserve"> </w:t>
      </w:r>
      <w:r w:rsidRPr="00360CCD">
        <w:rPr>
          <w:rFonts w:eastAsia="Times New Roman" w:cs="Times New Roman"/>
          <w:b/>
          <w:szCs w:val="28"/>
          <w:lang w:val="uk-UA" w:eastAsia="ru-RU"/>
        </w:rPr>
        <w:t>“</w:t>
      </w:r>
      <w:r w:rsidRPr="002F5056">
        <w:rPr>
          <w:rFonts w:eastAsia="Times New Roman" w:cs="Times New Roman"/>
          <w:b/>
          <w:szCs w:val="28"/>
          <w:lang w:val="uk-UA" w:eastAsia="ru-RU"/>
        </w:rPr>
        <w:t xml:space="preserve">ТЕХНОЛОГІЧНІ ОСНОВИ МАШИНОБУДУВАННЯ </w:t>
      </w:r>
    </w:p>
    <w:p w:rsidR="00556A0E" w:rsidRDefault="00556A0E" w:rsidP="0045349A">
      <w:pPr>
        <w:ind w:firstLine="0"/>
        <w:jc w:val="center"/>
        <w:rPr>
          <w:rFonts w:eastAsia="Times New Roman" w:cs="Times New Roman"/>
          <w:b/>
          <w:szCs w:val="28"/>
          <w:lang w:val="uk-UA" w:eastAsia="ru-RU"/>
        </w:rPr>
      </w:pPr>
      <w:r w:rsidRPr="002F5056">
        <w:rPr>
          <w:rFonts w:eastAsia="Times New Roman" w:cs="Times New Roman"/>
          <w:b/>
          <w:szCs w:val="28"/>
          <w:lang w:val="uk-UA" w:eastAsia="ru-RU"/>
        </w:rPr>
        <w:t>(ЗІ ЗМІСТОВИМ МОДУЛЕМ "ТЕХНОЛОГІЧНІ МЕТОДИ ВИРОБНИЦТВА ЗАГОТОВОК ДЕТАЛЕЙ МАШИН")</w:t>
      </w:r>
      <w:r w:rsidRPr="00360CCD">
        <w:rPr>
          <w:rFonts w:eastAsia="Times New Roman" w:cs="Times New Roman"/>
          <w:b/>
          <w:szCs w:val="28"/>
          <w:lang w:val="uk-UA" w:eastAsia="ru-RU"/>
        </w:rPr>
        <w:t>”</w:t>
      </w:r>
    </w:p>
    <w:p w:rsidR="00556A0E" w:rsidRPr="00556A0E" w:rsidRDefault="00556A0E" w:rsidP="00556A0E">
      <w:pPr>
        <w:spacing w:line="480" w:lineRule="auto"/>
        <w:ind w:firstLine="0"/>
        <w:jc w:val="center"/>
        <w:rPr>
          <w:rFonts w:eastAsia="Times New Roman" w:cs="Times New Roman"/>
          <w:b/>
          <w:sz w:val="20"/>
          <w:szCs w:val="20"/>
          <w:lang w:val="uk-UA" w:eastAsia="ru-RU"/>
        </w:rPr>
      </w:pPr>
      <w:r w:rsidRPr="00556A0E">
        <w:rPr>
          <w:rFonts w:eastAsia="Times New Roman" w:cs="Times New Roman"/>
          <w:b/>
          <w:szCs w:val="28"/>
          <w:lang w:val="uk-UA" w:eastAsia="ru-RU"/>
        </w:rPr>
        <w:t>На тему</w:t>
      </w:r>
    </w:p>
    <w:p w:rsidR="00556A0E" w:rsidRPr="00556A0E" w:rsidRDefault="00556A0E" w:rsidP="00556A0E">
      <w:pPr>
        <w:ind w:firstLine="0"/>
        <w:rPr>
          <w:rFonts w:eastAsia="Times New Roman" w:cs="Times New Roman"/>
          <w:szCs w:val="28"/>
          <w:lang w:val="uk-UA" w:eastAsia="ru-RU"/>
        </w:rPr>
      </w:pPr>
      <w:r w:rsidRPr="00556A0E">
        <w:rPr>
          <w:rFonts w:eastAsia="Times New Roman" w:cs="Times New Roman"/>
          <w:szCs w:val="28"/>
          <w:lang w:val="uk-UA" w:eastAsia="ru-RU"/>
        </w:rPr>
        <w:t>____________________________________________________________________________________________________________________________________</w:t>
      </w:r>
    </w:p>
    <w:p w:rsidR="00556A0E" w:rsidRPr="00556A0E" w:rsidRDefault="00556A0E" w:rsidP="00556A0E">
      <w:pPr>
        <w:ind w:firstLine="0"/>
        <w:jc w:val="center"/>
        <w:rPr>
          <w:rFonts w:eastAsia="Times New Roman" w:cs="Times New Roman"/>
          <w:szCs w:val="28"/>
          <w:lang w:val="uk-UA" w:eastAsia="ru-RU"/>
        </w:rPr>
      </w:pPr>
      <w:r w:rsidRPr="00556A0E">
        <w:rPr>
          <w:rFonts w:eastAsia="Times New Roman" w:cs="Times New Roman"/>
          <w:szCs w:val="28"/>
          <w:lang w:val="uk-UA" w:eastAsia="ru-RU"/>
        </w:rPr>
        <w:t>__________________________________________________________________</w:t>
      </w:r>
    </w:p>
    <w:p w:rsidR="00556A0E" w:rsidRPr="00556A0E" w:rsidRDefault="00556A0E" w:rsidP="00556A0E">
      <w:pPr>
        <w:spacing w:line="240" w:lineRule="auto"/>
        <w:ind w:firstLine="0"/>
        <w:rPr>
          <w:rFonts w:eastAsia="Times New Roman" w:cs="Times New Roman"/>
          <w:szCs w:val="20"/>
          <w:lang w:eastAsia="ru-RU"/>
        </w:rPr>
      </w:pPr>
    </w:p>
    <w:p w:rsidR="00556A0E" w:rsidRPr="00556A0E" w:rsidRDefault="00556A0E" w:rsidP="00556A0E">
      <w:pPr>
        <w:spacing w:line="240" w:lineRule="auto"/>
        <w:ind w:firstLine="0"/>
        <w:rPr>
          <w:rFonts w:eastAsia="Times New Roman" w:cs="Times New Roman"/>
          <w:szCs w:val="20"/>
          <w:lang w:eastAsia="ru-RU"/>
        </w:rPr>
      </w:pPr>
    </w:p>
    <w:p w:rsidR="00556A0E" w:rsidRPr="00556A0E" w:rsidRDefault="00556A0E" w:rsidP="00556A0E">
      <w:pPr>
        <w:spacing w:line="240" w:lineRule="auto"/>
        <w:ind w:firstLine="0"/>
        <w:rPr>
          <w:rFonts w:eastAsia="Times New Roman" w:cs="Times New Roman"/>
          <w:szCs w:val="20"/>
          <w:lang w:eastAsia="ru-RU"/>
        </w:rPr>
      </w:pPr>
    </w:p>
    <w:p w:rsidR="0045349A" w:rsidRPr="0045349A" w:rsidRDefault="0045349A" w:rsidP="0045349A">
      <w:pPr>
        <w:spacing w:line="240" w:lineRule="auto"/>
        <w:ind w:left="4536" w:right="-143" w:firstLine="0"/>
        <w:jc w:val="left"/>
        <w:rPr>
          <w:rFonts w:eastAsia="Times New Roman" w:cs="Times New Roman"/>
          <w:sz w:val="24"/>
          <w:szCs w:val="24"/>
          <w:lang w:val="uk-UA" w:eastAsia="ru-RU"/>
        </w:rPr>
      </w:pPr>
      <w:r w:rsidRPr="0045349A">
        <w:rPr>
          <w:rFonts w:eastAsia="Times New Roman" w:cs="Times New Roman"/>
          <w:sz w:val="24"/>
          <w:szCs w:val="24"/>
          <w:lang w:val="uk-UA" w:eastAsia="ru-RU"/>
        </w:rPr>
        <w:t xml:space="preserve">Виконав здобувач вищої освіти ступеня «молодший бакалавр» </w:t>
      </w:r>
    </w:p>
    <w:p w:rsidR="0045349A" w:rsidRPr="0045349A" w:rsidRDefault="0045349A" w:rsidP="0045349A">
      <w:pPr>
        <w:spacing w:line="240" w:lineRule="auto"/>
        <w:ind w:left="4536" w:right="-143" w:firstLine="0"/>
        <w:jc w:val="left"/>
        <w:rPr>
          <w:rFonts w:eastAsia="Times New Roman" w:cs="Times New Roman"/>
          <w:szCs w:val="24"/>
          <w:u w:val="single"/>
          <w:lang w:val="uk-UA" w:eastAsia="ru-RU"/>
        </w:rPr>
      </w:pPr>
      <w:r w:rsidRPr="0045349A">
        <w:rPr>
          <w:rFonts w:eastAsia="Times New Roman" w:cs="Times New Roman"/>
          <w:szCs w:val="24"/>
          <w:u w:val="single"/>
          <w:lang w:val="uk-UA" w:eastAsia="ru-RU"/>
        </w:rPr>
        <w:tab/>
      </w:r>
      <w:r w:rsidRPr="0045349A">
        <w:rPr>
          <w:rFonts w:eastAsia="Times New Roman" w:cs="Times New Roman"/>
          <w:szCs w:val="24"/>
          <w:u w:val="single"/>
          <w:lang w:val="uk-UA" w:eastAsia="ru-RU"/>
        </w:rPr>
        <w:tab/>
      </w:r>
      <w:r w:rsidRPr="0045349A">
        <w:rPr>
          <w:rFonts w:eastAsia="Times New Roman" w:cs="Times New Roman"/>
          <w:szCs w:val="24"/>
          <w:u w:val="single"/>
          <w:lang w:val="uk-UA" w:eastAsia="ru-RU"/>
        </w:rPr>
        <w:tab/>
      </w:r>
      <w:r w:rsidRPr="0045349A">
        <w:rPr>
          <w:rFonts w:eastAsia="Times New Roman" w:cs="Times New Roman"/>
          <w:szCs w:val="24"/>
          <w:u w:val="single"/>
          <w:lang w:val="uk-UA" w:eastAsia="ru-RU"/>
        </w:rPr>
        <w:tab/>
      </w:r>
      <w:r w:rsidRPr="0045349A">
        <w:rPr>
          <w:rFonts w:eastAsia="Times New Roman" w:cs="Times New Roman"/>
          <w:szCs w:val="24"/>
          <w:u w:val="single"/>
          <w:lang w:val="uk-UA" w:eastAsia="ru-RU"/>
        </w:rPr>
        <w:tab/>
      </w:r>
      <w:r w:rsidRPr="0045349A">
        <w:rPr>
          <w:rFonts w:eastAsia="Times New Roman" w:cs="Times New Roman"/>
          <w:szCs w:val="24"/>
          <w:u w:val="single"/>
          <w:lang w:val="uk-UA" w:eastAsia="ru-RU"/>
        </w:rPr>
        <w:tab/>
      </w:r>
      <w:r w:rsidRPr="0045349A">
        <w:rPr>
          <w:rFonts w:eastAsia="Times New Roman" w:cs="Times New Roman"/>
          <w:szCs w:val="24"/>
          <w:u w:val="single"/>
          <w:lang w:val="uk-UA" w:eastAsia="ru-RU"/>
        </w:rPr>
        <w:tab/>
      </w:r>
    </w:p>
    <w:p w:rsidR="0045349A" w:rsidRPr="0045349A" w:rsidRDefault="0045349A" w:rsidP="0045349A">
      <w:pPr>
        <w:spacing w:line="240" w:lineRule="auto"/>
        <w:ind w:left="4536" w:right="-143" w:firstLine="0"/>
        <w:jc w:val="left"/>
        <w:rPr>
          <w:rFonts w:eastAsia="Times New Roman" w:cs="Times New Roman"/>
          <w:szCs w:val="24"/>
          <w:lang w:val="uk-UA" w:eastAsia="ru-RU"/>
        </w:rPr>
      </w:pPr>
      <w:r w:rsidRPr="0045349A">
        <w:rPr>
          <w:rFonts w:eastAsia="Times New Roman" w:cs="Times New Roman"/>
          <w:sz w:val="22"/>
          <w:vertAlign w:val="superscript"/>
          <w:lang w:val="uk-UA" w:eastAsia="uk-UA"/>
        </w:rPr>
        <w:t xml:space="preserve">                (прізвище та ініціали здобувача освіти)</w:t>
      </w:r>
      <w:r w:rsidRPr="0045349A">
        <w:rPr>
          <w:rFonts w:eastAsia="Times New Roman" w:cs="Times New Roman"/>
          <w:szCs w:val="24"/>
          <w:lang w:val="uk-UA" w:eastAsia="ru-RU"/>
        </w:rPr>
        <w:tab/>
        <w:t xml:space="preserve"> </w:t>
      </w:r>
    </w:p>
    <w:p w:rsidR="0045349A" w:rsidRPr="0045349A" w:rsidRDefault="0045349A" w:rsidP="0045349A">
      <w:pPr>
        <w:spacing w:line="240" w:lineRule="auto"/>
        <w:ind w:left="4536" w:right="-143" w:firstLine="0"/>
        <w:jc w:val="left"/>
        <w:rPr>
          <w:rFonts w:eastAsia="Times New Roman" w:cs="Times New Roman"/>
          <w:sz w:val="24"/>
          <w:szCs w:val="24"/>
          <w:lang w:val="uk-UA" w:eastAsia="ru-RU"/>
        </w:rPr>
      </w:pPr>
      <w:r w:rsidRPr="0045349A">
        <w:rPr>
          <w:rFonts w:eastAsia="Times New Roman" w:cs="Times New Roman"/>
          <w:sz w:val="24"/>
          <w:szCs w:val="24"/>
          <w:lang w:val="uk-UA" w:eastAsia="ru-RU"/>
        </w:rPr>
        <w:t xml:space="preserve">___курсу, _____ групи </w:t>
      </w:r>
    </w:p>
    <w:p w:rsidR="0045349A" w:rsidRPr="0045349A" w:rsidRDefault="0045349A" w:rsidP="0045349A">
      <w:pPr>
        <w:spacing w:line="240" w:lineRule="auto"/>
        <w:ind w:left="4536" w:right="-143" w:firstLine="0"/>
        <w:jc w:val="left"/>
        <w:rPr>
          <w:rFonts w:eastAsia="Times New Roman" w:cs="Times New Roman"/>
          <w:sz w:val="24"/>
          <w:szCs w:val="24"/>
          <w:lang w:val="uk-UA" w:eastAsia="ru-RU"/>
        </w:rPr>
      </w:pPr>
      <w:r w:rsidRPr="0045349A">
        <w:rPr>
          <w:rFonts w:eastAsia="Times New Roman" w:cs="Times New Roman"/>
          <w:sz w:val="24"/>
          <w:szCs w:val="24"/>
          <w:lang w:val="uk-UA" w:eastAsia="ru-RU"/>
        </w:rPr>
        <w:t xml:space="preserve">Освітньо-професійної програми </w:t>
      </w:r>
    </w:p>
    <w:p w:rsidR="0045349A" w:rsidRPr="0045349A" w:rsidRDefault="0045349A" w:rsidP="0045349A">
      <w:pPr>
        <w:spacing w:line="240" w:lineRule="auto"/>
        <w:ind w:left="4536" w:right="-143" w:firstLine="0"/>
        <w:jc w:val="left"/>
        <w:rPr>
          <w:rFonts w:eastAsia="Times New Roman" w:cs="Times New Roman"/>
          <w:sz w:val="24"/>
          <w:szCs w:val="24"/>
          <w:lang w:val="uk-UA" w:eastAsia="ru-RU"/>
        </w:rPr>
      </w:pPr>
      <w:r w:rsidRPr="0045349A">
        <w:rPr>
          <w:rFonts w:eastAsia="Times New Roman" w:cs="Times New Roman"/>
          <w:sz w:val="24"/>
          <w:szCs w:val="24"/>
          <w:lang w:val="uk-UA" w:eastAsia="ru-RU"/>
        </w:rPr>
        <w:t>«Технологія обробки матеріалів на верстатах і автоматичних лініях»</w:t>
      </w:r>
    </w:p>
    <w:p w:rsidR="0045349A" w:rsidRPr="0045349A" w:rsidRDefault="0045349A" w:rsidP="0045349A">
      <w:pPr>
        <w:spacing w:line="240" w:lineRule="auto"/>
        <w:ind w:left="4536" w:right="-143" w:firstLine="0"/>
        <w:jc w:val="left"/>
        <w:rPr>
          <w:rFonts w:eastAsia="Times New Roman" w:cs="Times New Roman"/>
          <w:sz w:val="24"/>
          <w:szCs w:val="24"/>
          <w:lang w:val="uk-UA" w:eastAsia="ru-RU"/>
        </w:rPr>
      </w:pPr>
      <w:r w:rsidRPr="0045349A">
        <w:rPr>
          <w:rFonts w:eastAsia="Times New Roman" w:cs="Times New Roman"/>
          <w:sz w:val="24"/>
          <w:szCs w:val="24"/>
          <w:lang w:val="uk-UA" w:eastAsia="ru-RU"/>
        </w:rPr>
        <w:t xml:space="preserve">Спеціальності </w:t>
      </w:r>
      <w:r w:rsidRPr="0045349A">
        <w:rPr>
          <w:rFonts w:cs="Times New Roman"/>
          <w:color w:val="000000" w:themeColor="text1"/>
          <w:sz w:val="24"/>
          <w:szCs w:val="24"/>
          <w:lang w:val="uk-UA"/>
        </w:rPr>
        <w:t>133. Галузеве машинобудування</w:t>
      </w:r>
    </w:p>
    <w:p w:rsidR="0045349A" w:rsidRPr="0045349A" w:rsidRDefault="0045349A" w:rsidP="0045349A">
      <w:pPr>
        <w:spacing w:line="240" w:lineRule="auto"/>
        <w:ind w:left="4536" w:right="-143" w:firstLine="0"/>
        <w:jc w:val="left"/>
        <w:rPr>
          <w:rFonts w:eastAsia="Times New Roman" w:cs="Times New Roman"/>
          <w:sz w:val="24"/>
          <w:szCs w:val="24"/>
          <w:lang w:val="uk-UA" w:eastAsia="ru-RU"/>
        </w:rPr>
      </w:pPr>
      <w:r w:rsidRPr="0045349A">
        <w:rPr>
          <w:rFonts w:eastAsia="Times New Roman" w:cs="Times New Roman"/>
          <w:sz w:val="24"/>
          <w:szCs w:val="24"/>
          <w:lang w:val="uk-UA" w:eastAsia="ru-RU"/>
        </w:rPr>
        <w:t xml:space="preserve">Керівник </w:t>
      </w:r>
    </w:p>
    <w:p w:rsidR="0045349A" w:rsidRPr="0045349A" w:rsidRDefault="0045349A" w:rsidP="0045349A">
      <w:pPr>
        <w:spacing w:line="240" w:lineRule="auto"/>
        <w:ind w:left="4536" w:right="-143" w:firstLine="0"/>
        <w:jc w:val="left"/>
        <w:rPr>
          <w:rFonts w:eastAsia="Times New Roman" w:cs="Times New Roman"/>
          <w:szCs w:val="24"/>
          <w:u w:val="single"/>
          <w:lang w:val="uk-UA" w:eastAsia="ru-RU"/>
        </w:rPr>
      </w:pPr>
      <w:r w:rsidRPr="0045349A">
        <w:rPr>
          <w:rFonts w:eastAsia="Times New Roman" w:cs="Times New Roman"/>
          <w:szCs w:val="24"/>
          <w:u w:val="single"/>
          <w:lang w:val="uk-UA" w:eastAsia="ru-RU"/>
        </w:rPr>
        <w:tab/>
      </w:r>
      <w:r w:rsidRPr="0045349A">
        <w:rPr>
          <w:rFonts w:eastAsia="Times New Roman" w:cs="Times New Roman"/>
          <w:szCs w:val="24"/>
          <w:u w:val="single"/>
          <w:lang w:val="uk-UA" w:eastAsia="ru-RU"/>
        </w:rPr>
        <w:tab/>
      </w:r>
      <w:r w:rsidRPr="0045349A">
        <w:rPr>
          <w:rFonts w:eastAsia="Times New Roman" w:cs="Times New Roman"/>
          <w:szCs w:val="24"/>
          <w:u w:val="single"/>
          <w:lang w:val="uk-UA" w:eastAsia="ru-RU"/>
        </w:rPr>
        <w:tab/>
      </w:r>
      <w:r w:rsidRPr="0045349A">
        <w:rPr>
          <w:rFonts w:eastAsia="Times New Roman" w:cs="Times New Roman"/>
          <w:szCs w:val="24"/>
          <w:u w:val="single"/>
          <w:lang w:val="uk-UA" w:eastAsia="ru-RU"/>
        </w:rPr>
        <w:tab/>
      </w:r>
      <w:r w:rsidRPr="0045349A">
        <w:rPr>
          <w:rFonts w:eastAsia="Times New Roman" w:cs="Times New Roman"/>
          <w:szCs w:val="24"/>
          <w:u w:val="single"/>
          <w:lang w:val="uk-UA" w:eastAsia="ru-RU"/>
        </w:rPr>
        <w:tab/>
      </w:r>
      <w:r w:rsidRPr="0045349A">
        <w:rPr>
          <w:rFonts w:eastAsia="Times New Roman" w:cs="Times New Roman"/>
          <w:szCs w:val="24"/>
          <w:u w:val="single"/>
          <w:lang w:val="uk-UA" w:eastAsia="ru-RU"/>
        </w:rPr>
        <w:tab/>
      </w:r>
      <w:r w:rsidRPr="0045349A">
        <w:rPr>
          <w:rFonts w:eastAsia="Times New Roman" w:cs="Times New Roman"/>
          <w:szCs w:val="24"/>
          <w:u w:val="single"/>
          <w:lang w:val="uk-UA" w:eastAsia="ru-RU"/>
        </w:rPr>
        <w:tab/>
      </w:r>
    </w:p>
    <w:p w:rsidR="0045349A" w:rsidRPr="0045349A" w:rsidRDefault="0045349A" w:rsidP="0045349A">
      <w:pPr>
        <w:spacing w:line="240" w:lineRule="auto"/>
        <w:ind w:left="4536" w:right="-143" w:firstLine="0"/>
        <w:jc w:val="left"/>
        <w:rPr>
          <w:rFonts w:eastAsia="Times New Roman" w:cs="Times New Roman"/>
          <w:sz w:val="24"/>
          <w:szCs w:val="24"/>
          <w:lang w:val="uk-UA" w:eastAsia="ru-RU"/>
        </w:rPr>
      </w:pPr>
      <w:r w:rsidRPr="0045349A">
        <w:rPr>
          <w:rFonts w:eastAsia="Times New Roman" w:cs="Times New Roman"/>
          <w:sz w:val="22"/>
          <w:vertAlign w:val="superscript"/>
          <w:lang w:val="uk-UA" w:eastAsia="uk-UA"/>
        </w:rPr>
        <w:t xml:space="preserve">          (посада, вчене звання, науковий ступінь, прізвище та ініціали)</w:t>
      </w:r>
    </w:p>
    <w:p w:rsidR="0045349A" w:rsidRPr="0045349A" w:rsidRDefault="0045349A" w:rsidP="0045349A">
      <w:pPr>
        <w:spacing w:line="240" w:lineRule="auto"/>
        <w:ind w:left="4536" w:right="-143" w:firstLine="0"/>
        <w:jc w:val="left"/>
        <w:rPr>
          <w:rFonts w:eastAsia="Times New Roman" w:cs="Times New Roman"/>
          <w:sz w:val="24"/>
          <w:szCs w:val="24"/>
          <w:lang w:val="uk-UA" w:eastAsia="ru-RU"/>
        </w:rPr>
      </w:pPr>
    </w:p>
    <w:p w:rsidR="0045349A" w:rsidRPr="0045349A" w:rsidRDefault="0045349A" w:rsidP="0045349A">
      <w:pPr>
        <w:spacing w:line="240" w:lineRule="auto"/>
        <w:ind w:left="4536" w:firstLine="0"/>
        <w:jc w:val="right"/>
        <w:rPr>
          <w:rFonts w:eastAsia="Times New Roman" w:cs="Times New Roman"/>
          <w:sz w:val="16"/>
          <w:szCs w:val="24"/>
          <w:lang w:val="uk-UA" w:eastAsia="ru-RU"/>
        </w:rPr>
      </w:pPr>
    </w:p>
    <w:p w:rsidR="0045349A" w:rsidRPr="0045349A" w:rsidRDefault="0045349A" w:rsidP="0045349A">
      <w:pPr>
        <w:spacing w:line="240" w:lineRule="auto"/>
        <w:ind w:left="4536" w:firstLine="0"/>
        <w:jc w:val="left"/>
        <w:rPr>
          <w:rFonts w:eastAsia="Times New Roman" w:cs="Times New Roman"/>
          <w:sz w:val="24"/>
          <w:szCs w:val="24"/>
          <w:u w:val="single"/>
          <w:lang w:val="uk-UA" w:eastAsia="ru-RU"/>
        </w:rPr>
      </w:pPr>
      <w:r w:rsidRPr="0045349A">
        <w:rPr>
          <w:rFonts w:eastAsia="Times New Roman" w:cs="Times New Roman"/>
          <w:sz w:val="24"/>
          <w:szCs w:val="24"/>
          <w:lang w:val="uk-UA" w:eastAsia="ru-RU"/>
        </w:rPr>
        <w:t xml:space="preserve">Національна шкала: </w:t>
      </w:r>
      <w:r w:rsidRPr="0045349A">
        <w:rPr>
          <w:rFonts w:eastAsia="Times New Roman" w:cs="Times New Roman"/>
          <w:sz w:val="24"/>
          <w:szCs w:val="24"/>
          <w:u w:val="single"/>
          <w:lang w:val="uk-UA" w:eastAsia="ru-RU"/>
        </w:rPr>
        <w:tab/>
      </w:r>
      <w:r w:rsidRPr="0045349A">
        <w:rPr>
          <w:rFonts w:eastAsia="Times New Roman" w:cs="Times New Roman"/>
          <w:sz w:val="24"/>
          <w:szCs w:val="24"/>
          <w:u w:val="single"/>
          <w:lang w:val="uk-UA" w:eastAsia="ru-RU"/>
        </w:rPr>
        <w:tab/>
      </w:r>
      <w:r w:rsidRPr="0045349A">
        <w:rPr>
          <w:rFonts w:eastAsia="Times New Roman" w:cs="Times New Roman"/>
          <w:sz w:val="24"/>
          <w:szCs w:val="24"/>
          <w:u w:val="single"/>
          <w:lang w:val="uk-UA" w:eastAsia="ru-RU"/>
        </w:rPr>
        <w:tab/>
      </w:r>
      <w:r w:rsidRPr="0045349A">
        <w:rPr>
          <w:rFonts w:eastAsia="Times New Roman" w:cs="Times New Roman"/>
          <w:sz w:val="24"/>
          <w:szCs w:val="24"/>
          <w:u w:val="single"/>
          <w:lang w:val="uk-UA" w:eastAsia="ru-RU"/>
        </w:rPr>
        <w:tab/>
      </w:r>
    </w:p>
    <w:p w:rsidR="0045349A" w:rsidRPr="0045349A" w:rsidRDefault="0045349A" w:rsidP="0045349A">
      <w:pPr>
        <w:spacing w:line="240" w:lineRule="auto"/>
        <w:ind w:left="4536" w:firstLine="0"/>
        <w:jc w:val="left"/>
        <w:rPr>
          <w:rFonts w:eastAsia="Times New Roman" w:cs="Times New Roman"/>
          <w:sz w:val="24"/>
          <w:szCs w:val="24"/>
          <w:lang w:val="uk-UA" w:eastAsia="ru-RU"/>
        </w:rPr>
      </w:pPr>
      <w:r w:rsidRPr="0045349A">
        <w:rPr>
          <w:rFonts w:eastAsia="Times New Roman" w:cs="Times New Roman"/>
          <w:sz w:val="24"/>
          <w:szCs w:val="24"/>
          <w:lang w:val="uk-UA" w:eastAsia="ru-RU"/>
        </w:rPr>
        <w:t xml:space="preserve">Бали: </w:t>
      </w:r>
      <w:r w:rsidRPr="0045349A">
        <w:rPr>
          <w:rFonts w:eastAsia="Times New Roman" w:cs="Times New Roman"/>
          <w:sz w:val="24"/>
          <w:szCs w:val="24"/>
          <w:u w:val="single"/>
          <w:lang w:val="uk-UA" w:eastAsia="ru-RU"/>
        </w:rPr>
        <w:tab/>
      </w:r>
      <w:r w:rsidRPr="0045349A">
        <w:rPr>
          <w:rFonts w:eastAsia="Times New Roman" w:cs="Times New Roman"/>
          <w:sz w:val="24"/>
          <w:szCs w:val="24"/>
          <w:u w:val="single"/>
          <w:lang w:val="uk-UA" w:eastAsia="ru-RU"/>
        </w:rPr>
        <w:tab/>
      </w:r>
      <w:r w:rsidRPr="0045349A">
        <w:rPr>
          <w:rFonts w:eastAsia="Times New Roman" w:cs="Times New Roman"/>
          <w:sz w:val="24"/>
          <w:szCs w:val="24"/>
          <w:u w:val="single"/>
          <w:lang w:val="uk-UA" w:eastAsia="ru-RU"/>
        </w:rPr>
        <w:tab/>
      </w:r>
      <w:r w:rsidRPr="0045349A">
        <w:rPr>
          <w:rFonts w:eastAsia="Times New Roman" w:cs="Times New Roman"/>
          <w:sz w:val="24"/>
          <w:szCs w:val="24"/>
          <w:u w:val="single"/>
          <w:lang w:val="uk-UA" w:eastAsia="ru-RU"/>
        </w:rPr>
        <w:tab/>
      </w:r>
      <w:r w:rsidRPr="0045349A">
        <w:rPr>
          <w:rFonts w:eastAsia="Times New Roman" w:cs="Times New Roman"/>
          <w:sz w:val="24"/>
          <w:szCs w:val="24"/>
          <w:u w:val="single"/>
          <w:lang w:val="uk-UA" w:eastAsia="ru-RU"/>
        </w:rPr>
        <w:tab/>
      </w:r>
      <w:r w:rsidRPr="0045349A">
        <w:rPr>
          <w:rFonts w:eastAsia="Times New Roman" w:cs="Times New Roman"/>
          <w:sz w:val="24"/>
          <w:szCs w:val="24"/>
          <w:u w:val="single"/>
          <w:lang w:val="uk-UA" w:eastAsia="ru-RU"/>
        </w:rPr>
        <w:tab/>
      </w:r>
    </w:p>
    <w:p w:rsidR="0045349A" w:rsidRPr="0045349A" w:rsidRDefault="0045349A" w:rsidP="0045349A">
      <w:pPr>
        <w:spacing w:line="240" w:lineRule="auto"/>
        <w:ind w:left="4536" w:firstLine="0"/>
        <w:jc w:val="left"/>
        <w:rPr>
          <w:rFonts w:eastAsia="Times New Roman" w:cs="Times New Roman"/>
          <w:sz w:val="24"/>
          <w:szCs w:val="24"/>
          <w:u w:val="single"/>
          <w:lang w:val="uk-UA" w:eastAsia="ru-RU"/>
        </w:rPr>
      </w:pPr>
      <w:r w:rsidRPr="0045349A">
        <w:rPr>
          <w:rFonts w:eastAsia="Times New Roman" w:cs="Times New Roman"/>
          <w:sz w:val="24"/>
          <w:szCs w:val="24"/>
          <w:lang w:val="uk-UA" w:eastAsia="ru-RU"/>
        </w:rPr>
        <w:t xml:space="preserve">Оцінка ECTS: </w:t>
      </w:r>
      <w:r w:rsidRPr="0045349A">
        <w:rPr>
          <w:rFonts w:eastAsia="Times New Roman" w:cs="Times New Roman"/>
          <w:sz w:val="24"/>
          <w:szCs w:val="24"/>
          <w:u w:val="single"/>
          <w:lang w:val="uk-UA" w:eastAsia="ru-RU"/>
        </w:rPr>
        <w:tab/>
      </w:r>
      <w:r w:rsidRPr="0045349A">
        <w:rPr>
          <w:rFonts w:eastAsia="Times New Roman" w:cs="Times New Roman"/>
          <w:sz w:val="24"/>
          <w:szCs w:val="24"/>
          <w:u w:val="single"/>
          <w:lang w:val="uk-UA" w:eastAsia="ru-RU"/>
        </w:rPr>
        <w:tab/>
      </w:r>
      <w:r w:rsidRPr="0045349A">
        <w:rPr>
          <w:rFonts w:eastAsia="Times New Roman" w:cs="Times New Roman"/>
          <w:sz w:val="24"/>
          <w:szCs w:val="24"/>
          <w:u w:val="single"/>
          <w:lang w:val="uk-UA" w:eastAsia="ru-RU"/>
        </w:rPr>
        <w:tab/>
      </w:r>
      <w:r w:rsidRPr="0045349A">
        <w:rPr>
          <w:rFonts w:eastAsia="Times New Roman" w:cs="Times New Roman"/>
          <w:sz w:val="24"/>
          <w:szCs w:val="24"/>
          <w:u w:val="single"/>
          <w:lang w:val="uk-UA" w:eastAsia="ru-RU"/>
        </w:rPr>
        <w:tab/>
      </w:r>
      <w:r w:rsidRPr="0045349A">
        <w:rPr>
          <w:rFonts w:eastAsia="Times New Roman" w:cs="Times New Roman"/>
          <w:sz w:val="24"/>
          <w:szCs w:val="24"/>
          <w:u w:val="single"/>
          <w:lang w:val="uk-UA" w:eastAsia="ru-RU"/>
        </w:rPr>
        <w:tab/>
      </w:r>
    </w:p>
    <w:p w:rsidR="0045349A" w:rsidRPr="0045349A" w:rsidRDefault="0045349A" w:rsidP="0045349A">
      <w:pPr>
        <w:spacing w:line="240" w:lineRule="auto"/>
        <w:ind w:left="4536" w:firstLine="0"/>
        <w:jc w:val="left"/>
        <w:rPr>
          <w:rFonts w:eastAsia="Times New Roman" w:cs="Times New Roman"/>
          <w:sz w:val="24"/>
          <w:szCs w:val="24"/>
          <w:u w:val="single"/>
          <w:lang w:val="uk-UA" w:eastAsia="ru-RU"/>
        </w:rPr>
      </w:pPr>
    </w:p>
    <w:p w:rsidR="0045349A" w:rsidRDefault="0045349A" w:rsidP="0045349A">
      <w:pPr>
        <w:spacing w:line="240" w:lineRule="auto"/>
        <w:ind w:left="4820" w:firstLine="0"/>
        <w:jc w:val="left"/>
        <w:rPr>
          <w:rFonts w:eastAsia="Times New Roman" w:cs="Times New Roman"/>
          <w:sz w:val="24"/>
          <w:szCs w:val="24"/>
          <w:lang w:val="uk-UA" w:eastAsia="ru-RU"/>
        </w:rPr>
      </w:pPr>
    </w:p>
    <w:p w:rsidR="0045349A" w:rsidRPr="0045349A" w:rsidRDefault="0045349A" w:rsidP="0045349A">
      <w:pPr>
        <w:spacing w:line="240" w:lineRule="auto"/>
        <w:ind w:left="4820" w:firstLine="0"/>
        <w:jc w:val="left"/>
        <w:rPr>
          <w:rFonts w:eastAsia="Times New Roman" w:cs="Times New Roman"/>
          <w:sz w:val="24"/>
          <w:szCs w:val="24"/>
          <w:lang w:val="uk-UA" w:eastAsia="ru-RU"/>
        </w:rPr>
      </w:pPr>
    </w:p>
    <w:p w:rsidR="00556A0E" w:rsidRDefault="00556A0E" w:rsidP="00556A0E">
      <w:pPr>
        <w:spacing w:line="240" w:lineRule="auto"/>
        <w:ind w:firstLine="0"/>
        <w:jc w:val="center"/>
        <w:rPr>
          <w:rFonts w:eastAsia="Times New Roman" w:cs="Times New Roman"/>
          <w:szCs w:val="20"/>
          <w:lang w:val="uk-UA" w:eastAsia="ru-RU"/>
        </w:rPr>
      </w:pPr>
      <w:r w:rsidRPr="00556A0E">
        <w:rPr>
          <w:rFonts w:eastAsia="Times New Roman" w:cs="Times New Roman"/>
          <w:szCs w:val="20"/>
          <w:lang w:val="uk-UA" w:eastAsia="ru-RU"/>
        </w:rPr>
        <w:t xml:space="preserve">Конотоп – </w:t>
      </w:r>
      <w:r>
        <w:rPr>
          <w:rFonts w:eastAsia="Times New Roman" w:cs="Times New Roman"/>
          <w:szCs w:val="20"/>
          <w:lang w:val="uk-UA" w:eastAsia="ru-RU"/>
        </w:rPr>
        <w:t>202</w:t>
      </w:r>
      <w:r w:rsidR="0045349A">
        <w:rPr>
          <w:rFonts w:eastAsia="Times New Roman" w:cs="Times New Roman"/>
          <w:szCs w:val="20"/>
          <w:lang w:val="uk-UA" w:eastAsia="ru-RU"/>
        </w:rPr>
        <w:t>_</w:t>
      </w:r>
    </w:p>
    <w:p w:rsidR="00F404EC" w:rsidRDefault="00F404EC" w:rsidP="00F404EC">
      <w:pPr>
        <w:spacing w:after="160" w:line="259" w:lineRule="auto"/>
        <w:ind w:firstLine="0"/>
        <w:jc w:val="right"/>
        <w:rPr>
          <w:rFonts w:cs="Times New Roman"/>
          <w:b/>
          <w:szCs w:val="28"/>
          <w:lang w:val="uk-UA"/>
        </w:rPr>
      </w:pPr>
      <w:r>
        <w:rPr>
          <w:rFonts w:cs="Times New Roman"/>
          <w:b/>
          <w:szCs w:val="28"/>
          <w:lang w:val="uk-UA"/>
        </w:rPr>
        <w:lastRenderedPageBreak/>
        <w:t>ДОДАТОК Г</w:t>
      </w:r>
    </w:p>
    <w:p w:rsidR="0045349A" w:rsidRPr="00F404EC" w:rsidRDefault="0045349A" w:rsidP="00F404EC">
      <w:pPr>
        <w:spacing w:after="160" w:line="259" w:lineRule="auto"/>
        <w:ind w:firstLine="0"/>
        <w:jc w:val="right"/>
        <w:rPr>
          <w:rFonts w:cs="Times New Roman"/>
          <w:b/>
          <w:szCs w:val="28"/>
          <w:lang w:val="uk-UA"/>
        </w:rPr>
      </w:pPr>
    </w:p>
    <w:p w:rsidR="0045349A" w:rsidRDefault="0045349A" w:rsidP="0045349A">
      <w:pPr>
        <w:jc w:val="center"/>
        <w:rPr>
          <w:b/>
          <w:sz w:val="24"/>
          <w:lang w:val="uk-UA"/>
        </w:rPr>
      </w:pPr>
      <w:r>
        <w:rPr>
          <w:b/>
          <w:lang w:val="uk-UA"/>
        </w:rPr>
        <w:t>Зразок оформлення змісту</w:t>
      </w:r>
      <w:r w:rsidRPr="00D21084">
        <w:rPr>
          <w:b/>
          <w:lang w:val="uk-UA"/>
        </w:rPr>
        <w:t xml:space="preserve"> курсової роботи</w:t>
      </w:r>
    </w:p>
    <w:p w:rsidR="00556A0E" w:rsidRPr="00556A0E" w:rsidRDefault="00556A0E" w:rsidP="00556A0E">
      <w:pPr>
        <w:spacing w:after="160" w:line="259" w:lineRule="auto"/>
        <w:jc w:val="left"/>
        <w:rPr>
          <w:rFonts w:cs="Times New Roman"/>
          <w:szCs w:val="28"/>
          <w:lang w:val="uk-UA"/>
        </w:rPr>
      </w:pPr>
      <w:r w:rsidRPr="00556A0E">
        <w:rPr>
          <w:rFonts w:cs="Times New Roman"/>
          <w:szCs w:val="28"/>
          <w:lang w:val="uk-UA"/>
        </w:rPr>
        <w:t>Вступ</w:t>
      </w:r>
    </w:p>
    <w:p w:rsidR="00F404EC" w:rsidRPr="00F404EC" w:rsidRDefault="00F404EC" w:rsidP="00F404EC">
      <w:pPr>
        <w:numPr>
          <w:ilvl w:val="0"/>
          <w:numId w:val="10"/>
        </w:numPr>
        <w:tabs>
          <w:tab w:val="left" w:pos="709"/>
          <w:tab w:val="right" w:leader="dot" w:pos="9639"/>
        </w:tabs>
        <w:spacing w:after="160"/>
        <w:ind w:right="709"/>
        <w:contextualSpacing/>
        <w:rPr>
          <w:rFonts w:eastAsia="PMingLiU" w:cs="Times New Roman"/>
          <w:szCs w:val="28"/>
          <w:lang w:val="uk-UA" w:eastAsia="zh-TW"/>
        </w:rPr>
      </w:pPr>
      <w:r w:rsidRPr="00F404EC">
        <w:rPr>
          <w:rFonts w:eastAsia="PMingLiU" w:cs="Times New Roman"/>
          <w:szCs w:val="28"/>
          <w:lang w:val="uk-UA" w:eastAsia="zh-TW"/>
        </w:rPr>
        <w:t>Аналіз службового призначення машини, вузла, деталі. Опис конструктивних особливостей деталі та технічних вимог на її виготовлення.</w:t>
      </w:r>
    </w:p>
    <w:p w:rsidR="00F404EC" w:rsidRPr="00F404EC" w:rsidRDefault="00F404EC" w:rsidP="00F404EC">
      <w:pPr>
        <w:numPr>
          <w:ilvl w:val="0"/>
          <w:numId w:val="10"/>
        </w:numPr>
        <w:tabs>
          <w:tab w:val="left" w:pos="709"/>
          <w:tab w:val="right" w:leader="dot" w:pos="9639"/>
        </w:tabs>
        <w:spacing w:after="160"/>
        <w:ind w:right="709"/>
        <w:contextualSpacing/>
        <w:rPr>
          <w:rFonts w:eastAsia="PMingLiU" w:cs="Times New Roman"/>
          <w:szCs w:val="28"/>
          <w:lang w:val="uk-UA" w:eastAsia="zh-TW"/>
        </w:rPr>
      </w:pPr>
      <w:r w:rsidRPr="00F404EC">
        <w:rPr>
          <w:rFonts w:eastAsia="PMingLiU" w:cs="Times New Roman"/>
          <w:szCs w:val="28"/>
          <w:lang w:val="uk-UA" w:eastAsia="zh-TW"/>
        </w:rPr>
        <w:t>Визначення типу виробництва та організаційних умов роботи</w:t>
      </w:r>
    </w:p>
    <w:p w:rsidR="0064430F" w:rsidRDefault="0064430F" w:rsidP="0064430F">
      <w:pPr>
        <w:numPr>
          <w:ilvl w:val="0"/>
          <w:numId w:val="10"/>
        </w:numPr>
        <w:tabs>
          <w:tab w:val="left" w:pos="709"/>
          <w:tab w:val="right" w:leader="dot" w:pos="9639"/>
        </w:tabs>
        <w:spacing w:after="160"/>
        <w:ind w:right="709"/>
        <w:contextualSpacing/>
        <w:rPr>
          <w:rFonts w:eastAsia="PMingLiU" w:cs="Times New Roman"/>
          <w:szCs w:val="28"/>
          <w:lang w:val="uk-UA" w:eastAsia="zh-TW"/>
        </w:rPr>
      </w:pPr>
      <w:r w:rsidRPr="0064430F">
        <w:rPr>
          <w:rFonts w:eastAsia="PMingLiU" w:cs="Times New Roman"/>
          <w:szCs w:val="28"/>
          <w:lang w:val="uk-UA" w:eastAsia="zh-TW"/>
        </w:rPr>
        <w:t xml:space="preserve">Аналіз технологічності конструкції деталі </w:t>
      </w:r>
    </w:p>
    <w:p w:rsidR="00F404EC" w:rsidRDefault="00F404EC" w:rsidP="0064430F">
      <w:pPr>
        <w:numPr>
          <w:ilvl w:val="0"/>
          <w:numId w:val="10"/>
        </w:numPr>
        <w:tabs>
          <w:tab w:val="left" w:pos="709"/>
          <w:tab w:val="right" w:leader="dot" w:pos="9639"/>
        </w:tabs>
        <w:spacing w:after="160"/>
        <w:ind w:right="709"/>
        <w:contextualSpacing/>
        <w:rPr>
          <w:rFonts w:eastAsia="PMingLiU" w:cs="Times New Roman"/>
          <w:szCs w:val="28"/>
          <w:lang w:val="uk-UA" w:eastAsia="zh-TW"/>
        </w:rPr>
      </w:pPr>
      <w:r w:rsidRPr="00F404EC">
        <w:rPr>
          <w:rFonts w:eastAsia="PMingLiU" w:cs="Times New Roman"/>
          <w:szCs w:val="28"/>
          <w:lang w:val="uk-UA" w:eastAsia="zh-TW"/>
        </w:rPr>
        <w:t>Вибір способу отримання заготовки та розробка технічних вимог до неї</w:t>
      </w:r>
    </w:p>
    <w:p w:rsidR="00556A0E" w:rsidRPr="00556A0E" w:rsidRDefault="00556A0E" w:rsidP="00F404EC">
      <w:pPr>
        <w:numPr>
          <w:ilvl w:val="0"/>
          <w:numId w:val="10"/>
        </w:numPr>
        <w:tabs>
          <w:tab w:val="left" w:pos="709"/>
          <w:tab w:val="right" w:leader="dot" w:pos="9639"/>
        </w:tabs>
        <w:spacing w:after="160"/>
        <w:ind w:right="709"/>
        <w:contextualSpacing/>
        <w:rPr>
          <w:rFonts w:eastAsia="PMingLiU" w:cs="Times New Roman"/>
          <w:szCs w:val="28"/>
          <w:lang w:val="uk-UA" w:eastAsia="zh-TW"/>
        </w:rPr>
      </w:pPr>
      <w:r w:rsidRPr="00556A0E">
        <w:rPr>
          <w:rFonts w:eastAsia="PMingLiU" w:cs="Times New Roman"/>
          <w:szCs w:val="28"/>
          <w:lang w:val="uk-UA" w:eastAsia="zh-TW"/>
        </w:rPr>
        <w:t>Аналіз технологічної операції існуючого чи типового технологічного процесу</w:t>
      </w:r>
    </w:p>
    <w:p w:rsidR="00556A0E" w:rsidRPr="0064430F" w:rsidRDefault="00556A0E" w:rsidP="0064430F">
      <w:pPr>
        <w:pStyle w:val="a3"/>
        <w:numPr>
          <w:ilvl w:val="1"/>
          <w:numId w:val="10"/>
        </w:numPr>
        <w:tabs>
          <w:tab w:val="left" w:pos="709"/>
          <w:tab w:val="right" w:leader="dot" w:pos="9639"/>
        </w:tabs>
        <w:ind w:right="709"/>
        <w:rPr>
          <w:rFonts w:eastAsia="PMingLiU" w:cs="Times New Roman"/>
          <w:szCs w:val="28"/>
          <w:lang w:val="uk-UA" w:eastAsia="zh-TW"/>
        </w:rPr>
      </w:pPr>
      <w:r w:rsidRPr="0064430F">
        <w:rPr>
          <w:rFonts w:eastAsia="PMingLiU" w:cs="Times New Roman"/>
          <w:szCs w:val="28"/>
          <w:lang w:val="uk-UA" w:eastAsia="zh-TW"/>
        </w:rPr>
        <w:t xml:space="preserve">Аналіз та обґрунтування схеми базування і закріплення </w:t>
      </w:r>
      <w:r w:rsidR="00F404EC" w:rsidRPr="0064430F">
        <w:rPr>
          <w:rFonts w:eastAsia="PMingLiU" w:cs="Times New Roman"/>
          <w:szCs w:val="28"/>
          <w:lang w:val="uk-UA" w:eastAsia="zh-TW"/>
        </w:rPr>
        <w:t xml:space="preserve">   </w:t>
      </w:r>
      <w:r w:rsidRPr="0064430F">
        <w:rPr>
          <w:rFonts w:eastAsia="PMingLiU" w:cs="Times New Roman"/>
          <w:szCs w:val="28"/>
          <w:lang w:val="uk-UA" w:eastAsia="zh-TW"/>
        </w:rPr>
        <w:t xml:space="preserve">заготовки </w:t>
      </w:r>
    </w:p>
    <w:p w:rsidR="0064430F" w:rsidRPr="0064430F" w:rsidRDefault="0064430F" w:rsidP="0064430F">
      <w:pPr>
        <w:pStyle w:val="a3"/>
        <w:numPr>
          <w:ilvl w:val="1"/>
          <w:numId w:val="10"/>
        </w:numPr>
        <w:tabs>
          <w:tab w:val="left" w:pos="709"/>
          <w:tab w:val="right" w:leader="dot" w:pos="9639"/>
        </w:tabs>
        <w:ind w:right="709"/>
        <w:rPr>
          <w:rFonts w:eastAsia="PMingLiU" w:cs="Times New Roman"/>
          <w:szCs w:val="28"/>
          <w:lang w:val="uk-UA" w:eastAsia="zh-TW"/>
        </w:rPr>
      </w:pPr>
      <w:r w:rsidRPr="0064430F">
        <w:rPr>
          <w:rFonts w:eastAsia="PMingLiU" w:cs="Times New Roman"/>
          <w:szCs w:val="28"/>
          <w:lang w:val="uk-UA" w:eastAsia="zh-TW"/>
        </w:rPr>
        <w:t>Розрахунки припусків на механічну обробку поверхонь</w:t>
      </w:r>
    </w:p>
    <w:p w:rsidR="00556A0E" w:rsidRPr="00556A0E" w:rsidRDefault="00556A0E" w:rsidP="00556A0E">
      <w:pPr>
        <w:tabs>
          <w:tab w:val="left" w:pos="1418"/>
          <w:tab w:val="right" w:leader="dot" w:pos="9639"/>
        </w:tabs>
        <w:ind w:left="1418" w:right="709" w:hanging="709"/>
        <w:rPr>
          <w:rFonts w:eastAsia="PMingLiU" w:cs="Times New Roman"/>
          <w:szCs w:val="28"/>
          <w:lang w:val="uk-UA" w:eastAsia="zh-TW"/>
        </w:rPr>
      </w:pPr>
      <w:r w:rsidRPr="00556A0E">
        <w:rPr>
          <w:rFonts w:eastAsia="PMingLiU" w:cs="Times New Roman"/>
          <w:szCs w:val="28"/>
          <w:lang w:val="uk-UA" w:eastAsia="zh-TW"/>
        </w:rPr>
        <w:t>5.</w:t>
      </w:r>
      <w:r w:rsidR="0064430F">
        <w:rPr>
          <w:rFonts w:eastAsia="PMingLiU" w:cs="Times New Roman"/>
          <w:szCs w:val="28"/>
          <w:lang w:val="uk-UA" w:eastAsia="zh-TW"/>
        </w:rPr>
        <w:t>3</w:t>
      </w:r>
      <w:r w:rsidRPr="00556A0E">
        <w:rPr>
          <w:rFonts w:eastAsia="PMingLiU" w:cs="Times New Roman"/>
          <w:szCs w:val="28"/>
          <w:lang w:val="uk-UA" w:eastAsia="zh-TW"/>
        </w:rPr>
        <w:t xml:space="preserve"> Обґрунтування вибору металорізального верстата </w:t>
      </w:r>
    </w:p>
    <w:p w:rsidR="00556A0E" w:rsidRPr="00556A0E" w:rsidRDefault="00556A0E" w:rsidP="00556A0E">
      <w:pPr>
        <w:tabs>
          <w:tab w:val="left" w:pos="1134"/>
          <w:tab w:val="right" w:leader="dot" w:pos="9639"/>
        </w:tabs>
        <w:ind w:left="709" w:right="709" w:firstLine="0"/>
        <w:rPr>
          <w:rFonts w:eastAsia="PMingLiU" w:cs="Times New Roman"/>
          <w:szCs w:val="28"/>
          <w:lang w:val="uk-UA" w:eastAsia="zh-TW"/>
        </w:rPr>
      </w:pPr>
      <w:r w:rsidRPr="00556A0E">
        <w:rPr>
          <w:rFonts w:eastAsia="PMingLiU" w:cs="Times New Roman"/>
          <w:szCs w:val="28"/>
          <w:lang w:val="uk-UA" w:eastAsia="zh-TW"/>
        </w:rPr>
        <w:t>5</w:t>
      </w:r>
      <w:r w:rsidRPr="00556A0E">
        <w:rPr>
          <w:rFonts w:eastAsia="PMingLiU" w:cs="Times New Roman"/>
          <w:szCs w:val="28"/>
          <w:lang w:eastAsia="zh-TW"/>
        </w:rPr>
        <w:t>.</w:t>
      </w:r>
      <w:r w:rsidR="0064430F">
        <w:rPr>
          <w:rFonts w:eastAsia="PMingLiU" w:cs="Times New Roman"/>
          <w:szCs w:val="28"/>
          <w:lang w:val="uk-UA" w:eastAsia="zh-TW"/>
        </w:rPr>
        <w:t>4</w:t>
      </w:r>
      <w:r w:rsidRPr="00556A0E">
        <w:rPr>
          <w:rFonts w:eastAsia="PMingLiU" w:cs="Times New Roman"/>
          <w:szCs w:val="28"/>
          <w:lang w:eastAsia="zh-TW"/>
        </w:rPr>
        <w:tab/>
      </w:r>
      <w:r w:rsidRPr="00556A0E">
        <w:rPr>
          <w:rFonts w:eastAsia="PMingLiU" w:cs="Times New Roman"/>
          <w:szCs w:val="28"/>
          <w:lang w:val="uk-UA" w:eastAsia="zh-TW"/>
        </w:rPr>
        <w:t xml:space="preserve">Обґрунтування вибору верстатних пристроїв, металорізального  та вимірювального інструментів </w:t>
      </w:r>
    </w:p>
    <w:p w:rsidR="00556A0E" w:rsidRPr="00556A0E" w:rsidRDefault="00556A0E" w:rsidP="00556A0E">
      <w:pPr>
        <w:tabs>
          <w:tab w:val="left" w:pos="1134"/>
          <w:tab w:val="right" w:leader="dot" w:pos="9639"/>
        </w:tabs>
        <w:ind w:right="709"/>
        <w:rPr>
          <w:rFonts w:eastAsia="PMingLiU" w:cs="Times New Roman"/>
          <w:szCs w:val="28"/>
          <w:lang w:val="uk-UA" w:eastAsia="zh-TW"/>
        </w:rPr>
      </w:pPr>
      <w:r w:rsidRPr="00556A0E">
        <w:rPr>
          <w:rFonts w:eastAsia="PMingLiU" w:cs="Times New Roman"/>
          <w:szCs w:val="28"/>
          <w:lang w:val="uk-UA" w:eastAsia="zh-TW"/>
        </w:rPr>
        <w:t>5</w:t>
      </w:r>
      <w:r w:rsidRPr="00556A0E">
        <w:rPr>
          <w:rFonts w:eastAsia="PMingLiU" w:cs="Times New Roman"/>
          <w:szCs w:val="28"/>
          <w:lang w:eastAsia="zh-TW"/>
        </w:rPr>
        <w:t>.</w:t>
      </w:r>
      <w:r w:rsidR="0064430F">
        <w:rPr>
          <w:rFonts w:eastAsia="PMingLiU" w:cs="Times New Roman"/>
          <w:szCs w:val="28"/>
          <w:lang w:val="uk-UA" w:eastAsia="zh-TW"/>
        </w:rPr>
        <w:t>5</w:t>
      </w:r>
      <w:r w:rsidRPr="00556A0E">
        <w:rPr>
          <w:rFonts w:eastAsia="PMingLiU" w:cs="Times New Roman"/>
          <w:szCs w:val="28"/>
          <w:lang w:eastAsia="zh-TW"/>
        </w:rPr>
        <w:tab/>
      </w:r>
      <w:r w:rsidRPr="00556A0E">
        <w:rPr>
          <w:rFonts w:eastAsia="PMingLiU" w:cs="Times New Roman"/>
          <w:szCs w:val="28"/>
          <w:lang w:val="uk-UA" w:eastAsia="zh-TW"/>
        </w:rPr>
        <w:t xml:space="preserve">Розрахунки режимів різання </w:t>
      </w:r>
    </w:p>
    <w:p w:rsidR="00556A0E" w:rsidRPr="00556A0E" w:rsidRDefault="00556A0E" w:rsidP="00556A0E">
      <w:pPr>
        <w:tabs>
          <w:tab w:val="left" w:pos="1134"/>
          <w:tab w:val="right" w:leader="dot" w:pos="9639"/>
        </w:tabs>
        <w:ind w:left="1134" w:right="709" w:hanging="425"/>
        <w:rPr>
          <w:rFonts w:eastAsia="PMingLiU" w:cs="Times New Roman"/>
          <w:szCs w:val="28"/>
          <w:lang w:val="uk-UA" w:eastAsia="zh-TW"/>
        </w:rPr>
      </w:pPr>
      <w:r w:rsidRPr="00556A0E">
        <w:rPr>
          <w:rFonts w:eastAsia="PMingLiU" w:cs="Times New Roman"/>
          <w:szCs w:val="28"/>
          <w:lang w:val="uk-UA" w:eastAsia="zh-TW"/>
        </w:rPr>
        <w:t>5.</w:t>
      </w:r>
      <w:r w:rsidR="0064430F">
        <w:rPr>
          <w:rFonts w:eastAsia="PMingLiU" w:cs="Times New Roman"/>
          <w:szCs w:val="28"/>
          <w:lang w:val="uk-UA" w:eastAsia="zh-TW"/>
        </w:rPr>
        <w:t>6</w:t>
      </w:r>
      <w:r w:rsidRPr="00556A0E">
        <w:rPr>
          <w:rFonts w:eastAsia="PMingLiU" w:cs="Times New Roman"/>
          <w:szCs w:val="28"/>
          <w:lang w:eastAsia="zh-TW"/>
        </w:rPr>
        <w:tab/>
      </w:r>
      <w:r w:rsidRPr="00556A0E">
        <w:rPr>
          <w:rFonts w:eastAsia="PMingLiU" w:cs="Times New Roman"/>
          <w:szCs w:val="28"/>
          <w:lang w:val="uk-UA" w:eastAsia="zh-TW"/>
        </w:rPr>
        <w:t xml:space="preserve">Технічне нормування операції </w:t>
      </w:r>
    </w:p>
    <w:p w:rsidR="00556A0E" w:rsidRPr="00556A0E" w:rsidRDefault="00556A0E" w:rsidP="00556A0E">
      <w:pPr>
        <w:tabs>
          <w:tab w:val="right" w:leader="dot" w:pos="9639"/>
        </w:tabs>
        <w:ind w:left="1134" w:right="709" w:hanging="425"/>
        <w:rPr>
          <w:rFonts w:eastAsia="PMingLiU" w:cs="Times New Roman"/>
          <w:szCs w:val="28"/>
          <w:lang w:val="uk-UA" w:eastAsia="zh-TW"/>
        </w:rPr>
      </w:pPr>
      <w:r w:rsidRPr="00556A0E">
        <w:rPr>
          <w:rFonts w:eastAsia="PMingLiU" w:cs="Times New Roman"/>
          <w:szCs w:val="28"/>
          <w:lang w:val="uk-UA" w:eastAsia="zh-TW"/>
        </w:rPr>
        <w:t xml:space="preserve">Висновки </w:t>
      </w:r>
    </w:p>
    <w:p w:rsidR="00556A0E" w:rsidRPr="00556A0E" w:rsidRDefault="00556A0E" w:rsidP="00556A0E">
      <w:pPr>
        <w:spacing w:after="160" w:line="259" w:lineRule="auto"/>
        <w:ind w:firstLine="708"/>
        <w:jc w:val="left"/>
        <w:rPr>
          <w:rFonts w:eastAsia="Times New Roman" w:cs="Times New Roman"/>
          <w:szCs w:val="20"/>
          <w:lang w:val="uk-UA" w:eastAsia="ru-RU"/>
        </w:rPr>
      </w:pPr>
      <w:r w:rsidRPr="00556A0E">
        <w:rPr>
          <w:rFonts w:eastAsia="Times New Roman" w:cs="Times New Roman"/>
          <w:szCs w:val="20"/>
          <w:lang w:val="uk-UA" w:eastAsia="ru-RU"/>
        </w:rPr>
        <w:t>Список літератури</w:t>
      </w:r>
    </w:p>
    <w:p w:rsidR="00556A0E" w:rsidRPr="00556A0E" w:rsidRDefault="00556A0E" w:rsidP="00556A0E">
      <w:pPr>
        <w:spacing w:after="160" w:line="259" w:lineRule="auto"/>
        <w:ind w:firstLine="708"/>
        <w:jc w:val="left"/>
        <w:rPr>
          <w:rFonts w:asciiTheme="minorHAnsi" w:hAnsiTheme="minorHAnsi"/>
          <w:sz w:val="22"/>
          <w:lang w:val="uk-UA"/>
        </w:rPr>
      </w:pPr>
      <w:r w:rsidRPr="00556A0E">
        <w:rPr>
          <w:rFonts w:eastAsia="Times New Roman" w:cs="Times New Roman"/>
          <w:szCs w:val="20"/>
          <w:lang w:val="uk-UA" w:eastAsia="ru-RU"/>
        </w:rPr>
        <w:t>Додатки</w:t>
      </w:r>
    </w:p>
    <w:p w:rsidR="00556A0E" w:rsidRPr="00556A0E" w:rsidRDefault="00556A0E" w:rsidP="00556A0E">
      <w:pPr>
        <w:spacing w:line="240" w:lineRule="auto"/>
        <w:ind w:firstLine="0"/>
        <w:jc w:val="center"/>
      </w:pPr>
      <w:r>
        <w:rPr>
          <w:noProof/>
          <w:lang w:eastAsia="ru-RU"/>
        </w:rPr>
        <mc:AlternateContent>
          <mc:Choice Requires="wpg">
            <w:drawing>
              <wp:anchor distT="0" distB="0" distL="114300" distR="114300" simplePos="0" relativeHeight="251658240" behindDoc="0" locked="1" layoutInCell="1" allowOverlap="1">
                <wp:simplePos x="0" y="0"/>
                <wp:positionH relativeFrom="page">
                  <wp:posOffset>739140</wp:posOffset>
                </wp:positionH>
                <wp:positionV relativeFrom="page">
                  <wp:posOffset>220980</wp:posOffset>
                </wp:positionV>
                <wp:extent cx="6560820" cy="10270490"/>
                <wp:effectExtent l="0" t="0" r="30480" b="16510"/>
                <wp:wrapNone/>
                <wp:docPr id="1664" name="Группа 1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0270490"/>
                          <a:chOff x="0" y="0"/>
                          <a:chExt cx="20000" cy="20000"/>
                        </a:xfrm>
                      </wpg:grpSpPr>
                      <wps:wsp>
                        <wps:cNvPr id="1665"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6"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47"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48" name="Line 6"/>
                        <wps:cNvCnPr/>
                        <wps:spPr bwMode="auto">
                          <a:xfrm>
                            <a:off x="2186"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49" name="Line 7"/>
                        <wps:cNvCnPr/>
                        <wps:spPr bwMode="auto">
                          <a:xfrm>
                            <a:off x="4919"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50"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51"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52"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53"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4"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5"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jc w:val="center"/>
                                <w:rPr>
                                  <w:rFonts w:ascii="Journal" w:hAnsi="Journal"/>
                                  <w:i w:val="0"/>
                                  <w:sz w:val="18"/>
                                </w:rPr>
                              </w:pPr>
                              <w:proofErr w:type="spellStart"/>
                              <w:r w:rsidRPr="00C40D75">
                                <w:rPr>
                                  <w:i w:val="0"/>
                                  <w:sz w:val="18"/>
                                </w:rPr>
                                <w:t>Зм</w:t>
                              </w:r>
                              <w:proofErr w:type="spellEnd"/>
                              <w:r w:rsidRPr="00C40D75">
                                <w:rPr>
                                  <w:rFonts w:ascii="Journal" w:hAnsi="Journal"/>
                                  <w:i w:val="0"/>
                                  <w:sz w:val="18"/>
                                </w:rPr>
                                <w:t>.</w:t>
                              </w:r>
                            </w:p>
                          </w:txbxContent>
                        </wps:txbx>
                        <wps:bodyPr rot="0" vert="horz" wrap="square" lIns="12700" tIns="12700" rIns="12700" bIns="12700" anchor="t" anchorCtr="0" upright="1">
                          <a:noAutofit/>
                        </wps:bodyPr>
                      </wps:wsp>
                      <wps:wsp>
                        <wps:cNvPr id="1756"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jc w:val="center"/>
                                <w:rPr>
                                  <w:i w:val="0"/>
                                  <w:sz w:val="18"/>
                                </w:rPr>
                              </w:pPr>
                              <w:proofErr w:type="spellStart"/>
                              <w:r w:rsidRPr="00C40D75">
                                <w:rPr>
                                  <w:i w:val="0"/>
                                  <w:sz w:val="18"/>
                                </w:rPr>
                                <w:t>Арк</w:t>
                              </w:r>
                              <w:proofErr w:type="spellEnd"/>
                              <w:r w:rsidRPr="00C40D75">
                                <w:rPr>
                                  <w:i w:val="0"/>
                                  <w:sz w:val="18"/>
                                </w:rPr>
                                <w:t>.</w:t>
                              </w:r>
                            </w:p>
                          </w:txbxContent>
                        </wps:txbx>
                        <wps:bodyPr rot="0" vert="horz" wrap="square" lIns="12700" tIns="12700" rIns="12700" bIns="12700" anchor="t" anchorCtr="0" upright="1">
                          <a:noAutofit/>
                        </wps:bodyPr>
                      </wps:wsp>
                      <wps:wsp>
                        <wps:cNvPr id="1757"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jc w:val="center"/>
                                <w:rPr>
                                  <w:i w:val="0"/>
                                  <w:sz w:val="18"/>
                                </w:rPr>
                              </w:pPr>
                              <w:r w:rsidRPr="00C40D75">
                                <w:rPr>
                                  <w:i w:val="0"/>
                                  <w:sz w:val="18"/>
                                </w:rPr>
                                <w:t xml:space="preserve">№ </w:t>
                              </w:r>
                              <w:proofErr w:type="spellStart"/>
                              <w:r w:rsidRPr="00C40D75">
                                <w:rPr>
                                  <w:i w:val="0"/>
                                  <w:sz w:val="18"/>
                                </w:rPr>
                                <w:t>докум</w:t>
                              </w:r>
                              <w:proofErr w:type="spellEnd"/>
                              <w:r w:rsidRPr="00C40D75">
                                <w:rPr>
                                  <w:i w:val="0"/>
                                  <w:sz w:val="18"/>
                                </w:rPr>
                                <w:t>.</w:t>
                              </w:r>
                            </w:p>
                          </w:txbxContent>
                        </wps:txbx>
                        <wps:bodyPr rot="0" vert="horz" wrap="square" lIns="12700" tIns="12700" rIns="12700" bIns="12700" anchor="t" anchorCtr="0" upright="1">
                          <a:noAutofit/>
                        </wps:bodyPr>
                      </wps:wsp>
                      <wps:wsp>
                        <wps:cNvPr id="1758" name="Rectangle 16"/>
                        <wps:cNvSpPr>
                          <a:spLocks noChangeArrowheads="1"/>
                        </wps:cNvSpPr>
                        <wps:spPr bwMode="auto">
                          <a:xfrm>
                            <a:off x="4983" y="17912"/>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jc w:val="center"/>
                                <w:rPr>
                                  <w:i w:val="0"/>
                                  <w:sz w:val="18"/>
                                </w:rPr>
                              </w:pPr>
                              <w:r w:rsidRPr="00C40D75">
                                <w:rPr>
                                  <w:i w:val="0"/>
                                  <w:sz w:val="18"/>
                                </w:rPr>
                                <w:t>Підпис</w:t>
                              </w:r>
                            </w:p>
                          </w:txbxContent>
                        </wps:txbx>
                        <wps:bodyPr rot="0" vert="horz" wrap="square" lIns="12700" tIns="12700" rIns="12700" bIns="12700" anchor="t" anchorCtr="0" upright="1">
                          <a:noAutofit/>
                        </wps:bodyPr>
                      </wps:wsp>
                      <wps:wsp>
                        <wps:cNvPr id="176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jc w:val="center"/>
                                <w:rPr>
                                  <w:i w:val="0"/>
                                  <w:sz w:val="18"/>
                                </w:rPr>
                              </w:pPr>
                              <w:r w:rsidRPr="00C40D75">
                                <w:rPr>
                                  <w:i w:val="0"/>
                                  <w:sz w:val="18"/>
                                </w:rPr>
                                <w:t>Дата</w:t>
                              </w:r>
                            </w:p>
                          </w:txbxContent>
                        </wps:txbx>
                        <wps:bodyPr rot="0" vert="horz" wrap="square" lIns="12700" tIns="12700" rIns="12700" bIns="12700" anchor="t" anchorCtr="0" upright="1">
                          <a:noAutofit/>
                        </wps:bodyPr>
                      </wps:wsp>
                      <wps:wsp>
                        <wps:cNvPr id="176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jc w:val="center"/>
                                <w:rPr>
                                  <w:rFonts w:ascii="Journal" w:hAnsi="Journal"/>
                                  <w:i w:val="0"/>
                                  <w:sz w:val="18"/>
                                </w:rPr>
                              </w:pPr>
                              <w:proofErr w:type="spellStart"/>
                              <w:r w:rsidRPr="00C40D75">
                                <w:rPr>
                                  <w:i w:val="0"/>
                                  <w:sz w:val="18"/>
                                </w:rPr>
                                <w:t>Арк</w:t>
                              </w:r>
                              <w:proofErr w:type="spellEnd"/>
                              <w:r w:rsidRPr="00C40D75">
                                <w:rPr>
                                  <w:i w:val="0"/>
                                  <w:sz w:val="18"/>
                                </w:rPr>
                                <w:t>.</w:t>
                              </w:r>
                            </w:p>
                          </w:txbxContent>
                        </wps:txbx>
                        <wps:bodyPr rot="0" vert="horz" wrap="square" lIns="12700" tIns="12700" rIns="12700" bIns="12700" anchor="t" anchorCtr="0" upright="1">
                          <a:noAutofit/>
                        </wps:bodyPr>
                      </wps:wsp>
                      <wps:wsp>
                        <wps:cNvPr id="1768" name="Rectangle 19"/>
                        <wps:cNvSpPr>
                          <a:spLocks noChangeArrowheads="1"/>
                        </wps:cNvSpPr>
                        <wps:spPr bwMode="auto">
                          <a:xfrm>
                            <a:off x="15929" y="18623"/>
                            <a:ext cx="1475"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AA4376" w:rsidRDefault="0037020C" w:rsidP="00556A0E">
                              <w:pPr>
                                <w:jc w:val="center"/>
                                <w:rPr>
                                  <w:rFonts w:cs="Times New Roman"/>
                                  <w:lang w:val="en-US"/>
                                </w:rPr>
                              </w:pPr>
                              <w:r>
                                <w:rPr>
                                  <w:rFonts w:cs="Times New Roman"/>
                                  <w:lang w:val="en-US"/>
                                </w:rPr>
                                <w:t>3</w:t>
                              </w:r>
                            </w:p>
                          </w:txbxContent>
                        </wps:txbx>
                        <wps:bodyPr rot="0" vert="horz" wrap="square" lIns="12700" tIns="12700" rIns="12700" bIns="12700" anchor="t" anchorCtr="0" upright="1">
                          <a:noAutofit/>
                        </wps:bodyPr>
                      </wps:wsp>
                      <wps:wsp>
                        <wps:cNvPr id="1769" name="Rectangle 20"/>
                        <wps:cNvSpPr>
                          <a:spLocks noChangeArrowheads="1"/>
                        </wps:cNvSpPr>
                        <wps:spPr bwMode="auto">
                          <a:xfrm>
                            <a:off x="8446" y="17451"/>
                            <a:ext cx="10660"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DE33BF" w:rsidRDefault="0037020C" w:rsidP="00556A0E">
                              <w:pPr>
                                <w:pStyle w:val="a7"/>
                                <w:jc w:val="center"/>
                              </w:pPr>
                              <w:r>
                                <w:rPr>
                                  <w:rFonts w:ascii="Times New Roman" w:hAnsi="Times New Roman"/>
                                  <w:i w:val="0"/>
                                </w:rPr>
                                <w:t>КР.ПЗ. 131.01-22</w:t>
                              </w:r>
                            </w:p>
                            <w:p w:rsidR="0037020C" w:rsidRPr="00EA0541" w:rsidRDefault="0037020C" w:rsidP="00556A0E">
                              <w:pPr>
                                <w:pStyle w:val="a7"/>
                                <w:rPr>
                                  <w:rFonts w:ascii="Times New Roman" w:hAnsi="Times New Roman"/>
                                  <w:i w:val="0"/>
                                  <w:sz w:val="32"/>
                                  <w:szCs w:val="32"/>
                                  <w:lang w:val="ru-RU"/>
                                </w:rPr>
                              </w:pPr>
                            </w:p>
                            <w:p w:rsidR="0037020C" w:rsidRPr="00EA0541" w:rsidRDefault="0037020C" w:rsidP="00556A0E">
                              <w:pPr>
                                <w:pStyle w:val="a7"/>
                                <w:rPr>
                                  <w:rFonts w:ascii="Times New Roman" w:hAnsi="Times New Roman"/>
                                  <w:i w:val="0"/>
                                  <w:sz w:val="32"/>
                                  <w:szCs w:val="32"/>
                                </w:rPr>
                              </w:pPr>
                            </w:p>
                            <w:p w:rsidR="0037020C" w:rsidRPr="00EA0541" w:rsidRDefault="0037020C" w:rsidP="00556A0E">
                              <w:pPr>
                                <w:rPr>
                                  <w:sz w:val="32"/>
                                  <w:szCs w:val="32"/>
                                </w:rPr>
                              </w:pPr>
                            </w:p>
                            <w:p w:rsidR="0037020C" w:rsidRPr="00C40D75" w:rsidRDefault="0037020C" w:rsidP="00556A0E"/>
                          </w:txbxContent>
                        </wps:txbx>
                        <wps:bodyPr rot="0" vert="horz" wrap="square" lIns="12700" tIns="12700" rIns="12700" bIns="12700" anchor="t" anchorCtr="0" upright="1">
                          <a:noAutofit/>
                        </wps:bodyPr>
                      </wps:wsp>
                      <wps:wsp>
                        <wps:cNvPr id="177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71" name="Line 22"/>
                        <wps:cNvCnPr/>
                        <wps:spPr bwMode="auto">
                          <a:xfrm>
                            <a:off x="25" y="17881"/>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72" name="Line 23"/>
                        <wps:cNvCnPr/>
                        <wps:spPr bwMode="auto">
                          <a:xfrm>
                            <a:off x="10" y="1752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775" name="Group 26"/>
                        <wpg:cNvGrpSpPr>
                          <a:grpSpLocks/>
                        </wpg:cNvGrpSpPr>
                        <wpg:grpSpPr bwMode="auto">
                          <a:xfrm>
                            <a:off x="39" y="18267"/>
                            <a:ext cx="4801" cy="310"/>
                            <a:chOff x="0" y="0"/>
                            <a:chExt cx="19999" cy="20000"/>
                          </a:xfrm>
                        </wpg:grpSpPr>
                        <wps:wsp>
                          <wps:cNvPr id="1776" name="Rectangle 27"/>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rPr>
                                    <w:rFonts w:ascii="Journal Cyr" w:hAnsi="Journal Cyr"/>
                                    <w:i w:val="0"/>
                                    <w:sz w:val="18"/>
                                  </w:rPr>
                                </w:pPr>
                                <w:r w:rsidRPr="00C40D75">
                                  <w:rPr>
                                    <w:i w:val="0"/>
                                    <w:sz w:val="18"/>
                                  </w:rPr>
                                  <w:t xml:space="preserve"> </w:t>
                                </w:r>
                                <w:proofErr w:type="spellStart"/>
                                <w:r w:rsidRPr="00C40D75">
                                  <w:rPr>
                                    <w:i w:val="0"/>
                                    <w:sz w:val="18"/>
                                  </w:rPr>
                                  <w:t>Розро</w:t>
                                </w:r>
                                <w:r w:rsidRPr="00C40D75">
                                  <w:rPr>
                                    <w:rFonts w:ascii="Journal Cyr" w:hAnsi="Journal Cyr"/>
                                    <w:i w:val="0"/>
                                    <w:sz w:val="18"/>
                                  </w:rPr>
                                  <w:t>б</w:t>
                                </w:r>
                                <w:proofErr w:type="spellEnd"/>
                                <w:r w:rsidRPr="00C40D75">
                                  <w:rPr>
                                    <w:rFonts w:ascii="Journal Cyr" w:hAnsi="Journal Cyr"/>
                                    <w:i w:val="0"/>
                                    <w:sz w:val="18"/>
                                  </w:rPr>
                                  <w:t>.</w:t>
                                </w:r>
                              </w:p>
                            </w:txbxContent>
                          </wps:txbx>
                          <wps:bodyPr rot="0" vert="horz" wrap="square" lIns="12700" tIns="12700" rIns="12700" bIns="12700" anchor="t" anchorCtr="0" upright="1">
                            <a:noAutofit/>
                          </wps:bodyPr>
                        </wps:wsp>
                        <wps:wsp>
                          <wps:cNvPr id="177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AA4376" w:rsidRDefault="0037020C" w:rsidP="00556A0E">
                                <w:pPr>
                                  <w:rPr>
                                    <w:rFonts w:cs="Times New Roman"/>
                                    <w:sz w:val="18"/>
                                    <w:szCs w:val="18"/>
                                    <w:lang w:val="uk-UA"/>
                                  </w:rPr>
                                </w:pPr>
                              </w:p>
                            </w:txbxContent>
                          </wps:txbx>
                          <wps:bodyPr rot="0" vert="horz" wrap="square" lIns="12700" tIns="12700" rIns="12700" bIns="12700" anchor="t" anchorCtr="0" upright="1">
                            <a:noAutofit/>
                          </wps:bodyPr>
                        </wps:wsp>
                      </wpg:grpSp>
                      <wpg:grpSp>
                        <wpg:cNvPr id="1778" name="Group 29"/>
                        <wpg:cNvGrpSpPr>
                          <a:grpSpLocks/>
                        </wpg:cNvGrpSpPr>
                        <wpg:grpSpPr bwMode="auto">
                          <a:xfrm>
                            <a:off x="39" y="18614"/>
                            <a:ext cx="4801" cy="309"/>
                            <a:chOff x="0" y="0"/>
                            <a:chExt cx="19999" cy="20000"/>
                          </a:xfrm>
                        </wpg:grpSpPr>
                        <wps:wsp>
                          <wps:cNvPr id="177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rPr>
                                    <w:i w:val="0"/>
                                    <w:sz w:val="18"/>
                                  </w:rPr>
                                </w:pPr>
                                <w:r w:rsidRPr="00C40D75">
                                  <w:rPr>
                                    <w:i w:val="0"/>
                                    <w:sz w:val="18"/>
                                  </w:rPr>
                                  <w:t xml:space="preserve"> Перевір.</w:t>
                                </w:r>
                              </w:p>
                            </w:txbxContent>
                          </wps:txbx>
                          <wps:bodyPr rot="0" vert="horz" wrap="square" lIns="12700" tIns="12700" rIns="12700" bIns="12700" anchor="t" anchorCtr="0" upright="1">
                            <a:noAutofit/>
                          </wps:bodyPr>
                        </wps:wsp>
                        <wps:wsp>
                          <wps:cNvPr id="1780" name="Rectangle 31"/>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AA4376" w:rsidRDefault="0037020C" w:rsidP="00556A0E">
                                <w:pPr>
                                  <w:rPr>
                                    <w:rFonts w:cs="Times New Roman"/>
                                    <w:sz w:val="18"/>
                                    <w:szCs w:val="18"/>
                                    <w:lang w:val="en-US"/>
                                  </w:rPr>
                                </w:pPr>
                              </w:p>
                            </w:txbxContent>
                          </wps:txbx>
                          <wps:bodyPr rot="0" vert="horz" wrap="square" lIns="12700" tIns="12700" rIns="12700" bIns="12700" anchor="t" anchorCtr="0" upright="1">
                            <a:noAutofit/>
                          </wps:bodyPr>
                        </wps:wsp>
                      </wpg:grpSp>
                      <wpg:grpSp>
                        <wpg:cNvPr id="1781" name="Group 32"/>
                        <wpg:cNvGrpSpPr>
                          <a:grpSpLocks/>
                        </wpg:cNvGrpSpPr>
                        <wpg:grpSpPr bwMode="auto">
                          <a:xfrm>
                            <a:off x="39" y="18969"/>
                            <a:ext cx="4801" cy="309"/>
                            <a:chOff x="0" y="0"/>
                            <a:chExt cx="19999" cy="20000"/>
                          </a:xfrm>
                        </wpg:grpSpPr>
                        <wps:wsp>
                          <wps:cNvPr id="1782" name="Rectangle 33"/>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rPr>
                                    <w:i w:val="0"/>
                                    <w:sz w:val="18"/>
                                  </w:rPr>
                                </w:pPr>
                              </w:p>
                            </w:txbxContent>
                          </wps:txbx>
                          <wps:bodyPr rot="0" vert="horz" wrap="square" lIns="12700" tIns="12700" rIns="12700" bIns="12700" anchor="t" anchorCtr="0" upright="1">
                            <a:noAutofit/>
                          </wps:bodyPr>
                        </wps:wsp>
                        <wps:wsp>
                          <wps:cNvPr id="178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txbxContent>
                          </wps:txbx>
                          <wps:bodyPr rot="0" vert="horz" wrap="square" lIns="12700" tIns="12700" rIns="12700" bIns="12700" anchor="t" anchorCtr="0" upright="1">
                            <a:noAutofit/>
                          </wps:bodyPr>
                        </wps:wsp>
                      </wpg:grpSp>
                      <wpg:grpSp>
                        <wpg:cNvPr id="1784" name="Group 35"/>
                        <wpg:cNvGrpSpPr>
                          <a:grpSpLocks/>
                        </wpg:cNvGrpSpPr>
                        <wpg:grpSpPr bwMode="auto">
                          <a:xfrm>
                            <a:off x="39" y="19314"/>
                            <a:ext cx="4801" cy="310"/>
                            <a:chOff x="0" y="0"/>
                            <a:chExt cx="19999" cy="20000"/>
                          </a:xfrm>
                        </wpg:grpSpPr>
                        <wps:wsp>
                          <wps:cNvPr id="178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rPr>
                                    <w:i w:val="0"/>
                                    <w:sz w:val="18"/>
                                  </w:rPr>
                                </w:pPr>
                                <w:r w:rsidRPr="00C40D75">
                                  <w:rPr>
                                    <w:i w:val="0"/>
                                    <w:sz w:val="18"/>
                                  </w:rPr>
                                  <w:t xml:space="preserve"> Н. Контр.</w:t>
                                </w:r>
                              </w:p>
                            </w:txbxContent>
                          </wps:txbx>
                          <wps:bodyPr rot="0" vert="horz" wrap="square" lIns="12700" tIns="12700" rIns="12700" bIns="12700" anchor="t" anchorCtr="0" upright="1">
                            <a:noAutofit/>
                          </wps:bodyPr>
                        </wps:wsp>
                        <wps:wsp>
                          <wps:cNvPr id="1883" name="Rectangle 37"/>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EF43C5" w:rsidRDefault="0037020C" w:rsidP="00F404EC">
                                <w:pPr>
                                  <w:ind w:firstLine="0"/>
                                  <w:rPr>
                                    <w:rFonts w:cs="Times New Roman"/>
                                    <w:sz w:val="18"/>
                                  </w:rPr>
                                </w:pPr>
                              </w:p>
                            </w:txbxContent>
                          </wps:txbx>
                          <wps:bodyPr rot="0" vert="horz" wrap="square" lIns="12700" tIns="12700" rIns="12700" bIns="12700" anchor="t" anchorCtr="0" upright="1">
                            <a:noAutofit/>
                          </wps:bodyPr>
                        </wps:wsp>
                      </wpg:grpSp>
                      <wpg:grpSp>
                        <wpg:cNvPr id="1884" name="Group 38"/>
                        <wpg:cNvGrpSpPr>
                          <a:grpSpLocks/>
                        </wpg:cNvGrpSpPr>
                        <wpg:grpSpPr bwMode="auto">
                          <a:xfrm>
                            <a:off x="39" y="19660"/>
                            <a:ext cx="4880" cy="309"/>
                            <a:chOff x="0" y="0"/>
                            <a:chExt cx="20328" cy="20000"/>
                          </a:xfrm>
                        </wpg:grpSpPr>
                        <wps:wsp>
                          <wps:cNvPr id="1885"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rPr>
                                    <w:i w:val="0"/>
                                    <w:sz w:val="18"/>
                                  </w:rPr>
                                </w:pPr>
                                <w:r w:rsidRPr="00C40D75">
                                  <w:rPr>
                                    <w:i w:val="0"/>
                                    <w:sz w:val="18"/>
                                  </w:rPr>
                                  <w:t xml:space="preserve"> </w:t>
                                </w:r>
                                <w:proofErr w:type="spellStart"/>
                                <w:r w:rsidRPr="00C40D75">
                                  <w:rPr>
                                    <w:i w:val="0"/>
                                    <w:sz w:val="18"/>
                                  </w:rPr>
                                  <w:t>Затверд</w:t>
                                </w:r>
                                <w:proofErr w:type="spellEnd"/>
                                <w:r w:rsidRPr="00C40D75">
                                  <w:rPr>
                                    <w:i w:val="0"/>
                                    <w:sz w:val="18"/>
                                  </w:rPr>
                                  <w:t>.</w:t>
                                </w:r>
                              </w:p>
                            </w:txbxContent>
                          </wps:txbx>
                          <wps:bodyPr rot="0" vert="horz" wrap="square" lIns="12700" tIns="12700" rIns="12700" bIns="12700" anchor="t" anchorCtr="0" upright="1">
                            <a:noAutofit/>
                          </wps:bodyPr>
                        </wps:wsp>
                        <wps:wsp>
                          <wps:cNvPr id="1886" name="Rectangle 40"/>
                          <wps:cNvSpPr>
                            <a:spLocks noChangeArrowheads="1"/>
                          </wps:cNvSpPr>
                          <wps:spPr bwMode="auto">
                            <a:xfrm>
                              <a:off x="9610"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AA4376" w:rsidRDefault="0037020C" w:rsidP="00556A0E">
                                <w:pPr>
                                  <w:rPr>
                                    <w:rFonts w:cs="Times New Roman"/>
                                    <w:sz w:val="18"/>
                                    <w:szCs w:val="18"/>
                                    <w:lang w:val="en-US"/>
                                  </w:rPr>
                                </w:pPr>
                              </w:p>
                            </w:txbxContent>
                          </wps:txbx>
                          <wps:bodyPr rot="0" vert="horz" wrap="square" lIns="12700" tIns="12700" rIns="12700" bIns="12700" anchor="t" anchorCtr="0" upright="1">
                            <a:noAutofit/>
                          </wps:bodyPr>
                        </wps:wsp>
                      </wpg:grpSp>
                      <wps:wsp>
                        <wps:cNvPr id="1887"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60" name="Rectangle 4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AA4376" w:rsidRDefault="0037020C" w:rsidP="00137E1F">
                              <w:pPr>
                                <w:ind w:firstLine="0"/>
                                <w:jc w:val="center"/>
                                <w:rPr>
                                  <w:rFonts w:cs="Times New Roman"/>
                                  <w:sz w:val="24"/>
                                  <w:szCs w:val="24"/>
                                  <w:lang w:val="uk-UA"/>
                                </w:rPr>
                              </w:pPr>
                              <w:r>
                                <w:rPr>
                                  <w:rStyle w:val="xfm46050086"/>
                                  <w:rFonts w:cs="Times New Roman"/>
                                  <w:sz w:val="24"/>
                                  <w:lang w:val="uk-UA"/>
                                </w:rPr>
                                <w:t xml:space="preserve">Аналіз </w:t>
                              </w:r>
                              <w:proofErr w:type="spellStart"/>
                              <w:r w:rsidRPr="00EF43C5">
                                <w:rPr>
                                  <w:rStyle w:val="xfm46050086"/>
                                  <w:rFonts w:cs="Times New Roman"/>
                                  <w:sz w:val="24"/>
                                </w:rPr>
                                <w:t>технологічного</w:t>
                              </w:r>
                              <w:proofErr w:type="spellEnd"/>
                              <w:r w:rsidRPr="00EF43C5">
                                <w:rPr>
                                  <w:rStyle w:val="xfm46050086"/>
                                  <w:rFonts w:cs="Times New Roman"/>
                                  <w:sz w:val="24"/>
                                </w:rPr>
                                <w:t xml:space="preserve"> </w:t>
                              </w:r>
                              <w:proofErr w:type="spellStart"/>
                              <w:r w:rsidRPr="00EF43C5">
                                <w:rPr>
                                  <w:rStyle w:val="xfm46050086"/>
                                  <w:rFonts w:cs="Times New Roman"/>
                                  <w:sz w:val="24"/>
                                </w:rPr>
                                <w:t>процесу</w:t>
                              </w:r>
                              <w:proofErr w:type="spellEnd"/>
                              <w:r w:rsidRPr="00EF43C5">
                                <w:rPr>
                                  <w:rStyle w:val="xfm46050086"/>
                                  <w:rFonts w:cs="Times New Roman"/>
                                  <w:sz w:val="24"/>
                                </w:rPr>
                                <w:t xml:space="preserve"> </w:t>
                              </w:r>
                              <w:r>
                                <w:rPr>
                                  <w:rStyle w:val="xfm46050086"/>
                                  <w:rFonts w:cs="Times New Roman"/>
                                  <w:sz w:val="24"/>
                                  <w:lang w:val="uk-UA"/>
                                </w:rPr>
                                <w:t>механічної обробки (назва деталі)</w:t>
                              </w:r>
                              <w:r>
                                <w:rPr>
                                  <w:rFonts w:cs="Times New Roman"/>
                                  <w:sz w:val="24"/>
                                  <w:szCs w:val="24"/>
                                  <w:lang w:val="uk-UA"/>
                                </w:rPr>
                                <w:t>(номер деталі)</w:t>
                              </w:r>
                            </w:p>
                            <w:p w:rsidR="0037020C" w:rsidRPr="00674FA7" w:rsidRDefault="0037020C" w:rsidP="00556A0E">
                              <w:pPr>
                                <w:jc w:val="center"/>
                                <w:rPr>
                                  <w:sz w:val="24"/>
                                  <w:szCs w:val="24"/>
                                </w:rPr>
                              </w:pPr>
                            </w:p>
                          </w:txbxContent>
                        </wps:txbx>
                        <wps:bodyPr rot="0" vert="horz" wrap="square" lIns="12700" tIns="12700" rIns="12700" bIns="12700" anchor="t" anchorCtr="0" upright="1">
                          <a:noAutofit/>
                        </wps:bodyPr>
                      </wps:wsp>
                      <wps:wsp>
                        <wps:cNvPr id="1961"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62"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63"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64"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jc w:val="center"/>
                                <w:rPr>
                                  <w:i w:val="0"/>
                                  <w:sz w:val="18"/>
                                </w:rPr>
                              </w:pPr>
                              <w:r w:rsidRPr="00C40D75">
                                <w:rPr>
                                  <w:i w:val="0"/>
                                  <w:sz w:val="18"/>
                                </w:rPr>
                                <w:t>Літ.</w:t>
                              </w:r>
                            </w:p>
                          </w:txbxContent>
                        </wps:txbx>
                        <wps:bodyPr rot="0" vert="horz" wrap="square" lIns="12700" tIns="12700" rIns="12700" bIns="12700" anchor="t" anchorCtr="0" upright="1">
                          <a:noAutofit/>
                        </wps:bodyPr>
                      </wps:wsp>
                      <wps:wsp>
                        <wps:cNvPr id="1965"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C40D75" w:rsidRDefault="0037020C" w:rsidP="00556A0E">
                              <w:pPr>
                                <w:pStyle w:val="a7"/>
                                <w:jc w:val="center"/>
                                <w:rPr>
                                  <w:rFonts w:ascii="Journal" w:hAnsi="Journal"/>
                                  <w:i w:val="0"/>
                                  <w:sz w:val="18"/>
                                </w:rPr>
                              </w:pPr>
                              <w:r w:rsidRPr="00C40D75">
                                <w:rPr>
                                  <w:i w:val="0"/>
                                  <w:sz w:val="18"/>
                                </w:rPr>
                                <w:t>Аркушів</w:t>
                              </w:r>
                            </w:p>
                          </w:txbxContent>
                        </wps:txbx>
                        <wps:bodyPr rot="0" vert="horz" wrap="square" lIns="12700" tIns="12700" rIns="12700" bIns="12700" anchor="t" anchorCtr="0" upright="1">
                          <a:noAutofit/>
                        </wps:bodyPr>
                      </wps:wsp>
                      <wps:wsp>
                        <wps:cNvPr id="1966"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5C4687" w:rsidRDefault="0037020C" w:rsidP="00556A0E">
                              <w:pPr>
                                <w:rPr>
                                  <w:rFonts w:cs="Times New Roman"/>
                                  <w:sz w:val="24"/>
                                  <w:lang w:val="en-US"/>
                                </w:rPr>
                              </w:pPr>
                            </w:p>
                          </w:txbxContent>
                        </wps:txbx>
                        <wps:bodyPr rot="0" vert="horz" wrap="square" lIns="12700" tIns="12700" rIns="12700" bIns="12700" anchor="t" anchorCtr="0" upright="1">
                          <a:noAutofit/>
                        </wps:bodyPr>
                      </wps:wsp>
                      <wps:wsp>
                        <wps:cNvPr id="1967"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8"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9"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7020C" w:rsidRPr="00046CB6" w:rsidRDefault="0037020C" w:rsidP="00556A0E">
                              <w:pPr>
                                <w:pStyle w:val="a7"/>
                                <w:jc w:val="center"/>
                                <w:rPr>
                                  <w:rFonts w:ascii="Times New Roman" w:hAnsi="Times New Roman"/>
                                  <w:szCs w:val="28"/>
                                </w:rPr>
                              </w:pPr>
                              <w:proofErr w:type="spellStart"/>
                              <w:r>
                                <w:rPr>
                                  <w:rFonts w:ascii="Times New Roman" w:hAnsi="Times New Roman"/>
                                  <w:szCs w:val="28"/>
                                </w:rPr>
                                <w:t>КФКСумДУ</w:t>
                              </w:r>
                              <w:proofErr w:type="spellEnd"/>
                              <w:r>
                                <w:rPr>
                                  <w:rFonts w:ascii="Times New Roman" w:hAnsi="Times New Roman"/>
                                  <w:szCs w:val="28"/>
                                </w:rPr>
                                <w:t xml:space="preserve"> ГМ-01</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64" o:spid="_x0000_s1026" style="position:absolute;left:0;text-align:left;margin-left:58.2pt;margin-top:17.4pt;width:516.6pt;height:808.7pt;z-index:25165824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">
                <v:rect id="Rectangle 3"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" filled="f" strokeweight="2pt"/>
                <v:line id="Line 4" o:spid="_x0000_s1028" style="position:absolute;visibility:visible;mso-wrap-style:square" from="993,17183" to="995,1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" strokeweight="2pt"/>
                <v:line id="Line 5" o:spid="_x0000_s1029" style="position:absolute;visibility:visible;mso-wrap-style:square" from="10,17173" to="19977,1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" strokeweight="2pt"/>
                <v:line id="Line 6" o:spid="_x0000_s1030" style="position:absolute;visibility:visible;mso-wrap-style:square" from="2186,17192"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" strokeweight="2pt"/>
                <v:line id="Line 7" o:spid="_x0000_s1031" style="position:absolute;visibility:visible;mso-wrap-style:square" from="4919,17192" to="4921,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" strokeweight="2pt"/>
                <v:line id="Line 8" o:spid="_x0000_s1032" style="position:absolute;visibility:visible;mso-wrap-style:square" from="6557,17192"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" strokeweight="2pt"/>
                <v:line id="Line 9" o:spid="_x0000_s1033" style="position:absolute;visibility:visible;mso-wrap-style:square" from="7650,17183"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" strokeweight="2pt"/>
                <v:line id="Line 10" o:spid="_x0000_s1034" style="position:absolute;visibility:visible;mso-wrap-style:square" from="15848,18239" to="15852,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" strokeweight="2pt"/>
                <v:line id="Line 11" o:spid="_x0000_s1035"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" strokeweight="1pt"/>
                <v:line id="Line 12" o:spid="_x0000_s1036" style="position:absolute;visibility:visible;mso-wrap-style:square" from="10,19646" to="7631,19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" strokeweight="1pt"/>
                <v:rect id="Rectangle 13" o:spid="_x0000_s1037" style="position:absolute;left:54;top:17912;width:88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" filled="f" stroked="f" strokeweight=".25pt">
                  <v:textbox inset="1pt,1pt,1pt,1pt">
                    <w:txbxContent>
                      <w:p w:rsidR="0037020C" w:rsidRPr="00C40D75" w:rsidRDefault="0037020C" w:rsidP="00556A0E">
                        <w:pPr>
                          <w:pStyle w:val="a7"/>
                          <w:jc w:val="center"/>
                          <w:rPr>
                            <w:rFonts w:ascii="Journal" w:hAnsi="Journal"/>
                            <w:i w:val="0"/>
                            <w:sz w:val="18"/>
                          </w:rPr>
                        </w:pPr>
                        <w:proofErr w:type="spellStart"/>
                        <w:r w:rsidRPr="00C40D75">
                          <w:rPr>
                            <w:i w:val="0"/>
                            <w:sz w:val="18"/>
                          </w:rPr>
                          <w:t>Зм</w:t>
                        </w:r>
                        <w:proofErr w:type="spellEnd"/>
                        <w:r w:rsidRPr="00C40D75">
                          <w:rPr>
                            <w:rFonts w:ascii="Journal" w:hAnsi="Journal"/>
                            <w:i w:val="0"/>
                            <w:sz w:val="18"/>
                          </w:rPr>
                          <w:t>.</w:t>
                        </w:r>
                      </w:p>
                    </w:txbxContent>
                  </v:textbox>
                </v:rect>
                <v:rect id="Rectangle 14" o:spid="_x0000_s1038" style="position:absolute;left:1051;top:17912;width:11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" filled="f" stroked="f" strokeweight=".25pt">
                  <v:textbox inset="1pt,1pt,1pt,1pt">
                    <w:txbxContent>
                      <w:p w:rsidR="0037020C" w:rsidRPr="00C40D75" w:rsidRDefault="0037020C" w:rsidP="00556A0E">
                        <w:pPr>
                          <w:pStyle w:val="a7"/>
                          <w:jc w:val="center"/>
                          <w:rPr>
                            <w:i w:val="0"/>
                            <w:sz w:val="18"/>
                          </w:rPr>
                        </w:pPr>
                        <w:proofErr w:type="spellStart"/>
                        <w:r w:rsidRPr="00C40D75">
                          <w:rPr>
                            <w:i w:val="0"/>
                            <w:sz w:val="18"/>
                          </w:rPr>
                          <w:t>Арк</w:t>
                        </w:r>
                        <w:proofErr w:type="spellEnd"/>
                        <w:r w:rsidRPr="00C40D75">
                          <w:rPr>
                            <w:i w:val="0"/>
                            <w:sz w:val="18"/>
                          </w:rPr>
                          <w:t>.</w:t>
                        </w:r>
                      </w:p>
                    </w:txbxContent>
                  </v:textbox>
                </v:rect>
                <v:rect id="Rectangle 15" o:spid="_x0000_s1039" style="position:absolute;left:2267;top:17912;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" filled="f" stroked="f" strokeweight=".25pt">
                  <v:textbox inset="1pt,1pt,1pt,1pt">
                    <w:txbxContent>
                      <w:p w:rsidR="0037020C" w:rsidRPr="00C40D75" w:rsidRDefault="0037020C" w:rsidP="00556A0E">
                        <w:pPr>
                          <w:pStyle w:val="a7"/>
                          <w:jc w:val="center"/>
                          <w:rPr>
                            <w:i w:val="0"/>
                            <w:sz w:val="18"/>
                          </w:rPr>
                        </w:pPr>
                        <w:r w:rsidRPr="00C40D75">
                          <w:rPr>
                            <w:i w:val="0"/>
                            <w:sz w:val="18"/>
                          </w:rPr>
                          <w:t xml:space="preserve">№ </w:t>
                        </w:r>
                        <w:proofErr w:type="spellStart"/>
                        <w:r w:rsidRPr="00C40D75">
                          <w:rPr>
                            <w:i w:val="0"/>
                            <w:sz w:val="18"/>
                          </w:rPr>
                          <w:t>докум</w:t>
                        </w:r>
                        <w:proofErr w:type="spellEnd"/>
                        <w:r w:rsidRPr="00C40D75">
                          <w:rPr>
                            <w:i w:val="0"/>
                            <w:sz w:val="18"/>
                          </w:rPr>
                          <w:t>.</w:t>
                        </w:r>
                      </w:p>
                    </w:txbxContent>
                  </v:textbox>
                </v:rect>
                <v:rect id="Rectangle 16" o:spid="_x0000_s1040" style="position:absolute;left:4983;top:17912;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" filled="f" stroked="f" strokeweight=".25pt">
                  <v:textbox inset="1pt,1pt,1pt,1pt">
                    <w:txbxContent>
                      <w:p w:rsidR="0037020C" w:rsidRPr="00C40D75" w:rsidRDefault="0037020C" w:rsidP="00556A0E">
                        <w:pPr>
                          <w:pStyle w:val="a7"/>
                          <w:jc w:val="center"/>
                          <w:rPr>
                            <w:i w:val="0"/>
                            <w:sz w:val="18"/>
                          </w:rPr>
                        </w:pPr>
                        <w:r w:rsidRPr="00C40D75">
                          <w:rPr>
                            <w:i w:val="0"/>
                            <w:sz w:val="18"/>
                          </w:rPr>
                          <w:t>Підпис</w:t>
                        </w:r>
                      </w:p>
                    </w:txbxContent>
                  </v:textbox>
                </v:rect>
                <v:rect id="Rectangle 17" o:spid="_x0000_s1041" style="position:absolute;left:6604;top:17912;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" filled="f" stroked="f" strokeweight=".25pt">
                  <v:textbox inset="1pt,1pt,1pt,1pt">
                    <w:txbxContent>
                      <w:p w:rsidR="0037020C" w:rsidRPr="00C40D75" w:rsidRDefault="0037020C" w:rsidP="00556A0E">
                        <w:pPr>
                          <w:pStyle w:val="a7"/>
                          <w:jc w:val="center"/>
                          <w:rPr>
                            <w:i w:val="0"/>
                            <w:sz w:val="18"/>
                          </w:rPr>
                        </w:pPr>
                        <w:r w:rsidRPr="00C40D75">
                          <w:rPr>
                            <w:i w:val="0"/>
                            <w:sz w:val="18"/>
                          </w:rPr>
                          <w:t>Дата</w:t>
                        </w:r>
                      </w:p>
                    </w:txbxContent>
                  </v:textbox>
                </v:rect>
                <v:rect id="Rectangle 18" o:spid="_x0000_s1042" style="position:absolute;left:15929;top:18258;width:1475;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" filled="f" stroked="f" strokeweight=".25pt">
                  <v:textbox inset="1pt,1pt,1pt,1pt">
                    <w:txbxContent>
                      <w:p w:rsidR="0037020C" w:rsidRPr="00C40D75" w:rsidRDefault="0037020C" w:rsidP="00556A0E">
                        <w:pPr>
                          <w:pStyle w:val="a7"/>
                          <w:jc w:val="center"/>
                          <w:rPr>
                            <w:rFonts w:ascii="Journal" w:hAnsi="Journal"/>
                            <w:i w:val="0"/>
                            <w:sz w:val="18"/>
                          </w:rPr>
                        </w:pPr>
                        <w:proofErr w:type="spellStart"/>
                        <w:r w:rsidRPr="00C40D75">
                          <w:rPr>
                            <w:i w:val="0"/>
                            <w:sz w:val="18"/>
                          </w:rPr>
                          <w:t>Арк</w:t>
                        </w:r>
                        <w:proofErr w:type="spellEnd"/>
                        <w:r w:rsidRPr="00C40D75">
                          <w:rPr>
                            <w:i w:val="0"/>
                            <w:sz w:val="18"/>
                          </w:rPr>
                          <w:t>.</w:t>
                        </w:r>
                      </w:p>
                    </w:txbxContent>
                  </v:textbox>
                </v:rect>
                <v:rect id="Rectangle 19" o:spid="_x0000_s1043" style="position:absolute;left:15929;top:18623;width:1475;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" filled="f" stroked="f" strokeweight=".25pt">
                  <v:textbox inset="1pt,1pt,1pt,1pt">
                    <w:txbxContent>
                      <w:p w:rsidR="0037020C" w:rsidRPr="00AA4376" w:rsidRDefault="0037020C" w:rsidP="00556A0E">
                        <w:pPr>
                          <w:jc w:val="center"/>
                          <w:rPr>
                            <w:rFonts w:cs="Times New Roman"/>
                            <w:lang w:val="en-US"/>
                          </w:rPr>
                        </w:pPr>
                        <w:r>
                          <w:rPr>
                            <w:rFonts w:cs="Times New Roman"/>
                            <w:lang w:val="en-US"/>
                          </w:rPr>
                          <w:t>3</w:t>
                        </w:r>
                      </w:p>
                    </w:txbxContent>
                  </v:textbox>
                </v:rect>
                <v:rect id="Rectangle 20" o:spid="_x0000_s1044" style="position:absolute;left:8446;top:17451;width:10660;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" filled="f" stroked="f" strokeweight=".25pt">
                  <v:textbox inset="1pt,1pt,1pt,1pt">
                    <w:txbxContent>
                      <w:p w:rsidR="0037020C" w:rsidRPr="00DE33BF" w:rsidRDefault="0037020C" w:rsidP="00556A0E">
                        <w:pPr>
                          <w:pStyle w:val="a7"/>
                          <w:jc w:val="center"/>
                        </w:pPr>
                        <w:r>
                          <w:rPr>
                            <w:rFonts w:ascii="Times New Roman" w:hAnsi="Times New Roman"/>
                            <w:i w:val="0"/>
                          </w:rPr>
                          <w:t>КР.ПЗ. 131.01-22</w:t>
                        </w:r>
                      </w:p>
                      <w:p w:rsidR="0037020C" w:rsidRPr="00EA0541" w:rsidRDefault="0037020C" w:rsidP="00556A0E">
                        <w:pPr>
                          <w:pStyle w:val="a7"/>
                          <w:rPr>
                            <w:rFonts w:ascii="Times New Roman" w:hAnsi="Times New Roman"/>
                            <w:i w:val="0"/>
                            <w:sz w:val="32"/>
                            <w:szCs w:val="32"/>
                            <w:lang w:val="ru-RU"/>
                          </w:rPr>
                        </w:pPr>
                      </w:p>
                      <w:p w:rsidR="0037020C" w:rsidRPr="00EA0541" w:rsidRDefault="0037020C" w:rsidP="00556A0E">
                        <w:pPr>
                          <w:pStyle w:val="a7"/>
                          <w:rPr>
                            <w:rFonts w:ascii="Times New Roman" w:hAnsi="Times New Roman"/>
                            <w:i w:val="0"/>
                            <w:sz w:val="32"/>
                            <w:szCs w:val="32"/>
                          </w:rPr>
                        </w:pPr>
                      </w:p>
                      <w:p w:rsidR="0037020C" w:rsidRPr="00EA0541" w:rsidRDefault="0037020C" w:rsidP="00556A0E">
                        <w:pPr>
                          <w:rPr>
                            <w:sz w:val="32"/>
                            <w:szCs w:val="32"/>
                          </w:rPr>
                        </w:pPr>
                      </w:p>
                      <w:p w:rsidR="0037020C" w:rsidRPr="00C40D75" w:rsidRDefault="0037020C" w:rsidP="00556A0E"/>
                    </w:txbxContent>
                  </v:textbox>
                </v:rect>
                <v:line id="Line 21" o:spid="_x0000_s1045" style="position:absolute;visibility:visible;mso-wrap-style:square" from="12,18233" to="19979,1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" strokeweight="2pt"/>
                <v:line id="Line 22" o:spid="_x0000_s1046" style="position:absolute;visibility:visible;mso-wrap-style:square" from="25,17881" to="7646,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" strokeweight="2pt"/>
                <v:line id="Line 23" o:spid="_x0000_s1047" style="position:absolute;visibility:visible;mso-wrap-style:square" from="10,17526" to="7631,17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" strokeweight="1pt"/>
                <v:line id="Line 24" o:spid="_x0000_s1048" style="position:absolute;visibility:visible;mso-wrap-style:square" from="10,18938" to="7631,18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" strokeweight="1pt"/>
                <v:line id="Line 25" o:spid="_x0000_s1049" style="position:absolute;visibility:visible;mso-wrap-style:square" from="10,18583" to="7631,1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" strokeweight="1pt"/>
                <v:group id="Group 26" o:spid="_x0000_s1050" style="position:absolute;left:39;top:18267;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">
                  <v:rect id="Rectangle 27" o:spid="_x0000_s1051"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" filled="f" stroked="f" strokeweight=".25pt">
                    <v:textbox inset="1pt,1pt,1pt,1pt">
                      <w:txbxContent>
                        <w:p w:rsidR="0037020C" w:rsidRPr="00C40D75" w:rsidRDefault="0037020C" w:rsidP="00556A0E">
                          <w:pPr>
                            <w:pStyle w:val="a7"/>
                            <w:rPr>
                              <w:rFonts w:ascii="Journal Cyr" w:hAnsi="Journal Cyr"/>
                              <w:i w:val="0"/>
                              <w:sz w:val="18"/>
                            </w:rPr>
                          </w:pPr>
                          <w:r w:rsidRPr="00C40D75">
                            <w:rPr>
                              <w:i w:val="0"/>
                              <w:sz w:val="18"/>
                            </w:rPr>
                            <w:t xml:space="preserve"> </w:t>
                          </w:r>
                          <w:proofErr w:type="spellStart"/>
                          <w:r w:rsidRPr="00C40D75">
                            <w:rPr>
                              <w:i w:val="0"/>
                              <w:sz w:val="18"/>
                            </w:rPr>
                            <w:t>Розро</w:t>
                          </w:r>
                          <w:r w:rsidRPr="00C40D75">
                            <w:rPr>
                              <w:rFonts w:ascii="Journal Cyr" w:hAnsi="Journal Cyr"/>
                              <w:i w:val="0"/>
                              <w:sz w:val="18"/>
                            </w:rPr>
                            <w:t>б</w:t>
                          </w:r>
                          <w:proofErr w:type="spellEnd"/>
                          <w:r w:rsidRPr="00C40D75">
                            <w:rPr>
                              <w:rFonts w:ascii="Journal Cyr" w:hAnsi="Journal Cyr"/>
                              <w:i w:val="0"/>
                              <w:sz w:val="18"/>
                            </w:rPr>
                            <w:t>.</w:t>
                          </w:r>
                        </w:p>
                      </w:txbxContent>
                    </v:textbox>
                  </v:rect>
                  <v:rect id="Rectangle 28" o:spid="_x0000_s1052"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" filled="f" stroked="f" strokeweight=".25pt">
                    <v:textbox inset="1pt,1pt,1pt,1pt">
                      <w:txbxContent>
                        <w:p w:rsidR="0037020C" w:rsidRPr="00AA4376" w:rsidRDefault="0037020C" w:rsidP="00556A0E">
                          <w:pPr>
                            <w:rPr>
                              <w:rFonts w:cs="Times New Roman"/>
                              <w:sz w:val="18"/>
                              <w:szCs w:val="18"/>
                              <w:lang w:val="uk-UA"/>
                            </w:rPr>
                          </w:pPr>
                        </w:p>
                      </w:txbxContent>
                    </v:textbox>
                  </v:rect>
                </v:group>
                <v:group id="Group 29" o:spid="_x0000_s1053" style="position:absolute;left:39;top:18614;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">
                  <v:rect id="Rectangle 30" o:spid="_x0000_s1054"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" filled="f" stroked="f" strokeweight=".25pt">
                    <v:textbox inset="1pt,1pt,1pt,1pt">
                      <w:txbxContent>
                        <w:p w:rsidR="0037020C" w:rsidRPr="00C40D75" w:rsidRDefault="0037020C" w:rsidP="00556A0E">
                          <w:pPr>
                            <w:pStyle w:val="a7"/>
                            <w:rPr>
                              <w:i w:val="0"/>
                              <w:sz w:val="18"/>
                            </w:rPr>
                          </w:pPr>
                          <w:r w:rsidRPr="00C40D75">
                            <w:rPr>
                              <w:i w:val="0"/>
                              <w:sz w:val="18"/>
                            </w:rPr>
                            <w:t xml:space="preserve"> Перевір.</w:t>
                          </w:r>
                        </w:p>
                      </w:txbxContent>
                    </v:textbox>
                  </v:rect>
                  <v:rect id="Rectangle 31" o:spid="_x0000_s1055"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" filled="f" stroked="f" strokeweight=".25pt">
                    <v:textbox inset="1pt,1pt,1pt,1pt">
                      <w:txbxContent>
                        <w:p w:rsidR="0037020C" w:rsidRPr="00AA4376" w:rsidRDefault="0037020C" w:rsidP="00556A0E">
                          <w:pPr>
                            <w:rPr>
                              <w:rFonts w:cs="Times New Roman"/>
                              <w:sz w:val="18"/>
                              <w:szCs w:val="18"/>
                              <w:lang w:val="en-US"/>
                            </w:rPr>
                          </w:pPr>
                        </w:p>
                      </w:txbxContent>
                    </v:textbox>
                  </v:rect>
                </v:group>
                <v:group id="Group 32" o:spid="_x0000_s1056" style="position:absolute;left:39;top:18969;width:4801;height:309"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">
                  <v:rect id="Rectangle 33" o:spid="_x0000_s1057"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" filled="f" stroked="f" strokeweight=".25pt">
                    <v:textbox inset="1pt,1pt,1pt,1pt">
                      <w:txbxContent>
                        <w:p w:rsidR="0037020C" w:rsidRPr="00C40D75" w:rsidRDefault="0037020C" w:rsidP="00556A0E">
                          <w:pPr>
                            <w:pStyle w:val="a7"/>
                            <w:rPr>
                              <w:i w:val="0"/>
                              <w:sz w:val="18"/>
                            </w:rPr>
                          </w:pPr>
                        </w:p>
                      </w:txbxContent>
                    </v:textbox>
                  </v:rect>
                  <v:rect id="Rectangle 34" o:spid="_x0000_s1058"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" filled="f" stroked="f" strokeweight=".25pt">
                    <v:textbox inset="1pt,1pt,1pt,1pt">
                      <w:txbxContent>
                        <w:p w:rsidR="0037020C" w:rsidRPr="00C40D75" w:rsidRDefault="0037020C" w:rsidP="00556A0E"/>
                      </w:txbxContent>
                    </v:textbox>
                  </v:rect>
                </v:group>
                <v:group id="Group 35" o:spid="_x0000_s1059" style="position:absolute;left:39;top:19314;width:4801;height:310" coordsize="19999,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">
                  <v:rect id="Rectangle 36" o:spid="_x0000_s1060"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" filled="f" stroked="f" strokeweight=".25pt">
                    <v:textbox inset="1pt,1pt,1pt,1pt">
                      <w:txbxContent>
                        <w:p w:rsidR="0037020C" w:rsidRPr="00C40D75" w:rsidRDefault="0037020C" w:rsidP="00556A0E">
                          <w:pPr>
                            <w:pStyle w:val="a7"/>
                            <w:rPr>
                              <w:i w:val="0"/>
                              <w:sz w:val="18"/>
                            </w:rPr>
                          </w:pPr>
                          <w:r w:rsidRPr="00C40D75">
                            <w:rPr>
                              <w:i w:val="0"/>
                              <w:sz w:val="18"/>
                            </w:rPr>
                            <w:t xml:space="preserve"> Н. Контр.</w:t>
                          </w:r>
                        </w:p>
                      </w:txbxContent>
                    </v:textbox>
                  </v:rect>
                  <v:rect id="Rectangle 37" o:spid="_x0000_s1061" style="position:absolute;left:9281;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" filled="f" stroked="f" strokeweight=".25pt">
                    <v:textbox inset="1pt,1pt,1pt,1pt">
                      <w:txbxContent>
                        <w:p w:rsidR="0037020C" w:rsidRPr="00EF43C5" w:rsidRDefault="0037020C" w:rsidP="00F404EC">
                          <w:pPr>
                            <w:ind w:firstLine="0"/>
                            <w:rPr>
                              <w:rFonts w:cs="Times New Roman"/>
                              <w:sz w:val="18"/>
                            </w:rPr>
                          </w:pPr>
                        </w:p>
                      </w:txbxContent>
                    </v:textbox>
                  </v:rect>
                </v:group>
                <v:group id="Group 38" o:spid="_x0000_s1062" style="position:absolute;left:39;top:19660;width:4880;height:309" coordsize="20328,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">
                  <v:rect id="Rectangle 39" o:spid="_x0000_s1063" style="position:absolute;width:8856;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" filled="f" stroked="f" strokeweight=".25pt">
                    <v:textbox inset="1pt,1pt,1pt,1pt">
                      <w:txbxContent>
                        <w:p w:rsidR="0037020C" w:rsidRPr="00C40D75" w:rsidRDefault="0037020C" w:rsidP="00556A0E">
                          <w:pPr>
                            <w:pStyle w:val="a7"/>
                            <w:rPr>
                              <w:i w:val="0"/>
                              <w:sz w:val="18"/>
                            </w:rPr>
                          </w:pPr>
                          <w:r w:rsidRPr="00C40D75">
                            <w:rPr>
                              <w:i w:val="0"/>
                              <w:sz w:val="18"/>
                            </w:rPr>
                            <w:t xml:space="preserve"> </w:t>
                          </w:r>
                          <w:proofErr w:type="spellStart"/>
                          <w:r w:rsidRPr="00C40D75">
                            <w:rPr>
                              <w:i w:val="0"/>
                              <w:sz w:val="18"/>
                            </w:rPr>
                            <w:t>Затверд</w:t>
                          </w:r>
                          <w:proofErr w:type="spellEnd"/>
                          <w:r w:rsidRPr="00C40D75">
                            <w:rPr>
                              <w:i w:val="0"/>
                              <w:sz w:val="18"/>
                            </w:rPr>
                            <w:t>.</w:t>
                          </w:r>
                        </w:p>
                      </w:txbxContent>
                    </v:textbox>
                  </v:rect>
                  <v:rect id="Rectangle 40" o:spid="_x0000_s1064" style="position:absolute;left:9610;width:10718;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" filled="f" stroked="f" strokeweight=".25pt">
                    <v:textbox inset="1pt,1pt,1pt,1pt">
                      <w:txbxContent>
                        <w:p w:rsidR="0037020C" w:rsidRPr="00AA4376" w:rsidRDefault="0037020C" w:rsidP="00556A0E">
                          <w:pPr>
                            <w:rPr>
                              <w:rFonts w:cs="Times New Roman"/>
                              <w:sz w:val="18"/>
                              <w:szCs w:val="18"/>
                              <w:lang w:val="en-US"/>
                            </w:rPr>
                          </w:pPr>
                        </w:p>
                      </w:txbxContent>
                    </v:textbox>
                  </v:rect>
                </v:group>
                <v:line id="Line 41" o:spid="_x0000_s1065" style="position:absolute;visibility:visible;mso-wrap-style:square" from="14208,18239" to="14210,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" strokeweight="2pt"/>
                <v:rect id="Rectangle 42" o:spid="_x0000_s1066" style="position:absolute;left:7787;top:18314;width:6292;height: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" filled="f" stroked="f" strokeweight=".25pt">
                  <v:textbox inset="1pt,1pt,1pt,1pt">
                    <w:txbxContent>
                      <w:p w:rsidR="0037020C" w:rsidRPr="00AA4376" w:rsidRDefault="0037020C" w:rsidP="00137E1F">
                        <w:pPr>
                          <w:ind w:firstLine="0"/>
                          <w:jc w:val="center"/>
                          <w:rPr>
                            <w:rFonts w:cs="Times New Roman"/>
                            <w:sz w:val="24"/>
                            <w:szCs w:val="24"/>
                            <w:lang w:val="uk-UA"/>
                          </w:rPr>
                        </w:pPr>
                        <w:r>
                          <w:rPr>
                            <w:rStyle w:val="xfm46050086"/>
                            <w:rFonts w:cs="Times New Roman"/>
                            <w:sz w:val="24"/>
                            <w:lang w:val="uk-UA"/>
                          </w:rPr>
                          <w:t xml:space="preserve">Аналіз </w:t>
                        </w:r>
                        <w:proofErr w:type="spellStart"/>
                        <w:r w:rsidRPr="00EF43C5">
                          <w:rPr>
                            <w:rStyle w:val="xfm46050086"/>
                            <w:rFonts w:cs="Times New Roman"/>
                            <w:sz w:val="24"/>
                          </w:rPr>
                          <w:t>технологічного</w:t>
                        </w:r>
                        <w:proofErr w:type="spellEnd"/>
                        <w:r w:rsidRPr="00EF43C5">
                          <w:rPr>
                            <w:rStyle w:val="xfm46050086"/>
                            <w:rFonts w:cs="Times New Roman"/>
                            <w:sz w:val="24"/>
                          </w:rPr>
                          <w:t xml:space="preserve"> </w:t>
                        </w:r>
                        <w:proofErr w:type="spellStart"/>
                        <w:r w:rsidRPr="00EF43C5">
                          <w:rPr>
                            <w:rStyle w:val="xfm46050086"/>
                            <w:rFonts w:cs="Times New Roman"/>
                            <w:sz w:val="24"/>
                          </w:rPr>
                          <w:t>процесу</w:t>
                        </w:r>
                        <w:proofErr w:type="spellEnd"/>
                        <w:r w:rsidRPr="00EF43C5">
                          <w:rPr>
                            <w:rStyle w:val="xfm46050086"/>
                            <w:rFonts w:cs="Times New Roman"/>
                            <w:sz w:val="24"/>
                          </w:rPr>
                          <w:t xml:space="preserve"> </w:t>
                        </w:r>
                        <w:r>
                          <w:rPr>
                            <w:rStyle w:val="xfm46050086"/>
                            <w:rFonts w:cs="Times New Roman"/>
                            <w:sz w:val="24"/>
                            <w:lang w:val="uk-UA"/>
                          </w:rPr>
                          <w:t>механічної обробки (назва деталі)</w:t>
                        </w:r>
                        <w:r>
                          <w:rPr>
                            <w:rFonts w:cs="Times New Roman"/>
                            <w:sz w:val="24"/>
                            <w:szCs w:val="24"/>
                            <w:lang w:val="uk-UA"/>
                          </w:rPr>
                          <w:t>(номер деталі)</w:t>
                        </w:r>
                      </w:p>
                      <w:p w:rsidR="0037020C" w:rsidRPr="00674FA7" w:rsidRDefault="0037020C" w:rsidP="00556A0E">
                        <w:pPr>
                          <w:jc w:val="center"/>
                          <w:rPr>
                            <w:sz w:val="24"/>
                            <w:szCs w:val="24"/>
                          </w:rPr>
                        </w:pPr>
                      </w:p>
                    </w:txbxContent>
                  </v:textbox>
                </v:rect>
                <v:line id="Line 43" o:spid="_x0000_s1067" style="position:absolute;visibility:visible;mso-wrap-style:square" from="14221,18587" to="19990,1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" strokeweight="2pt"/>
                <v:line id="Line 44" o:spid="_x0000_s1068" style="position:absolute;visibility:visible;mso-wrap-style:square" from="14219,18939" to="19988,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" strokeweight="2pt"/>
                <v:line id="Line 45" o:spid="_x0000_s1069" style="position:absolute;visibility:visible;mso-wrap-style:square" from="17487,18239" to="17490,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" strokeweight="2pt"/>
                <v:rect id="Rectangle 46" o:spid="_x0000_s1070" style="position:absolute;left:14295;top:18258;width:147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" filled="f" stroked="f" strokeweight=".25pt">
                  <v:textbox inset="1pt,1pt,1pt,1pt">
                    <w:txbxContent>
                      <w:p w:rsidR="0037020C" w:rsidRPr="00C40D75" w:rsidRDefault="0037020C" w:rsidP="00556A0E">
                        <w:pPr>
                          <w:pStyle w:val="a7"/>
                          <w:jc w:val="center"/>
                          <w:rPr>
                            <w:i w:val="0"/>
                            <w:sz w:val="18"/>
                          </w:rPr>
                        </w:pPr>
                        <w:r w:rsidRPr="00C40D75">
                          <w:rPr>
                            <w:i w:val="0"/>
                            <w:sz w:val="18"/>
                          </w:rPr>
                          <w:t>Літ.</w:t>
                        </w:r>
                      </w:p>
                    </w:txbxContent>
                  </v:textbox>
                </v:rect>
                <v:rect id="Rectangle 47" o:spid="_x0000_s1071" style="position:absolute;left:17577;top:18258;width:2327;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" filled="f" stroked="f" strokeweight=".25pt">
                  <v:textbox inset="1pt,1pt,1pt,1pt">
                    <w:txbxContent>
                      <w:p w:rsidR="0037020C" w:rsidRPr="00C40D75" w:rsidRDefault="0037020C" w:rsidP="00556A0E">
                        <w:pPr>
                          <w:pStyle w:val="a7"/>
                          <w:jc w:val="center"/>
                          <w:rPr>
                            <w:rFonts w:ascii="Journal" w:hAnsi="Journal"/>
                            <w:i w:val="0"/>
                            <w:sz w:val="18"/>
                          </w:rPr>
                        </w:pPr>
                        <w:r w:rsidRPr="00C40D75">
                          <w:rPr>
                            <w:i w:val="0"/>
                            <w:sz w:val="18"/>
                          </w:rPr>
                          <w:t>Аркушів</w:t>
                        </w:r>
                      </w:p>
                    </w:txbxContent>
                  </v:textbox>
                </v:rect>
                <v:rect id="Rectangle 48" o:spid="_x0000_s1072" style="position:absolute;left:17591;top:18613;width:232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" filled="f" stroked="f" strokeweight=".25pt">
                  <v:textbox inset="1pt,1pt,1pt,1pt">
                    <w:txbxContent>
                      <w:p w:rsidR="0037020C" w:rsidRPr="005C4687" w:rsidRDefault="0037020C" w:rsidP="00556A0E">
                        <w:pPr>
                          <w:rPr>
                            <w:rFonts w:cs="Times New Roman"/>
                            <w:sz w:val="24"/>
                            <w:lang w:val="en-US"/>
                          </w:rPr>
                        </w:pPr>
                      </w:p>
                    </w:txbxContent>
                  </v:textbox>
                </v:rect>
                <v:line id="Line 49" o:spid="_x0000_s1073" style="position:absolute;visibility:visible;mso-wrap-style:square" from="14755,18594" to="14757,1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" strokeweight="1pt"/>
                <v:line id="Line 50" o:spid="_x0000_s1074" style="position:absolute;visibility:visible;mso-wrap-style:square" from="15301,18595" to="15303,18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" strokeweight="1pt"/>
                <v:rect id="Rectangle 51" o:spid="_x0000_s1075" style="position:absolute;left:14295;top:19221;width:5609;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" filled="f" stroked="f" strokeweight=".25pt">
                  <v:textbox inset="1pt,1pt,1pt,1pt">
                    <w:txbxContent>
                      <w:p w:rsidR="0037020C" w:rsidRPr="00046CB6" w:rsidRDefault="0037020C" w:rsidP="00556A0E">
                        <w:pPr>
                          <w:pStyle w:val="a7"/>
                          <w:jc w:val="center"/>
                          <w:rPr>
                            <w:rFonts w:ascii="Times New Roman" w:hAnsi="Times New Roman"/>
                            <w:szCs w:val="28"/>
                          </w:rPr>
                        </w:pPr>
                        <w:proofErr w:type="spellStart"/>
                        <w:r>
                          <w:rPr>
                            <w:rFonts w:ascii="Times New Roman" w:hAnsi="Times New Roman"/>
                            <w:szCs w:val="28"/>
                          </w:rPr>
                          <w:t>КФКСумДУ</w:t>
                        </w:r>
                        <w:proofErr w:type="spellEnd"/>
                        <w:r>
                          <w:rPr>
                            <w:rFonts w:ascii="Times New Roman" w:hAnsi="Times New Roman"/>
                            <w:szCs w:val="28"/>
                          </w:rPr>
                          <w:t xml:space="preserve"> ГМ-01</w:t>
                        </w:r>
                      </w:p>
                    </w:txbxContent>
                  </v:textbox>
                </v:rect>
                <w10:wrap anchorx="page" anchory="page"/>
                <w10:anchorlock/>
              </v:group>
            </w:pict>
          </mc:Fallback>
        </mc:AlternateContent>
      </w:r>
    </w:p>
    <w:sectPr w:rsidR="00556A0E" w:rsidRPr="00556A0E" w:rsidSect="005C2CC9">
      <w:headerReference w:type="default" r:id="rId39"/>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A3" w:rsidRDefault="00C868A3" w:rsidP="0037020C">
      <w:pPr>
        <w:spacing w:line="240" w:lineRule="auto"/>
      </w:pPr>
      <w:r>
        <w:separator/>
      </w:r>
    </w:p>
  </w:endnote>
  <w:endnote w:type="continuationSeparator" w:id="0">
    <w:p w:rsidR="00C868A3" w:rsidRDefault="00C868A3" w:rsidP="003702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ISOCPEUR">
    <w:altName w:val="Arial"/>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Journal Cyr">
    <w:altName w:val="Times New Roman"/>
    <w:panose1 w:val="00000000000000000000"/>
    <w:charset w:val="CC"/>
    <w:family w:val="auto"/>
    <w:notTrueType/>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A3" w:rsidRDefault="00C868A3" w:rsidP="0037020C">
      <w:pPr>
        <w:spacing w:line="240" w:lineRule="auto"/>
      </w:pPr>
      <w:r>
        <w:separator/>
      </w:r>
    </w:p>
  </w:footnote>
  <w:footnote w:type="continuationSeparator" w:id="0">
    <w:p w:rsidR="00C868A3" w:rsidRDefault="00C868A3" w:rsidP="0037020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042098"/>
      <w:docPartObj>
        <w:docPartGallery w:val="Page Numbers (Top of Page)"/>
        <w:docPartUnique/>
      </w:docPartObj>
    </w:sdtPr>
    <w:sdtContent>
      <w:p w:rsidR="005C2CC9" w:rsidRDefault="005C2CC9">
        <w:pPr>
          <w:pStyle w:val="ab"/>
          <w:jc w:val="right"/>
        </w:pPr>
        <w:r>
          <w:fldChar w:fldCharType="begin"/>
        </w:r>
        <w:r>
          <w:instrText>PAGE   \* MERGEFORMAT</w:instrText>
        </w:r>
        <w:r>
          <w:fldChar w:fldCharType="separate"/>
        </w:r>
        <w:r w:rsidR="00CA50E8">
          <w:rPr>
            <w:noProof/>
          </w:rPr>
          <w:t>3</w:t>
        </w:r>
        <w:r>
          <w:fldChar w:fldCharType="end"/>
        </w:r>
      </w:p>
    </w:sdtContent>
  </w:sdt>
  <w:p w:rsidR="005C2CC9" w:rsidRDefault="005C2CC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C7406"/>
    <w:multiLevelType w:val="multilevel"/>
    <w:tmpl w:val="5CFC9B56"/>
    <w:lvl w:ilvl="0">
      <w:start w:val="1"/>
      <w:numFmt w:val="decimal"/>
      <w:lvlText w:val="%1."/>
      <w:lvlJc w:val="left"/>
      <w:pPr>
        <w:ind w:left="720" w:hanging="360"/>
      </w:pPr>
      <w:rPr>
        <w:rFonts w:hint="default"/>
      </w:rPr>
    </w:lvl>
    <w:lvl w:ilvl="1">
      <w:start w:val="1"/>
      <w:numFmt w:val="decimal"/>
      <w:isLgl/>
      <w:lvlText w:val="%1.%2"/>
      <w:lvlJc w:val="left"/>
      <w:pPr>
        <w:ind w:left="1080" w:hanging="372"/>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2883556B"/>
    <w:multiLevelType w:val="multilevel"/>
    <w:tmpl w:val="41E45A2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856"/>
        </w:tabs>
        <w:ind w:left="856" w:hanging="720"/>
      </w:pPr>
      <w:rPr>
        <w:rFonts w:hint="default"/>
      </w:rPr>
    </w:lvl>
    <w:lvl w:ilvl="2">
      <w:start w:val="1"/>
      <w:numFmt w:val="decimal"/>
      <w:lvlText w:val="%1.%2.%3."/>
      <w:lvlJc w:val="left"/>
      <w:pPr>
        <w:tabs>
          <w:tab w:val="num" w:pos="992"/>
        </w:tabs>
        <w:ind w:left="992" w:hanging="720"/>
      </w:pPr>
      <w:rPr>
        <w:rFonts w:hint="default"/>
      </w:rPr>
    </w:lvl>
    <w:lvl w:ilvl="3">
      <w:start w:val="1"/>
      <w:numFmt w:val="decimal"/>
      <w:lvlText w:val="%1.%2.%3.%4."/>
      <w:lvlJc w:val="left"/>
      <w:pPr>
        <w:tabs>
          <w:tab w:val="num" w:pos="1488"/>
        </w:tabs>
        <w:ind w:left="1488" w:hanging="1080"/>
      </w:pPr>
      <w:rPr>
        <w:rFonts w:hint="default"/>
      </w:rPr>
    </w:lvl>
    <w:lvl w:ilvl="4">
      <w:start w:val="1"/>
      <w:numFmt w:val="decimal"/>
      <w:lvlText w:val="%1.%2.%3.%4.%5."/>
      <w:lvlJc w:val="left"/>
      <w:pPr>
        <w:tabs>
          <w:tab w:val="num" w:pos="1624"/>
        </w:tabs>
        <w:ind w:left="1624" w:hanging="1080"/>
      </w:pPr>
      <w:rPr>
        <w:rFonts w:hint="default"/>
      </w:rPr>
    </w:lvl>
    <w:lvl w:ilvl="5">
      <w:start w:val="1"/>
      <w:numFmt w:val="decimal"/>
      <w:lvlText w:val="%1.%2.%3.%4.%5.%6."/>
      <w:lvlJc w:val="left"/>
      <w:pPr>
        <w:tabs>
          <w:tab w:val="num" w:pos="2120"/>
        </w:tabs>
        <w:ind w:left="2120" w:hanging="1440"/>
      </w:pPr>
      <w:rPr>
        <w:rFonts w:hint="default"/>
      </w:rPr>
    </w:lvl>
    <w:lvl w:ilvl="6">
      <w:start w:val="1"/>
      <w:numFmt w:val="decimal"/>
      <w:lvlText w:val="%1.%2.%3.%4.%5.%6.%7."/>
      <w:lvlJc w:val="left"/>
      <w:pPr>
        <w:tabs>
          <w:tab w:val="num" w:pos="2616"/>
        </w:tabs>
        <w:ind w:left="2616" w:hanging="1800"/>
      </w:pPr>
      <w:rPr>
        <w:rFonts w:hint="default"/>
      </w:rPr>
    </w:lvl>
    <w:lvl w:ilvl="7">
      <w:start w:val="1"/>
      <w:numFmt w:val="decimal"/>
      <w:lvlText w:val="%1.%2.%3.%4.%5.%6.%7.%8."/>
      <w:lvlJc w:val="left"/>
      <w:pPr>
        <w:tabs>
          <w:tab w:val="num" w:pos="2752"/>
        </w:tabs>
        <w:ind w:left="2752" w:hanging="1800"/>
      </w:pPr>
      <w:rPr>
        <w:rFonts w:hint="default"/>
      </w:rPr>
    </w:lvl>
    <w:lvl w:ilvl="8">
      <w:start w:val="1"/>
      <w:numFmt w:val="decimal"/>
      <w:lvlText w:val="%1.%2.%3.%4.%5.%6.%7.%8.%9."/>
      <w:lvlJc w:val="left"/>
      <w:pPr>
        <w:tabs>
          <w:tab w:val="num" w:pos="3248"/>
        </w:tabs>
        <w:ind w:left="3248" w:hanging="2160"/>
      </w:pPr>
      <w:rPr>
        <w:rFonts w:hint="default"/>
      </w:rPr>
    </w:lvl>
  </w:abstractNum>
  <w:abstractNum w:abstractNumId="2" w15:restartNumberingAfterBreak="0">
    <w:nsid w:val="2A7E70FC"/>
    <w:multiLevelType w:val="hybridMultilevel"/>
    <w:tmpl w:val="F4945F8A"/>
    <w:lvl w:ilvl="0" w:tplc="87AA01D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ABF1725"/>
    <w:multiLevelType w:val="hybridMultilevel"/>
    <w:tmpl w:val="8A3E14C2"/>
    <w:lvl w:ilvl="0" w:tplc="DF820564">
      <w:start w:val="1"/>
      <w:numFmt w:val="decimal"/>
      <w:lvlText w:val="%1)"/>
      <w:lvlJc w:val="left"/>
      <w:pPr>
        <w:ind w:left="1287" w:hanging="360"/>
      </w:pPr>
      <w:rPr>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B0349EC"/>
    <w:multiLevelType w:val="multilevel"/>
    <w:tmpl w:val="43521946"/>
    <w:lvl w:ilvl="0">
      <w:start w:val="4"/>
      <w:numFmt w:val="decimal"/>
      <w:lvlText w:val="%1"/>
      <w:lvlJc w:val="left"/>
      <w:pPr>
        <w:ind w:left="576" w:hanging="576"/>
      </w:pPr>
      <w:rPr>
        <w:rFonts w:hint="default"/>
      </w:rPr>
    </w:lvl>
    <w:lvl w:ilvl="1">
      <w:start w:val="8"/>
      <w:numFmt w:val="decimal"/>
      <w:lvlText w:val="%1.%2"/>
      <w:lvlJc w:val="left"/>
      <w:pPr>
        <w:ind w:left="936" w:hanging="576"/>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CA02853"/>
    <w:multiLevelType w:val="hybridMultilevel"/>
    <w:tmpl w:val="CB7A8C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3F4DB4"/>
    <w:multiLevelType w:val="multilevel"/>
    <w:tmpl w:val="B740C5CC"/>
    <w:lvl w:ilvl="0">
      <w:start w:val="1"/>
      <w:numFmt w:val="decimal"/>
      <w:lvlText w:val="%1."/>
      <w:lvlJc w:val="left"/>
      <w:pPr>
        <w:tabs>
          <w:tab w:val="num" w:pos="1770"/>
        </w:tabs>
        <w:ind w:left="1770" w:hanging="1050"/>
      </w:pPr>
      <w:rPr>
        <w:rFonts w:hint="default"/>
      </w:rPr>
    </w:lvl>
    <w:lvl w:ilvl="1">
      <w:start w:val="7"/>
      <w:numFmt w:val="decimal"/>
      <w:isLgl/>
      <w:lvlText w:val="%1.%2."/>
      <w:lvlJc w:val="left"/>
      <w:pPr>
        <w:ind w:left="1440" w:hanging="720"/>
      </w:pPr>
      <w:rPr>
        <w:rFonts w:hint="default"/>
      </w:rPr>
    </w:lvl>
    <w:lvl w:ilvl="2">
      <w:start w:val="3"/>
      <w:numFmt w:val="decimal"/>
      <w:isLgl/>
      <w:lvlText w:val="%1.%2.%3."/>
      <w:lvlJc w:val="left"/>
      <w:pPr>
        <w:ind w:left="1288"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4733439E"/>
    <w:multiLevelType w:val="multilevel"/>
    <w:tmpl w:val="83142068"/>
    <w:lvl w:ilvl="0">
      <w:start w:val="4"/>
      <w:numFmt w:val="decimal"/>
      <w:lvlText w:val="%1"/>
      <w:lvlJc w:val="left"/>
      <w:pPr>
        <w:ind w:left="576" w:hanging="576"/>
      </w:pPr>
      <w:rPr>
        <w:rFonts w:hint="default"/>
      </w:rPr>
    </w:lvl>
    <w:lvl w:ilvl="1">
      <w:start w:val="8"/>
      <w:numFmt w:val="decimal"/>
      <w:lvlText w:val="%1.%2"/>
      <w:lvlJc w:val="left"/>
      <w:pPr>
        <w:ind w:left="936" w:hanging="576"/>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C3672D3"/>
    <w:multiLevelType w:val="hybridMultilevel"/>
    <w:tmpl w:val="284C5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255B4B"/>
    <w:multiLevelType w:val="hybridMultilevel"/>
    <w:tmpl w:val="8746FD0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9D7048"/>
    <w:multiLevelType w:val="hybridMultilevel"/>
    <w:tmpl w:val="71F673C8"/>
    <w:lvl w:ilvl="0" w:tplc="27009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58F5C7E"/>
    <w:multiLevelType w:val="hybridMultilevel"/>
    <w:tmpl w:val="C1EE79FC"/>
    <w:lvl w:ilvl="0" w:tplc="80FA707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5E13C22"/>
    <w:multiLevelType w:val="hybridMultilevel"/>
    <w:tmpl w:val="A82E8D98"/>
    <w:lvl w:ilvl="0" w:tplc="5BF2D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19F2458"/>
    <w:multiLevelType w:val="hybridMultilevel"/>
    <w:tmpl w:val="1A56AC80"/>
    <w:lvl w:ilvl="0" w:tplc="925EC722">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F3E3283"/>
    <w:multiLevelType w:val="multilevel"/>
    <w:tmpl w:val="F79CBB44"/>
    <w:lvl w:ilvl="0">
      <w:start w:val="6"/>
      <w:numFmt w:val="decimal"/>
      <w:lvlText w:val="%1"/>
      <w:lvlJc w:val="left"/>
      <w:pPr>
        <w:ind w:left="576" w:hanging="576"/>
      </w:pPr>
      <w:rPr>
        <w:rFonts w:hint="default"/>
      </w:rPr>
    </w:lvl>
    <w:lvl w:ilvl="1">
      <w:start w:val="6"/>
      <w:numFmt w:val="decimal"/>
      <w:lvlText w:val="%1.%2"/>
      <w:lvlJc w:val="left"/>
      <w:pPr>
        <w:ind w:left="936" w:hanging="576"/>
      </w:pPr>
      <w:rPr>
        <w:rFonts w:hint="default"/>
      </w:rPr>
    </w:lvl>
    <w:lvl w:ilvl="2">
      <w:start w:val="3"/>
      <w:numFmt w:val="decimal"/>
      <w:lvlText w:val="%1.%2.%3"/>
      <w:lvlJc w:val="left"/>
      <w:pPr>
        <w:ind w:left="185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2"/>
  </w:num>
  <w:num w:numId="2">
    <w:abstractNumId w:val="6"/>
  </w:num>
  <w:num w:numId="3">
    <w:abstractNumId w:val="1"/>
  </w:num>
  <w:num w:numId="4">
    <w:abstractNumId w:val="2"/>
  </w:num>
  <w:num w:numId="5">
    <w:abstractNumId w:val="13"/>
  </w:num>
  <w:num w:numId="6">
    <w:abstractNumId w:val="10"/>
  </w:num>
  <w:num w:numId="7">
    <w:abstractNumId w:val="8"/>
  </w:num>
  <w:num w:numId="8">
    <w:abstractNumId w:val="3"/>
  </w:num>
  <w:num w:numId="9">
    <w:abstractNumId w:val="14"/>
  </w:num>
  <w:num w:numId="10">
    <w:abstractNumId w:val="0"/>
  </w:num>
  <w:num w:numId="11">
    <w:abstractNumId w:val="7"/>
  </w:num>
  <w:num w:numId="12">
    <w:abstractNumId w:val="4"/>
  </w:num>
  <w:num w:numId="13">
    <w:abstractNumId w:val="5"/>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D9"/>
    <w:rsid w:val="00006CB5"/>
    <w:rsid w:val="000622D3"/>
    <w:rsid w:val="000702B8"/>
    <w:rsid w:val="000C5A08"/>
    <w:rsid w:val="000D0451"/>
    <w:rsid w:val="000D78FC"/>
    <w:rsid w:val="000E3D4C"/>
    <w:rsid w:val="0012470A"/>
    <w:rsid w:val="00137E1F"/>
    <w:rsid w:val="00156B7C"/>
    <w:rsid w:val="00175D7E"/>
    <w:rsid w:val="001B2406"/>
    <w:rsid w:val="001F75D9"/>
    <w:rsid w:val="0023618F"/>
    <w:rsid w:val="002B1321"/>
    <w:rsid w:val="002B1D90"/>
    <w:rsid w:val="002F5056"/>
    <w:rsid w:val="00355002"/>
    <w:rsid w:val="003562A6"/>
    <w:rsid w:val="00360CCD"/>
    <w:rsid w:val="0037020C"/>
    <w:rsid w:val="003D25F6"/>
    <w:rsid w:val="0040239E"/>
    <w:rsid w:val="00453225"/>
    <w:rsid w:val="0045349A"/>
    <w:rsid w:val="005174AF"/>
    <w:rsid w:val="00556A0E"/>
    <w:rsid w:val="005658FB"/>
    <w:rsid w:val="00570602"/>
    <w:rsid w:val="005A2086"/>
    <w:rsid w:val="005C2CC9"/>
    <w:rsid w:val="00624919"/>
    <w:rsid w:val="0064430F"/>
    <w:rsid w:val="006941E4"/>
    <w:rsid w:val="006A30C3"/>
    <w:rsid w:val="006B6ED3"/>
    <w:rsid w:val="00717391"/>
    <w:rsid w:val="007313C4"/>
    <w:rsid w:val="00780BBD"/>
    <w:rsid w:val="00783E36"/>
    <w:rsid w:val="0089748E"/>
    <w:rsid w:val="009451B7"/>
    <w:rsid w:val="00A36583"/>
    <w:rsid w:val="00A54283"/>
    <w:rsid w:val="00A90369"/>
    <w:rsid w:val="00AA432A"/>
    <w:rsid w:val="00AF5FA1"/>
    <w:rsid w:val="00B62D30"/>
    <w:rsid w:val="00B630BC"/>
    <w:rsid w:val="00BA4E6F"/>
    <w:rsid w:val="00C413A1"/>
    <w:rsid w:val="00C53B0B"/>
    <w:rsid w:val="00C868A3"/>
    <w:rsid w:val="00CA50E8"/>
    <w:rsid w:val="00CC2CEA"/>
    <w:rsid w:val="00CD1339"/>
    <w:rsid w:val="00D27E26"/>
    <w:rsid w:val="00D457A6"/>
    <w:rsid w:val="00D638D9"/>
    <w:rsid w:val="00D755DA"/>
    <w:rsid w:val="00DB49A7"/>
    <w:rsid w:val="00E209F1"/>
    <w:rsid w:val="00E45A93"/>
    <w:rsid w:val="00F17DCB"/>
    <w:rsid w:val="00F404EC"/>
    <w:rsid w:val="00F5514C"/>
    <w:rsid w:val="00F61450"/>
    <w:rsid w:val="00F938CD"/>
    <w:rsid w:val="00F94029"/>
    <w:rsid w:val="00FC6FCF"/>
    <w:rsid w:val="00FF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4083B1"/>
  <w15:chartTrackingRefBased/>
  <w15:docId w15:val="{563EFE0C-9634-4D6A-80C8-784F3084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A0E"/>
    <w:pPr>
      <w:spacing w:after="0" w:line="360" w:lineRule="auto"/>
      <w:ind w:firstLine="709"/>
      <w:jc w:val="both"/>
    </w:pPr>
    <w:rPr>
      <w:rFonts w:ascii="Times New Roman" w:hAnsi="Times New Roman"/>
      <w:sz w:val="28"/>
    </w:rPr>
  </w:style>
  <w:style w:type="paragraph" w:styleId="1">
    <w:name w:val="heading 1"/>
    <w:basedOn w:val="a"/>
    <w:next w:val="a"/>
    <w:link w:val="10"/>
    <w:qFormat/>
    <w:rsid w:val="00FF75FB"/>
    <w:pPr>
      <w:keepNext/>
      <w:keepLines/>
      <w:spacing w:before="480" w:line="240" w:lineRule="auto"/>
      <w:ind w:firstLine="0"/>
      <w:jc w:val="left"/>
      <w:outlineLvl w:val="0"/>
    </w:pPr>
    <w:rPr>
      <w:rFonts w:asciiTheme="majorHAnsi" w:eastAsiaTheme="majorEastAsia" w:hAnsiTheme="majorHAnsi" w:cstheme="majorBidi"/>
      <w:b/>
      <w:bCs/>
      <w:color w:val="2E74B5" w:themeColor="accent1" w:themeShade="BF"/>
      <w:szCs w:val="28"/>
      <w:lang w:eastAsia="ru-RU"/>
    </w:rPr>
  </w:style>
  <w:style w:type="paragraph" w:styleId="2">
    <w:name w:val="heading 2"/>
    <w:basedOn w:val="a"/>
    <w:next w:val="a"/>
    <w:link w:val="20"/>
    <w:qFormat/>
    <w:rsid w:val="00FF75FB"/>
    <w:pPr>
      <w:keepNext/>
      <w:spacing w:before="240" w:after="60" w:line="240" w:lineRule="auto"/>
      <w:ind w:firstLine="0"/>
      <w:jc w:val="left"/>
      <w:outlineLvl w:val="1"/>
    </w:pPr>
    <w:rPr>
      <w:rFonts w:ascii="Arial" w:eastAsia="Times New Roman" w:hAnsi="Arial" w:cs="Arial"/>
      <w:b/>
      <w:bCs/>
      <w:i/>
      <w:iCs/>
      <w:szCs w:val="28"/>
      <w:lang w:eastAsia="ru-RU"/>
    </w:rPr>
  </w:style>
  <w:style w:type="paragraph" w:styleId="4">
    <w:name w:val="heading 4"/>
    <w:basedOn w:val="a"/>
    <w:next w:val="a"/>
    <w:link w:val="40"/>
    <w:semiHidden/>
    <w:unhideWhenUsed/>
    <w:qFormat/>
    <w:rsid w:val="00FF75FB"/>
    <w:pPr>
      <w:keepNext/>
      <w:keepLines/>
      <w:spacing w:before="200" w:line="240" w:lineRule="auto"/>
      <w:ind w:firstLine="0"/>
      <w:jc w:val="left"/>
      <w:outlineLvl w:val="3"/>
    </w:pPr>
    <w:rPr>
      <w:rFonts w:asciiTheme="majorHAnsi" w:eastAsiaTheme="majorEastAsia" w:hAnsiTheme="majorHAnsi" w:cstheme="majorBidi"/>
      <w:b/>
      <w:bCs/>
      <w:i/>
      <w:iCs/>
      <w:color w:val="5B9BD5" w:themeColor="accent1"/>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F75D9"/>
    <w:pPr>
      <w:ind w:left="720"/>
      <w:contextualSpacing/>
    </w:pPr>
  </w:style>
  <w:style w:type="character" w:customStyle="1" w:styleId="10">
    <w:name w:val="Заголовок 1 Знак"/>
    <w:basedOn w:val="a0"/>
    <w:link w:val="1"/>
    <w:rsid w:val="00FF75FB"/>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FF75FB"/>
    <w:rPr>
      <w:rFonts w:ascii="Arial" w:eastAsia="Times New Roman" w:hAnsi="Arial" w:cs="Arial"/>
      <w:b/>
      <w:bCs/>
      <w:i/>
      <w:iCs/>
      <w:sz w:val="28"/>
      <w:szCs w:val="28"/>
      <w:lang w:eastAsia="ru-RU"/>
    </w:rPr>
  </w:style>
  <w:style w:type="character" w:customStyle="1" w:styleId="40">
    <w:name w:val="Заголовок 4 Знак"/>
    <w:basedOn w:val="a0"/>
    <w:link w:val="4"/>
    <w:semiHidden/>
    <w:rsid w:val="00FF75FB"/>
    <w:rPr>
      <w:rFonts w:asciiTheme="majorHAnsi" w:eastAsiaTheme="majorEastAsia" w:hAnsiTheme="majorHAnsi" w:cstheme="majorBidi"/>
      <w:b/>
      <w:bCs/>
      <w:i/>
      <w:iCs/>
      <w:color w:val="5B9BD5" w:themeColor="accent1"/>
      <w:sz w:val="28"/>
      <w:szCs w:val="24"/>
      <w:lang w:eastAsia="ru-RU"/>
    </w:rPr>
  </w:style>
  <w:style w:type="character" w:customStyle="1" w:styleId="FontStyle83">
    <w:name w:val="Font Style83"/>
    <w:uiPriority w:val="99"/>
    <w:rsid w:val="00FF75FB"/>
    <w:rPr>
      <w:rFonts w:ascii="Times New Roman" w:hAnsi="Times New Roman" w:cs="Times New Roman"/>
      <w:i/>
      <w:iCs/>
      <w:sz w:val="20"/>
      <w:szCs w:val="20"/>
    </w:rPr>
  </w:style>
  <w:style w:type="paragraph" w:customStyle="1" w:styleId="a4">
    <w:name w:val="???????"/>
    <w:rsid w:val="00FF75FB"/>
    <w:pPr>
      <w:spacing w:after="0" w:line="240" w:lineRule="auto"/>
    </w:pPr>
    <w:rPr>
      <w:rFonts w:ascii="Times New Roman" w:eastAsia="Times New Roman" w:hAnsi="Times New Roman" w:cs="Times New Roman"/>
      <w:sz w:val="20"/>
      <w:szCs w:val="20"/>
      <w:lang w:eastAsia="ru-RU"/>
    </w:rPr>
  </w:style>
  <w:style w:type="character" w:customStyle="1" w:styleId="FontStyle31">
    <w:name w:val="Font Style31"/>
    <w:basedOn w:val="a0"/>
    <w:uiPriority w:val="99"/>
    <w:rsid w:val="00FF75FB"/>
    <w:rPr>
      <w:rFonts w:ascii="Times New Roman" w:hAnsi="Times New Roman" w:cs="Times New Roman"/>
      <w:sz w:val="22"/>
      <w:szCs w:val="22"/>
    </w:rPr>
  </w:style>
  <w:style w:type="table" w:styleId="a5">
    <w:name w:val="Table Grid"/>
    <w:basedOn w:val="a1"/>
    <w:uiPriority w:val="39"/>
    <w:rsid w:val="0062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156B7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7">
    <w:name w:val="Чертежный"/>
    <w:link w:val="a8"/>
    <w:rsid w:val="00556A0E"/>
    <w:pPr>
      <w:spacing w:after="0" w:line="240" w:lineRule="auto"/>
      <w:jc w:val="both"/>
    </w:pPr>
    <w:rPr>
      <w:rFonts w:ascii="ISOCPEUR" w:eastAsia="Times New Roman" w:hAnsi="ISOCPEUR" w:cs="Times New Roman"/>
      <w:i/>
      <w:sz w:val="28"/>
      <w:szCs w:val="20"/>
      <w:lang w:val="uk-UA" w:eastAsia="ru-RU"/>
    </w:rPr>
  </w:style>
  <w:style w:type="character" w:customStyle="1" w:styleId="a8">
    <w:name w:val="Чертежный Знак"/>
    <w:link w:val="a7"/>
    <w:locked/>
    <w:rsid w:val="00556A0E"/>
    <w:rPr>
      <w:rFonts w:ascii="ISOCPEUR" w:eastAsia="Times New Roman" w:hAnsi="ISOCPEUR" w:cs="Times New Roman"/>
      <w:i/>
      <w:sz w:val="28"/>
      <w:szCs w:val="20"/>
      <w:lang w:val="uk-UA" w:eastAsia="ru-RU"/>
    </w:rPr>
  </w:style>
  <w:style w:type="character" w:customStyle="1" w:styleId="xfm46050086">
    <w:name w:val="xfm_46050086"/>
    <w:basedOn w:val="a0"/>
    <w:rsid w:val="00556A0E"/>
  </w:style>
  <w:style w:type="paragraph" w:styleId="a9">
    <w:name w:val="Balloon Text"/>
    <w:basedOn w:val="a"/>
    <w:link w:val="aa"/>
    <w:uiPriority w:val="99"/>
    <w:semiHidden/>
    <w:unhideWhenUsed/>
    <w:rsid w:val="00D638D9"/>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638D9"/>
    <w:rPr>
      <w:rFonts w:ascii="Segoe UI" w:hAnsi="Segoe UI" w:cs="Segoe UI"/>
      <w:sz w:val="18"/>
      <w:szCs w:val="18"/>
    </w:rPr>
  </w:style>
  <w:style w:type="paragraph" w:styleId="ab">
    <w:name w:val="header"/>
    <w:basedOn w:val="a"/>
    <w:link w:val="ac"/>
    <w:uiPriority w:val="99"/>
    <w:unhideWhenUsed/>
    <w:rsid w:val="0037020C"/>
    <w:pPr>
      <w:tabs>
        <w:tab w:val="center" w:pos="4677"/>
        <w:tab w:val="right" w:pos="9355"/>
      </w:tabs>
      <w:spacing w:line="240" w:lineRule="auto"/>
    </w:pPr>
  </w:style>
  <w:style w:type="character" w:customStyle="1" w:styleId="ac">
    <w:name w:val="Верхний колонтитул Знак"/>
    <w:basedOn w:val="a0"/>
    <w:link w:val="ab"/>
    <w:uiPriority w:val="99"/>
    <w:rsid w:val="0037020C"/>
    <w:rPr>
      <w:rFonts w:ascii="Times New Roman" w:hAnsi="Times New Roman"/>
      <w:sz w:val="28"/>
    </w:rPr>
  </w:style>
  <w:style w:type="paragraph" w:styleId="ad">
    <w:name w:val="footer"/>
    <w:basedOn w:val="a"/>
    <w:link w:val="ae"/>
    <w:uiPriority w:val="99"/>
    <w:unhideWhenUsed/>
    <w:rsid w:val="0037020C"/>
    <w:pPr>
      <w:tabs>
        <w:tab w:val="center" w:pos="4677"/>
        <w:tab w:val="right" w:pos="9355"/>
      </w:tabs>
      <w:spacing w:line="240" w:lineRule="auto"/>
    </w:pPr>
  </w:style>
  <w:style w:type="character" w:customStyle="1" w:styleId="ae">
    <w:name w:val="Нижний колонтитул Знак"/>
    <w:basedOn w:val="a0"/>
    <w:link w:val="ad"/>
    <w:uiPriority w:val="99"/>
    <w:rsid w:val="0037020C"/>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eader" Target="header1.xml"/><Relationship Id="rId21" Type="http://schemas.openxmlformats.org/officeDocument/2006/relationships/image" Target="media/image8.wmf"/><Relationship Id="rId34" Type="http://schemas.openxmlformats.org/officeDocument/2006/relationships/oleObject" Target="embeddings/oleObject13.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99F73-66E4-4F40-9B72-2BE1D5DA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43</Pages>
  <Words>9417</Words>
  <Characters>53680</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16</cp:revision>
  <cp:lastPrinted>2022-04-03T17:53:00Z</cp:lastPrinted>
  <dcterms:created xsi:type="dcterms:W3CDTF">2022-03-21T15:25:00Z</dcterms:created>
  <dcterms:modified xsi:type="dcterms:W3CDTF">2022-04-04T10:35:00Z</dcterms:modified>
</cp:coreProperties>
</file>