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79" w:rsidRPr="001F6A79" w:rsidRDefault="001F6A79" w:rsidP="001F6A79">
      <w:pPr>
        <w:pStyle w:val="2"/>
        <w:spacing w:before="1"/>
        <w:ind w:left="0" w:right="-1"/>
        <w:jc w:val="center"/>
      </w:pPr>
      <w:r w:rsidRPr="001F6A79">
        <w:t>ЛАБОРАТОРНА</w:t>
      </w:r>
      <w:r w:rsidRPr="001F6A79">
        <w:rPr>
          <w:spacing w:val="59"/>
        </w:rPr>
        <w:t xml:space="preserve"> </w:t>
      </w:r>
      <w:r w:rsidRPr="001F6A79">
        <w:t>РОБОТА</w:t>
      </w:r>
      <w:r w:rsidRPr="001F6A79">
        <w:rPr>
          <w:spacing w:val="56"/>
        </w:rPr>
        <w:t xml:space="preserve"> </w:t>
      </w:r>
      <w:r w:rsidRPr="001F6A79">
        <w:t>№2</w:t>
      </w:r>
    </w:p>
    <w:p w:rsidR="001F6A79" w:rsidRPr="001F6A79" w:rsidRDefault="001F6A79" w:rsidP="001F6A79">
      <w:pPr>
        <w:spacing w:before="2" w:line="283" w:lineRule="exact"/>
        <w:ind w:right="-1"/>
        <w:rPr>
          <w:b/>
          <w:sz w:val="24"/>
          <w:szCs w:val="24"/>
        </w:rPr>
      </w:pPr>
      <w:r w:rsidRPr="001F6A79">
        <w:rPr>
          <w:b/>
          <w:sz w:val="24"/>
          <w:szCs w:val="24"/>
        </w:rPr>
        <w:t>Тема</w:t>
      </w:r>
      <w:r w:rsidRPr="001F6A79">
        <w:rPr>
          <w:b/>
          <w:spacing w:val="-2"/>
          <w:sz w:val="24"/>
          <w:szCs w:val="24"/>
        </w:rPr>
        <w:t xml:space="preserve"> </w:t>
      </w:r>
      <w:r w:rsidRPr="001F6A79">
        <w:rPr>
          <w:b/>
          <w:sz w:val="24"/>
          <w:szCs w:val="24"/>
        </w:rPr>
        <w:t>№</w:t>
      </w:r>
      <w:r w:rsidRPr="001F6A79">
        <w:rPr>
          <w:b/>
          <w:spacing w:val="-3"/>
          <w:sz w:val="24"/>
          <w:szCs w:val="24"/>
        </w:rPr>
        <w:t xml:space="preserve"> </w:t>
      </w:r>
      <w:r w:rsidR="00310195">
        <w:rPr>
          <w:b/>
          <w:sz w:val="24"/>
          <w:szCs w:val="24"/>
        </w:rPr>
        <w:t>4</w:t>
      </w:r>
      <w:bookmarkStart w:id="0" w:name="_GoBack"/>
      <w:bookmarkEnd w:id="0"/>
      <w:r w:rsidRPr="001F6A79">
        <w:rPr>
          <w:b/>
          <w:spacing w:val="57"/>
          <w:sz w:val="24"/>
          <w:szCs w:val="24"/>
        </w:rPr>
        <w:t xml:space="preserve"> </w:t>
      </w:r>
      <w:r w:rsidRPr="001F6A79">
        <w:rPr>
          <w:b/>
          <w:sz w:val="24"/>
          <w:szCs w:val="24"/>
        </w:rPr>
        <w:t>Матеріали</w:t>
      </w:r>
      <w:r w:rsidRPr="001F6A79">
        <w:rPr>
          <w:b/>
          <w:spacing w:val="61"/>
          <w:sz w:val="24"/>
          <w:szCs w:val="24"/>
        </w:rPr>
        <w:t xml:space="preserve"> </w:t>
      </w:r>
      <w:r w:rsidRPr="001F6A79">
        <w:rPr>
          <w:b/>
          <w:sz w:val="24"/>
          <w:szCs w:val="24"/>
        </w:rPr>
        <w:t>та</w:t>
      </w:r>
      <w:r w:rsidRPr="001F6A79">
        <w:rPr>
          <w:b/>
          <w:spacing w:val="-3"/>
          <w:sz w:val="24"/>
          <w:szCs w:val="24"/>
        </w:rPr>
        <w:t xml:space="preserve"> </w:t>
      </w:r>
      <w:r w:rsidRPr="001F6A79">
        <w:rPr>
          <w:b/>
          <w:sz w:val="24"/>
          <w:szCs w:val="24"/>
        </w:rPr>
        <w:t>вироби</w:t>
      </w:r>
      <w:r w:rsidRPr="001F6A79">
        <w:rPr>
          <w:b/>
          <w:spacing w:val="-2"/>
          <w:sz w:val="24"/>
          <w:szCs w:val="24"/>
        </w:rPr>
        <w:t xml:space="preserve"> </w:t>
      </w:r>
      <w:r w:rsidRPr="001F6A79">
        <w:rPr>
          <w:b/>
          <w:sz w:val="24"/>
          <w:szCs w:val="24"/>
        </w:rPr>
        <w:t>з</w:t>
      </w:r>
      <w:r w:rsidRPr="001F6A79">
        <w:rPr>
          <w:b/>
          <w:spacing w:val="-2"/>
          <w:sz w:val="24"/>
          <w:szCs w:val="24"/>
        </w:rPr>
        <w:t xml:space="preserve"> </w:t>
      </w:r>
      <w:r w:rsidRPr="001F6A79">
        <w:rPr>
          <w:b/>
          <w:sz w:val="24"/>
          <w:szCs w:val="24"/>
        </w:rPr>
        <w:t>деревини</w:t>
      </w:r>
    </w:p>
    <w:p w:rsidR="001F6A79" w:rsidRPr="001F6A79" w:rsidRDefault="001F6A79" w:rsidP="001F6A79">
      <w:pPr>
        <w:ind w:right="-1"/>
        <w:rPr>
          <w:sz w:val="24"/>
          <w:szCs w:val="24"/>
        </w:rPr>
      </w:pPr>
      <w:r>
        <w:rPr>
          <w:i/>
          <w:sz w:val="24"/>
          <w:szCs w:val="24"/>
        </w:rPr>
        <w:t>Лабораторна робота №1</w:t>
      </w:r>
      <w:r w:rsidRPr="001F6A79">
        <w:rPr>
          <w:i/>
          <w:sz w:val="24"/>
          <w:szCs w:val="24"/>
        </w:rPr>
        <w:t xml:space="preserve">. </w:t>
      </w:r>
      <w:r w:rsidRPr="001F6A79">
        <w:rPr>
          <w:sz w:val="24"/>
          <w:szCs w:val="24"/>
        </w:rPr>
        <w:t>Визначення</w:t>
      </w:r>
      <w:r w:rsidRPr="001F6A79">
        <w:rPr>
          <w:spacing w:val="1"/>
          <w:sz w:val="24"/>
          <w:szCs w:val="24"/>
        </w:rPr>
        <w:t xml:space="preserve"> </w:t>
      </w:r>
      <w:r w:rsidRPr="001F6A79">
        <w:rPr>
          <w:sz w:val="24"/>
          <w:szCs w:val="24"/>
        </w:rPr>
        <w:t>вад стовбура і будови</w:t>
      </w:r>
      <w:r w:rsidRPr="001F6A79">
        <w:rPr>
          <w:spacing w:val="-57"/>
          <w:sz w:val="24"/>
          <w:szCs w:val="24"/>
        </w:rPr>
        <w:t xml:space="preserve"> </w:t>
      </w:r>
      <w:r w:rsidRPr="001F6A79">
        <w:rPr>
          <w:sz w:val="24"/>
          <w:szCs w:val="24"/>
        </w:rPr>
        <w:t>деревини.</w:t>
      </w:r>
    </w:p>
    <w:p w:rsidR="00626162" w:rsidRPr="001F6A79" w:rsidRDefault="001F6A79" w:rsidP="001F6A79">
      <w:pPr>
        <w:ind w:right="-1"/>
        <w:rPr>
          <w:sz w:val="24"/>
          <w:szCs w:val="24"/>
        </w:rPr>
      </w:pPr>
      <w:r w:rsidRPr="001F6A79">
        <w:rPr>
          <w:b/>
          <w:sz w:val="24"/>
          <w:szCs w:val="24"/>
        </w:rPr>
        <w:t>Мета:</w:t>
      </w:r>
      <w:r w:rsidRPr="001F6A79">
        <w:rPr>
          <w:b/>
          <w:spacing w:val="-3"/>
          <w:sz w:val="24"/>
          <w:szCs w:val="24"/>
        </w:rPr>
        <w:t xml:space="preserve"> </w:t>
      </w:r>
      <w:r w:rsidRPr="001F6A79">
        <w:rPr>
          <w:sz w:val="24"/>
          <w:szCs w:val="24"/>
        </w:rPr>
        <w:t>навчитись</w:t>
      </w:r>
      <w:r w:rsidRPr="001F6A79">
        <w:rPr>
          <w:spacing w:val="-2"/>
          <w:sz w:val="24"/>
          <w:szCs w:val="24"/>
        </w:rPr>
        <w:t xml:space="preserve"> </w:t>
      </w:r>
      <w:r w:rsidRPr="001F6A79">
        <w:rPr>
          <w:sz w:val="24"/>
          <w:szCs w:val="24"/>
        </w:rPr>
        <w:t>визначати вади</w:t>
      </w:r>
      <w:r w:rsidRPr="001F6A79">
        <w:rPr>
          <w:spacing w:val="-1"/>
          <w:sz w:val="24"/>
          <w:szCs w:val="24"/>
        </w:rPr>
        <w:t xml:space="preserve"> </w:t>
      </w:r>
      <w:r w:rsidRPr="001F6A79">
        <w:rPr>
          <w:sz w:val="24"/>
          <w:szCs w:val="24"/>
        </w:rPr>
        <w:t>форм</w:t>
      </w:r>
      <w:r w:rsidRPr="001F6A79">
        <w:rPr>
          <w:spacing w:val="-2"/>
          <w:sz w:val="24"/>
          <w:szCs w:val="24"/>
        </w:rPr>
        <w:t xml:space="preserve"> </w:t>
      </w:r>
      <w:r w:rsidRPr="001F6A79">
        <w:rPr>
          <w:sz w:val="24"/>
          <w:szCs w:val="24"/>
        </w:rPr>
        <w:t>стовбура</w:t>
      </w:r>
      <w:r w:rsidRPr="001F6A79">
        <w:rPr>
          <w:spacing w:val="-4"/>
          <w:sz w:val="24"/>
          <w:szCs w:val="24"/>
        </w:rPr>
        <w:t xml:space="preserve"> </w:t>
      </w:r>
      <w:r w:rsidRPr="001F6A79">
        <w:rPr>
          <w:sz w:val="24"/>
          <w:szCs w:val="24"/>
        </w:rPr>
        <w:t>та</w:t>
      </w:r>
      <w:r w:rsidRPr="001F6A79">
        <w:rPr>
          <w:spacing w:val="56"/>
          <w:sz w:val="24"/>
          <w:szCs w:val="24"/>
        </w:rPr>
        <w:t xml:space="preserve"> </w:t>
      </w:r>
      <w:r w:rsidRPr="001F6A79">
        <w:rPr>
          <w:sz w:val="24"/>
          <w:szCs w:val="24"/>
        </w:rPr>
        <w:t>вади</w:t>
      </w:r>
      <w:r w:rsidRPr="001F6A79">
        <w:rPr>
          <w:spacing w:val="-2"/>
          <w:sz w:val="24"/>
          <w:szCs w:val="24"/>
        </w:rPr>
        <w:t xml:space="preserve"> </w:t>
      </w:r>
      <w:r w:rsidRPr="001F6A79">
        <w:rPr>
          <w:sz w:val="24"/>
          <w:szCs w:val="24"/>
        </w:rPr>
        <w:t>будови</w:t>
      </w:r>
      <w:r w:rsidRPr="001F6A79">
        <w:rPr>
          <w:spacing w:val="-57"/>
          <w:sz w:val="24"/>
          <w:szCs w:val="24"/>
        </w:rPr>
        <w:t xml:space="preserve"> </w:t>
      </w:r>
      <w:r w:rsidRPr="001F6A79">
        <w:rPr>
          <w:sz w:val="24"/>
          <w:szCs w:val="24"/>
        </w:rPr>
        <w:t>деревини</w:t>
      </w:r>
    </w:p>
    <w:p w:rsidR="001F6A79" w:rsidRDefault="001F6A79" w:rsidP="001F6A79">
      <w:pPr>
        <w:pStyle w:val="2"/>
        <w:spacing w:before="67"/>
        <w:ind w:left="0" w:right="-1"/>
        <w:jc w:val="center"/>
      </w:pPr>
    </w:p>
    <w:p w:rsidR="001F6A79" w:rsidRPr="001F6A79" w:rsidRDefault="001F6A79" w:rsidP="001F6A79">
      <w:pPr>
        <w:pStyle w:val="2"/>
        <w:spacing w:before="67"/>
        <w:ind w:left="0" w:right="-1"/>
        <w:jc w:val="center"/>
      </w:pPr>
      <w:r w:rsidRPr="001F6A79">
        <w:t>Теоретичні</w:t>
      </w:r>
      <w:r w:rsidRPr="001F6A79">
        <w:rPr>
          <w:spacing w:val="-3"/>
        </w:rPr>
        <w:t xml:space="preserve"> </w:t>
      </w:r>
      <w:r w:rsidRPr="001F6A79">
        <w:t>відомості</w:t>
      </w:r>
    </w:p>
    <w:p w:rsidR="001F6A79" w:rsidRPr="001F6A79" w:rsidRDefault="001F6A79" w:rsidP="001F6A79">
      <w:pPr>
        <w:pStyle w:val="3"/>
        <w:ind w:right="-1"/>
        <w:jc w:val="center"/>
        <w:rPr>
          <w:rFonts w:ascii="Times New Roman" w:hAnsi="Times New Roman" w:cs="Times New Roman"/>
          <w:b/>
          <w:color w:val="000000" w:themeColor="text1"/>
        </w:rPr>
      </w:pPr>
      <w:r w:rsidRPr="001F6A79">
        <w:rPr>
          <w:rFonts w:ascii="Times New Roman" w:hAnsi="Times New Roman" w:cs="Times New Roman"/>
          <w:b/>
          <w:color w:val="000000" w:themeColor="text1"/>
        </w:rPr>
        <w:t>Вади</w:t>
      </w:r>
      <w:r w:rsidRPr="001F6A79">
        <w:rPr>
          <w:rFonts w:ascii="Times New Roman" w:hAnsi="Times New Roman" w:cs="Times New Roman"/>
          <w:b/>
          <w:color w:val="000000" w:themeColor="text1"/>
          <w:spacing w:val="-2"/>
        </w:rPr>
        <w:t xml:space="preserve"> </w:t>
      </w:r>
      <w:r w:rsidRPr="001F6A79">
        <w:rPr>
          <w:rFonts w:ascii="Times New Roman" w:hAnsi="Times New Roman" w:cs="Times New Roman"/>
          <w:b/>
          <w:color w:val="000000" w:themeColor="text1"/>
        </w:rPr>
        <w:t>форми</w:t>
      </w:r>
      <w:r w:rsidRPr="001F6A79">
        <w:rPr>
          <w:rFonts w:ascii="Times New Roman" w:hAnsi="Times New Roman" w:cs="Times New Roman"/>
          <w:b/>
          <w:color w:val="000000" w:themeColor="text1"/>
          <w:spacing w:val="-1"/>
        </w:rPr>
        <w:t xml:space="preserve"> </w:t>
      </w:r>
      <w:r w:rsidRPr="001F6A79">
        <w:rPr>
          <w:rFonts w:ascii="Times New Roman" w:hAnsi="Times New Roman" w:cs="Times New Roman"/>
          <w:b/>
          <w:color w:val="000000" w:themeColor="text1"/>
        </w:rPr>
        <w:t>стовбура</w:t>
      </w:r>
      <w:r w:rsidRPr="001F6A79">
        <w:rPr>
          <w:rFonts w:ascii="Times New Roman" w:hAnsi="Times New Roman" w:cs="Times New Roman"/>
          <w:b/>
          <w:color w:val="000000" w:themeColor="text1"/>
          <w:spacing w:val="-2"/>
        </w:rPr>
        <w:t xml:space="preserve"> </w:t>
      </w:r>
      <w:r w:rsidRPr="001F6A79">
        <w:rPr>
          <w:rFonts w:ascii="Times New Roman" w:hAnsi="Times New Roman" w:cs="Times New Roman"/>
          <w:b/>
          <w:color w:val="000000" w:themeColor="text1"/>
        </w:rPr>
        <w:t>деревини</w:t>
      </w:r>
    </w:p>
    <w:p w:rsidR="001F6A79" w:rsidRPr="001F6A79" w:rsidRDefault="001F6A79" w:rsidP="001F6A79">
      <w:pPr>
        <w:pStyle w:val="a3"/>
        <w:ind w:right="-1" w:firstLine="360"/>
        <w:jc w:val="both"/>
      </w:pPr>
      <w:r w:rsidRPr="001F6A79">
        <w:t>Деревина, як будівельний матеріал може мати вади різних видів,</w:t>
      </w:r>
      <w:r w:rsidRPr="001F6A79">
        <w:rPr>
          <w:spacing w:val="1"/>
        </w:rPr>
        <w:t xml:space="preserve"> </w:t>
      </w:r>
      <w:r w:rsidRPr="001F6A79">
        <w:t>які знижують її якість, а деколи роблять деревину непридатною для</w:t>
      </w:r>
      <w:r w:rsidRPr="001F6A79">
        <w:rPr>
          <w:spacing w:val="1"/>
        </w:rPr>
        <w:t xml:space="preserve"> </w:t>
      </w:r>
      <w:r w:rsidRPr="001F6A79">
        <w:t>використання</w:t>
      </w:r>
      <w:r w:rsidRPr="001F6A79">
        <w:rPr>
          <w:spacing w:val="-1"/>
        </w:rPr>
        <w:t xml:space="preserve"> </w:t>
      </w:r>
      <w:r w:rsidRPr="001F6A79">
        <w:t>як</w:t>
      </w:r>
      <w:r w:rsidRPr="001F6A79">
        <w:rPr>
          <w:spacing w:val="1"/>
        </w:rPr>
        <w:t xml:space="preserve"> </w:t>
      </w:r>
      <w:r w:rsidRPr="001F6A79">
        <w:t>у</w:t>
      </w:r>
      <w:r w:rsidRPr="001F6A79">
        <w:rPr>
          <w:spacing w:val="-8"/>
        </w:rPr>
        <w:t xml:space="preserve"> </w:t>
      </w:r>
      <w:r w:rsidRPr="001F6A79">
        <w:t>будівництві так</w:t>
      </w:r>
      <w:r w:rsidRPr="001F6A79">
        <w:rPr>
          <w:spacing w:val="-1"/>
        </w:rPr>
        <w:t xml:space="preserve"> </w:t>
      </w:r>
      <w:r w:rsidRPr="001F6A79">
        <w:t>і виробництві</w:t>
      </w:r>
      <w:r w:rsidRPr="001F6A79">
        <w:rPr>
          <w:spacing w:val="-2"/>
        </w:rPr>
        <w:t xml:space="preserve"> </w:t>
      </w:r>
      <w:r w:rsidRPr="001F6A79">
        <w:t>виробів з неї.</w:t>
      </w:r>
    </w:p>
    <w:p w:rsidR="001F6A79" w:rsidRPr="001F6A79" w:rsidRDefault="001F6A79" w:rsidP="001F6A79">
      <w:pPr>
        <w:pStyle w:val="a3"/>
        <w:ind w:right="-1"/>
        <w:jc w:val="both"/>
      </w:pPr>
      <w:r w:rsidRPr="001F6A79">
        <w:t>Вади</w:t>
      </w:r>
      <w:r w:rsidRPr="001F6A79">
        <w:rPr>
          <w:spacing w:val="-2"/>
        </w:rPr>
        <w:t xml:space="preserve"> </w:t>
      </w:r>
      <w:r w:rsidRPr="001F6A79">
        <w:t>деревини</w:t>
      </w:r>
      <w:r w:rsidRPr="001F6A79">
        <w:rPr>
          <w:spacing w:val="-2"/>
        </w:rPr>
        <w:t xml:space="preserve"> </w:t>
      </w:r>
      <w:r w:rsidRPr="001F6A79">
        <w:t>можуть</w:t>
      </w:r>
      <w:r w:rsidRPr="001F6A79">
        <w:rPr>
          <w:spacing w:val="-2"/>
        </w:rPr>
        <w:t xml:space="preserve"> </w:t>
      </w:r>
      <w:r w:rsidRPr="001F6A79">
        <w:t>бути</w:t>
      </w:r>
      <w:r w:rsidRPr="001F6A79">
        <w:rPr>
          <w:spacing w:val="-1"/>
        </w:rPr>
        <w:t xml:space="preserve"> </w:t>
      </w:r>
      <w:r w:rsidRPr="001F6A79">
        <w:t>розділені</w:t>
      </w:r>
      <w:r w:rsidRPr="001F6A79">
        <w:rPr>
          <w:spacing w:val="-3"/>
        </w:rPr>
        <w:t xml:space="preserve"> </w:t>
      </w:r>
      <w:r w:rsidRPr="001F6A79">
        <w:t>на</w:t>
      </w:r>
      <w:r w:rsidRPr="001F6A79">
        <w:rPr>
          <w:spacing w:val="-3"/>
        </w:rPr>
        <w:t xml:space="preserve"> </w:t>
      </w:r>
      <w:r w:rsidRPr="001F6A79">
        <w:t>дві</w:t>
      </w:r>
      <w:r w:rsidRPr="001F6A79">
        <w:rPr>
          <w:spacing w:val="-6"/>
        </w:rPr>
        <w:t xml:space="preserve"> </w:t>
      </w:r>
      <w:r w:rsidRPr="001F6A79">
        <w:t>основні</w:t>
      </w:r>
      <w:r w:rsidRPr="001F6A79">
        <w:rPr>
          <w:spacing w:val="-2"/>
        </w:rPr>
        <w:t xml:space="preserve"> </w:t>
      </w:r>
      <w:r w:rsidRPr="001F6A79">
        <w:t>групи:</w:t>
      </w:r>
    </w:p>
    <w:p w:rsidR="001F6A79" w:rsidRPr="001F6A79" w:rsidRDefault="001F6A79" w:rsidP="001F6A79">
      <w:pPr>
        <w:pStyle w:val="a3"/>
        <w:ind w:right="-1" w:firstLine="60"/>
        <w:jc w:val="both"/>
      </w:pPr>
      <w:r w:rsidRPr="001F6A79">
        <w:t xml:space="preserve">ті, що виникають в дереві, що росте і в </w:t>
      </w:r>
      <w:proofErr w:type="spellStart"/>
      <w:r w:rsidRPr="001F6A79">
        <w:t>свіжо</w:t>
      </w:r>
      <w:proofErr w:type="spellEnd"/>
      <w:r w:rsidRPr="001F6A79">
        <w:t xml:space="preserve"> вирубаній та мертвій</w:t>
      </w:r>
      <w:r w:rsidRPr="001F6A79">
        <w:rPr>
          <w:spacing w:val="1"/>
        </w:rPr>
        <w:t xml:space="preserve"> </w:t>
      </w:r>
      <w:r w:rsidRPr="001F6A79">
        <w:t>деревині.</w:t>
      </w:r>
    </w:p>
    <w:p w:rsidR="001F6A79" w:rsidRPr="001F6A79" w:rsidRDefault="001F6A79" w:rsidP="001F6A79">
      <w:pPr>
        <w:pStyle w:val="a3"/>
        <w:ind w:right="-1" w:firstLine="420"/>
        <w:jc w:val="both"/>
      </w:pPr>
      <w:r w:rsidRPr="001F6A79">
        <w:t>До</w:t>
      </w:r>
      <w:r w:rsidRPr="001F6A79">
        <w:rPr>
          <w:spacing w:val="1"/>
        </w:rPr>
        <w:t xml:space="preserve"> </w:t>
      </w:r>
      <w:r w:rsidRPr="001F6A79">
        <w:rPr>
          <w:i/>
        </w:rPr>
        <w:t>першої</w:t>
      </w:r>
      <w:r w:rsidRPr="001F6A79">
        <w:rPr>
          <w:i/>
          <w:spacing w:val="1"/>
        </w:rPr>
        <w:t xml:space="preserve"> </w:t>
      </w:r>
      <w:r w:rsidRPr="001F6A79">
        <w:t>групи</w:t>
      </w:r>
      <w:r w:rsidRPr="001F6A79">
        <w:rPr>
          <w:spacing w:val="1"/>
        </w:rPr>
        <w:t xml:space="preserve"> </w:t>
      </w:r>
      <w:r w:rsidRPr="001F6A79">
        <w:t>–</w:t>
      </w:r>
      <w:r w:rsidRPr="001F6A79">
        <w:rPr>
          <w:spacing w:val="1"/>
        </w:rPr>
        <w:t xml:space="preserve"> </w:t>
      </w:r>
      <w:r w:rsidRPr="001F6A79">
        <w:t>відносять</w:t>
      </w:r>
      <w:r w:rsidRPr="001F6A79">
        <w:rPr>
          <w:spacing w:val="1"/>
        </w:rPr>
        <w:t xml:space="preserve"> </w:t>
      </w:r>
      <w:r w:rsidRPr="001F6A79">
        <w:t>вади</w:t>
      </w:r>
      <w:r w:rsidRPr="001F6A79">
        <w:rPr>
          <w:spacing w:val="1"/>
        </w:rPr>
        <w:t xml:space="preserve"> </w:t>
      </w:r>
      <w:r w:rsidRPr="001F6A79">
        <w:t>зв′язані</w:t>
      </w:r>
      <w:r w:rsidRPr="001F6A79">
        <w:rPr>
          <w:spacing w:val="1"/>
        </w:rPr>
        <w:t xml:space="preserve"> </w:t>
      </w:r>
      <w:r w:rsidRPr="001F6A79">
        <w:t>з</w:t>
      </w:r>
      <w:r w:rsidRPr="001F6A79">
        <w:rPr>
          <w:spacing w:val="1"/>
        </w:rPr>
        <w:t xml:space="preserve"> </w:t>
      </w:r>
      <w:r w:rsidRPr="001F6A79">
        <w:t>умовами</w:t>
      </w:r>
      <w:r w:rsidRPr="001F6A79">
        <w:rPr>
          <w:spacing w:val="1"/>
        </w:rPr>
        <w:t xml:space="preserve"> </w:t>
      </w:r>
      <w:r w:rsidRPr="001F6A79">
        <w:t>росту</w:t>
      </w:r>
      <w:r w:rsidRPr="001F6A79">
        <w:rPr>
          <w:spacing w:val="1"/>
        </w:rPr>
        <w:t xml:space="preserve"> </w:t>
      </w:r>
      <w:r w:rsidRPr="001F6A79">
        <w:t>дерева, наприклад, порушення нормальної будови дерева, наявність</w:t>
      </w:r>
      <w:r w:rsidRPr="001F6A79">
        <w:rPr>
          <w:spacing w:val="1"/>
        </w:rPr>
        <w:t xml:space="preserve"> </w:t>
      </w:r>
      <w:r w:rsidRPr="001F6A79">
        <w:t>сучків</w:t>
      </w:r>
      <w:r w:rsidRPr="001F6A79">
        <w:rPr>
          <w:spacing w:val="-1"/>
        </w:rPr>
        <w:t xml:space="preserve"> </w:t>
      </w:r>
      <w:r w:rsidRPr="001F6A79">
        <w:t>та ін.</w:t>
      </w:r>
    </w:p>
    <w:p w:rsidR="001F6A79" w:rsidRPr="001F6A79" w:rsidRDefault="001F6A79" w:rsidP="001F6A79">
      <w:pPr>
        <w:pStyle w:val="a3"/>
        <w:ind w:right="-1" w:firstLine="360"/>
        <w:jc w:val="both"/>
      </w:pPr>
      <w:r w:rsidRPr="001F6A79">
        <w:t>До</w:t>
      </w:r>
      <w:r w:rsidRPr="001F6A79">
        <w:rPr>
          <w:spacing w:val="1"/>
        </w:rPr>
        <w:t xml:space="preserve"> </w:t>
      </w:r>
      <w:r w:rsidRPr="001F6A79">
        <w:rPr>
          <w:i/>
        </w:rPr>
        <w:t>другої</w:t>
      </w:r>
      <w:r w:rsidRPr="001F6A79">
        <w:rPr>
          <w:i/>
          <w:spacing w:val="1"/>
        </w:rPr>
        <w:t xml:space="preserve"> </w:t>
      </w:r>
      <w:r w:rsidRPr="001F6A79">
        <w:t>групи</w:t>
      </w:r>
      <w:r w:rsidRPr="001F6A79">
        <w:rPr>
          <w:spacing w:val="1"/>
        </w:rPr>
        <w:t xml:space="preserve"> </w:t>
      </w:r>
      <w:r w:rsidRPr="001F6A79">
        <w:t>–</w:t>
      </w:r>
      <w:r w:rsidRPr="001F6A79">
        <w:rPr>
          <w:spacing w:val="1"/>
        </w:rPr>
        <w:t xml:space="preserve"> </w:t>
      </w:r>
      <w:r w:rsidRPr="001F6A79">
        <w:t>відносять</w:t>
      </w:r>
      <w:r w:rsidRPr="001F6A79">
        <w:rPr>
          <w:spacing w:val="1"/>
        </w:rPr>
        <w:t xml:space="preserve"> </w:t>
      </w:r>
      <w:r w:rsidRPr="001F6A79">
        <w:t>вади,</w:t>
      </w:r>
      <w:r w:rsidRPr="001F6A79">
        <w:rPr>
          <w:spacing w:val="1"/>
        </w:rPr>
        <w:t xml:space="preserve"> </w:t>
      </w:r>
      <w:r w:rsidRPr="001F6A79">
        <w:t>що</w:t>
      </w:r>
      <w:r w:rsidRPr="001F6A79">
        <w:rPr>
          <w:spacing w:val="1"/>
        </w:rPr>
        <w:t xml:space="preserve"> </w:t>
      </w:r>
      <w:r w:rsidRPr="001F6A79">
        <w:t>утворені</w:t>
      </w:r>
      <w:r w:rsidRPr="001F6A79">
        <w:rPr>
          <w:spacing w:val="1"/>
        </w:rPr>
        <w:t xml:space="preserve"> </w:t>
      </w:r>
      <w:r w:rsidRPr="001F6A79">
        <w:t>зовнішніми</w:t>
      </w:r>
      <w:r w:rsidRPr="001F6A79">
        <w:rPr>
          <w:spacing w:val="1"/>
        </w:rPr>
        <w:t xml:space="preserve"> </w:t>
      </w:r>
      <w:r w:rsidRPr="001F6A79">
        <w:t>факторами,</w:t>
      </w:r>
      <w:r w:rsidRPr="001F6A79">
        <w:rPr>
          <w:spacing w:val="-1"/>
        </w:rPr>
        <w:t xml:space="preserve"> </w:t>
      </w:r>
      <w:r w:rsidRPr="001F6A79">
        <w:t>різними грибами, шкідниками.</w:t>
      </w:r>
    </w:p>
    <w:p w:rsidR="001F6A79" w:rsidRPr="001F6A79" w:rsidRDefault="001F6A79" w:rsidP="001F6A79">
      <w:pPr>
        <w:pStyle w:val="a3"/>
        <w:ind w:right="-1" w:firstLine="360"/>
        <w:jc w:val="both"/>
      </w:pPr>
      <w:r w:rsidRPr="001F6A79">
        <w:t>Вивчення</w:t>
      </w:r>
      <w:r w:rsidRPr="001F6A79">
        <w:rPr>
          <w:spacing w:val="1"/>
        </w:rPr>
        <w:t xml:space="preserve"> </w:t>
      </w:r>
      <w:r w:rsidRPr="001F6A79">
        <w:t>вад</w:t>
      </w:r>
      <w:r w:rsidRPr="001F6A79">
        <w:rPr>
          <w:spacing w:val="1"/>
        </w:rPr>
        <w:t xml:space="preserve"> </w:t>
      </w:r>
      <w:r w:rsidRPr="001F6A79">
        <w:t>деревини</w:t>
      </w:r>
      <w:r w:rsidRPr="001F6A79">
        <w:rPr>
          <w:spacing w:val="1"/>
        </w:rPr>
        <w:t xml:space="preserve"> </w:t>
      </w:r>
      <w:r w:rsidRPr="001F6A79">
        <w:t>слід</w:t>
      </w:r>
      <w:r w:rsidRPr="001F6A79">
        <w:rPr>
          <w:spacing w:val="1"/>
        </w:rPr>
        <w:t xml:space="preserve"> </w:t>
      </w:r>
      <w:r w:rsidRPr="001F6A79">
        <w:t>виконувати</w:t>
      </w:r>
      <w:r w:rsidRPr="001F6A79">
        <w:rPr>
          <w:spacing w:val="1"/>
        </w:rPr>
        <w:t xml:space="preserve"> </w:t>
      </w:r>
      <w:r w:rsidRPr="001F6A79">
        <w:t>на</w:t>
      </w:r>
      <w:r w:rsidRPr="001F6A79">
        <w:rPr>
          <w:spacing w:val="1"/>
        </w:rPr>
        <w:t xml:space="preserve"> </w:t>
      </w:r>
      <w:r w:rsidRPr="001F6A79">
        <w:t>зразках</w:t>
      </w:r>
      <w:r w:rsidRPr="001F6A79">
        <w:rPr>
          <w:spacing w:val="1"/>
        </w:rPr>
        <w:t xml:space="preserve"> </w:t>
      </w:r>
      <w:r w:rsidRPr="001F6A79">
        <w:t>у</w:t>
      </w:r>
      <w:r w:rsidRPr="001F6A79">
        <w:rPr>
          <w:spacing w:val="1"/>
        </w:rPr>
        <w:t xml:space="preserve"> </w:t>
      </w:r>
      <w:r w:rsidRPr="001F6A79">
        <w:t>вигляді</w:t>
      </w:r>
      <w:r w:rsidRPr="001F6A79">
        <w:rPr>
          <w:spacing w:val="1"/>
        </w:rPr>
        <w:t xml:space="preserve"> </w:t>
      </w:r>
      <w:r w:rsidRPr="001F6A79">
        <w:t>дощечок,</w:t>
      </w:r>
      <w:r w:rsidRPr="001F6A79">
        <w:rPr>
          <w:spacing w:val="1"/>
        </w:rPr>
        <w:t xml:space="preserve"> </w:t>
      </w:r>
      <w:r w:rsidRPr="001F6A79">
        <w:t>ретельно</w:t>
      </w:r>
      <w:r w:rsidRPr="001F6A79">
        <w:rPr>
          <w:spacing w:val="1"/>
        </w:rPr>
        <w:t xml:space="preserve"> </w:t>
      </w:r>
      <w:r w:rsidRPr="001F6A79">
        <w:t>вивчаючи</w:t>
      </w:r>
      <w:r w:rsidRPr="001F6A79">
        <w:rPr>
          <w:spacing w:val="1"/>
        </w:rPr>
        <w:t xml:space="preserve"> </w:t>
      </w:r>
      <w:r w:rsidRPr="001F6A79">
        <w:t>сучки</w:t>
      </w:r>
      <w:r w:rsidRPr="001F6A79">
        <w:rPr>
          <w:spacing w:val="1"/>
        </w:rPr>
        <w:t xml:space="preserve"> </w:t>
      </w:r>
      <w:r w:rsidRPr="001F6A79">
        <w:t>і</w:t>
      </w:r>
      <w:r w:rsidRPr="001F6A79">
        <w:rPr>
          <w:spacing w:val="1"/>
        </w:rPr>
        <w:t xml:space="preserve"> </w:t>
      </w:r>
      <w:r w:rsidRPr="001F6A79">
        <w:t>тріщини</w:t>
      </w:r>
      <w:r w:rsidRPr="001F6A79">
        <w:rPr>
          <w:spacing w:val="1"/>
        </w:rPr>
        <w:t xml:space="preserve"> </w:t>
      </w:r>
      <w:r w:rsidRPr="001F6A79">
        <w:t>на</w:t>
      </w:r>
      <w:r w:rsidRPr="001F6A79">
        <w:rPr>
          <w:spacing w:val="1"/>
        </w:rPr>
        <w:t xml:space="preserve"> </w:t>
      </w:r>
      <w:r w:rsidRPr="001F6A79">
        <w:t>сортаментах</w:t>
      </w:r>
      <w:r w:rsidRPr="001F6A79">
        <w:rPr>
          <w:spacing w:val="-57"/>
        </w:rPr>
        <w:t xml:space="preserve"> </w:t>
      </w:r>
      <w:r w:rsidRPr="001F6A79">
        <w:t>лісоматеріалів.</w:t>
      </w:r>
    </w:p>
    <w:p w:rsidR="001F6A79" w:rsidRPr="001F6A79" w:rsidRDefault="001F6A79" w:rsidP="000B28DF">
      <w:pPr>
        <w:pStyle w:val="a3"/>
        <w:ind w:right="-1" w:firstLine="300"/>
        <w:jc w:val="both"/>
      </w:pPr>
      <w:r w:rsidRPr="001F6A79">
        <w:t>Дослідження</w:t>
      </w:r>
      <w:r w:rsidRPr="001F6A79">
        <w:rPr>
          <w:spacing w:val="41"/>
        </w:rPr>
        <w:t xml:space="preserve"> </w:t>
      </w:r>
      <w:r w:rsidRPr="001F6A79">
        <w:t>слід</w:t>
      </w:r>
      <w:r w:rsidRPr="001F6A79">
        <w:rPr>
          <w:spacing w:val="43"/>
        </w:rPr>
        <w:t xml:space="preserve"> </w:t>
      </w:r>
      <w:r w:rsidRPr="001F6A79">
        <w:t>вести</w:t>
      </w:r>
      <w:r w:rsidRPr="001F6A79">
        <w:rPr>
          <w:spacing w:val="43"/>
        </w:rPr>
        <w:t xml:space="preserve"> </w:t>
      </w:r>
      <w:r w:rsidRPr="001F6A79">
        <w:t>в</w:t>
      </w:r>
      <w:r w:rsidRPr="001F6A79">
        <w:rPr>
          <w:spacing w:val="41"/>
        </w:rPr>
        <w:t xml:space="preserve"> </w:t>
      </w:r>
      <w:r w:rsidRPr="001F6A79">
        <w:t>наступній</w:t>
      </w:r>
      <w:r w:rsidRPr="001F6A79">
        <w:rPr>
          <w:spacing w:val="43"/>
        </w:rPr>
        <w:t xml:space="preserve"> </w:t>
      </w:r>
      <w:r w:rsidRPr="001F6A79">
        <w:t>послідовності:</w:t>
      </w:r>
      <w:r w:rsidRPr="001F6A79">
        <w:rPr>
          <w:spacing w:val="41"/>
        </w:rPr>
        <w:t xml:space="preserve"> </w:t>
      </w:r>
      <w:r w:rsidRPr="001F6A79">
        <w:t>вади,</w:t>
      </w:r>
      <w:r w:rsidRPr="001F6A79">
        <w:rPr>
          <w:spacing w:val="39"/>
        </w:rPr>
        <w:t xml:space="preserve"> </w:t>
      </w:r>
      <w:r w:rsidRPr="001F6A79">
        <w:t>форми</w:t>
      </w:r>
      <w:r w:rsidRPr="001F6A79">
        <w:rPr>
          <w:spacing w:val="-57"/>
        </w:rPr>
        <w:t xml:space="preserve"> </w:t>
      </w:r>
      <w:r w:rsidRPr="001F6A79">
        <w:t>стовбура</w:t>
      </w:r>
      <w:r w:rsidRPr="001F6A79">
        <w:rPr>
          <w:spacing w:val="52"/>
        </w:rPr>
        <w:t xml:space="preserve"> </w:t>
      </w:r>
      <w:r w:rsidRPr="001F6A79">
        <w:t>і</w:t>
      </w:r>
      <w:r w:rsidRPr="001F6A79">
        <w:rPr>
          <w:spacing w:val="53"/>
        </w:rPr>
        <w:t xml:space="preserve"> </w:t>
      </w:r>
      <w:r w:rsidRPr="001F6A79">
        <w:t>будову</w:t>
      </w:r>
      <w:r w:rsidRPr="001F6A79">
        <w:rPr>
          <w:spacing w:val="49"/>
        </w:rPr>
        <w:t xml:space="preserve"> </w:t>
      </w:r>
      <w:r w:rsidRPr="001F6A79">
        <w:t>деревини,</w:t>
      </w:r>
      <w:r w:rsidRPr="001F6A79">
        <w:rPr>
          <w:spacing w:val="52"/>
        </w:rPr>
        <w:t xml:space="preserve"> </w:t>
      </w:r>
      <w:r w:rsidRPr="001F6A79">
        <w:t>сучки,</w:t>
      </w:r>
      <w:r w:rsidRPr="001F6A79">
        <w:rPr>
          <w:spacing w:val="52"/>
        </w:rPr>
        <w:t xml:space="preserve"> </w:t>
      </w:r>
      <w:r w:rsidRPr="001F6A79">
        <w:t>тріщини,</w:t>
      </w:r>
      <w:r w:rsidRPr="001F6A79">
        <w:rPr>
          <w:spacing w:val="53"/>
        </w:rPr>
        <w:t xml:space="preserve"> </w:t>
      </w:r>
      <w:r w:rsidRPr="001F6A79">
        <w:t>хімічне</w:t>
      </w:r>
      <w:r w:rsidRPr="001F6A79">
        <w:rPr>
          <w:spacing w:val="52"/>
        </w:rPr>
        <w:t xml:space="preserve"> </w:t>
      </w:r>
      <w:r w:rsidRPr="001F6A79">
        <w:t>забарвлення,</w:t>
      </w:r>
      <w:r w:rsidRPr="001F6A79">
        <w:rPr>
          <w:spacing w:val="-57"/>
        </w:rPr>
        <w:t xml:space="preserve"> </w:t>
      </w:r>
      <w:r w:rsidRPr="001F6A79">
        <w:t>грибні</w:t>
      </w:r>
      <w:r w:rsidRPr="001F6A79">
        <w:rPr>
          <w:spacing w:val="-5"/>
        </w:rPr>
        <w:t xml:space="preserve"> </w:t>
      </w:r>
      <w:r w:rsidRPr="001F6A79">
        <w:t>пошкодження</w:t>
      </w:r>
      <w:r w:rsidRPr="001F6A79">
        <w:rPr>
          <w:spacing w:val="-2"/>
        </w:rPr>
        <w:t xml:space="preserve"> </w:t>
      </w:r>
      <w:r w:rsidRPr="001F6A79">
        <w:t>деревини,</w:t>
      </w:r>
      <w:r w:rsidRPr="001F6A79">
        <w:rPr>
          <w:spacing w:val="-3"/>
        </w:rPr>
        <w:t xml:space="preserve"> </w:t>
      </w:r>
      <w:r w:rsidRPr="001F6A79">
        <w:t>пошкодження</w:t>
      </w:r>
      <w:r w:rsidRPr="001F6A79">
        <w:rPr>
          <w:spacing w:val="-5"/>
        </w:rPr>
        <w:t xml:space="preserve"> </w:t>
      </w:r>
      <w:r w:rsidRPr="001F6A79">
        <w:t>деревини</w:t>
      </w:r>
      <w:r w:rsidRPr="001F6A79">
        <w:rPr>
          <w:spacing w:val="-3"/>
        </w:rPr>
        <w:t xml:space="preserve"> </w:t>
      </w:r>
      <w:r w:rsidRPr="001F6A79">
        <w:t>шкідниками.</w:t>
      </w:r>
    </w:p>
    <w:p w:rsidR="001F6A79" w:rsidRPr="001F6A79" w:rsidRDefault="001F6A79" w:rsidP="000B28DF">
      <w:pPr>
        <w:pStyle w:val="a3"/>
        <w:ind w:right="-1" w:firstLine="240"/>
        <w:jc w:val="both"/>
      </w:pPr>
      <w:r w:rsidRPr="001F6A79">
        <w:t>Вади</w:t>
      </w:r>
      <w:r w:rsidRPr="001F6A79">
        <w:rPr>
          <w:spacing w:val="1"/>
        </w:rPr>
        <w:t xml:space="preserve"> </w:t>
      </w:r>
      <w:r w:rsidRPr="001F6A79">
        <w:t>форми</w:t>
      </w:r>
      <w:r w:rsidRPr="001F6A79">
        <w:rPr>
          <w:spacing w:val="1"/>
        </w:rPr>
        <w:t xml:space="preserve"> </w:t>
      </w:r>
      <w:r w:rsidRPr="001F6A79">
        <w:t>стовбура</w:t>
      </w:r>
      <w:r w:rsidRPr="001F6A79">
        <w:rPr>
          <w:spacing w:val="1"/>
        </w:rPr>
        <w:t xml:space="preserve"> </w:t>
      </w:r>
      <w:r w:rsidRPr="001F6A79">
        <w:t>утворюються</w:t>
      </w:r>
      <w:r w:rsidRPr="001F6A79">
        <w:rPr>
          <w:spacing w:val="1"/>
        </w:rPr>
        <w:t xml:space="preserve"> </w:t>
      </w:r>
      <w:r w:rsidRPr="001F6A79">
        <w:t>в</w:t>
      </w:r>
      <w:r w:rsidRPr="001F6A79">
        <w:rPr>
          <w:spacing w:val="1"/>
        </w:rPr>
        <w:t xml:space="preserve"> </w:t>
      </w:r>
      <w:r w:rsidRPr="001F6A79">
        <w:t>результаті</w:t>
      </w:r>
      <w:r w:rsidRPr="001F6A79">
        <w:rPr>
          <w:spacing w:val="1"/>
        </w:rPr>
        <w:t xml:space="preserve"> </w:t>
      </w:r>
      <w:r w:rsidRPr="001F6A79">
        <w:t>ненормальних</w:t>
      </w:r>
      <w:r w:rsidRPr="001F6A79">
        <w:rPr>
          <w:spacing w:val="1"/>
        </w:rPr>
        <w:t xml:space="preserve"> </w:t>
      </w:r>
      <w:r w:rsidRPr="001F6A79">
        <w:t>умов</w:t>
      </w:r>
      <w:r w:rsidRPr="001F6A79">
        <w:rPr>
          <w:spacing w:val="-2"/>
        </w:rPr>
        <w:t xml:space="preserve"> </w:t>
      </w:r>
      <w:r w:rsidRPr="001F6A79">
        <w:t>росту</w:t>
      </w:r>
      <w:r w:rsidRPr="001F6A79">
        <w:rPr>
          <w:spacing w:val="-5"/>
        </w:rPr>
        <w:t xml:space="preserve"> </w:t>
      </w:r>
      <w:r w:rsidRPr="001F6A79">
        <w:t>дерева</w:t>
      </w:r>
      <w:r w:rsidRPr="001F6A79">
        <w:rPr>
          <w:spacing w:val="-2"/>
        </w:rPr>
        <w:t xml:space="preserve"> </w:t>
      </w:r>
      <w:r w:rsidRPr="001F6A79">
        <w:t>і кліматичних</w:t>
      </w:r>
      <w:r w:rsidRPr="001F6A79">
        <w:rPr>
          <w:spacing w:val="4"/>
        </w:rPr>
        <w:t xml:space="preserve"> </w:t>
      </w:r>
      <w:r w:rsidRPr="001F6A79">
        <w:t>умов.</w:t>
      </w:r>
    </w:p>
    <w:p w:rsidR="001F6A79" w:rsidRPr="001F6A79" w:rsidRDefault="001F6A79" w:rsidP="001F6A79">
      <w:pPr>
        <w:pStyle w:val="a3"/>
        <w:ind w:right="-1" w:firstLine="300"/>
        <w:jc w:val="both"/>
      </w:pPr>
      <w:r w:rsidRPr="001F6A79">
        <w:t>Основні</w:t>
      </w:r>
      <w:r w:rsidRPr="001F6A79">
        <w:rPr>
          <w:spacing w:val="1"/>
        </w:rPr>
        <w:t xml:space="preserve"> </w:t>
      </w:r>
      <w:r w:rsidRPr="001F6A79">
        <w:t>вади</w:t>
      </w:r>
      <w:r w:rsidRPr="001F6A79">
        <w:rPr>
          <w:spacing w:val="1"/>
        </w:rPr>
        <w:t xml:space="preserve"> </w:t>
      </w:r>
      <w:r w:rsidRPr="001F6A79">
        <w:t>стовбура:</w:t>
      </w:r>
      <w:r w:rsidRPr="001F6A79">
        <w:rPr>
          <w:spacing w:val="1"/>
        </w:rPr>
        <w:t xml:space="preserve"> </w:t>
      </w:r>
      <w:r w:rsidRPr="001F6A79">
        <w:t>кривизна,</w:t>
      </w:r>
      <w:r w:rsidRPr="001F6A79">
        <w:rPr>
          <w:spacing w:val="1"/>
        </w:rPr>
        <w:t xml:space="preserve"> </w:t>
      </w:r>
      <w:r w:rsidRPr="001F6A79">
        <w:t>збіг,</w:t>
      </w:r>
      <w:r w:rsidRPr="001F6A79">
        <w:rPr>
          <w:spacing w:val="61"/>
        </w:rPr>
        <w:t xml:space="preserve"> </w:t>
      </w:r>
      <w:proofErr w:type="spellStart"/>
      <w:r w:rsidRPr="001F6A79">
        <w:t>окоренкуватість</w:t>
      </w:r>
      <w:proofErr w:type="spellEnd"/>
      <w:r w:rsidRPr="001F6A79">
        <w:t>,</w:t>
      </w:r>
      <w:r w:rsidRPr="001F6A79">
        <w:rPr>
          <w:spacing w:val="1"/>
        </w:rPr>
        <w:t xml:space="preserve"> </w:t>
      </w:r>
      <w:r w:rsidRPr="001F6A79">
        <w:t>овальність торця, нарости.</w:t>
      </w:r>
    </w:p>
    <w:p w:rsidR="001F6A79" w:rsidRPr="001F6A79" w:rsidRDefault="001F6A79" w:rsidP="001F6A79">
      <w:pPr>
        <w:pStyle w:val="a3"/>
        <w:ind w:right="-1" w:firstLine="300"/>
        <w:jc w:val="both"/>
      </w:pPr>
      <w:r w:rsidRPr="001F6A79">
        <w:rPr>
          <w:i/>
        </w:rPr>
        <w:t>Кривизна</w:t>
      </w:r>
      <w:r w:rsidRPr="001F6A79">
        <w:rPr>
          <w:i/>
          <w:spacing w:val="1"/>
        </w:rPr>
        <w:t xml:space="preserve"> </w:t>
      </w:r>
      <w:r w:rsidRPr="001F6A79">
        <w:t>(відхилення</w:t>
      </w:r>
      <w:r w:rsidRPr="001F6A79">
        <w:rPr>
          <w:spacing w:val="1"/>
        </w:rPr>
        <w:t xml:space="preserve"> </w:t>
      </w:r>
      <w:r w:rsidRPr="001F6A79">
        <w:t>повздовжньої</w:t>
      </w:r>
      <w:r w:rsidRPr="001F6A79">
        <w:rPr>
          <w:spacing w:val="1"/>
        </w:rPr>
        <w:t xml:space="preserve"> </w:t>
      </w:r>
      <w:r w:rsidRPr="001F6A79">
        <w:t>осі</w:t>
      </w:r>
      <w:r w:rsidRPr="001F6A79">
        <w:rPr>
          <w:spacing w:val="1"/>
        </w:rPr>
        <w:t xml:space="preserve"> </w:t>
      </w:r>
      <w:r w:rsidRPr="001F6A79">
        <w:t>сортименту</w:t>
      </w:r>
      <w:r w:rsidRPr="001F6A79">
        <w:rPr>
          <w:spacing w:val="1"/>
        </w:rPr>
        <w:t xml:space="preserve"> </w:t>
      </w:r>
      <w:r w:rsidRPr="001F6A79">
        <w:t>від</w:t>
      </w:r>
      <w:r w:rsidRPr="001F6A79">
        <w:rPr>
          <w:spacing w:val="1"/>
        </w:rPr>
        <w:t xml:space="preserve"> </w:t>
      </w:r>
      <w:r w:rsidRPr="001F6A79">
        <w:t>прямої</w:t>
      </w:r>
      <w:r w:rsidRPr="001F6A79">
        <w:rPr>
          <w:spacing w:val="1"/>
        </w:rPr>
        <w:t xml:space="preserve"> </w:t>
      </w:r>
      <w:r w:rsidRPr="001F6A79">
        <w:t>лінії)</w:t>
      </w:r>
      <w:r w:rsidRPr="001F6A79">
        <w:rPr>
          <w:spacing w:val="1"/>
        </w:rPr>
        <w:t xml:space="preserve"> </w:t>
      </w:r>
      <w:r w:rsidRPr="001F6A79">
        <w:t>буває</w:t>
      </w:r>
      <w:r w:rsidRPr="001F6A79">
        <w:rPr>
          <w:spacing w:val="1"/>
        </w:rPr>
        <w:t xml:space="preserve"> </w:t>
      </w:r>
      <w:r w:rsidRPr="001F6A79">
        <w:t>проста</w:t>
      </w:r>
      <w:r w:rsidRPr="001F6A79">
        <w:rPr>
          <w:spacing w:val="1"/>
        </w:rPr>
        <w:t xml:space="preserve"> </w:t>
      </w:r>
      <w:r w:rsidRPr="001F6A79">
        <w:t>і</w:t>
      </w:r>
      <w:r w:rsidRPr="001F6A79">
        <w:rPr>
          <w:spacing w:val="1"/>
        </w:rPr>
        <w:t xml:space="preserve"> </w:t>
      </w:r>
      <w:r w:rsidRPr="001F6A79">
        <w:t>складна.</w:t>
      </w:r>
      <w:r w:rsidRPr="001F6A79">
        <w:rPr>
          <w:spacing w:val="1"/>
        </w:rPr>
        <w:t xml:space="preserve"> </w:t>
      </w:r>
      <w:r w:rsidRPr="001F6A79">
        <w:t>Проста</w:t>
      </w:r>
      <w:r w:rsidRPr="001F6A79">
        <w:rPr>
          <w:spacing w:val="1"/>
        </w:rPr>
        <w:t xml:space="preserve"> </w:t>
      </w:r>
      <w:r w:rsidRPr="001F6A79">
        <w:t>кривизна</w:t>
      </w:r>
      <w:r w:rsidRPr="001F6A79">
        <w:rPr>
          <w:spacing w:val="60"/>
        </w:rPr>
        <w:t xml:space="preserve"> </w:t>
      </w:r>
      <w:r w:rsidRPr="001F6A79">
        <w:t>характеризується</w:t>
      </w:r>
      <w:r w:rsidRPr="001F6A79">
        <w:rPr>
          <w:spacing w:val="1"/>
        </w:rPr>
        <w:t xml:space="preserve"> </w:t>
      </w:r>
      <w:r w:rsidRPr="001F6A79">
        <w:t>одним прогином, а складна – двома</w:t>
      </w:r>
      <w:r w:rsidRPr="001F6A79">
        <w:rPr>
          <w:spacing w:val="1"/>
        </w:rPr>
        <w:t xml:space="preserve"> </w:t>
      </w:r>
      <w:r w:rsidRPr="001F6A79">
        <w:t>і більше. Кривизна трапляється в</w:t>
      </w:r>
      <w:r w:rsidRPr="001F6A79">
        <w:rPr>
          <w:spacing w:val="1"/>
        </w:rPr>
        <w:t xml:space="preserve"> </w:t>
      </w:r>
      <w:r w:rsidRPr="001F6A79">
        <w:t>усіх</w:t>
      </w:r>
      <w:r w:rsidRPr="001F6A79">
        <w:rPr>
          <w:spacing w:val="1"/>
        </w:rPr>
        <w:t xml:space="preserve"> </w:t>
      </w:r>
      <w:r w:rsidRPr="001F6A79">
        <w:t>порід, але для хвойних вона не є характерною вадою. Часто</w:t>
      </w:r>
      <w:r w:rsidRPr="001F6A79">
        <w:rPr>
          <w:spacing w:val="1"/>
        </w:rPr>
        <w:t xml:space="preserve"> </w:t>
      </w:r>
      <w:r w:rsidRPr="001F6A79">
        <w:t>кривизна є результатом лісових факторів (рельєф, походження, тощо).</w:t>
      </w:r>
      <w:r w:rsidRPr="001F6A79">
        <w:rPr>
          <w:spacing w:val="-57"/>
        </w:rPr>
        <w:t xml:space="preserve"> </w:t>
      </w:r>
      <w:r w:rsidRPr="001F6A79">
        <w:t>Мірою простої кривизни є величина стріли прогину сортименту в</w:t>
      </w:r>
      <w:r w:rsidRPr="001F6A79">
        <w:rPr>
          <w:spacing w:val="1"/>
        </w:rPr>
        <w:t xml:space="preserve"> </w:t>
      </w:r>
      <w:r w:rsidRPr="001F6A79">
        <w:t>місці</w:t>
      </w:r>
      <w:r w:rsidRPr="001F6A79">
        <w:rPr>
          <w:spacing w:val="-1"/>
        </w:rPr>
        <w:t xml:space="preserve"> </w:t>
      </w:r>
      <w:r w:rsidRPr="001F6A79">
        <w:t>викривлення в</w:t>
      </w:r>
      <w:r w:rsidRPr="001F6A79">
        <w:rPr>
          <w:spacing w:val="-1"/>
        </w:rPr>
        <w:t xml:space="preserve"> </w:t>
      </w:r>
      <w:r w:rsidRPr="001F6A79">
        <w:t>процентах.</w:t>
      </w:r>
    </w:p>
    <w:p w:rsidR="001F6A79" w:rsidRPr="001F6A79" w:rsidRDefault="001F6A79" w:rsidP="000B28DF">
      <w:pPr>
        <w:pStyle w:val="a3"/>
        <w:ind w:firstLine="240"/>
        <w:jc w:val="both"/>
      </w:pPr>
      <w:r w:rsidRPr="001F6A79">
        <w:t>Кривизна</w:t>
      </w:r>
      <w:r w:rsidRPr="001F6A79">
        <w:rPr>
          <w:spacing w:val="1"/>
        </w:rPr>
        <w:t xml:space="preserve"> </w:t>
      </w:r>
      <w:r w:rsidRPr="001F6A79">
        <w:t>утруднює</w:t>
      </w:r>
      <w:r w:rsidRPr="001F6A79">
        <w:rPr>
          <w:spacing w:val="1"/>
        </w:rPr>
        <w:t xml:space="preserve"> </w:t>
      </w:r>
      <w:r w:rsidRPr="001F6A79">
        <w:t>використання</w:t>
      </w:r>
      <w:r w:rsidRPr="001F6A79">
        <w:rPr>
          <w:spacing w:val="1"/>
        </w:rPr>
        <w:t xml:space="preserve"> </w:t>
      </w:r>
      <w:r w:rsidRPr="001F6A79">
        <w:t>круглих</w:t>
      </w:r>
      <w:r w:rsidRPr="001F6A79">
        <w:rPr>
          <w:spacing w:val="1"/>
        </w:rPr>
        <w:t xml:space="preserve"> </w:t>
      </w:r>
      <w:r w:rsidRPr="001F6A79">
        <w:t>лісоматеріалів</w:t>
      </w:r>
      <w:r w:rsidRPr="001F6A79">
        <w:rPr>
          <w:spacing w:val="1"/>
        </w:rPr>
        <w:t xml:space="preserve"> </w:t>
      </w:r>
      <w:r w:rsidRPr="001F6A79">
        <w:t>за</w:t>
      </w:r>
      <w:r w:rsidRPr="001F6A79">
        <w:rPr>
          <w:spacing w:val="1"/>
        </w:rPr>
        <w:t xml:space="preserve"> </w:t>
      </w:r>
      <w:r w:rsidRPr="001F6A79">
        <w:t>призначенням,</w:t>
      </w:r>
      <w:r w:rsidRPr="001F6A79">
        <w:rPr>
          <w:spacing w:val="1"/>
        </w:rPr>
        <w:t xml:space="preserve"> </w:t>
      </w:r>
      <w:r w:rsidRPr="001F6A79">
        <w:t>збільшує</w:t>
      </w:r>
      <w:r w:rsidRPr="001F6A79">
        <w:rPr>
          <w:spacing w:val="1"/>
        </w:rPr>
        <w:t xml:space="preserve"> </w:t>
      </w:r>
      <w:r w:rsidRPr="001F6A79">
        <w:t>кількість</w:t>
      </w:r>
      <w:r w:rsidRPr="001F6A79">
        <w:rPr>
          <w:spacing w:val="1"/>
        </w:rPr>
        <w:t xml:space="preserve"> </w:t>
      </w:r>
      <w:r w:rsidRPr="001F6A79">
        <w:t>відходів</w:t>
      </w:r>
      <w:r w:rsidRPr="001F6A79">
        <w:rPr>
          <w:spacing w:val="1"/>
        </w:rPr>
        <w:t xml:space="preserve"> </w:t>
      </w:r>
      <w:r w:rsidRPr="001F6A79">
        <w:t>при</w:t>
      </w:r>
      <w:r w:rsidRPr="001F6A79">
        <w:rPr>
          <w:spacing w:val="1"/>
        </w:rPr>
        <w:t xml:space="preserve"> </w:t>
      </w:r>
      <w:proofErr w:type="spellStart"/>
      <w:r w:rsidRPr="001F6A79">
        <w:t>розкряжуванні</w:t>
      </w:r>
      <w:proofErr w:type="spellEnd"/>
      <w:r w:rsidRPr="001F6A79">
        <w:rPr>
          <w:spacing w:val="1"/>
        </w:rPr>
        <w:t xml:space="preserve"> </w:t>
      </w:r>
      <w:r w:rsidRPr="001F6A79">
        <w:t>та</w:t>
      </w:r>
      <w:r w:rsidRPr="001F6A79">
        <w:rPr>
          <w:spacing w:val="1"/>
        </w:rPr>
        <w:t xml:space="preserve"> </w:t>
      </w:r>
      <w:r w:rsidRPr="001F6A79">
        <w:t>лущенні,</w:t>
      </w:r>
      <w:r w:rsidRPr="001F6A79">
        <w:rPr>
          <w:spacing w:val="1"/>
        </w:rPr>
        <w:t xml:space="preserve"> </w:t>
      </w:r>
      <w:r w:rsidRPr="001F6A79">
        <w:t>викликає</w:t>
      </w:r>
      <w:r w:rsidRPr="001F6A79">
        <w:rPr>
          <w:spacing w:val="1"/>
        </w:rPr>
        <w:t xml:space="preserve"> </w:t>
      </w:r>
      <w:r w:rsidRPr="001F6A79">
        <w:t>появу</w:t>
      </w:r>
      <w:r w:rsidRPr="001F6A79">
        <w:rPr>
          <w:spacing w:val="1"/>
        </w:rPr>
        <w:t xml:space="preserve"> </w:t>
      </w:r>
      <w:r w:rsidRPr="001F6A79">
        <w:t>в</w:t>
      </w:r>
      <w:r w:rsidRPr="001F6A79">
        <w:rPr>
          <w:spacing w:val="1"/>
        </w:rPr>
        <w:t xml:space="preserve"> </w:t>
      </w:r>
      <w:r w:rsidRPr="001F6A79">
        <w:t>пило</w:t>
      </w:r>
      <w:r w:rsidRPr="001F6A79">
        <w:rPr>
          <w:spacing w:val="1"/>
        </w:rPr>
        <w:t xml:space="preserve"> </w:t>
      </w:r>
      <w:r w:rsidRPr="001F6A79">
        <w:t>продукції,</w:t>
      </w:r>
      <w:r w:rsidRPr="001F6A79">
        <w:rPr>
          <w:spacing w:val="1"/>
        </w:rPr>
        <w:t xml:space="preserve"> </w:t>
      </w:r>
      <w:r w:rsidRPr="001F6A79">
        <w:t>деталях</w:t>
      </w:r>
      <w:r w:rsidRPr="001F6A79">
        <w:rPr>
          <w:spacing w:val="1"/>
        </w:rPr>
        <w:t xml:space="preserve"> </w:t>
      </w:r>
      <w:r w:rsidRPr="001F6A79">
        <w:t>та</w:t>
      </w:r>
      <w:r w:rsidRPr="001F6A79">
        <w:rPr>
          <w:spacing w:val="1"/>
        </w:rPr>
        <w:t xml:space="preserve"> </w:t>
      </w:r>
      <w:r w:rsidRPr="001F6A79">
        <w:t>шпоні</w:t>
      </w:r>
      <w:r w:rsidRPr="001F6A79">
        <w:rPr>
          <w:spacing w:val="1"/>
        </w:rPr>
        <w:t xml:space="preserve"> </w:t>
      </w:r>
      <w:r w:rsidRPr="001F6A79">
        <w:t>радіального нахилу волокон, знижує механічні властивості деревних</w:t>
      </w:r>
      <w:r w:rsidRPr="001F6A79">
        <w:rPr>
          <w:spacing w:val="1"/>
        </w:rPr>
        <w:t xml:space="preserve"> </w:t>
      </w:r>
      <w:r w:rsidRPr="001F6A79">
        <w:t>матеріалів</w:t>
      </w:r>
      <w:r w:rsidRPr="001F6A79">
        <w:rPr>
          <w:spacing w:val="-2"/>
        </w:rPr>
        <w:t xml:space="preserve"> </w:t>
      </w:r>
      <w:r w:rsidRPr="001F6A79">
        <w:t>за</w:t>
      </w:r>
      <w:r w:rsidRPr="001F6A79">
        <w:rPr>
          <w:spacing w:val="-1"/>
        </w:rPr>
        <w:t xml:space="preserve"> </w:t>
      </w:r>
      <w:r w:rsidRPr="001F6A79">
        <w:t>їх</w:t>
      </w:r>
      <w:r w:rsidRPr="001F6A79">
        <w:rPr>
          <w:spacing w:val="2"/>
        </w:rPr>
        <w:t xml:space="preserve"> </w:t>
      </w:r>
      <w:r w:rsidRPr="001F6A79">
        <w:t>експлуатації.</w:t>
      </w:r>
    </w:p>
    <w:p w:rsidR="001F6A79" w:rsidRPr="001F6A79" w:rsidRDefault="001F6A79" w:rsidP="000B28DF">
      <w:pPr>
        <w:pStyle w:val="a3"/>
        <w:ind w:firstLine="240"/>
        <w:jc w:val="both"/>
      </w:pPr>
      <w:r w:rsidRPr="001F6A79">
        <w:rPr>
          <w:i/>
        </w:rPr>
        <w:t>Збіг</w:t>
      </w:r>
      <w:r w:rsidR="000B28DF">
        <w:rPr>
          <w:i/>
        </w:rPr>
        <w:t xml:space="preserve"> </w:t>
      </w:r>
      <w:r w:rsidRPr="001F6A79">
        <w:t>- поступове зменшення діаметра круглих лісоматеріалів або</w:t>
      </w:r>
      <w:r w:rsidRPr="001F6A79">
        <w:rPr>
          <w:spacing w:val="1"/>
        </w:rPr>
        <w:t xml:space="preserve"> </w:t>
      </w:r>
      <w:r w:rsidRPr="001F6A79">
        <w:t>ширини</w:t>
      </w:r>
      <w:r w:rsidRPr="001F6A79">
        <w:rPr>
          <w:spacing w:val="16"/>
        </w:rPr>
        <w:t xml:space="preserve"> </w:t>
      </w:r>
      <w:r w:rsidRPr="001F6A79">
        <w:t>необрізної</w:t>
      </w:r>
      <w:r w:rsidRPr="001F6A79">
        <w:rPr>
          <w:spacing w:val="16"/>
        </w:rPr>
        <w:t xml:space="preserve"> </w:t>
      </w:r>
      <w:proofErr w:type="spellStart"/>
      <w:r w:rsidRPr="001F6A79">
        <w:t>пилопродукції</w:t>
      </w:r>
      <w:proofErr w:type="spellEnd"/>
      <w:r w:rsidRPr="001F6A79">
        <w:rPr>
          <w:spacing w:val="16"/>
        </w:rPr>
        <w:t xml:space="preserve"> </w:t>
      </w:r>
      <w:r w:rsidRPr="001F6A79">
        <w:t>за</w:t>
      </w:r>
      <w:r w:rsidRPr="001F6A79">
        <w:rPr>
          <w:spacing w:val="14"/>
        </w:rPr>
        <w:t xml:space="preserve"> </w:t>
      </w:r>
      <w:r w:rsidRPr="001F6A79">
        <w:t>всією</w:t>
      </w:r>
      <w:r w:rsidRPr="001F6A79">
        <w:rPr>
          <w:spacing w:val="16"/>
        </w:rPr>
        <w:t xml:space="preserve"> </w:t>
      </w:r>
      <w:r w:rsidRPr="001F6A79">
        <w:t>довжиною.</w:t>
      </w:r>
      <w:r w:rsidRPr="001F6A79">
        <w:rPr>
          <w:spacing w:val="15"/>
        </w:rPr>
        <w:t xml:space="preserve"> </w:t>
      </w:r>
      <w:r w:rsidRPr="001F6A79">
        <w:t>Збіг є нормальним явищем, характерним для деревних стовбурів, якщо він</w:t>
      </w:r>
      <w:r w:rsidRPr="001F6A79">
        <w:rPr>
          <w:spacing w:val="1"/>
        </w:rPr>
        <w:t xml:space="preserve"> </w:t>
      </w:r>
      <w:r w:rsidRPr="001F6A79">
        <w:t>не</w:t>
      </w:r>
      <w:r w:rsidRPr="001F6A79">
        <w:rPr>
          <w:spacing w:val="-2"/>
        </w:rPr>
        <w:t xml:space="preserve"> </w:t>
      </w:r>
      <w:r w:rsidRPr="001F6A79">
        <w:t>перевищує</w:t>
      </w:r>
      <w:r w:rsidRPr="001F6A79">
        <w:rPr>
          <w:spacing w:val="-1"/>
        </w:rPr>
        <w:t xml:space="preserve"> </w:t>
      </w:r>
      <w:r w:rsidRPr="001F6A79">
        <w:t>1 см</w:t>
      </w:r>
      <w:r w:rsidRPr="001F6A79">
        <w:rPr>
          <w:spacing w:val="-1"/>
        </w:rPr>
        <w:t xml:space="preserve"> </w:t>
      </w:r>
      <w:r w:rsidRPr="001F6A79">
        <w:t>на</w:t>
      </w:r>
      <w:r w:rsidRPr="001F6A79">
        <w:rPr>
          <w:spacing w:val="-1"/>
        </w:rPr>
        <w:t xml:space="preserve"> </w:t>
      </w:r>
      <w:r w:rsidRPr="001F6A79">
        <w:t>1 м</w:t>
      </w:r>
      <w:r w:rsidRPr="001F6A79">
        <w:rPr>
          <w:spacing w:val="-1"/>
        </w:rPr>
        <w:t xml:space="preserve"> </w:t>
      </w:r>
      <w:r w:rsidRPr="001F6A79">
        <w:t>довжини.</w:t>
      </w:r>
    </w:p>
    <w:p w:rsidR="001F6A79" w:rsidRPr="001F6A79" w:rsidRDefault="001F6A79" w:rsidP="000B28DF">
      <w:pPr>
        <w:pStyle w:val="a3"/>
        <w:ind w:firstLine="240"/>
        <w:jc w:val="both"/>
      </w:pPr>
      <w:proofErr w:type="spellStart"/>
      <w:r w:rsidRPr="001F6A79">
        <w:rPr>
          <w:i/>
        </w:rPr>
        <w:t>Окоренкуватість</w:t>
      </w:r>
      <w:proofErr w:type="spellEnd"/>
      <w:r w:rsidRPr="001F6A79">
        <w:t>- різке збільшення діаметра комлевої частини</w:t>
      </w:r>
      <w:r w:rsidRPr="001F6A79">
        <w:rPr>
          <w:spacing w:val="1"/>
        </w:rPr>
        <w:t xml:space="preserve"> </w:t>
      </w:r>
      <w:r w:rsidRPr="001F6A79">
        <w:t>круглих лісоматеріалів, коли діаметр комлевої частини в 1,2 рази і</w:t>
      </w:r>
      <w:r w:rsidRPr="001F6A79">
        <w:rPr>
          <w:spacing w:val="1"/>
        </w:rPr>
        <w:t xml:space="preserve"> </w:t>
      </w:r>
      <w:r w:rsidRPr="001F6A79">
        <w:t>більше перевищує діаметр</w:t>
      </w:r>
      <w:r w:rsidRPr="001F6A79">
        <w:rPr>
          <w:spacing w:val="60"/>
        </w:rPr>
        <w:t xml:space="preserve"> </w:t>
      </w:r>
      <w:r w:rsidRPr="001F6A79">
        <w:t>сортименту, виміряного на відстані</w:t>
      </w:r>
      <w:r w:rsidRPr="001F6A79">
        <w:rPr>
          <w:spacing w:val="60"/>
        </w:rPr>
        <w:t xml:space="preserve"> </w:t>
      </w:r>
      <w:r w:rsidRPr="001F6A79">
        <w:t>1 м</w:t>
      </w:r>
      <w:r w:rsidRPr="001F6A79">
        <w:rPr>
          <w:spacing w:val="1"/>
        </w:rPr>
        <w:t xml:space="preserve"> </w:t>
      </w:r>
      <w:r w:rsidRPr="001F6A79">
        <w:t xml:space="preserve">від цього торця. </w:t>
      </w:r>
      <w:proofErr w:type="spellStart"/>
      <w:r w:rsidRPr="001F6A79">
        <w:t>Окоренкуватість</w:t>
      </w:r>
      <w:proofErr w:type="spellEnd"/>
      <w:r w:rsidRPr="001F6A79">
        <w:t xml:space="preserve"> буває округла та ребриста (граб).</w:t>
      </w:r>
      <w:r w:rsidRPr="001F6A79">
        <w:rPr>
          <w:spacing w:val="1"/>
        </w:rPr>
        <w:t xml:space="preserve"> </w:t>
      </w:r>
      <w:proofErr w:type="spellStart"/>
      <w:r w:rsidRPr="001F6A79">
        <w:t>Окоренкуватість</w:t>
      </w:r>
      <w:proofErr w:type="spellEnd"/>
      <w:r w:rsidRPr="001F6A79">
        <w:rPr>
          <w:spacing w:val="1"/>
        </w:rPr>
        <w:t xml:space="preserve"> </w:t>
      </w:r>
      <w:r w:rsidRPr="001F6A79">
        <w:t>зменшує</w:t>
      </w:r>
      <w:r w:rsidRPr="001F6A79">
        <w:rPr>
          <w:spacing w:val="1"/>
        </w:rPr>
        <w:t xml:space="preserve"> </w:t>
      </w:r>
      <w:r w:rsidRPr="001F6A79">
        <w:t>вихід</w:t>
      </w:r>
      <w:r w:rsidRPr="001F6A79">
        <w:rPr>
          <w:spacing w:val="1"/>
        </w:rPr>
        <w:t xml:space="preserve"> </w:t>
      </w:r>
      <w:r w:rsidRPr="001F6A79">
        <w:t>пиломатеріалів</w:t>
      </w:r>
      <w:r w:rsidRPr="001F6A79">
        <w:rPr>
          <w:spacing w:val="1"/>
        </w:rPr>
        <w:t xml:space="preserve"> </w:t>
      </w:r>
      <w:r w:rsidRPr="001F6A79">
        <w:t>та</w:t>
      </w:r>
      <w:r w:rsidRPr="001F6A79">
        <w:rPr>
          <w:spacing w:val="1"/>
        </w:rPr>
        <w:t xml:space="preserve"> </w:t>
      </w:r>
      <w:r w:rsidRPr="001F6A79">
        <w:t>шпону</w:t>
      </w:r>
      <w:r w:rsidRPr="001F6A79">
        <w:rPr>
          <w:spacing w:val="1"/>
        </w:rPr>
        <w:t xml:space="preserve"> </w:t>
      </w:r>
      <w:r w:rsidRPr="001F6A79">
        <w:t>і</w:t>
      </w:r>
      <w:r w:rsidRPr="001F6A79">
        <w:rPr>
          <w:spacing w:val="1"/>
        </w:rPr>
        <w:t xml:space="preserve"> </w:t>
      </w:r>
      <w:r w:rsidRPr="001F6A79">
        <w:t>є</w:t>
      </w:r>
      <w:r w:rsidRPr="001F6A79">
        <w:rPr>
          <w:spacing w:val="1"/>
        </w:rPr>
        <w:t xml:space="preserve"> </w:t>
      </w:r>
      <w:r w:rsidRPr="001F6A79">
        <w:t>причиною</w:t>
      </w:r>
      <w:r w:rsidRPr="001F6A79">
        <w:rPr>
          <w:spacing w:val="18"/>
        </w:rPr>
        <w:t xml:space="preserve"> </w:t>
      </w:r>
      <w:r w:rsidRPr="001F6A79">
        <w:t>штучного</w:t>
      </w:r>
      <w:r w:rsidRPr="001F6A79">
        <w:rPr>
          <w:spacing w:val="20"/>
        </w:rPr>
        <w:t xml:space="preserve"> </w:t>
      </w:r>
      <w:r w:rsidRPr="001F6A79">
        <w:t>нахилу</w:t>
      </w:r>
      <w:r w:rsidRPr="001F6A79">
        <w:rPr>
          <w:spacing w:val="13"/>
        </w:rPr>
        <w:t xml:space="preserve"> </w:t>
      </w:r>
      <w:r w:rsidRPr="001F6A79">
        <w:t>волокон,</w:t>
      </w:r>
      <w:r w:rsidRPr="001F6A79">
        <w:rPr>
          <w:spacing w:val="17"/>
        </w:rPr>
        <w:t xml:space="preserve"> </w:t>
      </w:r>
      <w:r w:rsidRPr="001F6A79">
        <w:t>збільшує</w:t>
      </w:r>
      <w:r w:rsidRPr="001F6A79">
        <w:rPr>
          <w:spacing w:val="18"/>
        </w:rPr>
        <w:t xml:space="preserve"> </w:t>
      </w:r>
      <w:r w:rsidRPr="001F6A79">
        <w:t>також</w:t>
      </w:r>
      <w:r w:rsidRPr="001F6A79">
        <w:rPr>
          <w:spacing w:val="20"/>
        </w:rPr>
        <w:t xml:space="preserve"> </w:t>
      </w:r>
      <w:r w:rsidRPr="001F6A79">
        <w:t>і</w:t>
      </w:r>
      <w:r w:rsidRPr="001F6A79">
        <w:rPr>
          <w:spacing w:val="18"/>
        </w:rPr>
        <w:t xml:space="preserve"> </w:t>
      </w:r>
      <w:r w:rsidRPr="001F6A79">
        <w:t>кількість</w:t>
      </w:r>
    </w:p>
    <w:p w:rsidR="001F6A79" w:rsidRPr="001F6A79" w:rsidRDefault="001F6A79" w:rsidP="000B28DF">
      <w:pPr>
        <w:pStyle w:val="a3"/>
      </w:pPr>
      <w:r w:rsidRPr="001F6A79">
        <w:t>відходів.</w:t>
      </w:r>
    </w:p>
    <w:p w:rsidR="001F6A79" w:rsidRPr="001F6A79" w:rsidRDefault="001F6A79" w:rsidP="000B28DF">
      <w:pPr>
        <w:pStyle w:val="a3"/>
        <w:ind w:firstLine="284"/>
      </w:pPr>
      <w:r w:rsidRPr="001F6A79">
        <w:rPr>
          <w:i/>
        </w:rPr>
        <w:t>Овальність торця</w:t>
      </w:r>
      <w:r w:rsidRPr="001F6A79">
        <w:t>.</w:t>
      </w:r>
      <w:r w:rsidRPr="001F6A79">
        <w:rPr>
          <w:spacing w:val="1"/>
        </w:rPr>
        <w:t xml:space="preserve"> </w:t>
      </w:r>
      <w:r w:rsidRPr="001F6A79">
        <w:t>Овальність</w:t>
      </w:r>
      <w:r w:rsidRPr="001F6A79">
        <w:rPr>
          <w:spacing w:val="1"/>
        </w:rPr>
        <w:t xml:space="preserve"> </w:t>
      </w:r>
      <w:r w:rsidRPr="001F6A79">
        <w:t>характеризується</w:t>
      </w:r>
      <w:r w:rsidRPr="001F6A79">
        <w:rPr>
          <w:spacing w:val="1"/>
        </w:rPr>
        <w:t xml:space="preserve"> </w:t>
      </w:r>
      <w:r w:rsidRPr="001F6A79">
        <w:t>формою поперечного</w:t>
      </w:r>
      <w:r w:rsidRPr="001F6A79">
        <w:rPr>
          <w:spacing w:val="1"/>
        </w:rPr>
        <w:t xml:space="preserve"> </w:t>
      </w:r>
      <w:r w:rsidRPr="001F6A79">
        <w:t>перерізу торця круглого</w:t>
      </w:r>
      <w:r w:rsidRPr="001F6A79">
        <w:rPr>
          <w:spacing w:val="-57"/>
        </w:rPr>
        <w:t xml:space="preserve"> </w:t>
      </w:r>
      <w:r w:rsidRPr="001F6A79">
        <w:t>лісоматеріалу, у якого</w:t>
      </w:r>
      <w:r w:rsidRPr="001F6A79">
        <w:rPr>
          <w:spacing w:val="1"/>
        </w:rPr>
        <w:t xml:space="preserve"> </w:t>
      </w:r>
      <w:r w:rsidRPr="001F6A79">
        <w:t>більший діаметр</w:t>
      </w:r>
      <w:r w:rsidRPr="001F6A79">
        <w:rPr>
          <w:spacing w:val="1"/>
        </w:rPr>
        <w:t xml:space="preserve"> </w:t>
      </w:r>
      <w:r w:rsidRPr="001F6A79">
        <w:t>перевищує</w:t>
      </w:r>
      <w:r w:rsidRPr="001F6A79">
        <w:rPr>
          <w:spacing w:val="-4"/>
        </w:rPr>
        <w:t xml:space="preserve"> </w:t>
      </w:r>
      <w:r w:rsidRPr="001F6A79">
        <w:t>менший</w:t>
      </w:r>
      <w:r w:rsidRPr="001F6A79">
        <w:rPr>
          <w:spacing w:val="-3"/>
        </w:rPr>
        <w:t xml:space="preserve"> </w:t>
      </w:r>
      <w:r w:rsidRPr="001F6A79">
        <w:t>в</w:t>
      </w:r>
      <w:r w:rsidRPr="001F6A79">
        <w:rPr>
          <w:spacing w:val="-4"/>
        </w:rPr>
        <w:t xml:space="preserve"> </w:t>
      </w:r>
      <w:r w:rsidRPr="001F6A79">
        <w:t>1,5</w:t>
      </w:r>
      <w:r w:rsidRPr="001F6A79">
        <w:rPr>
          <w:spacing w:val="-57"/>
        </w:rPr>
        <w:t xml:space="preserve"> </w:t>
      </w:r>
      <w:r w:rsidRPr="001F6A79">
        <w:t>рази. Овальність</w:t>
      </w:r>
      <w:r w:rsidRPr="001F6A79">
        <w:rPr>
          <w:spacing w:val="1"/>
        </w:rPr>
        <w:t xml:space="preserve"> </w:t>
      </w:r>
      <w:r w:rsidRPr="001F6A79">
        <w:t>збільшує кількість</w:t>
      </w:r>
      <w:r w:rsidRPr="001F6A79">
        <w:rPr>
          <w:spacing w:val="1"/>
        </w:rPr>
        <w:t xml:space="preserve"> </w:t>
      </w:r>
      <w:r w:rsidRPr="001F6A79">
        <w:t>відходів</w:t>
      </w:r>
      <w:r w:rsidRPr="001F6A79">
        <w:rPr>
          <w:spacing w:val="-4"/>
        </w:rPr>
        <w:t xml:space="preserve"> </w:t>
      </w:r>
      <w:r w:rsidRPr="001F6A79">
        <w:t>при</w:t>
      </w:r>
      <w:r w:rsidRPr="001F6A79">
        <w:rPr>
          <w:spacing w:val="-1"/>
        </w:rPr>
        <w:t xml:space="preserve"> </w:t>
      </w:r>
      <w:r w:rsidRPr="001F6A79">
        <w:t>лущені.</w:t>
      </w:r>
    </w:p>
    <w:p w:rsidR="001F6A79" w:rsidRPr="001F6A79" w:rsidRDefault="001F6A79" w:rsidP="000B28DF">
      <w:pPr>
        <w:pStyle w:val="a3"/>
        <w:ind w:firstLine="284"/>
      </w:pPr>
      <w:r w:rsidRPr="001F6A79">
        <w:rPr>
          <w:i/>
        </w:rPr>
        <w:t xml:space="preserve">Нарости </w:t>
      </w:r>
      <w:r w:rsidRPr="001F6A79">
        <w:t>– місцеве різке</w:t>
      </w:r>
      <w:r w:rsidRPr="001F6A79">
        <w:rPr>
          <w:spacing w:val="-57"/>
        </w:rPr>
        <w:t xml:space="preserve"> </w:t>
      </w:r>
      <w:r w:rsidRPr="001F6A79">
        <w:t>потовщення</w:t>
      </w:r>
      <w:r w:rsidRPr="001F6A79">
        <w:rPr>
          <w:spacing w:val="-2"/>
        </w:rPr>
        <w:t xml:space="preserve"> </w:t>
      </w:r>
      <w:r w:rsidRPr="001F6A79">
        <w:t>стовбура.</w:t>
      </w:r>
    </w:p>
    <w:p w:rsidR="001F6A79" w:rsidRPr="001F6A79" w:rsidRDefault="001F6A79" w:rsidP="000B28DF">
      <w:pPr>
        <w:pStyle w:val="a3"/>
      </w:pPr>
      <w:r w:rsidRPr="001F6A79">
        <w:t>Зустрічається більше в</w:t>
      </w:r>
      <w:r w:rsidRPr="001F6A79">
        <w:rPr>
          <w:spacing w:val="1"/>
        </w:rPr>
        <w:t xml:space="preserve"> </w:t>
      </w:r>
      <w:r w:rsidRPr="001F6A79">
        <w:t>листяних порід (береза,</w:t>
      </w:r>
      <w:r w:rsidRPr="001F6A79">
        <w:rPr>
          <w:spacing w:val="-58"/>
        </w:rPr>
        <w:t xml:space="preserve"> </w:t>
      </w:r>
      <w:r w:rsidRPr="001F6A79">
        <w:t>грецький горіх та ін.).</w:t>
      </w:r>
      <w:r w:rsidRPr="001F6A79">
        <w:rPr>
          <w:spacing w:val="1"/>
        </w:rPr>
        <w:t xml:space="preserve"> </w:t>
      </w:r>
      <w:r w:rsidRPr="001F6A79">
        <w:t>Нарости</w:t>
      </w:r>
      <w:r w:rsidRPr="001F6A79">
        <w:rPr>
          <w:spacing w:val="3"/>
        </w:rPr>
        <w:t xml:space="preserve"> </w:t>
      </w:r>
      <w:r w:rsidRPr="001F6A79">
        <w:t>утруднюють</w:t>
      </w:r>
      <w:r w:rsidRPr="001F6A79">
        <w:rPr>
          <w:spacing w:val="1"/>
        </w:rPr>
        <w:t xml:space="preserve"> </w:t>
      </w:r>
      <w:r w:rsidRPr="001F6A79">
        <w:t>використання круглих</w:t>
      </w:r>
      <w:r w:rsidRPr="001F6A79">
        <w:rPr>
          <w:spacing w:val="1"/>
        </w:rPr>
        <w:t xml:space="preserve"> </w:t>
      </w:r>
      <w:r w:rsidRPr="001F6A79">
        <w:t>лісоматеріалів за</w:t>
      </w:r>
      <w:r w:rsidRPr="001F6A79">
        <w:rPr>
          <w:spacing w:val="1"/>
        </w:rPr>
        <w:t xml:space="preserve"> </w:t>
      </w:r>
      <w:r w:rsidRPr="001F6A79">
        <w:t>призначенням та</w:t>
      </w:r>
      <w:r w:rsidRPr="001F6A79">
        <w:rPr>
          <w:spacing w:val="1"/>
        </w:rPr>
        <w:t xml:space="preserve"> </w:t>
      </w:r>
      <w:r w:rsidRPr="001F6A79">
        <w:t>ускладнюють</w:t>
      </w:r>
      <w:r w:rsidRPr="001F6A79">
        <w:rPr>
          <w:spacing w:val="-3"/>
        </w:rPr>
        <w:t xml:space="preserve"> </w:t>
      </w:r>
      <w:r w:rsidRPr="001F6A79">
        <w:t>обробку.</w:t>
      </w:r>
    </w:p>
    <w:p w:rsidR="001F6A79" w:rsidRPr="001F6A79" w:rsidRDefault="001F6A79" w:rsidP="000B28DF">
      <w:pPr>
        <w:pStyle w:val="a3"/>
      </w:pPr>
    </w:p>
    <w:p w:rsidR="001F6A79" w:rsidRDefault="001F6A79" w:rsidP="000B28DF">
      <w:pPr>
        <w:pStyle w:val="a3"/>
      </w:pPr>
    </w:p>
    <w:p w:rsidR="000B28DF" w:rsidRDefault="000B28DF" w:rsidP="000B28DF">
      <w:pPr>
        <w:pStyle w:val="a3"/>
      </w:pPr>
    </w:p>
    <w:p w:rsidR="000B28DF" w:rsidRDefault="000B28DF" w:rsidP="000B28DF">
      <w:pPr>
        <w:pStyle w:val="a3"/>
      </w:pPr>
    </w:p>
    <w:p w:rsidR="000B28DF" w:rsidRDefault="000B28DF" w:rsidP="000B28DF">
      <w:pPr>
        <w:pStyle w:val="a3"/>
      </w:pPr>
      <w:r w:rsidRPr="001F6A79">
        <w:rPr>
          <w:noProof/>
          <w:lang w:val="ru-RU" w:eastAsia="ru-RU"/>
        </w:rPr>
        <w:lastRenderedPageBreak/>
        <w:drawing>
          <wp:anchor distT="0" distB="0" distL="0" distR="0" simplePos="0" relativeHeight="251659264" behindDoc="0" locked="0" layoutInCell="1" allowOverlap="1" wp14:anchorId="75401F02" wp14:editId="37F296D3">
            <wp:simplePos x="0" y="0"/>
            <wp:positionH relativeFrom="page">
              <wp:posOffset>1308735</wp:posOffset>
            </wp:positionH>
            <wp:positionV relativeFrom="paragraph">
              <wp:posOffset>-240030</wp:posOffset>
            </wp:positionV>
            <wp:extent cx="2444474" cy="210625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474" cy="2106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A79"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533AF376" wp14:editId="179AE9C9">
            <wp:simplePos x="0" y="0"/>
            <wp:positionH relativeFrom="page">
              <wp:posOffset>4352290</wp:posOffset>
            </wp:positionH>
            <wp:positionV relativeFrom="paragraph">
              <wp:posOffset>-171450</wp:posOffset>
            </wp:positionV>
            <wp:extent cx="2572366" cy="161285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366" cy="161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28DF" w:rsidRPr="001F6A79" w:rsidRDefault="000B28DF" w:rsidP="000B28DF">
      <w:pPr>
        <w:pStyle w:val="a3"/>
      </w:pPr>
    </w:p>
    <w:p w:rsidR="001F6A79" w:rsidRPr="001F6A79" w:rsidRDefault="001F6A79" w:rsidP="000B28DF">
      <w:pPr>
        <w:pStyle w:val="a3"/>
      </w:pPr>
    </w:p>
    <w:p w:rsidR="000B28DF" w:rsidRDefault="000B28DF" w:rsidP="001F6A79">
      <w:pPr>
        <w:pStyle w:val="2"/>
        <w:spacing w:line="274" w:lineRule="exact"/>
        <w:ind w:left="0" w:right="-1"/>
        <w:jc w:val="center"/>
      </w:pPr>
    </w:p>
    <w:p w:rsidR="000B28DF" w:rsidRDefault="000B28DF" w:rsidP="001F6A79">
      <w:pPr>
        <w:pStyle w:val="2"/>
        <w:spacing w:line="274" w:lineRule="exact"/>
        <w:ind w:left="0" w:right="-1"/>
        <w:jc w:val="center"/>
      </w:pPr>
    </w:p>
    <w:p w:rsidR="000B28DF" w:rsidRDefault="000B28DF" w:rsidP="001F6A79">
      <w:pPr>
        <w:pStyle w:val="2"/>
        <w:spacing w:line="274" w:lineRule="exact"/>
        <w:ind w:left="0" w:right="-1"/>
        <w:jc w:val="center"/>
      </w:pPr>
    </w:p>
    <w:p w:rsidR="000B28DF" w:rsidRDefault="000B28DF" w:rsidP="001F6A79">
      <w:pPr>
        <w:pStyle w:val="2"/>
        <w:spacing w:line="274" w:lineRule="exact"/>
        <w:ind w:left="0" w:right="-1"/>
        <w:jc w:val="center"/>
      </w:pPr>
    </w:p>
    <w:p w:rsidR="000B28DF" w:rsidRDefault="000B28DF" w:rsidP="001F6A79">
      <w:pPr>
        <w:pStyle w:val="2"/>
        <w:spacing w:line="274" w:lineRule="exact"/>
        <w:ind w:left="0" w:right="-1"/>
        <w:jc w:val="center"/>
      </w:pPr>
    </w:p>
    <w:p w:rsidR="000B28DF" w:rsidRDefault="000B28DF" w:rsidP="001F6A79">
      <w:pPr>
        <w:pStyle w:val="2"/>
        <w:spacing w:line="274" w:lineRule="exact"/>
        <w:ind w:left="0" w:right="-1"/>
        <w:jc w:val="center"/>
      </w:pPr>
    </w:p>
    <w:p w:rsidR="000B28DF" w:rsidRDefault="000B28DF" w:rsidP="001F6A79">
      <w:pPr>
        <w:pStyle w:val="2"/>
        <w:spacing w:line="274" w:lineRule="exact"/>
        <w:ind w:left="0" w:right="-1"/>
        <w:jc w:val="center"/>
      </w:pPr>
    </w:p>
    <w:p w:rsidR="000B28DF" w:rsidRDefault="000B28DF" w:rsidP="001F6A79">
      <w:pPr>
        <w:pStyle w:val="2"/>
        <w:spacing w:line="274" w:lineRule="exact"/>
        <w:ind w:left="0" w:right="-1"/>
        <w:jc w:val="center"/>
      </w:pPr>
    </w:p>
    <w:p w:rsidR="000B28DF" w:rsidRDefault="000B28DF" w:rsidP="001F6A79">
      <w:pPr>
        <w:pStyle w:val="2"/>
        <w:spacing w:line="274" w:lineRule="exact"/>
        <w:ind w:left="0" w:right="-1"/>
        <w:jc w:val="center"/>
      </w:pPr>
    </w:p>
    <w:p w:rsidR="001F6A79" w:rsidRPr="001F6A79" w:rsidRDefault="001F6A79" w:rsidP="001F6A79">
      <w:pPr>
        <w:pStyle w:val="2"/>
        <w:spacing w:line="274" w:lineRule="exact"/>
        <w:ind w:left="0" w:right="-1"/>
        <w:jc w:val="center"/>
      </w:pPr>
      <w:r w:rsidRPr="001F6A79">
        <w:t>Рис.</w:t>
      </w:r>
      <w:r w:rsidRPr="001F6A79">
        <w:rPr>
          <w:spacing w:val="-2"/>
        </w:rPr>
        <w:t xml:space="preserve"> </w:t>
      </w:r>
      <w:r w:rsidRPr="001F6A79">
        <w:t>2.1.</w:t>
      </w:r>
      <w:r w:rsidRPr="001F6A79">
        <w:rPr>
          <w:spacing w:val="-1"/>
        </w:rPr>
        <w:t xml:space="preserve"> </w:t>
      </w:r>
      <w:r w:rsidRPr="001F6A79">
        <w:t>Вади</w:t>
      </w:r>
      <w:r w:rsidRPr="001F6A79">
        <w:rPr>
          <w:spacing w:val="58"/>
        </w:rPr>
        <w:t xml:space="preserve"> </w:t>
      </w:r>
      <w:r w:rsidRPr="001F6A79">
        <w:t>форми  стовбура.</w:t>
      </w:r>
    </w:p>
    <w:p w:rsidR="000B28DF" w:rsidRPr="000B28DF" w:rsidRDefault="001F6A79" w:rsidP="000B28DF">
      <w:pPr>
        <w:pStyle w:val="a5"/>
        <w:numPr>
          <w:ilvl w:val="0"/>
          <w:numId w:val="1"/>
        </w:numPr>
        <w:spacing w:line="228" w:lineRule="exact"/>
        <w:ind w:right="-1"/>
        <w:jc w:val="center"/>
        <w:rPr>
          <w:spacing w:val="-3"/>
          <w:sz w:val="24"/>
          <w:szCs w:val="24"/>
        </w:rPr>
      </w:pPr>
      <w:r w:rsidRPr="000B28DF">
        <w:rPr>
          <w:sz w:val="24"/>
          <w:szCs w:val="24"/>
        </w:rPr>
        <w:t>збіг;</w:t>
      </w:r>
      <w:r w:rsidRPr="000B28DF">
        <w:rPr>
          <w:spacing w:val="-3"/>
          <w:sz w:val="24"/>
          <w:szCs w:val="24"/>
        </w:rPr>
        <w:t xml:space="preserve"> </w:t>
      </w:r>
      <w:r w:rsidRPr="000B28DF">
        <w:rPr>
          <w:sz w:val="24"/>
          <w:szCs w:val="24"/>
        </w:rPr>
        <w:t>2</w:t>
      </w:r>
      <w:r w:rsidRPr="000B28DF">
        <w:rPr>
          <w:spacing w:val="-1"/>
          <w:sz w:val="24"/>
          <w:szCs w:val="24"/>
        </w:rPr>
        <w:t xml:space="preserve"> </w:t>
      </w:r>
      <w:r w:rsidRPr="000B28DF">
        <w:rPr>
          <w:sz w:val="24"/>
          <w:szCs w:val="24"/>
        </w:rPr>
        <w:t>–</w:t>
      </w:r>
      <w:r w:rsidRPr="000B28DF">
        <w:rPr>
          <w:spacing w:val="-1"/>
          <w:sz w:val="24"/>
          <w:szCs w:val="24"/>
        </w:rPr>
        <w:t xml:space="preserve"> </w:t>
      </w:r>
      <w:proofErr w:type="spellStart"/>
      <w:r w:rsidRPr="000B28DF">
        <w:rPr>
          <w:sz w:val="24"/>
          <w:szCs w:val="24"/>
        </w:rPr>
        <w:t>окоренкуватість</w:t>
      </w:r>
      <w:proofErr w:type="spellEnd"/>
      <w:r w:rsidRPr="000B28DF">
        <w:rPr>
          <w:spacing w:val="-2"/>
          <w:sz w:val="24"/>
          <w:szCs w:val="24"/>
        </w:rPr>
        <w:t xml:space="preserve"> </w:t>
      </w:r>
      <w:r w:rsidRPr="000B28DF">
        <w:rPr>
          <w:sz w:val="24"/>
          <w:szCs w:val="24"/>
        </w:rPr>
        <w:t>округла;</w:t>
      </w:r>
      <w:r w:rsidRPr="000B28DF">
        <w:rPr>
          <w:spacing w:val="-2"/>
          <w:sz w:val="24"/>
          <w:szCs w:val="24"/>
        </w:rPr>
        <w:t xml:space="preserve"> </w:t>
      </w:r>
      <w:r w:rsidRPr="000B28DF">
        <w:rPr>
          <w:sz w:val="24"/>
          <w:szCs w:val="24"/>
        </w:rPr>
        <w:t>3</w:t>
      </w:r>
      <w:r w:rsidRPr="000B28DF">
        <w:rPr>
          <w:spacing w:val="1"/>
          <w:sz w:val="24"/>
          <w:szCs w:val="24"/>
        </w:rPr>
        <w:t xml:space="preserve"> </w:t>
      </w:r>
      <w:r w:rsidRPr="000B28DF">
        <w:rPr>
          <w:sz w:val="24"/>
          <w:szCs w:val="24"/>
        </w:rPr>
        <w:t>–</w:t>
      </w:r>
      <w:r w:rsidRPr="000B28DF">
        <w:rPr>
          <w:spacing w:val="-1"/>
          <w:sz w:val="24"/>
          <w:szCs w:val="24"/>
        </w:rPr>
        <w:t xml:space="preserve"> </w:t>
      </w:r>
      <w:proofErr w:type="spellStart"/>
      <w:r w:rsidRPr="000B28DF">
        <w:rPr>
          <w:sz w:val="24"/>
          <w:szCs w:val="24"/>
        </w:rPr>
        <w:t>окоренкуватість</w:t>
      </w:r>
      <w:proofErr w:type="spellEnd"/>
      <w:r w:rsidRPr="000B28DF">
        <w:rPr>
          <w:spacing w:val="45"/>
          <w:sz w:val="24"/>
          <w:szCs w:val="24"/>
        </w:rPr>
        <w:t xml:space="preserve"> </w:t>
      </w:r>
      <w:r w:rsidRPr="000B28DF">
        <w:rPr>
          <w:sz w:val="24"/>
          <w:szCs w:val="24"/>
        </w:rPr>
        <w:t>ребриста;</w:t>
      </w:r>
      <w:r w:rsidRPr="000B28DF">
        <w:rPr>
          <w:spacing w:val="-3"/>
          <w:sz w:val="24"/>
          <w:szCs w:val="24"/>
        </w:rPr>
        <w:t xml:space="preserve"> </w:t>
      </w:r>
    </w:p>
    <w:p w:rsidR="001F6A79" w:rsidRDefault="001F6A79" w:rsidP="000B28DF">
      <w:pPr>
        <w:pStyle w:val="a5"/>
        <w:spacing w:line="228" w:lineRule="exact"/>
        <w:ind w:right="-1"/>
        <w:jc w:val="center"/>
        <w:rPr>
          <w:sz w:val="24"/>
          <w:szCs w:val="24"/>
        </w:rPr>
      </w:pPr>
      <w:r w:rsidRPr="000B28DF">
        <w:rPr>
          <w:sz w:val="24"/>
          <w:szCs w:val="24"/>
        </w:rPr>
        <w:t>4</w:t>
      </w:r>
      <w:r w:rsidRPr="000B28DF">
        <w:rPr>
          <w:spacing w:val="2"/>
          <w:sz w:val="24"/>
          <w:szCs w:val="24"/>
        </w:rPr>
        <w:t xml:space="preserve"> </w:t>
      </w:r>
      <w:r w:rsidRPr="000B28DF">
        <w:rPr>
          <w:sz w:val="24"/>
          <w:szCs w:val="24"/>
        </w:rPr>
        <w:t>–</w:t>
      </w:r>
      <w:r w:rsidRPr="000B28DF">
        <w:rPr>
          <w:spacing w:val="-1"/>
          <w:sz w:val="24"/>
          <w:szCs w:val="24"/>
        </w:rPr>
        <w:t xml:space="preserve"> </w:t>
      </w:r>
      <w:proofErr w:type="spellStart"/>
      <w:r w:rsidRPr="000B28DF">
        <w:rPr>
          <w:sz w:val="24"/>
          <w:szCs w:val="24"/>
        </w:rPr>
        <w:t>нарост</w:t>
      </w:r>
      <w:proofErr w:type="spellEnd"/>
      <w:r w:rsidRPr="000B28DF">
        <w:rPr>
          <w:sz w:val="24"/>
          <w:szCs w:val="24"/>
        </w:rPr>
        <w:t>;</w:t>
      </w:r>
      <w:r w:rsidR="000B28DF">
        <w:rPr>
          <w:sz w:val="24"/>
          <w:szCs w:val="24"/>
        </w:rPr>
        <w:t xml:space="preserve"> </w:t>
      </w:r>
      <w:r w:rsidRPr="000B28DF">
        <w:rPr>
          <w:sz w:val="24"/>
          <w:szCs w:val="24"/>
        </w:rPr>
        <w:t>5-</w:t>
      </w:r>
      <w:r w:rsidRPr="000B28DF">
        <w:rPr>
          <w:spacing w:val="-4"/>
          <w:sz w:val="24"/>
          <w:szCs w:val="24"/>
        </w:rPr>
        <w:t xml:space="preserve"> </w:t>
      </w:r>
      <w:r w:rsidRPr="000B28DF">
        <w:rPr>
          <w:sz w:val="24"/>
          <w:szCs w:val="24"/>
        </w:rPr>
        <w:t>кривизна</w:t>
      </w:r>
    </w:p>
    <w:p w:rsidR="000B28DF" w:rsidRDefault="000B28DF" w:rsidP="000B28DF">
      <w:pPr>
        <w:pStyle w:val="a5"/>
        <w:spacing w:line="228" w:lineRule="exact"/>
        <w:ind w:right="-1"/>
        <w:jc w:val="center"/>
        <w:rPr>
          <w:sz w:val="24"/>
          <w:szCs w:val="24"/>
        </w:rPr>
      </w:pPr>
    </w:p>
    <w:p w:rsidR="000B28DF" w:rsidRDefault="000B28DF" w:rsidP="000B28DF">
      <w:pPr>
        <w:pStyle w:val="a5"/>
        <w:spacing w:line="228" w:lineRule="exact"/>
        <w:ind w:right="-1"/>
        <w:jc w:val="center"/>
        <w:rPr>
          <w:sz w:val="24"/>
          <w:szCs w:val="24"/>
        </w:rPr>
      </w:pPr>
    </w:p>
    <w:p w:rsidR="000B28DF" w:rsidRPr="000B28DF" w:rsidRDefault="000B28DF" w:rsidP="000B28DF">
      <w:pPr>
        <w:pStyle w:val="3"/>
        <w:spacing w:before="71"/>
        <w:jc w:val="center"/>
        <w:rPr>
          <w:rFonts w:ascii="Times New Roman" w:hAnsi="Times New Roman" w:cs="Times New Roman"/>
          <w:b/>
          <w:color w:val="000000" w:themeColor="text1"/>
        </w:rPr>
      </w:pPr>
      <w:r w:rsidRPr="000B28DF">
        <w:rPr>
          <w:rFonts w:ascii="Times New Roman" w:hAnsi="Times New Roman" w:cs="Times New Roman"/>
          <w:b/>
          <w:color w:val="000000" w:themeColor="text1"/>
        </w:rPr>
        <w:t>Вади</w:t>
      </w:r>
      <w:r w:rsidRPr="000B28DF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Pr="000B28DF">
        <w:rPr>
          <w:rFonts w:ascii="Times New Roman" w:hAnsi="Times New Roman" w:cs="Times New Roman"/>
          <w:b/>
          <w:color w:val="000000" w:themeColor="text1"/>
        </w:rPr>
        <w:t>будови</w:t>
      </w:r>
      <w:r w:rsidRPr="000B28DF">
        <w:rPr>
          <w:rFonts w:ascii="Times New Roman" w:hAnsi="Times New Roman" w:cs="Times New Roman"/>
          <w:b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деревини</w:t>
      </w:r>
    </w:p>
    <w:p w:rsidR="000B28DF" w:rsidRDefault="000B28DF" w:rsidP="000B28DF">
      <w:pPr>
        <w:pStyle w:val="a3"/>
        <w:ind w:left="226" w:right="558" w:firstLine="360"/>
        <w:jc w:val="both"/>
        <w:rPr>
          <w:color w:val="000000" w:themeColor="text1"/>
        </w:rPr>
      </w:pPr>
      <w:r w:rsidRPr="000B28DF">
        <w:rPr>
          <w:color w:val="000000" w:themeColor="text1"/>
        </w:rPr>
        <w:t>Вади</w:t>
      </w:r>
      <w:r w:rsidRPr="000B28DF">
        <w:rPr>
          <w:color w:val="000000" w:themeColor="text1"/>
          <w:spacing w:val="9"/>
        </w:rPr>
        <w:t xml:space="preserve"> </w:t>
      </w:r>
      <w:r w:rsidRPr="000B28DF">
        <w:rPr>
          <w:color w:val="000000" w:themeColor="text1"/>
        </w:rPr>
        <w:t>будови</w:t>
      </w:r>
      <w:r w:rsidRPr="000B28DF">
        <w:rPr>
          <w:color w:val="000000" w:themeColor="text1"/>
          <w:spacing w:val="9"/>
        </w:rPr>
        <w:t xml:space="preserve"> </w:t>
      </w:r>
      <w:r w:rsidRPr="000B28DF">
        <w:rPr>
          <w:color w:val="000000" w:themeColor="text1"/>
        </w:rPr>
        <w:t>деревини</w:t>
      </w:r>
      <w:r w:rsidRPr="000B28DF">
        <w:rPr>
          <w:color w:val="000000" w:themeColor="text1"/>
          <w:spacing w:val="9"/>
        </w:rPr>
        <w:t xml:space="preserve"> </w:t>
      </w:r>
      <w:r w:rsidRPr="000B28DF">
        <w:rPr>
          <w:color w:val="000000" w:themeColor="text1"/>
        </w:rPr>
        <w:t>дуже</w:t>
      </w:r>
      <w:r w:rsidRPr="000B28DF">
        <w:rPr>
          <w:color w:val="000000" w:themeColor="text1"/>
          <w:spacing w:val="7"/>
        </w:rPr>
        <w:t xml:space="preserve"> </w:t>
      </w:r>
      <w:r w:rsidRPr="000B28DF">
        <w:rPr>
          <w:color w:val="000000" w:themeColor="text1"/>
        </w:rPr>
        <w:t>різнобічні.</w:t>
      </w:r>
      <w:r w:rsidRPr="000B28DF">
        <w:rPr>
          <w:color w:val="000000" w:themeColor="text1"/>
          <w:spacing w:val="8"/>
        </w:rPr>
        <w:t xml:space="preserve"> </w:t>
      </w:r>
      <w:r w:rsidRPr="000B28DF">
        <w:rPr>
          <w:color w:val="000000" w:themeColor="text1"/>
        </w:rPr>
        <w:t>До</w:t>
      </w:r>
      <w:r w:rsidRPr="000B28DF">
        <w:rPr>
          <w:color w:val="000000" w:themeColor="text1"/>
          <w:spacing w:val="8"/>
        </w:rPr>
        <w:t xml:space="preserve"> </w:t>
      </w:r>
      <w:r w:rsidRPr="000B28DF">
        <w:rPr>
          <w:color w:val="000000" w:themeColor="text1"/>
        </w:rPr>
        <w:t>них</w:t>
      </w:r>
      <w:r w:rsidRPr="000B28DF">
        <w:rPr>
          <w:color w:val="000000" w:themeColor="text1"/>
          <w:spacing w:val="11"/>
        </w:rPr>
        <w:t xml:space="preserve"> </w:t>
      </w:r>
      <w:r w:rsidRPr="000B28DF">
        <w:rPr>
          <w:color w:val="000000" w:themeColor="text1"/>
        </w:rPr>
        <w:t>відносять</w:t>
      </w:r>
      <w:r w:rsidRPr="000B28DF">
        <w:rPr>
          <w:color w:val="000000" w:themeColor="text1"/>
          <w:spacing w:val="1"/>
        </w:rPr>
        <w:t xml:space="preserve"> </w:t>
      </w:r>
      <w:r w:rsidRPr="000B28DF">
        <w:rPr>
          <w:color w:val="000000" w:themeColor="text1"/>
        </w:rPr>
        <w:t xml:space="preserve">радіальні і тангенціальні похили волокон, хвилястість, завиток, </w:t>
      </w:r>
      <w:proofErr w:type="spellStart"/>
      <w:r w:rsidRPr="000B28DF">
        <w:rPr>
          <w:color w:val="000000" w:themeColor="text1"/>
        </w:rPr>
        <w:t>крень</w:t>
      </w:r>
      <w:proofErr w:type="spellEnd"/>
      <w:r w:rsidRPr="000B28DF">
        <w:rPr>
          <w:color w:val="000000" w:themeColor="text1"/>
        </w:rPr>
        <w:t>,</w:t>
      </w:r>
      <w:r w:rsidRPr="000B28DF">
        <w:rPr>
          <w:color w:val="000000" w:themeColor="text1"/>
          <w:spacing w:val="-57"/>
        </w:rPr>
        <w:t xml:space="preserve"> </w:t>
      </w:r>
      <w:r w:rsidRPr="000B28DF">
        <w:rPr>
          <w:color w:val="000000" w:themeColor="text1"/>
        </w:rPr>
        <w:t>тягова</w:t>
      </w:r>
      <w:r w:rsidRPr="000B28DF">
        <w:rPr>
          <w:color w:val="000000" w:themeColor="text1"/>
          <w:spacing w:val="-4"/>
        </w:rPr>
        <w:t xml:space="preserve"> </w:t>
      </w:r>
      <w:r w:rsidRPr="000B28DF">
        <w:rPr>
          <w:color w:val="000000" w:themeColor="text1"/>
        </w:rPr>
        <w:t>деревина,</w:t>
      </w:r>
      <w:r w:rsidRPr="000B28DF">
        <w:rPr>
          <w:color w:val="000000" w:themeColor="text1"/>
          <w:spacing w:val="-2"/>
        </w:rPr>
        <w:t xml:space="preserve"> </w:t>
      </w:r>
      <w:r w:rsidRPr="000B28DF">
        <w:rPr>
          <w:color w:val="000000" w:themeColor="text1"/>
        </w:rPr>
        <w:t>несправжнє</w:t>
      </w:r>
      <w:r w:rsidRPr="000B28DF">
        <w:rPr>
          <w:color w:val="000000" w:themeColor="text1"/>
          <w:spacing w:val="-3"/>
        </w:rPr>
        <w:t xml:space="preserve"> </w:t>
      </w:r>
      <w:r w:rsidRPr="000B28DF">
        <w:rPr>
          <w:color w:val="000000" w:themeColor="text1"/>
        </w:rPr>
        <w:t>ядро,</w:t>
      </w:r>
      <w:r w:rsidRPr="000B28DF">
        <w:rPr>
          <w:color w:val="000000" w:themeColor="text1"/>
          <w:spacing w:val="-2"/>
        </w:rPr>
        <w:t xml:space="preserve"> </w:t>
      </w:r>
      <w:r w:rsidRPr="000B28DF">
        <w:rPr>
          <w:color w:val="000000" w:themeColor="text1"/>
        </w:rPr>
        <w:t>внутрішня</w:t>
      </w:r>
      <w:r w:rsidRPr="000B28DF">
        <w:rPr>
          <w:color w:val="000000" w:themeColor="text1"/>
          <w:spacing w:val="-1"/>
        </w:rPr>
        <w:t xml:space="preserve"> </w:t>
      </w:r>
      <w:r w:rsidRPr="000B28DF">
        <w:rPr>
          <w:color w:val="000000" w:themeColor="text1"/>
        </w:rPr>
        <w:t>заболонь</w:t>
      </w:r>
      <w:r w:rsidRPr="000B28DF">
        <w:rPr>
          <w:color w:val="000000" w:themeColor="text1"/>
          <w:spacing w:val="-2"/>
        </w:rPr>
        <w:t xml:space="preserve"> </w:t>
      </w:r>
      <w:r w:rsidRPr="000B28DF">
        <w:rPr>
          <w:color w:val="000000" w:themeColor="text1"/>
        </w:rPr>
        <w:t>і</w:t>
      </w:r>
      <w:r w:rsidRPr="000B28DF">
        <w:rPr>
          <w:color w:val="000000" w:themeColor="text1"/>
          <w:spacing w:val="-4"/>
        </w:rPr>
        <w:t xml:space="preserve"> </w:t>
      </w:r>
      <w:r w:rsidRPr="000B28DF">
        <w:rPr>
          <w:color w:val="000000" w:themeColor="text1"/>
        </w:rPr>
        <w:t>плямистість.</w:t>
      </w:r>
    </w:p>
    <w:p w:rsidR="000B28DF" w:rsidRPr="000B28DF" w:rsidRDefault="000B28DF" w:rsidP="000B28DF">
      <w:pPr>
        <w:pStyle w:val="a3"/>
        <w:ind w:left="226" w:right="558" w:firstLine="360"/>
        <w:jc w:val="center"/>
        <w:rPr>
          <w:color w:val="000000" w:themeColor="text1"/>
        </w:rPr>
      </w:pPr>
      <w:r w:rsidRPr="000B28DF">
        <w:rPr>
          <w:b/>
        </w:rPr>
        <w:t>Рис.</w:t>
      </w:r>
      <w:r w:rsidRPr="000B28DF">
        <w:rPr>
          <w:b/>
          <w:spacing w:val="-2"/>
        </w:rPr>
        <w:t xml:space="preserve"> </w:t>
      </w:r>
      <w:r>
        <w:rPr>
          <w:b/>
        </w:rPr>
        <w:t>2.2</w:t>
      </w:r>
      <w:r w:rsidRPr="000B28DF">
        <w:rPr>
          <w:b/>
        </w:rPr>
        <w:t>.</w:t>
      </w:r>
      <w:r w:rsidRPr="000B28DF">
        <w:rPr>
          <w:b/>
          <w:spacing w:val="-1"/>
        </w:rPr>
        <w:t xml:space="preserve"> </w:t>
      </w:r>
      <w:r w:rsidRPr="000B28DF">
        <w:rPr>
          <w:b/>
        </w:rPr>
        <w:t>Вади</w:t>
      </w:r>
      <w:r w:rsidRPr="000B28DF">
        <w:rPr>
          <w:b/>
          <w:spacing w:val="-2"/>
        </w:rPr>
        <w:t xml:space="preserve"> </w:t>
      </w:r>
      <w:r w:rsidRPr="000B28DF">
        <w:rPr>
          <w:b/>
        </w:rPr>
        <w:t>будови</w:t>
      </w:r>
      <w:r w:rsidRPr="000B28DF">
        <w:rPr>
          <w:b/>
          <w:spacing w:val="-2"/>
        </w:rPr>
        <w:t xml:space="preserve"> </w:t>
      </w:r>
      <w:r w:rsidRPr="000B28DF">
        <w:rPr>
          <w:b/>
        </w:rPr>
        <w:t>деревини</w:t>
      </w:r>
      <w:r w:rsidRPr="000B28DF">
        <w:rPr>
          <w:b/>
          <w:color w:val="000000" w:themeColor="text1"/>
        </w:rPr>
        <w:t xml:space="preserve"> </w:t>
      </w:r>
      <w:r w:rsidRPr="000B28DF">
        <w:rPr>
          <w:noProof/>
          <w:color w:val="000000" w:themeColor="text1"/>
          <w:lang w:val="ru-RU" w:eastAsia="ru-RU"/>
        </w:rPr>
        <w:drawing>
          <wp:anchor distT="0" distB="0" distL="0" distR="0" simplePos="0" relativeHeight="251662336" behindDoc="0" locked="0" layoutInCell="1" allowOverlap="1" wp14:anchorId="4C56E19B" wp14:editId="3C19D0C6">
            <wp:simplePos x="0" y="0"/>
            <wp:positionH relativeFrom="page">
              <wp:posOffset>2891155</wp:posOffset>
            </wp:positionH>
            <wp:positionV relativeFrom="paragraph">
              <wp:posOffset>153670</wp:posOffset>
            </wp:positionV>
            <wp:extent cx="2112010" cy="226314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1955" w:rsidRDefault="000B28DF" w:rsidP="00BE1955">
      <w:pPr>
        <w:spacing w:line="228" w:lineRule="exact"/>
        <w:ind w:left="365"/>
        <w:jc w:val="center"/>
        <w:rPr>
          <w:spacing w:val="-4"/>
          <w:sz w:val="20"/>
        </w:rPr>
      </w:pP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тангенціальний</w:t>
      </w:r>
      <w:r>
        <w:rPr>
          <w:spacing w:val="-3"/>
          <w:sz w:val="20"/>
        </w:rPr>
        <w:t xml:space="preserve"> </w:t>
      </w:r>
      <w:r>
        <w:rPr>
          <w:sz w:val="20"/>
        </w:rPr>
        <w:t>нахил</w:t>
      </w:r>
      <w:r>
        <w:rPr>
          <w:spacing w:val="44"/>
          <w:sz w:val="20"/>
        </w:rPr>
        <w:t xml:space="preserve"> </w:t>
      </w:r>
      <w:r>
        <w:rPr>
          <w:sz w:val="20"/>
        </w:rPr>
        <w:t>волокон;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–радіальний</w:t>
      </w:r>
      <w:r>
        <w:rPr>
          <w:spacing w:val="-1"/>
          <w:sz w:val="20"/>
        </w:rPr>
        <w:t xml:space="preserve"> </w:t>
      </w:r>
      <w:r>
        <w:rPr>
          <w:sz w:val="20"/>
        </w:rPr>
        <w:t>нахил</w:t>
      </w:r>
      <w:r>
        <w:rPr>
          <w:spacing w:val="-3"/>
          <w:sz w:val="20"/>
        </w:rPr>
        <w:t xml:space="preserve"> </w:t>
      </w:r>
      <w:r>
        <w:rPr>
          <w:sz w:val="20"/>
        </w:rPr>
        <w:t>волокон;</w:t>
      </w:r>
    </w:p>
    <w:p w:rsidR="000B28DF" w:rsidRDefault="000B28DF" w:rsidP="00BE1955">
      <w:pPr>
        <w:spacing w:line="228" w:lineRule="exact"/>
        <w:ind w:left="365"/>
        <w:jc w:val="center"/>
        <w:rPr>
          <w:sz w:val="20"/>
        </w:rPr>
      </w:pPr>
      <w:r>
        <w:rPr>
          <w:sz w:val="20"/>
        </w:rPr>
        <w:t>3-</w:t>
      </w:r>
      <w:r>
        <w:rPr>
          <w:spacing w:val="-4"/>
          <w:sz w:val="20"/>
        </w:rPr>
        <w:t xml:space="preserve"> </w:t>
      </w:r>
      <w:r>
        <w:rPr>
          <w:sz w:val="20"/>
        </w:rPr>
        <w:t>хвилястість</w:t>
      </w:r>
      <w:r w:rsidR="00BE1955">
        <w:rPr>
          <w:sz w:val="20"/>
        </w:rPr>
        <w:t xml:space="preserve"> </w:t>
      </w:r>
      <w:r>
        <w:rPr>
          <w:sz w:val="20"/>
        </w:rPr>
        <w:t>струмениста; 4 – завиток;</w:t>
      </w:r>
      <w:r>
        <w:rPr>
          <w:spacing w:val="-48"/>
          <w:sz w:val="20"/>
        </w:rPr>
        <w:t xml:space="preserve"> </w:t>
      </w:r>
      <w:r w:rsidR="00BE1955">
        <w:rPr>
          <w:spacing w:val="-48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–плутана</w:t>
      </w:r>
      <w:r>
        <w:rPr>
          <w:spacing w:val="1"/>
          <w:sz w:val="20"/>
        </w:rPr>
        <w:t xml:space="preserve"> </w:t>
      </w:r>
      <w:r>
        <w:rPr>
          <w:sz w:val="20"/>
        </w:rPr>
        <w:t>хвилястість</w:t>
      </w:r>
    </w:p>
    <w:p w:rsidR="000B28DF" w:rsidRDefault="000B28DF" w:rsidP="000B28DF">
      <w:pPr>
        <w:pStyle w:val="a3"/>
        <w:ind w:left="226" w:right="558" w:firstLine="360"/>
        <w:jc w:val="both"/>
        <w:rPr>
          <w:color w:val="000000" w:themeColor="text1"/>
        </w:rPr>
      </w:pPr>
    </w:p>
    <w:p w:rsidR="000B28DF" w:rsidRDefault="00BE1955" w:rsidP="000B28DF">
      <w:pPr>
        <w:pStyle w:val="a3"/>
        <w:ind w:left="226" w:right="558" w:firstLine="360"/>
        <w:jc w:val="both"/>
        <w:rPr>
          <w:color w:val="000000" w:themeColor="text1"/>
        </w:rPr>
      </w:pPr>
      <w:r>
        <w:rPr>
          <w:noProof/>
          <w:lang w:val="ru-RU" w:eastAsia="ru-RU"/>
        </w:rPr>
        <w:drawing>
          <wp:anchor distT="0" distB="0" distL="0" distR="0" simplePos="0" relativeHeight="251664384" behindDoc="0" locked="0" layoutInCell="1" allowOverlap="1" wp14:anchorId="48C91102" wp14:editId="649E5B48">
            <wp:simplePos x="0" y="0"/>
            <wp:positionH relativeFrom="page">
              <wp:posOffset>1266825</wp:posOffset>
            </wp:positionH>
            <wp:positionV relativeFrom="paragraph">
              <wp:posOffset>13970</wp:posOffset>
            </wp:positionV>
            <wp:extent cx="2457450" cy="2518988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714" cy="2520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28DF" w:rsidRDefault="000B28DF" w:rsidP="000B28DF">
      <w:pPr>
        <w:pStyle w:val="a3"/>
        <w:ind w:left="226" w:right="558" w:firstLine="360"/>
        <w:jc w:val="both"/>
        <w:rPr>
          <w:color w:val="000000" w:themeColor="text1"/>
        </w:rPr>
      </w:pPr>
    </w:p>
    <w:p w:rsidR="00BE1955" w:rsidRDefault="00BE1955" w:rsidP="00BE1955">
      <w:pPr>
        <w:spacing w:line="237" w:lineRule="auto"/>
        <w:ind w:left="5375" w:right="796" w:hanging="1"/>
        <w:jc w:val="center"/>
        <w:rPr>
          <w:b/>
          <w:sz w:val="24"/>
        </w:rPr>
      </w:pPr>
    </w:p>
    <w:p w:rsidR="00BE1955" w:rsidRDefault="00BE1955" w:rsidP="00BE1955">
      <w:pPr>
        <w:spacing w:line="237" w:lineRule="auto"/>
        <w:ind w:left="5375" w:right="796" w:hanging="1"/>
        <w:jc w:val="center"/>
        <w:rPr>
          <w:b/>
          <w:sz w:val="24"/>
        </w:rPr>
      </w:pPr>
    </w:p>
    <w:p w:rsidR="00BE1955" w:rsidRDefault="00BE1955" w:rsidP="00BE1955">
      <w:pPr>
        <w:spacing w:line="237" w:lineRule="auto"/>
        <w:ind w:left="5375" w:right="796" w:hanging="1"/>
        <w:jc w:val="center"/>
        <w:rPr>
          <w:b/>
          <w:sz w:val="24"/>
        </w:rPr>
      </w:pPr>
    </w:p>
    <w:p w:rsidR="00BE1955" w:rsidRDefault="00BE1955" w:rsidP="00BE1955">
      <w:pPr>
        <w:spacing w:line="237" w:lineRule="auto"/>
        <w:ind w:left="5375" w:right="796" w:hanging="1"/>
        <w:jc w:val="center"/>
        <w:rPr>
          <w:b/>
          <w:sz w:val="24"/>
        </w:rPr>
      </w:pPr>
    </w:p>
    <w:p w:rsidR="00BE1955" w:rsidRDefault="00BE1955" w:rsidP="00BE1955">
      <w:pPr>
        <w:spacing w:line="237" w:lineRule="auto"/>
        <w:ind w:left="5375" w:right="796" w:hanging="1"/>
        <w:jc w:val="center"/>
        <w:rPr>
          <w:b/>
          <w:sz w:val="24"/>
        </w:rPr>
      </w:pPr>
      <w:r w:rsidRPr="00BE1955">
        <w:rPr>
          <w:b/>
          <w:sz w:val="24"/>
        </w:rPr>
        <w:t>Рис. 2.3. Вади</w:t>
      </w:r>
      <w:r w:rsidRPr="00BE1955">
        <w:rPr>
          <w:b/>
          <w:spacing w:val="1"/>
          <w:sz w:val="24"/>
        </w:rPr>
        <w:t xml:space="preserve"> </w:t>
      </w:r>
      <w:r w:rsidRPr="00BE1955">
        <w:rPr>
          <w:b/>
          <w:sz w:val="24"/>
        </w:rPr>
        <w:t>будови деревини</w:t>
      </w:r>
    </w:p>
    <w:p w:rsidR="00BE1955" w:rsidRPr="00BE1955" w:rsidRDefault="00BE1955" w:rsidP="00BE1955">
      <w:pPr>
        <w:spacing w:line="237" w:lineRule="auto"/>
        <w:ind w:left="5375" w:right="796" w:hanging="1"/>
        <w:jc w:val="center"/>
        <w:rPr>
          <w:sz w:val="20"/>
        </w:rPr>
      </w:pPr>
      <w:r w:rsidRPr="00BE1955">
        <w:rPr>
          <w:spacing w:val="-57"/>
          <w:sz w:val="24"/>
        </w:rPr>
        <w:t xml:space="preserve"> </w:t>
      </w:r>
      <w:r w:rsidRPr="00BE1955">
        <w:rPr>
          <w:spacing w:val="-57"/>
          <w:sz w:val="20"/>
          <w:szCs w:val="20"/>
        </w:rPr>
        <w:t>1</w:t>
      </w:r>
      <w:r w:rsidRPr="00BE1955">
        <w:rPr>
          <w:sz w:val="20"/>
        </w:rPr>
        <w:t>–</w:t>
      </w:r>
      <w:r w:rsidRPr="00BE1955">
        <w:rPr>
          <w:spacing w:val="-3"/>
          <w:sz w:val="20"/>
        </w:rPr>
        <w:t xml:space="preserve"> </w:t>
      </w:r>
      <w:proofErr w:type="spellStart"/>
      <w:r w:rsidRPr="00BE1955">
        <w:rPr>
          <w:sz w:val="20"/>
        </w:rPr>
        <w:t>крень</w:t>
      </w:r>
      <w:proofErr w:type="spellEnd"/>
      <w:r w:rsidRPr="00BE1955">
        <w:rPr>
          <w:spacing w:val="-5"/>
          <w:sz w:val="20"/>
        </w:rPr>
        <w:t xml:space="preserve"> </w:t>
      </w:r>
      <w:r w:rsidRPr="00BE1955">
        <w:rPr>
          <w:sz w:val="20"/>
        </w:rPr>
        <w:t>суцільна;</w:t>
      </w:r>
      <w:r w:rsidRPr="00BE1955">
        <w:rPr>
          <w:spacing w:val="-5"/>
          <w:sz w:val="20"/>
        </w:rPr>
        <w:t xml:space="preserve"> </w:t>
      </w:r>
      <w:r w:rsidRPr="00BE1955">
        <w:rPr>
          <w:sz w:val="20"/>
        </w:rPr>
        <w:t>2-</w:t>
      </w:r>
    </w:p>
    <w:p w:rsidR="00BE1955" w:rsidRDefault="00BE1955" w:rsidP="00BE1955">
      <w:pPr>
        <w:spacing w:before="3"/>
        <w:ind w:left="5368" w:right="791" w:firstLine="2"/>
        <w:jc w:val="center"/>
        <w:rPr>
          <w:sz w:val="20"/>
        </w:rPr>
      </w:pPr>
      <w:proofErr w:type="spellStart"/>
      <w:r w:rsidRPr="00BE1955">
        <w:rPr>
          <w:sz w:val="20"/>
        </w:rPr>
        <w:t>крень</w:t>
      </w:r>
      <w:proofErr w:type="spellEnd"/>
      <w:r w:rsidRPr="00BE1955">
        <w:rPr>
          <w:sz w:val="20"/>
        </w:rPr>
        <w:t xml:space="preserve"> місцева; 3-</w:t>
      </w:r>
      <w:r w:rsidRPr="00BE1955">
        <w:rPr>
          <w:spacing w:val="1"/>
          <w:sz w:val="20"/>
        </w:rPr>
        <w:t xml:space="preserve"> </w:t>
      </w:r>
      <w:r w:rsidRPr="00BE1955">
        <w:rPr>
          <w:sz w:val="20"/>
        </w:rPr>
        <w:t>несправжнє</w:t>
      </w:r>
      <w:r w:rsidRPr="00BE1955">
        <w:rPr>
          <w:spacing w:val="1"/>
          <w:sz w:val="20"/>
        </w:rPr>
        <w:t xml:space="preserve"> </w:t>
      </w:r>
      <w:r w:rsidRPr="00BE1955">
        <w:rPr>
          <w:sz w:val="20"/>
        </w:rPr>
        <w:t>ядро; 4 –</w:t>
      </w:r>
      <w:r w:rsidRPr="00BE1955">
        <w:rPr>
          <w:spacing w:val="-47"/>
          <w:sz w:val="20"/>
        </w:rPr>
        <w:t xml:space="preserve"> </w:t>
      </w:r>
      <w:r w:rsidRPr="00BE1955">
        <w:rPr>
          <w:sz w:val="20"/>
        </w:rPr>
        <w:t>внутрішня заболонь;</w:t>
      </w:r>
      <w:r w:rsidRPr="00BE1955">
        <w:rPr>
          <w:spacing w:val="1"/>
          <w:sz w:val="20"/>
        </w:rPr>
        <w:t xml:space="preserve"> </w:t>
      </w:r>
      <w:r w:rsidRPr="00BE1955">
        <w:rPr>
          <w:sz w:val="20"/>
        </w:rPr>
        <w:t>5 – плямистість; 6 –</w:t>
      </w:r>
      <w:r w:rsidRPr="00BE1955">
        <w:rPr>
          <w:spacing w:val="1"/>
          <w:sz w:val="20"/>
        </w:rPr>
        <w:t xml:space="preserve"> </w:t>
      </w:r>
      <w:r w:rsidRPr="00BE1955">
        <w:rPr>
          <w:sz w:val="20"/>
        </w:rPr>
        <w:t>подвійна</w:t>
      </w:r>
      <w:r w:rsidRPr="00BE1955">
        <w:rPr>
          <w:spacing w:val="43"/>
          <w:sz w:val="20"/>
        </w:rPr>
        <w:t xml:space="preserve"> </w:t>
      </w:r>
      <w:r w:rsidRPr="00BE1955">
        <w:rPr>
          <w:sz w:val="20"/>
        </w:rPr>
        <w:t>серцевина.</w:t>
      </w:r>
    </w:p>
    <w:p w:rsidR="00BE1955" w:rsidRDefault="00BE1955" w:rsidP="00BE1955">
      <w:pPr>
        <w:spacing w:before="3"/>
        <w:ind w:left="5368" w:right="791" w:firstLine="2"/>
        <w:jc w:val="center"/>
        <w:rPr>
          <w:sz w:val="20"/>
        </w:rPr>
      </w:pPr>
    </w:p>
    <w:p w:rsidR="00BE1955" w:rsidRDefault="00BE1955" w:rsidP="00BE1955">
      <w:pPr>
        <w:spacing w:before="3"/>
        <w:ind w:left="5368" w:right="791" w:firstLine="2"/>
        <w:jc w:val="center"/>
        <w:rPr>
          <w:sz w:val="20"/>
        </w:rPr>
      </w:pPr>
    </w:p>
    <w:p w:rsidR="00BE1955" w:rsidRDefault="00BE1955">
      <w:pPr>
        <w:widowControl/>
        <w:autoSpaceDE/>
        <w:autoSpaceDN/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BE1955" w:rsidRDefault="00BE1955" w:rsidP="00BE1955">
      <w:pPr>
        <w:pStyle w:val="a3"/>
        <w:spacing w:before="66"/>
        <w:ind w:left="339" w:right="506" w:firstLine="369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6432" behindDoc="0" locked="0" layoutInCell="1" allowOverlap="1" wp14:anchorId="17C71C34" wp14:editId="4C91A592">
            <wp:simplePos x="0" y="0"/>
            <wp:positionH relativeFrom="page">
              <wp:posOffset>2338705</wp:posOffset>
            </wp:positionH>
            <wp:positionV relativeFrom="paragraph">
              <wp:posOffset>1165225</wp:posOffset>
            </wp:positionV>
            <wp:extent cx="3766680" cy="430911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68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Сучки</w:t>
      </w:r>
      <w:r>
        <w:rPr>
          <w:spacing w:val="1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включення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деревині</w:t>
      </w:r>
      <w:r>
        <w:rPr>
          <w:spacing w:val="1"/>
        </w:rPr>
        <w:t xml:space="preserve"> </w:t>
      </w:r>
      <w:r>
        <w:t>стовбура</w:t>
      </w:r>
      <w:r>
        <w:rPr>
          <w:spacing w:val="1"/>
        </w:rPr>
        <w:t xml:space="preserve"> </w:t>
      </w:r>
      <w:r>
        <w:t>живі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відмерлі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гілок.</w:t>
      </w:r>
      <w:r>
        <w:rPr>
          <w:spacing w:val="1"/>
        </w:rPr>
        <w:t xml:space="preserve"> </w:t>
      </w:r>
      <w:r>
        <w:t>Кількість,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сучків впливають на якість колод, призначених для розпилювання.</w:t>
      </w:r>
      <w:r>
        <w:rPr>
          <w:spacing w:val="1"/>
        </w:rPr>
        <w:t xml:space="preserve"> </w:t>
      </w:r>
      <w:r>
        <w:t>Сучки</w:t>
      </w:r>
      <w:r>
        <w:rPr>
          <w:spacing w:val="1"/>
        </w:rPr>
        <w:t xml:space="preserve"> </w:t>
      </w:r>
      <w:r>
        <w:t>погіршують</w:t>
      </w:r>
      <w:r>
        <w:rPr>
          <w:spacing w:val="1"/>
        </w:rPr>
        <w:t xml:space="preserve"> </w:t>
      </w:r>
      <w:r>
        <w:t>зовнішній</w:t>
      </w:r>
      <w:r>
        <w:rPr>
          <w:spacing w:val="1"/>
        </w:rPr>
        <w:t xml:space="preserve"> </w:t>
      </w:r>
      <w:r>
        <w:t>вигляд</w:t>
      </w:r>
      <w:r>
        <w:rPr>
          <w:spacing w:val="1"/>
        </w:rPr>
        <w:t xml:space="preserve"> </w:t>
      </w:r>
      <w:r>
        <w:t>деревини,</w:t>
      </w:r>
      <w:r>
        <w:rPr>
          <w:spacing w:val="1"/>
        </w:rPr>
        <w:t xml:space="preserve"> </w:t>
      </w:r>
      <w:r>
        <w:t>викликають</w:t>
      </w:r>
      <w:r>
        <w:rPr>
          <w:spacing w:val="1"/>
        </w:rPr>
        <w:t xml:space="preserve"> </w:t>
      </w:r>
      <w:r>
        <w:t>викривлення</w:t>
      </w:r>
      <w:r>
        <w:rPr>
          <w:spacing w:val="1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річних</w:t>
      </w:r>
      <w:r>
        <w:rPr>
          <w:spacing w:val="1"/>
        </w:rPr>
        <w:t xml:space="preserve"> </w:t>
      </w:r>
      <w:r>
        <w:t>шарів,</w:t>
      </w:r>
      <w:r>
        <w:rPr>
          <w:spacing w:val="1"/>
        </w:rPr>
        <w:t xml:space="preserve"> </w:t>
      </w:r>
      <w:r>
        <w:t>порушують</w:t>
      </w:r>
      <w:r>
        <w:rPr>
          <w:spacing w:val="1"/>
        </w:rPr>
        <w:t xml:space="preserve"> </w:t>
      </w:r>
      <w:r>
        <w:t>однорідність</w:t>
      </w:r>
      <w:r>
        <w:rPr>
          <w:spacing w:val="-57"/>
        </w:rPr>
        <w:t xml:space="preserve"> </w:t>
      </w:r>
      <w:r>
        <w:t>будови,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деколи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цілісність,</w:t>
      </w:r>
      <w:r>
        <w:rPr>
          <w:spacing w:val="1"/>
        </w:rPr>
        <w:t xml:space="preserve"> </w:t>
      </w:r>
      <w:r>
        <w:t>ускладнюють</w:t>
      </w:r>
      <w:r>
        <w:rPr>
          <w:spacing w:val="1"/>
        </w:rPr>
        <w:t xml:space="preserve"> </w:t>
      </w:r>
      <w:r>
        <w:t>механічну обробку,</w:t>
      </w:r>
      <w:r>
        <w:rPr>
          <w:spacing w:val="1"/>
        </w:rPr>
        <w:t xml:space="preserve"> </w:t>
      </w:r>
      <w:r>
        <w:t>знижують міцність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розтягуванні</w:t>
      </w:r>
      <w:r>
        <w:rPr>
          <w:spacing w:val="-1"/>
        </w:rPr>
        <w:t xml:space="preserve"> </w:t>
      </w:r>
      <w:r>
        <w:t>вздовж</w:t>
      </w:r>
      <w:r>
        <w:rPr>
          <w:spacing w:val="-1"/>
        </w:rPr>
        <w:t xml:space="preserve"> </w:t>
      </w:r>
      <w:r>
        <w:t>волокон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згині.</w:t>
      </w:r>
    </w:p>
    <w:p w:rsidR="00BE1955" w:rsidRDefault="00BE1955" w:rsidP="00BE1955">
      <w:pPr>
        <w:pStyle w:val="a3"/>
        <w:spacing w:before="66"/>
        <w:ind w:left="339" w:right="506" w:firstLine="369"/>
        <w:jc w:val="both"/>
      </w:pPr>
    </w:p>
    <w:p w:rsidR="00BE1955" w:rsidRPr="00BE1955" w:rsidRDefault="00BE1955" w:rsidP="00BE1955">
      <w:pPr>
        <w:spacing w:before="3"/>
        <w:ind w:left="5368" w:right="791" w:firstLine="2"/>
        <w:jc w:val="center"/>
        <w:rPr>
          <w:sz w:val="20"/>
        </w:rPr>
      </w:pPr>
    </w:p>
    <w:p w:rsidR="00BE1955" w:rsidRDefault="00BE1955" w:rsidP="00BE1955">
      <w:pPr>
        <w:pStyle w:val="2"/>
        <w:spacing w:before="106" w:line="274" w:lineRule="exact"/>
        <w:ind w:left="1209" w:right="1021"/>
        <w:jc w:val="center"/>
      </w:pPr>
      <w:r>
        <w:t>Рис.2.4.</w:t>
      </w:r>
      <w:r>
        <w:rPr>
          <w:spacing w:val="-1"/>
        </w:rPr>
        <w:t xml:space="preserve"> </w:t>
      </w:r>
      <w:r>
        <w:t>Різновидності</w:t>
      </w:r>
      <w:r>
        <w:rPr>
          <w:spacing w:val="54"/>
        </w:rPr>
        <w:t xml:space="preserve"> </w:t>
      </w:r>
      <w:r>
        <w:t>сучків</w:t>
      </w:r>
    </w:p>
    <w:p w:rsidR="00BE1955" w:rsidRDefault="00BE1955" w:rsidP="00BE1955">
      <w:pPr>
        <w:spacing w:line="227" w:lineRule="exact"/>
        <w:ind w:left="699" w:right="510"/>
        <w:jc w:val="center"/>
        <w:rPr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круглий;</w:t>
      </w:r>
      <w:r>
        <w:rPr>
          <w:spacing w:val="-4"/>
          <w:sz w:val="20"/>
        </w:rPr>
        <w:t xml:space="preserve"> </w:t>
      </w:r>
      <w:r>
        <w:rPr>
          <w:sz w:val="20"/>
        </w:rPr>
        <w:t>2-</w:t>
      </w:r>
      <w:r>
        <w:rPr>
          <w:spacing w:val="-4"/>
          <w:sz w:val="20"/>
        </w:rPr>
        <w:t xml:space="preserve"> </w:t>
      </w:r>
      <w:r>
        <w:rPr>
          <w:sz w:val="20"/>
        </w:rPr>
        <w:t>овальний;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продовгуватий;</w:t>
      </w:r>
      <w:r>
        <w:rPr>
          <w:spacing w:val="-3"/>
          <w:sz w:val="20"/>
        </w:rPr>
        <w:t xml:space="preserve"> </w:t>
      </w:r>
      <w:r>
        <w:rPr>
          <w:sz w:val="20"/>
        </w:rPr>
        <w:t>5-</w:t>
      </w:r>
      <w:r>
        <w:rPr>
          <w:spacing w:val="-5"/>
          <w:sz w:val="20"/>
        </w:rPr>
        <w:t xml:space="preserve"> </w:t>
      </w:r>
      <w:r>
        <w:rPr>
          <w:sz w:val="20"/>
        </w:rPr>
        <w:t>пластовий;</w:t>
      </w:r>
      <w:r>
        <w:rPr>
          <w:spacing w:val="-3"/>
          <w:sz w:val="20"/>
        </w:rPr>
        <w:t xml:space="preserve"> </w:t>
      </w:r>
      <w:r>
        <w:rPr>
          <w:sz w:val="20"/>
        </w:rPr>
        <w:t>6 –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кромочний</w:t>
      </w:r>
      <w:proofErr w:type="spellEnd"/>
      <w:r>
        <w:rPr>
          <w:sz w:val="20"/>
        </w:rPr>
        <w:t>;</w:t>
      </w:r>
    </w:p>
    <w:p w:rsidR="000B28DF" w:rsidRDefault="00BE1955" w:rsidP="00BE1955">
      <w:pPr>
        <w:pStyle w:val="a3"/>
        <w:ind w:left="226" w:right="558" w:firstLine="360"/>
        <w:jc w:val="center"/>
        <w:rPr>
          <w:sz w:val="20"/>
        </w:rPr>
      </w:pP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–ребровий;</w:t>
      </w:r>
      <w:r>
        <w:rPr>
          <w:spacing w:val="-4"/>
          <w:sz w:val="20"/>
        </w:rPr>
        <w:t xml:space="preserve"> </w:t>
      </w:r>
      <w:r>
        <w:rPr>
          <w:sz w:val="20"/>
        </w:rPr>
        <w:t>8,9 –</w:t>
      </w:r>
      <w:r>
        <w:rPr>
          <w:spacing w:val="-2"/>
          <w:sz w:val="20"/>
        </w:rPr>
        <w:t xml:space="preserve"> </w:t>
      </w:r>
      <w:r>
        <w:rPr>
          <w:sz w:val="20"/>
        </w:rPr>
        <w:t>зшивний; 10 –</w:t>
      </w:r>
      <w:r>
        <w:rPr>
          <w:spacing w:val="-2"/>
          <w:sz w:val="20"/>
        </w:rPr>
        <w:t xml:space="preserve"> </w:t>
      </w:r>
      <w:r>
        <w:rPr>
          <w:sz w:val="20"/>
        </w:rPr>
        <w:t>групові;</w:t>
      </w:r>
      <w:r>
        <w:rPr>
          <w:spacing w:val="-4"/>
          <w:sz w:val="20"/>
        </w:rPr>
        <w:t xml:space="preserve"> </w:t>
      </w:r>
      <w:r>
        <w:rPr>
          <w:sz w:val="20"/>
        </w:rPr>
        <w:t>11,12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розгалужені</w:t>
      </w:r>
    </w:p>
    <w:p w:rsidR="00BE1955" w:rsidRPr="000B28DF" w:rsidRDefault="00BE1955" w:rsidP="00BE1955">
      <w:pPr>
        <w:pStyle w:val="a3"/>
        <w:ind w:left="226" w:right="558" w:firstLine="360"/>
        <w:jc w:val="center"/>
        <w:rPr>
          <w:color w:val="000000" w:themeColor="text1"/>
        </w:rPr>
      </w:pPr>
    </w:p>
    <w:p w:rsidR="00D65AC8" w:rsidRDefault="00D65AC8" w:rsidP="00D65AC8">
      <w:pPr>
        <w:spacing w:before="66"/>
        <w:ind w:right="-1" w:firstLine="360"/>
        <w:jc w:val="both"/>
        <w:rPr>
          <w:sz w:val="24"/>
          <w:szCs w:val="24"/>
        </w:rPr>
      </w:pPr>
      <w:r w:rsidRPr="00D65AC8">
        <w:rPr>
          <w:sz w:val="24"/>
          <w:szCs w:val="24"/>
        </w:rPr>
        <w:t>Тріщини являють собою розрив деревини вздовж волокон; вони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порушують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однорідність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деревини,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знижують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міцність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і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уможливлюють утворення гнилі. В залежності від часу і умов появи</w:t>
      </w:r>
      <w:r w:rsidRPr="00D65AC8">
        <w:rPr>
          <w:spacing w:val="1"/>
          <w:sz w:val="24"/>
          <w:szCs w:val="24"/>
        </w:rPr>
        <w:t xml:space="preserve"> </w:t>
      </w:r>
      <w:proofErr w:type="spellStart"/>
      <w:r w:rsidRPr="00D65AC8">
        <w:rPr>
          <w:sz w:val="24"/>
          <w:szCs w:val="24"/>
        </w:rPr>
        <w:t>тріщин</w:t>
      </w:r>
      <w:proofErr w:type="spellEnd"/>
      <w:r w:rsidRPr="00D65AC8">
        <w:rPr>
          <w:sz w:val="24"/>
          <w:szCs w:val="24"/>
        </w:rPr>
        <w:t>,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а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також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характеру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пошкодження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в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круглому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лісі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і</w:t>
      </w:r>
      <w:r w:rsidRPr="00D65AC8">
        <w:rPr>
          <w:spacing w:val="1"/>
          <w:sz w:val="24"/>
          <w:szCs w:val="24"/>
        </w:rPr>
        <w:t xml:space="preserve"> </w:t>
      </w:r>
      <w:r w:rsidRPr="00D65AC8">
        <w:rPr>
          <w:sz w:val="24"/>
          <w:szCs w:val="24"/>
        </w:rPr>
        <w:t>пиломатеріалах,</w:t>
      </w:r>
      <w:r w:rsidRPr="00D65AC8">
        <w:rPr>
          <w:spacing w:val="97"/>
          <w:sz w:val="24"/>
          <w:szCs w:val="24"/>
        </w:rPr>
        <w:t xml:space="preserve"> </w:t>
      </w:r>
      <w:r w:rsidRPr="00D65AC8">
        <w:rPr>
          <w:sz w:val="24"/>
          <w:szCs w:val="24"/>
        </w:rPr>
        <w:t>розрізняють</w:t>
      </w:r>
      <w:r w:rsidRPr="00D65AC8">
        <w:rPr>
          <w:spacing w:val="96"/>
          <w:sz w:val="24"/>
          <w:szCs w:val="24"/>
        </w:rPr>
        <w:t xml:space="preserve"> </w:t>
      </w:r>
      <w:r w:rsidRPr="00D65AC8">
        <w:rPr>
          <w:sz w:val="24"/>
          <w:szCs w:val="24"/>
        </w:rPr>
        <w:t>тріщини</w:t>
      </w:r>
      <w:r w:rsidRPr="00D65AC8">
        <w:rPr>
          <w:spacing w:val="96"/>
          <w:sz w:val="24"/>
          <w:szCs w:val="24"/>
        </w:rPr>
        <w:t xml:space="preserve"> </w:t>
      </w:r>
      <w:r w:rsidRPr="00D65AC8">
        <w:rPr>
          <w:sz w:val="24"/>
          <w:szCs w:val="24"/>
        </w:rPr>
        <w:t>наступних</w:t>
      </w:r>
      <w:r w:rsidRPr="00D65AC8">
        <w:rPr>
          <w:spacing w:val="99"/>
          <w:sz w:val="24"/>
          <w:szCs w:val="24"/>
        </w:rPr>
        <w:t xml:space="preserve"> </w:t>
      </w:r>
      <w:r w:rsidRPr="00D65AC8">
        <w:rPr>
          <w:sz w:val="24"/>
          <w:szCs w:val="24"/>
        </w:rPr>
        <w:t>видів:</w:t>
      </w:r>
      <w:r w:rsidRPr="00D65AC8">
        <w:rPr>
          <w:spacing w:val="98"/>
          <w:sz w:val="24"/>
          <w:szCs w:val="24"/>
        </w:rPr>
        <w:t xml:space="preserve"> </w:t>
      </w:r>
      <w:proofErr w:type="spellStart"/>
      <w:r w:rsidRPr="00D65AC8">
        <w:rPr>
          <w:sz w:val="24"/>
          <w:szCs w:val="24"/>
        </w:rPr>
        <w:t>метикові</w:t>
      </w:r>
      <w:proofErr w:type="spellEnd"/>
      <w:r w:rsidRPr="00D65AC8">
        <w:rPr>
          <w:spacing w:val="-58"/>
          <w:sz w:val="24"/>
          <w:szCs w:val="24"/>
        </w:rPr>
        <w:t xml:space="preserve"> </w:t>
      </w:r>
      <w:r w:rsidRPr="00D65AC8">
        <w:rPr>
          <w:sz w:val="24"/>
          <w:szCs w:val="24"/>
        </w:rPr>
        <w:t>(</w:t>
      </w:r>
      <w:r w:rsidRPr="00D65AC8">
        <w:rPr>
          <w:spacing w:val="-1"/>
          <w:sz w:val="24"/>
          <w:szCs w:val="24"/>
        </w:rPr>
        <w:t xml:space="preserve"> </w:t>
      </w:r>
      <w:r w:rsidRPr="00D65AC8">
        <w:rPr>
          <w:sz w:val="24"/>
          <w:szCs w:val="24"/>
        </w:rPr>
        <w:t>проста</w:t>
      </w:r>
      <w:r w:rsidRPr="00D65AC8">
        <w:rPr>
          <w:spacing w:val="-2"/>
          <w:sz w:val="24"/>
          <w:szCs w:val="24"/>
        </w:rPr>
        <w:t xml:space="preserve"> </w:t>
      </w:r>
      <w:r w:rsidRPr="00D65AC8">
        <w:rPr>
          <w:sz w:val="24"/>
          <w:szCs w:val="24"/>
        </w:rPr>
        <w:t>і</w:t>
      </w:r>
      <w:r w:rsidRPr="00D65AC8">
        <w:rPr>
          <w:spacing w:val="-1"/>
          <w:sz w:val="24"/>
          <w:szCs w:val="24"/>
        </w:rPr>
        <w:t xml:space="preserve"> </w:t>
      </w:r>
      <w:r w:rsidRPr="00D65AC8">
        <w:rPr>
          <w:sz w:val="24"/>
          <w:szCs w:val="24"/>
        </w:rPr>
        <w:t>складна), морозні,</w:t>
      </w:r>
      <w:r w:rsidRPr="00D65AC8">
        <w:rPr>
          <w:spacing w:val="-1"/>
          <w:sz w:val="24"/>
          <w:szCs w:val="24"/>
        </w:rPr>
        <w:t xml:space="preserve"> </w:t>
      </w:r>
      <w:proofErr w:type="spellStart"/>
      <w:r w:rsidRPr="00D65AC8">
        <w:rPr>
          <w:sz w:val="24"/>
          <w:szCs w:val="24"/>
        </w:rPr>
        <w:t>відлупні</w:t>
      </w:r>
      <w:proofErr w:type="spellEnd"/>
      <w:r w:rsidRPr="00D65AC8">
        <w:rPr>
          <w:sz w:val="24"/>
          <w:szCs w:val="24"/>
        </w:rPr>
        <w:t>,</w:t>
      </w:r>
      <w:r w:rsidRPr="00D65AC8">
        <w:rPr>
          <w:spacing w:val="-1"/>
          <w:sz w:val="24"/>
          <w:szCs w:val="24"/>
        </w:rPr>
        <w:t xml:space="preserve"> </w:t>
      </w:r>
      <w:r w:rsidRPr="00D65AC8">
        <w:rPr>
          <w:sz w:val="24"/>
          <w:szCs w:val="24"/>
        </w:rPr>
        <w:t>тріщини</w:t>
      </w:r>
      <w:r w:rsidRPr="00D65AC8">
        <w:rPr>
          <w:spacing w:val="-2"/>
          <w:sz w:val="24"/>
          <w:szCs w:val="24"/>
        </w:rPr>
        <w:t xml:space="preserve"> </w:t>
      </w:r>
      <w:r w:rsidRPr="00D65AC8">
        <w:rPr>
          <w:sz w:val="24"/>
          <w:szCs w:val="24"/>
        </w:rPr>
        <w:t>усушки.</w:t>
      </w:r>
    </w:p>
    <w:p w:rsidR="00D65AC8" w:rsidRPr="00D65AC8" w:rsidRDefault="00D65AC8" w:rsidP="00D65AC8">
      <w:pPr>
        <w:spacing w:before="66"/>
        <w:ind w:right="-1" w:firstLine="360"/>
        <w:jc w:val="both"/>
        <w:rPr>
          <w:sz w:val="24"/>
          <w:szCs w:val="24"/>
        </w:rPr>
      </w:pPr>
    </w:p>
    <w:p w:rsidR="00D65AC8" w:rsidRDefault="00D65AC8">
      <w:pPr>
        <w:widowControl/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D65AC8" w:rsidRDefault="00D65AC8" w:rsidP="00D65AC8">
      <w:pPr>
        <w:pStyle w:val="a5"/>
        <w:spacing w:line="228" w:lineRule="exact"/>
        <w:ind w:left="0" w:right="-1"/>
        <w:jc w:val="center"/>
        <w:rPr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8480" behindDoc="0" locked="0" layoutInCell="1" allowOverlap="1" wp14:anchorId="243DB382" wp14:editId="6E1C35B3">
            <wp:simplePos x="0" y="0"/>
            <wp:positionH relativeFrom="margin">
              <wp:posOffset>1204595</wp:posOffset>
            </wp:positionH>
            <wp:positionV relativeFrom="paragraph">
              <wp:posOffset>3810</wp:posOffset>
            </wp:positionV>
            <wp:extent cx="3695700" cy="4629150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AC8" w:rsidRDefault="00D65AC8" w:rsidP="00D65AC8">
      <w:pPr>
        <w:pStyle w:val="2"/>
        <w:spacing w:before="26" w:line="274" w:lineRule="exact"/>
        <w:ind w:left="988" w:right="1021"/>
        <w:jc w:val="center"/>
      </w:pPr>
      <w:r>
        <w:t>Рис.</w:t>
      </w:r>
      <w:r>
        <w:rPr>
          <w:spacing w:val="-3"/>
        </w:rPr>
        <w:t xml:space="preserve"> </w:t>
      </w:r>
      <w:r>
        <w:t>2.5.</w:t>
      </w:r>
      <w:r>
        <w:rPr>
          <w:spacing w:val="57"/>
        </w:rPr>
        <w:t xml:space="preserve"> </w:t>
      </w:r>
      <w:r>
        <w:t>Різновидності</w:t>
      </w:r>
      <w:r>
        <w:rPr>
          <w:spacing w:val="-3"/>
        </w:rPr>
        <w:t xml:space="preserve"> </w:t>
      </w:r>
      <w:proofErr w:type="spellStart"/>
      <w:r>
        <w:t>тріщин</w:t>
      </w:r>
      <w:proofErr w:type="spellEnd"/>
    </w:p>
    <w:p w:rsidR="00D65AC8" w:rsidRDefault="00D65AC8" w:rsidP="00D65AC8">
      <w:pPr>
        <w:pStyle w:val="a5"/>
        <w:spacing w:line="228" w:lineRule="exact"/>
        <w:ind w:left="0" w:right="-1"/>
        <w:jc w:val="center"/>
        <w:rPr>
          <w:color w:val="000000" w:themeColor="text1"/>
          <w:sz w:val="24"/>
          <w:szCs w:val="24"/>
        </w:rPr>
      </w:pPr>
      <w:r>
        <w:rPr>
          <w:sz w:val="20"/>
        </w:rPr>
        <w:t>1- метилова проста; 2- метилова складна; 3- відкупна; 4- морозна; 5- тріщина</w:t>
      </w:r>
      <w:r>
        <w:rPr>
          <w:spacing w:val="-47"/>
          <w:sz w:val="20"/>
        </w:rPr>
        <w:t xml:space="preserve"> </w:t>
      </w:r>
      <w:r>
        <w:rPr>
          <w:sz w:val="20"/>
        </w:rPr>
        <w:t>усушки</w:t>
      </w:r>
    </w:p>
    <w:p w:rsidR="00D65AC8" w:rsidRDefault="00D65AC8" w:rsidP="00D65AC8">
      <w:pPr>
        <w:pStyle w:val="a5"/>
        <w:spacing w:line="228" w:lineRule="exact"/>
        <w:ind w:left="0" w:right="-1"/>
        <w:jc w:val="center"/>
        <w:rPr>
          <w:color w:val="000000" w:themeColor="text1"/>
          <w:sz w:val="24"/>
          <w:szCs w:val="24"/>
        </w:rPr>
      </w:pPr>
    </w:p>
    <w:p w:rsidR="00D65AC8" w:rsidRDefault="00D65AC8" w:rsidP="00D65AC8">
      <w:pPr>
        <w:pStyle w:val="a5"/>
        <w:spacing w:line="228" w:lineRule="exact"/>
        <w:ind w:left="0" w:right="-1"/>
        <w:jc w:val="center"/>
        <w:rPr>
          <w:color w:val="000000" w:themeColor="text1"/>
          <w:sz w:val="24"/>
          <w:szCs w:val="24"/>
        </w:rPr>
      </w:pPr>
    </w:p>
    <w:p w:rsidR="00D65AC8" w:rsidRDefault="00D65AC8" w:rsidP="00D65AC8">
      <w:pPr>
        <w:pStyle w:val="a5"/>
        <w:spacing w:line="228" w:lineRule="exact"/>
        <w:ind w:left="0" w:right="-1"/>
        <w:jc w:val="center"/>
        <w:rPr>
          <w:color w:val="000000" w:themeColor="text1"/>
          <w:sz w:val="24"/>
          <w:szCs w:val="24"/>
        </w:rPr>
      </w:pPr>
    </w:p>
    <w:p w:rsidR="00D65AC8" w:rsidRDefault="00D65AC8" w:rsidP="00D65AC8">
      <w:pPr>
        <w:pStyle w:val="a5"/>
        <w:spacing w:line="228" w:lineRule="exact"/>
        <w:ind w:left="0" w:right="-1"/>
        <w:jc w:val="center"/>
        <w:rPr>
          <w:color w:val="000000" w:themeColor="text1"/>
          <w:sz w:val="24"/>
          <w:szCs w:val="24"/>
        </w:rPr>
      </w:pPr>
    </w:p>
    <w:p w:rsidR="00D65AC8" w:rsidRDefault="00D65AC8" w:rsidP="00D65AC8">
      <w:pPr>
        <w:pStyle w:val="a5"/>
        <w:spacing w:line="228" w:lineRule="exact"/>
        <w:ind w:left="0" w:right="-1"/>
        <w:jc w:val="center"/>
        <w:rPr>
          <w:color w:val="000000" w:themeColor="text1"/>
          <w:sz w:val="24"/>
          <w:szCs w:val="24"/>
        </w:rPr>
      </w:pPr>
    </w:p>
    <w:p w:rsidR="00D65AC8" w:rsidRDefault="00D65AC8" w:rsidP="00D65AC8">
      <w:pPr>
        <w:pStyle w:val="a5"/>
        <w:spacing w:line="228" w:lineRule="exact"/>
        <w:ind w:left="0" w:right="-1"/>
        <w:jc w:val="center"/>
        <w:rPr>
          <w:color w:val="000000" w:themeColor="text1"/>
          <w:sz w:val="24"/>
          <w:szCs w:val="24"/>
        </w:rPr>
      </w:pPr>
    </w:p>
    <w:p w:rsidR="00D65AC8" w:rsidRDefault="00D65AC8" w:rsidP="00D65AC8">
      <w:pPr>
        <w:pStyle w:val="2"/>
        <w:spacing w:before="63"/>
        <w:jc w:val="both"/>
      </w:pPr>
      <w:r>
        <w:t>Дослід</w:t>
      </w:r>
      <w:r>
        <w:rPr>
          <w:spacing w:val="-2"/>
        </w:rPr>
        <w:t xml:space="preserve"> </w:t>
      </w:r>
      <w:r>
        <w:t>№1. Визначення</w:t>
      </w:r>
      <w:r>
        <w:rPr>
          <w:spacing w:val="-1"/>
        </w:rPr>
        <w:t xml:space="preserve"> </w:t>
      </w:r>
      <w:r>
        <w:t>вад</w:t>
      </w:r>
      <w:r>
        <w:rPr>
          <w:spacing w:val="-2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стовбура</w:t>
      </w:r>
    </w:p>
    <w:p w:rsidR="00D65AC8" w:rsidRDefault="00D65AC8" w:rsidP="00D65AC8">
      <w:pPr>
        <w:pStyle w:val="a3"/>
        <w:spacing w:before="7"/>
        <w:rPr>
          <w:b/>
          <w:sz w:val="23"/>
        </w:rPr>
      </w:pPr>
    </w:p>
    <w:p w:rsidR="00D65AC8" w:rsidRDefault="00D65AC8" w:rsidP="00D65AC8">
      <w:pPr>
        <w:pStyle w:val="a3"/>
        <w:ind w:left="339" w:right="589"/>
        <w:jc w:val="both"/>
      </w:pPr>
      <w:r>
        <w:rPr>
          <w:b/>
        </w:rPr>
        <w:t>Прилади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матеріали:</w:t>
      </w:r>
      <w:r>
        <w:rPr>
          <w:b/>
          <w:spacing w:val="1"/>
        </w:rPr>
        <w:t xml:space="preserve"> </w:t>
      </w:r>
      <w:r>
        <w:t>металева лінійка, щуп, плакат-альбом вад</w:t>
      </w:r>
      <w:r>
        <w:rPr>
          <w:spacing w:val="-57"/>
        </w:rPr>
        <w:t xml:space="preserve"> </w:t>
      </w:r>
      <w:r>
        <w:t>деревини ГОСТ 2180-81, креслярські інструменти, зразки деревини і</w:t>
      </w:r>
      <w:r>
        <w:rPr>
          <w:spacing w:val="-57"/>
        </w:rPr>
        <w:t xml:space="preserve"> </w:t>
      </w:r>
      <w:r>
        <w:t>сортаменти лісоматеріалів</w:t>
      </w:r>
      <w:r>
        <w:rPr>
          <w:spacing w:val="-1"/>
        </w:rPr>
        <w:t xml:space="preserve"> </w:t>
      </w:r>
      <w:r>
        <w:t>з наявністю сучків</w:t>
      </w:r>
    </w:p>
    <w:p w:rsidR="00D65AC8" w:rsidRDefault="00D65AC8" w:rsidP="00D65AC8">
      <w:pPr>
        <w:ind w:left="339"/>
        <w:jc w:val="both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досліду: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візуальний</w:t>
      </w:r>
    </w:p>
    <w:p w:rsidR="00D65AC8" w:rsidRDefault="00D65AC8" w:rsidP="00D65AC8">
      <w:pPr>
        <w:pStyle w:val="a3"/>
        <w:spacing w:before="5"/>
      </w:pPr>
    </w:p>
    <w:p w:rsidR="00D65AC8" w:rsidRDefault="00D65AC8" w:rsidP="00D65AC8">
      <w:pPr>
        <w:pStyle w:val="2"/>
        <w:spacing w:line="480" w:lineRule="auto"/>
        <w:ind w:right="5760"/>
      </w:pPr>
      <w:r>
        <w:t>Схеми</w:t>
      </w:r>
      <w:r>
        <w:rPr>
          <w:spacing w:val="1"/>
        </w:rPr>
        <w:t xml:space="preserve"> </w:t>
      </w:r>
      <w:r>
        <w:t>і опис</w:t>
      </w:r>
      <w:r>
        <w:rPr>
          <w:spacing w:val="-57"/>
        </w:rPr>
        <w:t xml:space="preserve"> </w:t>
      </w:r>
      <w:r>
        <w:t>Висновок:</w:t>
      </w:r>
    </w:p>
    <w:p w:rsidR="00D65AC8" w:rsidRDefault="00D65AC8" w:rsidP="00D65AC8">
      <w:pPr>
        <w:spacing w:before="5" w:line="235" w:lineRule="auto"/>
        <w:ind w:left="339" w:right="1539"/>
        <w:rPr>
          <w:sz w:val="24"/>
        </w:rPr>
      </w:pPr>
      <w:r>
        <w:rPr>
          <w:b/>
          <w:sz w:val="24"/>
        </w:rPr>
        <w:t>Дослід №2.Визначення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різновидів сучків деревини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досліду: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візуально-вимірювальний</w:t>
      </w:r>
    </w:p>
    <w:p w:rsidR="00D65AC8" w:rsidRDefault="00D65AC8" w:rsidP="00D65AC8">
      <w:pPr>
        <w:pStyle w:val="a3"/>
        <w:spacing w:before="7"/>
      </w:pPr>
    </w:p>
    <w:p w:rsidR="00D65AC8" w:rsidRDefault="00D65AC8" w:rsidP="00D65AC8">
      <w:pPr>
        <w:pStyle w:val="2"/>
        <w:spacing w:line="477" w:lineRule="auto"/>
        <w:ind w:right="5760"/>
        <w:rPr>
          <w:spacing w:val="-57"/>
        </w:rPr>
      </w:pPr>
      <w:r>
        <w:t>Схеми</w:t>
      </w:r>
      <w:r>
        <w:rPr>
          <w:spacing w:val="1"/>
        </w:rPr>
        <w:t xml:space="preserve"> </w:t>
      </w:r>
      <w:r>
        <w:t>і опис</w:t>
      </w:r>
      <w:r>
        <w:rPr>
          <w:spacing w:val="-57"/>
        </w:rPr>
        <w:t xml:space="preserve"> </w:t>
      </w:r>
    </w:p>
    <w:p w:rsidR="00D65AC8" w:rsidRDefault="00D65AC8" w:rsidP="00D65AC8">
      <w:pPr>
        <w:pStyle w:val="2"/>
        <w:spacing w:line="477" w:lineRule="auto"/>
        <w:ind w:right="5760"/>
      </w:pPr>
      <w:r>
        <w:t>Висновок:</w:t>
      </w:r>
    </w:p>
    <w:p w:rsidR="00D65AC8" w:rsidRDefault="00D65AC8" w:rsidP="00D65AC8">
      <w:pPr>
        <w:pStyle w:val="a5"/>
        <w:spacing w:line="228" w:lineRule="exact"/>
        <w:ind w:left="0" w:right="-1"/>
        <w:jc w:val="center"/>
        <w:rPr>
          <w:color w:val="000000" w:themeColor="text1"/>
          <w:sz w:val="24"/>
          <w:szCs w:val="24"/>
        </w:rPr>
      </w:pPr>
    </w:p>
    <w:p w:rsidR="000B28DF" w:rsidRPr="000B28DF" w:rsidRDefault="000B28DF" w:rsidP="00D65AC8">
      <w:pPr>
        <w:pStyle w:val="a5"/>
        <w:spacing w:line="228" w:lineRule="exact"/>
        <w:ind w:left="0" w:right="-1"/>
        <w:jc w:val="center"/>
        <w:rPr>
          <w:color w:val="000000" w:themeColor="text1"/>
          <w:sz w:val="24"/>
          <w:szCs w:val="24"/>
        </w:rPr>
      </w:pPr>
    </w:p>
    <w:sectPr w:rsidR="000B28DF" w:rsidRPr="000B28DF" w:rsidSect="001F6A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80F23"/>
    <w:multiLevelType w:val="hybridMultilevel"/>
    <w:tmpl w:val="F54E7BD0"/>
    <w:lvl w:ilvl="0" w:tplc="949A7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79"/>
    <w:rsid w:val="000B28DF"/>
    <w:rsid w:val="001F6A79"/>
    <w:rsid w:val="00310195"/>
    <w:rsid w:val="00626162"/>
    <w:rsid w:val="00BE1955"/>
    <w:rsid w:val="00D6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44DA"/>
  <w15:chartTrackingRefBased/>
  <w15:docId w15:val="{ED1B4F50-567E-40F4-8152-58FBC726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6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1F6A79"/>
    <w:pPr>
      <w:ind w:left="339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A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F6A79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F6A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1F6A7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6A79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0B28DF"/>
    <w:pPr>
      <w:ind w:left="720"/>
      <w:contextualSpacing/>
    </w:pPr>
  </w:style>
  <w:style w:type="paragraph" w:styleId="a6">
    <w:name w:val="Title"/>
    <w:basedOn w:val="a"/>
    <w:link w:val="a7"/>
    <w:uiPriority w:val="1"/>
    <w:qFormat/>
    <w:rsid w:val="00BE1955"/>
    <w:pPr>
      <w:spacing w:before="1"/>
      <w:ind w:right="612"/>
      <w:jc w:val="right"/>
    </w:pPr>
    <w:rPr>
      <w:b/>
      <w:bCs/>
      <w:sz w:val="36"/>
      <w:szCs w:val="36"/>
    </w:rPr>
  </w:style>
  <w:style w:type="character" w:customStyle="1" w:styleId="a7">
    <w:name w:val="Заголовок Знак"/>
    <w:basedOn w:val="a0"/>
    <w:link w:val="a6"/>
    <w:uiPriority w:val="1"/>
    <w:rsid w:val="00BE1955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customStyle="1" w:styleId="TableParagraph">
    <w:name w:val="Table Paragraph"/>
    <w:basedOn w:val="a"/>
    <w:uiPriority w:val="1"/>
    <w:qFormat/>
    <w:rsid w:val="00D65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2022-03-30T07:26:00Z</dcterms:created>
  <dcterms:modified xsi:type="dcterms:W3CDTF">2022-03-30T08:38:00Z</dcterms:modified>
</cp:coreProperties>
</file>