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D91" w:rsidRDefault="0076166E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b/>
          <w:color w:val="000000"/>
          <w:sz w:val="20"/>
          <w:szCs w:val="20"/>
          <w:lang w:val="uk-UA"/>
        </w:rPr>
      </w:pPr>
      <w:r>
        <w:rPr>
          <w:b/>
          <w:color w:val="000000"/>
          <w:sz w:val="20"/>
          <w:szCs w:val="20"/>
          <w:lang w:val="uk-UA"/>
        </w:rPr>
        <w:t>Тема: Поняття про випадкові величини. Математичні операції над випадковими величинами</w:t>
      </w:r>
    </w:p>
    <w:p w:rsidR="00681D91" w:rsidRPr="0076166E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b/>
          <w:color w:val="000000"/>
          <w:sz w:val="20"/>
          <w:szCs w:val="20"/>
        </w:rPr>
      </w:pPr>
      <w:r w:rsidRPr="00AA5144">
        <w:rPr>
          <w:b/>
          <w:color w:val="000000"/>
          <w:sz w:val="20"/>
          <w:szCs w:val="20"/>
          <w:lang w:val="uk-UA"/>
        </w:rPr>
        <w:t>§ 1. Випадкові величини</w:t>
      </w:r>
    </w:p>
    <w:p w:rsidR="00681D91" w:rsidRPr="0076166E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b/>
          <w:sz w:val="20"/>
          <w:szCs w:val="20"/>
        </w:rPr>
      </w:pP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AA5144">
        <w:rPr>
          <w:color w:val="000000"/>
          <w:sz w:val="20"/>
          <w:szCs w:val="20"/>
          <w:lang w:val="uk-UA"/>
        </w:rPr>
        <w:t>Одним із основних понять теорії ймовірностей є поняття випадкової величини, з яким пов'язане уявлення про результати деякого випробу</w:t>
      </w:r>
      <w:r w:rsidRPr="00AA5144">
        <w:rPr>
          <w:color w:val="000000"/>
          <w:sz w:val="20"/>
          <w:szCs w:val="20"/>
          <w:lang w:val="uk-UA"/>
        </w:rPr>
        <w:softHyphen/>
        <w:t>вання, що полягає у вимірюванні певної числової величини. Величина, яка цікавить дослідника, може набувати різних значень залежно від ви</w:t>
      </w:r>
      <w:r w:rsidRPr="00AA5144">
        <w:rPr>
          <w:color w:val="000000"/>
          <w:sz w:val="20"/>
          <w:szCs w:val="20"/>
          <w:lang w:val="uk-UA"/>
        </w:rPr>
        <w:softHyphen/>
        <w:t>падкових обставин. Прикладами випадкових величин можуть бути кіль</w:t>
      </w:r>
      <w:r w:rsidRPr="00AA5144">
        <w:rPr>
          <w:color w:val="000000"/>
          <w:sz w:val="20"/>
          <w:szCs w:val="20"/>
          <w:lang w:val="uk-UA"/>
        </w:rPr>
        <w:softHyphen/>
        <w:t>кість очок, що випадають на грані гральної кості, кількість викликів, що надходять протягом певного протяжку часу, кількість новонароджених за добу в деякій місцевості, час безвідмовної роботи приладу, дальність польоту ракети тощо. Якщо в результаті експерименту величина набуває лише одного можливого числового значення, заздалегідь невідомого і обумовленого випадковими причинами, то її називають випадковою. Отже, випадкова величина є числом, яке ставиться у відповідність кож</w:t>
      </w:r>
      <w:r w:rsidRPr="00AA5144">
        <w:rPr>
          <w:color w:val="000000"/>
          <w:sz w:val="20"/>
          <w:szCs w:val="20"/>
          <w:lang w:val="uk-UA"/>
        </w:rPr>
        <w:softHyphen/>
        <w:t>ному можливому наслідку експерименту.</w:t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AA5144">
        <w:rPr>
          <w:b/>
          <w:bCs/>
          <w:color w:val="000000"/>
          <w:sz w:val="20"/>
          <w:szCs w:val="20"/>
          <w:lang w:val="uk-UA"/>
        </w:rPr>
        <w:t xml:space="preserve">Означення </w:t>
      </w:r>
      <w:r w:rsidRPr="00AA5144">
        <w:rPr>
          <w:b/>
          <w:color w:val="000000"/>
          <w:sz w:val="20"/>
          <w:szCs w:val="20"/>
          <w:lang w:val="uk-UA"/>
        </w:rPr>
        <w:t>1.</w:t>
      </w:r>
      <w:r w:rsidRPr="00AA5144">
        <w:rPr>
          <w:color w:val="000000"/>
          <w:sz w:val="20"/>
          <w:szCs w:val="20"/>
          <w:lang w:val="uk-UA"/>
        </w:rPr>
        <w:t xml:space="preserve"> Випадковою величиною називається числова функція, визначена в просторі елементарних подій.</w:t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AA5144">
        <w:rPr>
          <w:b/>
          <w:bCs/>
          <w:color w:val="000000"/>
          <w:sz w:val="20"/>
          <w:szCs w:val="20"/>
          <w:lang w:val="uk-UA"/>
        </w:rPr>
        <w:t xml:space="preserve">Означення 2. </w:t>
      </w:r>
      <w:r w:rsidRPr="00AA5144">
        <w:rPr>
          <w:color w:val="000000"/>
          <w:sz w:val="20"/>
          <w:szCs w:val="20"/>
          <w:lang w:val="uk-UA"/>
        </w:rPr>
        <w:t>Випадкова величина називається дискретною, якщо її значення можна записати у вигляді послідовності (скінченної або не</w:t>
      </w:r>
      <w:r w:rsidRPr="00AA5144">
        <w:rPr>
          <w:color w:val="000000"/>
          <w:sz w:val="20"/>
          <w:szCs w:val="20"/>
          <w:lang w:val="uk-UA"/>
        </w:rPr>
        <w:softHyphen/>
        <w:t>скінченної).</w:t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AA5144">
        <w:rPr>
          <w:color w:val="000000"/>
          <w:sz w:val="20"/>
          <w:szCs w:val="20"/>
          <w:lang w:val="uk-UA"/>
        </w:rPr>
        <w:t xml:space="preserve">Випадкові величини позначаються великими латинськими літерами </w:t>
      </w:r>
      <w:r w:rsidRPr="00AA5144">
        <w:rPr>
          <w:i/>
          <w:iCs/>
          <w:color w:val="000000"/>
          <w:sz w:val="20"/>
          <w:szCs w:val="20"/>
          <w:lang w:val="en-US"/>
        </w:rPr>
        <w:t>X</w:t>
      </w:r>
      <w:r w:rsidRPr="00AA5144">
        <w:rPr>
          <w:i/>
          <w:iCs/>
          <w:color w:val="000000"/>
          <w:sz w:val="20"/>
          <w:szCs w:val="20"/>
        </w:rPr>
        <w:t xml:space="preserve">, </w:t>
      </w:r>
      <w:r w:rsidRPr="00AA5144">
        <w:rPr>
          <w:i/>
          <w:iCs/>
          <w:color w:val="000000"/>
          <w:sz w:val="20"/>
          <w:szCs w:val="20"/>
          <w:lang w:val="en-US"/>
        </w:rPr>
        <w:t>Y</w:t>
      </w:r>
      <w:r w:rsidRPr="00AA5144">
        <w:rPr>
          <w:i/>
          <w:iCs/>
          <w:color w:val="000000"/>
          <w:sz w:val="20"/>
          <w:szCs w:val="20"/>
        </w:rPr>
        <w:t xml:space="preserve">, </w:t>
      </w:r>
      <w:r w:rsidRPr="00AA5144">
        <w:rPr>
          <w:color w:val="000000"/>
          <w:sz w:val="20"/>
          <w:szCs w:val="20"/>
          <w:lang w:val="en-US"/>
        </w:rPr>
        <w:t>Z</w:t>
      </w:r>
      <w:r w:rsidRPr="00AA5144">
        <w:rPr>
          <w:color w:val="000000"/>
          <w:sz w:val="20"/>
          <w:szCs w:val="20"/>
        </w:rPr>
        <w:t xml:space="preserve">, </w:t>
      </w:r>
      <w:r w:rsidRPr="00AA5144">
        <w:rPr>
          <w:color w:val="000000"/>
          <w:sz w:val="20"/>
          <w:szCs w:val="20"/>
          <w:lang w:val="uk-UA"/>
        </w:rPr>
        <w:t>а їх значення відповідними малими літерами.</w:t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0"/>
          <w:szCs w:val="20"/>
        </w:rPr>
      </w:pPr>
      <w:r w:rsidRPr="00AA5144">
        <w:rPr>
          <w:color w:val="000000"/>
          <w:sz w:val="20"/>
          <w:szCs w:val="20"/>
          <w:lang w:val="uk-UA"/>
        </w:rPr>
        <w:t>Якщо випадкова величина</w:t>
      </w:r>
      <w:r w:rsidRPr="00AA5144">
        <w:rPr>
          <w:color w:val="000000"/>
          <w:sz w:val="20"/>
          <w:szCs w:val="20"/>
        </w:rPr>
        <w:t xml:space="preserve"> </w:t>
      </w:r>
      <w:r w:rsidRPr="00AA5144">
        <w:rPr>
          <w:i/>
          <w:iCs/>
          <w:color w:val="000000"/>
          <w:sz w:val="20"/>
          <w:szCs w:val="20"/>
          <w:lang w:val="en-US"/>
        </w:rPr>
        <w:t>X</w:t>
      </w:r>
      <w:r w:rsidRPr="00AA5144">
        <w:rPr>
          <w:i/>
          <w:iCs/>
          <w:color w:val="000000"/>
          <w:sz w:val="20"/>
          <w:szCs w:val="20"/>
        </w:rPr>
        <w:t xml:space="preserve"> </w:t>
      </w:r>
      <w:r w:rsidRPr="00AA5144">
        <w:rPr>
          <w:color w:val="000000"/>
          <w:sz w:val="20"/>
          <w:szCs w:val="20"/>
          <w:lang w:val="uk-UA"/>
        </w:rPr>
        <w:t>набуває значень</w:t>
      </w:r>
      <w:r w:rsidRPr="00AA5144">
        <w:rPr>
          <w:color w:val="000000"/>
          <w:sz w:val="20"/>
          <w:szCs w:val="20"/>
        </w:rPr>
        <w:t xml:space="preserve"> </w:t>
      </w:r>
      <w:r w:rsidRPr="00AA5144">
        <w:rPr>
          <w:i/>
          <w:iCs/>
          <w:color w:val="000000"/>
          <w:sz w:val="20"/>
          <w:szCs w:val="20"/>
          <w:lang w:val="uk-UA"/>
        </w:rPr>
        <w:t>х</w:t>
      </w:r>
      <w:r w:rsidRPr="00AA5144">
        <w:rPr>
          <w:i/>
          <w:iCs/>
          <w:color w:val="000000"/>
          <w:sz w:val="20"/>
          <w:szCs w:val="20"/>
          <w:vertAlign w:val="subscript"/>
        </w:rPr>
        <w:t>1</w:t>
      </w:r>
      <w:r w:rsidRPr="00AA5144">
        <w:rPr>
          <w:i/>
          <w:iCs/>
          <w:color w:val="000000"/>
          <w:sz w:val="20"/>
          <w:szCs w:val="20"/>
          <w:lang w:val="uk-UA"/>
        </w:rPr>
        <w:t>,х</w:t>
      </w:r>
      <w:r w:rsidRPr="00AA5144">
        <w:rPr>
          <w:i/>
          <w:iCs/>
          <w:color w:val="000000"/>
          <w:sz w:val="20"/>
          <w:szCs w:val="20"/>
          <w:vertAlign w:val="subscript"/>
          <w:lang w:val="uk-UA"/>
        </w:rPr>
        <w:t>2</w:t>
      </w:r>
      <w:r w:rsidRPr="00AA5144">
        <w:rPr>
          <w:i/>
          <w:iCs/>
          <w:color w:val="000000"/>
          <w:sz w:val="20"/>
          <w:szCs w:val="20"/>
          <w:lang w:val="uk-UA"/>
        </w:rPr>
        <w:t xml:space="preserve">, </w:t>
      </w:r>
      <w:r w:rsidRPr="00AA5144">
        <w:rPr>
          <w:color w:val="000000"/>
          <w:sz w:val="20"/>
          <w:szCs w:val="20"/>
          <w:lang w:val="uk-UA"/>
        </w:rPr>
        <w:t xml:space="preserve">... , </w:t>
      </w:r>
      <w:proofErr w:type="spellStart"/>
      <w:r w:rsidRPr="00AA5144">
        <w:rPr>
          <w:i/>
          <w:iCs/>
          <w:color w:val="000000"/>
          <w:sz w:val="20"/>
          <w:szCs w:val="20"/>
          <w:lang w:val="uk-UA"/>
        </w:rPr>
        <w:t>х</w:t>
      </w:r>
      <w:r w:rsidRPr="00AA5144">
        <w:rPr>
          <w:i/>
          <w:iCs/>
          <w:color w:val="000000"/>
          <w:sz w:val="20"/>
          <w:szCs w:val="20"/>
          <w:vertAlign w:val="subscript"/>
          <w:lang w:val="uk-UA"/>
        </w:rPr>
        <w:t>п</w:t>
      </w:r>
      <w:proofErr w:type="spellEnd"/>
      <w:r w:rsidRPr="00AA5144">
        <w:rPr>
          <w:i/>
          <w:iCs/>
          <w:color w:val="000000"/>
          <w:sz w:val="20"/>
          <w:szCs w:val="20"/>
          <w:lang w:val="uk-UA"/>
        </w:rPr>
        <w:t xml:space="preserve"> </w:t>
      </w:r>
      <w:r w:rsidRPr="00AA5144">
        <w:rPr>
          <w:color w:val="000000"/>
          <w:sz w:val="20"/>
          <w:szCs w:val="20"/>
          <w:lang w:val="uk-UA"/>
        </w:rPr>
        <w:t>з відповід</w:t>
      </w:r>
      <w:r w:rsidRPr="00AA5144">
        <w:rPr>
          <w:color w:val="000000"/>
          <w:sz w:val="20"/>
          <w:szCs w:val="20"/>
          <w:lang w:val="uk-UA"/>
        </w:rPr>
        <w:softHyphen/>
        <w:t>ними ймовірностями</w:t>
      </w:r>
      <w:r w:rsidRPr="00AA5144">
        <w:rPr>
          <w:color w:val="000000"/>
          <w:sz w:val="20"/>
          <w:szCs w:val="20"/>
        </w:rPr>
        <w:t xml:space="preserve"> </w:t>
      </w:r>
      <w:r w:rsidRPr="00AA5144">
        <w:rPr>
          <w:i/>
          <w:iCs/>
          <w:color w:val="000000"/>
          <w:sz w:val="20"/>
          <w:szCs w:val="20"/>
          <w:lang w:val="uk-UA"/>
        </w:rPr>
        <w:t>р</w:t>
      </w:r>
      <w:r w:rsidRPr="00AA5144">
        <w:rPr>
          <w:i/>
          <w:iCs/>
          <w:color w:val="000000"/>
          <w:sz w:val="20"/>
          <w:szCs w:val="20"/>
          <w:vertAlign w:val="subscript"/>
        </w:rPr>
        <w:t>1</w:t>
      </w:r>
      <w:r w:rsidRPr="00AA5144">
        <w:rPr>
          <w:i/>
          <w:iCs/>
          <w:color w:val="000000"/>
          <w:sz w:val="20"/>
          <w:szCs w:val="20"/>
          <w:lang w:val="uk-UA"/>
        </w:rPr>
        <w:t>,р</w:t>
      </w:r>
      <w:r w:rsidRPr="00AA5144">
        <w:rPr>
          <w:i/>
          <w:iCs/>
          <w:color w:val="000000"/>
          <w:sz w:val="20"/>
          <w:szCs w:val="20"/>
          <w:vertAlign w:val="subscript"/>
          <w:lang w:val="uk-UA"/>
        </w:rPr>
        <w:t>2</w:t>
      </w:r>
      <w:r w:rsidRPr="00AA5144">
        <w:rPr>
          <w:i/>
          <w:iCs/>
          <w:color w:val="000000"/>
          <w:sz w:val="20"/>
          <w:szCs w:val="20"/>
          <w:lang w:val="uk-UA"/>
        </w:rPr>
        <w:t xml:space="preserve">, </w:t>
      </w:r>
      <w:r w:rsidRPr="00AA5144">
        <w:rPr>
          <w:color w:val="000000"/>
          <w:sz w:val="20"/>
          <w:szCs w:val="20"/>
        </w:rPr>
        <w:t>…</w:t>
      </w:r>
      <w:r w:rsidRPr="00AA5144">
        <w:rPr>
          <w:color w:val="000000"/>
          <w:sz w:val="20"/>
          <w:szCs w:val="20"/>
          <w:lang w:val="uk-UA"/>
        </w:rPr>
        <w:t xml:space="preserve"> , </w:t>
      </w:r>
      <w:r w:rsidRPr="00AA5144">
        <w:rPr>
          <w:i/>
          <w:iCs/>
          <w:color w:val="000000"/>
          <w:sz w:val="20"/>
          <w:szCs w:val="20"/>
          <w:lang w:val="uk-UA"/>
        </w:rPr>
        <w:t>р</w:t>
      </w:r>
      <w:r w:rsidRPr="00AA5144">
        <w:rPr>
          <w:i/>
          <w:iCs/>
          <w:color w:val="000000"/>
          <w:sz w:val="20"/>
          <w:szCs w:val="20"/>
          <w:vertAlign w:val="subscript"/>
          <w:lang w:val="en-US"/>
        </w:rPr>
        <w:t>n</w:t>
      </w:r>
      <w:r w:rsidRPr="00AA5144">
        <w:rPr>
          <w:i/>
          <w:iCs/>
          <w:color w:val="000000"/>
          <w:sz w:val="20"/>
          <w:szCs w:val="20"/>
          <w:lang w:val="uk-UA"/>
        </w:rPr>
        <w:t xml:space="preserve">, </w:t>
      </w:r>
      <w:r w:rsidRPr="00AA5144">
        <w:rPr>
          <w:color w:val="000000"/>
          <w:sz w:val="20"/>
          <w:szCs w:val="20"/>
          <w:lang w:val="uk-UA"/>
        </w:rPr>
        <w:t>то говорять, що задано закон розпо</w:t>
      </w:r>
      <w:r w:rsidRPr="00AA5144">
        <w:rPr>
          <w:color w:val="000000"/>
          <w:sz w:val="20"/>
          <w:szCs w:val="20"/>
          <w:lang w:val="uk-UA"/>
        </w:rPr>
        <w:softHyphen/>
        <w:t>ділу ймовірностей випадкової величини. Закон розподілу дискретної випадкової величини зручно записувати у вигляді таблиці:</w:t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842"/>
        <w:gridCol w:w="871"/>
        <w:gridCol w:w="943"/>
        <w:gridCol w:w="886"/>
      </w:tblGrid>
      <w:tr w:rsidR="00681D91" w:rsidRPr="00AA5144" w:rsidTr="00CB36D8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1D91" w:rsidRPr="00AA5144" w:rsidRDefault="00681D91" w:rsidP="00CB36D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5144">
              <w:rPr>
                <w:i/>
                <w:iCs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1D91" w:rsidRPr="00AA5144" w:rsidRDefault="00681D91" w:rsidP="00CB36D8">
            <w:pPr>
              <w:shd w:val="clear" w:color="auto" w:fill="FFFFFF"/>
              <w:autoSpaceDE w:val="0"/>
              <w:autoSpaceDN w:val="0"/>
              <w:adjustRightInd w:val="0"/>
              <w:ind w:firstLine="46"/>
              <w:jc w:val="center"/>
              <w:rPr>
                <w:sz w:val="20"/>
                <w:szCs w:val="20"/>
              </w:rPr>
            </w:pPr>
            <w:r w:rsidRPr="00AA5144">
              <w:rPr>
                <w:i/>
                <w:iCs/>
                <w:color w:val="000000"/>
                <w:sz w:val="20"/>
                <w:szCs w:val="20"/>
                <w:lang w:val="uk-UA"/>
              </w:rPr>
              <w:t>х</w:t>
            </w:r>
            <w:r w:rsidRPr="00AA5144">
              <w:rPr>
                <w:i/>
                <w:iCs/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1D91" w:rsidRPr="00AA5144" w:rsidRDefault="00681D91" w:rsidP="00CB36D8">
            <w:pPr>
              <w:shd w:val="clear" w:color="auto" w:fill="FFFFFF"/>
              <w:autoSpaceDE w:val="0"/>
              <w:autoSpaceDN w:val="0"/>
              <w:adjustRightInd w:val="0"/>
              <w:ind w:firstLine="360"/>
              <w:jc w:val="center"/>
              <w:rPr>
                <w:sz w:val="20"/>
                <w:szCs w:val="20"/>
              </w:rPr>
            </w:pPr>
            <w:r w:rsidRPr="00AA5144">
              <w:rPr>
                <w:b/>
                <w:bCs/>
                <w:i/>
                <w:iCs/>
                <w:color w:val="000000"/>
                <w:sz w:val="20"/>
                <w:szCs w:val="20"/>
                <w:vertAlign w:val="superscript"/>
                <w:lang w:val="uk-UA"/>
              </w:rPr>
              <w:t>Х</w:t>
            </w:r>
            <w:r w:rsidRPr="00AA5144">
              <w:rPr>
                <w:b/>
                <w:bCs/>
                <w:i/>
                <w:iCs/>
                <w:color w:val="000000"/>
                <w:sz w:val="20"/>
                <w:szCs w:val="20"/>
                <w:vertAlign w:val="subscript"/>
                <w:lang w:val="uk-UA"/>
              </w:rPr>
              <w:t>2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1D91" w:rsidRPr="00AA5144" w:rsidRDefault="00681D91" w:rsidP="00CB36D8">
            <w:pPr>
              <w:shd w:val="clear" w:color="auto" w:fill="FFFFFF"/>
              <w:autoSpaceDE w:val="0"/>
              <w:autoSpaceDN w:val="0"/>
              <w:adjustRightInd w:val="0"/>
              <w:ind w:firstLine="360"/>
              <w:jc w:val="center"/>
              <w:rPr>
                <w:sz w:val="20"/>
                <w:szCs w:val="20"/>
                <w:lang w:val="en-US"/>
              </w:rPr>
            </w:pPr>
            <w:r w:rsidRPr="00AA5144">
              <w:rPr>
                <w:sz w:val="20"/>
                <w:szCs w:val="20"/>
                <w:lang w:val="en-US"/>
              </w:rPr>
              <w:t>…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1D91" w:rsidRPr="00AA5144" w:rsidRDefault="00681D91" w:rsidP="00CB36D8">
            <w:pPr>
              <w:shd w:val="clear" w:color="auto" w:fill="FFFFFF"/>
              <w:autoSpaceDE w:val="0"/>
              <w:autoSpaceDN w:val="0"/>
              <w:adjustRightInd w:val="0"/>
              <w:ind w:firstLine="360"/>
              <w:jc w:val="center"/>
              <w:rPr>
                <w:sz w:val="20"/>
                <w:szCs w:val="20"/>
                <w:lang w:val="en-US"/>
              </w:rPr>
            </w:pPr>
            <w:r w:rsidRPr="00AA5144">
              <w:rPr>
                <w:b/>
                <w:bCs/>
                <w:i/>
                <w:iCs/>
                <w:color w:val="000000"/>
                <w:sz w:val="20"/>
                <w:szCs w:val="20"/>
                <w:vertAlign w:val="superscript"/>
                <w:lang w:val="uk-UA"/>
              </w:rPr>
              <w:t>Х</w:t>
            </w:r>
            <w:r w:rsidRPr="00AA5144">
              <w:rPr>
                <w:b/>
                <w:bCs/>
                <w:i/>
                <w:iCs/>
                <w:color w:val="000000"/>
                <w:sz w:val="20"/>
                <w:szCs w:val="20"/>
                <w:vertAlign w:val="subscript"/>
                <w:lang w:val="en-US"/>
              </w:rPr>
              <w:t>n</w:t>
            </w:r>
          </w:p>
        </w:tc>
      </w:tr>
      <w:tr w:rsidR="00681D91" w:rsidRPr="00AA5144" w:rsidTr="00CB36D8">
        <w:tblPrEx>
          <w:tblCellMar>
            <w:top w:w="0" w:type="dxa"/>
            <w:bottom w:w="0" w:type="dxa"/>
          </w:tblCellMar>
        </w:tblPrEx>
        <w:trPr>
          <w:trHeight w:val="374"/>
          <w:jc w:val="center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1D91" w:rsidRPr="00AA5144" w:rsidRDefault="00681D91" w:rsidP="00CB36D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A5144">
              <w:rPr>
                <w:i/>
                <w:iCs/>
                <w:color w:val="000000"/>
                <w:sz w:val="20"/>
                <w:szCs w:val="20"/>
                <w:lang w:val="en-US"/>
              </w:rPr>
              <w:t>P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1D91" w:rsidRPr="00AA5144" w:rsidRDefault="00681D91" w:rsidP="00CB36D8">
            <w:pPr>
              <w:shd w:val="clear" w:color="auto" w:fill="FFFFFF"/>
              <w:autoSpaceDE w:val="0"/>
              <w:autoSpaceDN w:val="0"/>
              <w:adjustRightInd w:val="0"/>
              <w:ind w:firstLine="46"/>
              <w:jc w:val="center"/>
              <w:rPr>
                <w:sz w:val="20"/>
                <w:szCs w:val="20"/>
              </w:rPr>
            </w:pPr>
            <w:r w:rsidRPr="00AA5144">
              <w:rPr>
                <w:i/>
                <w:iCs/>
                <w:color w:val="000000"/>
                <w:sz w:val="20"/>
                <w:szCs w:val="20"/>
                <w:lang w:val="uk-UA"/>
              </w:rPr>
              <w:t>р</w:t>
            </w:r>
            <w:r w:rsidRPr="00AA5144">
              <w:rPr>
                <w:i/>
                <w:iCs/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1D91" w:rsidRPr="00AA5144" w:rsidRDefault="00681D91" w:rsidP="00CB36D8">
            <w:pPr>
              <w:shd w:val="clear" w:color="auto" w:fill="FFFFFF"/>
              <w:autoSpaceDE w:val="0"/>
              <w:autoSpaceDN w:val="0"/>
              <w:adjustRightInd w:val="0"/>
              <w:ind w:firstLine="360"/>
              <w:jc w:val="center"/>
              <w:rPr>
                <w:sz w:val="20"/>
                <w:szCs w:val="20"/>
                <w:lang w:val="en-US"/>
              </w:rPr>
            </w:pPr>
            <w:r w:rsidRPr="00AA5144">
              <w:rPr>
                <w:i/>
                <w:iCs/>
                <w:color w:val="000000"/>
                <w:sz w:val="20"/>
                <w:szCs w:val="20"/>
                <w:lang w:val="uk-UA"/>
              </w:rPr>
              <w:t>р</w:t>
            </w:r>
            <w:r w:rsidRPr="00AA5144">
              <w:rPr>
                <w:i/>
                <w:iCs/>
                <w:color w:val="000000"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1D91" w:rsidRPr="00AA5144" w:rsidRDefault="00681D91" w:rsidP="00CB36D8">
            <w:pPr>
              <w:shd w:val="clear" w:color="auto" w:fill="FFFFFF"/>
              <w:autoSpaceDE w:val="0"/>
              <w:autoSpaceDN w:val="0"/>
              <w:adjustRightInd w:val="0"/>
              <w:ind w:firstLine="360"/>
              <w:jc w:val="center"/>
              <w:rPr>
                <w:sz w:val="20"/>
                <w:szCs w:val="20"/>
                <w:lang w:val="en-US"/>
              </w:rPr>
            </w:pPr>
            <w:r w:rsidRPr="00AA5144">
              <w:rPr>
                <w:sz w:val="20"/>
                <w:szCs w:val="20"/>
                <w:lang w:val="en-US"/>
              </w:rPr>
              <w:t>…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1D91" w:rsidRPr="00AA5144" w:rsidRDefault="00681D91" w:rsidP="00CB36D8">
            <w:pPr>
              <w:shd w:val="clear" w:color="auto" w:fill="FFFFFF"/>
              <w:autoSpaceDE w:val="0"/>
              <w:autoSpaceDN w:val="0"/>
              <w:adjustRightInd w:val="0"/>
              <w:ind w:firstLine="360"/>
              <w:jc w:val="center"/>
              <w:rPr>
                <w:sz w:val="20"/>
                <w:szCs w:val="20"/>
                <w:lang w:val="en-US"/>
              </w:rPr>
            </w:pPr>
            <w:r w:rsidRPr="00AA5144">
              <w:rPr>
                <w:i/>
                <w:iCs/>
                <w:color w:val="000000"/>
                <w:sz w:val="20"/>
                <w:szCs w:val="20"/>
                <w:lang w:val="uk-UA"/>
              </w:rPr>
              <w:t>р</w:t>
            </w:r>
            <w:r w:rsidRPr="00AA5144">
              <w:rPr>
                <w:i/>
                <w:iCs/>
                <w:color w:val="000000"/>
                <w:sz w:val="20"/>
                <w:szCs w:val="20"/>
                <w:vertAlign w:val="subscript"/>
                <w:lang w:val="en-US"/>
              </w:rPr>
              <w:t>n</w:t>
            </w:r>
          </w:p>
        </w:tc>
      </w:tr>
    </w:tbl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0"/>
          <w:szCs w:val="20"/>
          <w:lang w:val="en-US"/>
        </w:rPr>
      </w:pP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  <w:lang w:val="en-US"/>
        </w:rPr>
      </w:pPr>
      <w:r w:rsidRPr="00AA5144">
        <w:rPr>
          <w:color w:val="000000"/>
          <w:sz w:val="20"/>
          <w:szCs w:val="20"/>
          <w:lang w:val="uk-UA"/>
        </w:rPr>
        <w:t xml:space="preserve">де </w:t>
      </w:r>
      <w:proofErr w:type="spellStart"/>
      <w:r w:rsidRPr="00AA5144">
        <w:rPr>
          <w:i/>
          <w:iCs/>
          <w:color w:val="000000"/>
          <w:sz w:val="20"/>
          <w:szCs w:val="20"/>
          <w:lang w:val="uk-UA"/>
        </w:rPr>
        <w:t>р</w:t>
      </w:r>
      <w:r w:rsidRPr="00AA5144">
        <w:rPr>
          <w:i/>
          <w:iCs/>
          <w:color w:val="000000"/>
          <w:sz w:val="20"/>
          <w:szCs w:val="20"/>
          <w:vertAlign w:val="subscript"/>
          <w:lang w:val="uk-UA"/>
        </w:rPr>
        <w:t>к</w:t>
      </w:r>
      <w:proofErr w:type="spellEnd"/>
      <w:r w:rsidRPr="00AA5144">
        <w:rPr>
          <w:i/>
          <w:iCs/>
          <w:color w:val="000000"/>
          <w:sz w:val="20"/>
          <w:szCs w:val="20"/>
          <w:lang w:val="uk-UA"/>
        </w:rPr>
        <w:t xml:space="preserve"> </w:t>
      </w:r>
      <w:r w:rsidRPr="00AA5144">
        <w:rPr>
          <w:color w:val="000000"/>
          <w:sz w:val="20"/>
          <w:szCs w:val="20"/>
          <w:lang w:val="uk-UA"/>
        </w:rPr>
        <w:t xml:space="preserve">= </w:t>
      </w:r>
      <w:r w:rsidRPr="00AA5144">
        <w:rPr>
          <w:i/>
          <w:iCs/>
          <w:color w:val="000000"/>
          <w:sz w:val="20"/>
          <w:szCs w:val="20"/>
          <w:lang w:val="en-US"/>
        </w:rPr>
        <w:t xml:space="preserve">P(x = </w:t>
      </w:r>
      <w:proofErr w:type="spellStart"/>
      <w:r w:rsidRPr="00AA5144">
        <w:rPr>
          <w:i/>
          <w:iCs/>
          <w:color w:val="000000"/>
          <w:sz w:val="20"/>
          <w:szCs w:val="20"/>
          <w:lang w:val="en-US"/>
        </w:rPr>
        <w:t>x</w:t>
      </w:r>
      <w:r w:rsidRPr="00AA5144">
        <w:rPr>
          <w:i/>
          <w:iCs/>
          <w:color w:val="000000"/>
          <w:sz w:val="20"/>
          <w:szCs w:val="20"/>
          <w:vertAlign w:val="subscript"/>
          <w:lang w:val="en-US"/>
        </w:rPr>
        <w:t>k</w:t>
      </w:r>
      <w:proofErr w:type="spellEnd"/>
      <w:r w:rsidRPr="00AA5144">
        <w:rPr>
          <w:i/>
          <w:iCs/>
          <w:color w:val="000000"/>
          <w:sz w:val="20"/>
          <w:szCs w:val="20"/>
          <w:lang w:val="en-US"/>
        </w:rPr>
        <w:t xml:space="preserve">)&gt;0, k </w:t>
      </w:r>
      <w:r w:rsidRPr="00AA5144">
        <w:rPr>
          <w:color w:val="000000"/>
          <w:sz w:val="20"/>
          <w:szCs w:val="20"/>
          <w:lang w:val="uk-UA"/>
        </w:rPr>
        <w:t>= 1,...,</w:t>
      </w:r>
      <w:proofErr w:type="gramStart"/>
      <w:r w:rsidRPr="00AA5144">
        <w:rPr>
          <w:i/>
          <w:color w:val="000000"/>
          <w:sz w:val="20"/>
          <w:szCs w:val="20"/>
          <w:lang w:val="en-US"/>
        </w:rPr>
        <w:t>n</w:t>
      </w:r>
      <w:r w:rsidRPr="00AA5144">
        <w:rPr>
          <w:color w:val="000000"/>
          <w:sz w:val="20"/>
          <w:szCs w:val="20"/>
          <w:lang w:val="uk-UA"/>
        </w:rPr>
        <w:t xml:space="preserve"> .</w:t>
      </w:r>
      <w:proofErr w:type="gramEnd"/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0"/>
          <w:szCs w:val="20"/>
        </w:rPr>
      </w:pPr>
      <w:r w:rsidRPr="00AA5144">
        <w:rPr>
          <w:color w:val="000000"/>
          <w:sz w:val="20"/>
          <w:szCs w:val="20"/>
          <w:lang w:val="uk-UA"/>
        </w:rPr>
        <w:t xml:space="preserve">Враховуючи, що в одному випробуванні випадкова величина набуває лише одного можливого значення, зробимо висновок, що події </w:t>
      </w:r>
      <w:r w:rsidRPr="00AA5144">
        <w:rPr>
          <w:i/>
          <w:iCs/>
          <w:color w:val="000000"/>
          <w:sz w:val="20"/>
          <w:szCs w:val="20"/>
          <w:lang w:val="en-US"/>
        </w:rPr>
        <w:t>X</w:t>
      </w:r>
      <w:r w:rsidRPr="00AA5144">
        <w:rPr>
          <w:i/>
          <w:iCs/>
          <w:color w:val="000000"/>
          <w:sz w:val="20"/>
          <w:szCs w:val="20"/>
        </w:rPr>
        <w:t xml:space="preserve"> </w:t>
      </w:r>
      <w:r w:rsidRPr="00AA5144">
        <w:rPr>
          <w:color w:val="000000"/>
          <w:sz w:val="20"/>
          <w:szCs w:val="20"/>
          <w:lang w:val="uk-UA"/>
        </w:rPr>
        <w:t>=х</w:t>
      </w:r>
      <w:r w:rsidRPr="00AA5144">
        <w:rPr>
          <w:color w:val="000000"/>
          <w:sz w:val="20"/>
          <w:szCs w:val="20"/>
          <w:vertAlign w:val="subscript"/>
        </w:rPr>
        <w:t>1</w:t>
      </w:r>
      <w:r w:rsidRPr="00AA5144">
        <w:rPr>
          <w:color w:val="000000"/>
          <w:sz w:val="20"/>
          <w:szCs w:val="20"/>
        </w:rPr>
        <w:t xml:space="preserve">, </w:t>
      </w:r>
      <w:r w:rsidRPr="00AA5144">
        <w:rPr>
          <w:i/>
          <w:iCs/>
          <w:color w:val="000000"/>
          <w:sz w:val="20"/>
          <w:szCs w:val="20"/>
          <w:lang w:val="en-US"/>
        </w:rPr>
        <w:t>X</w:t>
      </w:r>
      <w:r w:rsidRPr="00AA5144">
        <w:rPr>
          <w:i/>
          <w:iCs/>
          <w:color w:val="000000"/>
          <w:sz w:val="20"/>
          <w:szCs w:val="20"/>
        </w:rPr>
        <w:t xml:space="preserve"> </w:t>
      </w:r>
      <w:r w:rsidRPr="00AA5144">
        <w:rPr>
          <w:i/>
          <w:iCs/>
          <w:color w:val="000000"/>
          <w:sz w:val="20"/>
          <w:szCs w:val="20"/>
          <w:lang w:val="uk-UA"/>
        </w:rPr>
        <w:t>=х</w:t>
      </w:r>
      <w:r w:rsidRPr="00AA5144">
        <w:rPr>
          <w:i/>
          <w:iCs/>
          <w:color w:val="000000"/>
          <w:sz w:val="20"/>
          <w:szCs w:val="20"/>
          <w:vertAlign w:val="subscript"/>
          <w:lang w:val="uk-UA"/>
        </w:rPr>
        <w:t>2</w:t>
      </w:r>
      <w:r w:rsidRPr="00AA5144">
        <w:rPr>
          <w:i/>
          <w:iCs/>
          <w:color w:val="000000"/>
          <w:sz w:val="20"/>
          <w:szCs w:val="20"/>
          <w:lang w:val="uk-UA"/>
        </w:rPr>
        <w:t xml:space="preserve">, ... , </w:t>
      </w:r>
      <w:r w:rsidRPr="00AA5144">
        <w:rPr>
          <w:i/>
          <w:iCs/>
          <w:color w:val="000000"/>
          <w:sz w:val="20"/>
          <w:szCs w:val="20"/>
          <w:lang w:val="en-US"/>
        </w:rPr>
        <w:t>X</w:t>
      </w:r>
      <w:r w:rsidRPr="00AA5144">
        <w:rPr>
          <w:i/>
          <w:iCs/>
          <w:color w:val="000000"/>
          <w:sz w:val="20"/>
          <w:szCs w:val="20"/>
        </w:rPr>
        <w:t xml:space="preserve"> </w:t>
      </w:r>
      <w:r w:rsidRPr="00AA5144">
        <w:rPr>
          <w:i/>
          <w:iCs/>
          <w:color w:val="000000"/>
          <w:sz w:val="20"/>
          <w:szCs w:val="20"/>
          <w:lang w:val="uk-UA"/>
        </w:rPr>
        <w:t xml:space="preserve">= </w:t>
      </w:r>
      <w:proofErr w:type="spellStart"/>
      <w:r w:rsidRPr="00AA5144">
        <w:rPr>
          <w:i/>
          <w:iCs/>
          <w:color w:val="000000"/>
          <w:sz w:val="20"/>
          <w:szCs w:val="20"/>
          <w:lang w:val="uk-UA"/>
        </w:rPr>
        <w:t>х</w:t>
      </w:r>
      <w:r w:rsidRPr="00AA5144">
        <w:rPr>
          <w:i/>
          <w:iCs/>
          <w:color w:val="000000"/>
          <w:sz w:val="20"/>
          <w:szCs w:val="20"/>
          <w:vertAlign w:val="subscript"/>
          <w:lang w:val="uk-UA"/>
        </w:rPr>
        <w:t>п</w:t>
      </w:r>
      <w:proofErr w:type="spellEnd"/>
      <w:r w:rsidRPr="00AA5144">
        <w:rPr>
          <w:i/>
          <w:iCs/>
          <w:color w:val="000000"/>
          <w:sz w:val="20"/>
          <w:szCs w:val="20"/>
          <w:lang w:val="uk-UA"/>
        </w:rPr>
        <w:t xml:space="preserve"> </w:t>
      </w:r>
      <w:r w:rsidRPr="00AA5144">
        <w:rPr>
          <w:color w:val="000000"/>
          <w:sz w:val="20"/>
          <w:szCs w:val="20"/>
          <w:lang w:val="uk-UA"/>
        </w:rPr>
        <w:t>утворюють повну групу, а тому</w:t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0"/>
          <w:szCs w:val="20"/>
        </w:rPr>
      </w:pP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0"/>
          <w:szCs w:val="20"/>
          <w:lang w:val="en-US"/>
        </w:rPr>
      </w:pPr>
      <w:r w:rsidRPr="00AA5144">
        <w:rPr>
          <w:noProof/>
          <w:color w:val="000000"/>
          <w:sz w:val="20"/>
          <w:szCs w:val="20"/>
          <w:lang w:val="en-US"/>
        </w:rPr>
        <w:drawing>
          <wp:inline distT="0" distB="0" distL="0" distR="0">
            <wp:extent cx="4465320" cy="1767840"/>
            <wp:effectExtent l="0" t="0" r="0" b="3810"/>
            <wp:docPr id="17" name="Рисунок 17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320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  <w:lang w:val="en-US"/>
        </w:rPr>
      </w:pP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AA5144">
        <w:rPr>
          <w:b/>
          <w:bCs/>
          <w:color w:val="000000"/>
          <w:sz w:val="20"/>
          <w:szCs w:val="20"/>
          <w:lang w:val="uk-UA"/>
        </w:rPr>
        <w:t xml:space="preserve">Означення 3. </w:t>
      </w:r>
      <w:r w:rsidRPr="00AA5144">
        <w:rPr>
          <w:color w:val="000000"/>
          <w:sz w:val="20"/>
          <w:szCs w:val="20"/>
          <w:lang w:val="uk-UA"/>
        </w:rPr>
        <w:t>Дві випадкової величини називаються незалежними, якщо закон розподілу однієї з них не залежить від того, яких можливих значень набуває інша випадкова величина. У противному разі випадкові величини залежні.</w:t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AA5144">
        <w:rPr>
          <w:color w:val="000000"/>
          <w:sz w:val="20"/>
          <w:szCs w:val="20"/>
          <w:lang w:val="uk-UA"/>
        </w:rPr>
        <w:t>Наведемо деякі приклади дискретних випадкових величин та їх роз</w:t>
      </w:r>
      <w:r w:rsidRPr="00AA5144">
        <w:rPr>
          <w:color w:val="000000"/>
          <w:sz w:val="20"/>
          <w:szCs w:val="20"/>
          <w:lang w:val="uk-UA"/>
        </w:rPr>
        <w:softHyphen/>
        <w:t>поділів.</w:t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0"/>
          <w:szCs w:val="20"/>
          <w:lang w:val="uk-UA"/>
        </w:rPr>
      </w:pPr>
      <w:r w:rsidRPr="00AA5144">
        <w:rPr>
          <w:color w:val="000000"/>
          <w:sz w:val="20"/>
          <w:szCs w:val="20"/>
          <w:lang w:val="uk-UA"/>
        </w:rPr>
        <w:t xml:space="preserve">1. Рівномірний дискретний розподіл: випадкова величина набуває </w:t>
      </w:r>
      <w:r w:rsidRPr="00AA5144">
        <w:rPr>
          <w:i/>
          <w:iCs/>
          <w:color w:val="000000"/>
          <w:sz w:val="20"/>
          <w:szCs w:val="20"/>
          <w:lang w:val="uk-UA"/>
        </w:rPr>
        <w:t>п</w:t>
      </w:r>
      <w:r w:rsidRPr="00AA5144">
        <w:rPr>
          <w:i/>
          <w:iCs/>
          <w:color w:val="000000"/>
          <w:sz w:val="20"/>
          <w:szCs w:val="20"/>
        </w:rPr>
        <w:t xml:space="preserve"> </w:t>
      </w:r>
      <w:r w:rsidRPr="00AA5144">
        <w:rPr>
          <w:color w:val="000000"/>
          <w:sz w:val="20"/>
          <w:szCs w:val="20"/>
          <w:lang w:val="uk-UA"/>
        </w:rPr>
        <w:t>різних значень з імовірністю 1/</w:t>
      </w:r>
      <w:r w:rsidRPr="00AA5144">
        <w:rPr>
          <w:i/>
          <w:color w:val="000000"/>
          <w:sz w:val="20"/>
          <w:szCs w:val="20"/>
          <w:lang w:val="en-US"/>
        </w:rPr>
        <w:t>n</w:t>
      </w:r>
      <w:r w:rsidRPr="00AA5144">
        <w:rPr>
          <w:color w:val="000000"/>
          <w:sz w:val="20"/>
          <w:szCs w:val="20"/>
          <w:lang w:val="uk-UA"/>
        </w:rPr>
        <w:t xml:space="preserve"> кожне.</w:t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  <w:lang w:val="uk-UA"/>
        </w:rPr>
      </w:pPr>
      <w:r w:rsidRPr="00AA5144">
        <w:rPr>
          <w:color w:val="000000"/>
          <w:sz w:val="20"/>
          <w:szCs w:val="20"/>
          <w:lang w:val="uk-UA"/>
        </w:rPr>
        <w:t>2. Біноміальний розподіл.</w:t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  <w:lang w:val="uk-UA"/>
        </w:rPr>
      </w:pPr>
      <w:r w:rsidRPr="00AA5144">
        <w:rPr>
          <w:color w:val="000000"/>
          <w:sz w:val="20"/>
          <w:szCs w:val="20"/>
          <w:lang w:val="uk-UA"/>
        </w:rPr>
        <w:t>3. Розподіл Пуассона.</w:t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  <w:lang w:val="uk-UA"/>
        </w:rPr>
      </w:pPr>
      <w:r w:rsidRPr="00AA5144">
        <w:rPr>
          <w:color w:val="000000"/>
          <w:sz w:val="20"/>
          <w:szCs w:val="20"/>
          <w:lang w:val="uk-UA"/>
        </w:rPr>
        <w:t xml:space="preserve">4. Геометричний розподіл: проводяться незалежні випробування з імовірністю успіху </w:t>
      </w:r>
      <w:r w:rsidRPr="00AA5144">
        <w:rPr>
          <w:i/>
          <w:iCs/>
          <w:color w:val="000000"/>
          <w:sz w:val="20"/>
          <w:szCs w:val="20"/>
          <w:lang w:val="uk-UA"/>
        </w:rPr>
        <w:t>р.</w:t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0"/>
          <w:szCs w:val="20"/>
        </w:rPr>
      </w:pPr>
      <w:r w:rsidRPr="00AA5144">
        <w:rPr>
          <w:i/>
          <w:iCs/>
          <w:color w:val="000000"/>
          <w:sz w:val="20"/>
          <w:szCs w:val="20"/>
          <w:lang w:val="en-US"/>
        </w:rPr>
        <w:t>X</w:t>
      </w:r>
      <w:r w:rsidRPr="00AA5144">
        <w:rPr>
          <w:i/>
          <w:iCs/>
          <w:color w:val="000000"/>
          <w:sz w:val="20"/>
          <w:szCs w:val="20"/>
          <w:lang w:val="uk-UA"/>
        </w:rPr>
        <w:t xml:space="preserve">- </w:t>
      </w:r>
      <w:r w:rsidRPr="00AA5144">
        <w:rPr>
          <w:color w:val="000000"/>
          <w:sz w:val="20"/>
          <w:szCs w:val="20"/>
          <w:lang w:val="uk-UA"/>
        </w:rPr>
        <w:t xml:space="preserve">кількість спроб до першої появи події </w:t>
      </w:r>
      <w:r w:rsidRPr="00AA5144">
        <w:rPr>
          <w:color w:val="000000"/>
          <w:sz w:val="20"/>
          <w:szCs w:val="20"/>
          <w:lang w:val="en-US"/>
        </w:rPr>
        <w:t>A</w:t>
      </w:r>
      <w:r w:rsidRPr="00AA5144">
        <w:rPr>
          <w:color w:val="000000"/>
          <w:sz w:val="20"/>
          <w:szCs w:val="20"/>
          <w:lang w:val="uk-UA"/>
        </w:rPr>
        <w:t xml:space="preserve">, тобто до успіху; </w:t>
      </w:r>
      <w:r w:rsidRPr="00AA5144">
        <w:rPr>
          <w:i/>
          <w:iCs/>
          <w:color w:val="000000"/>
          <w:sz w:val="20"/>
          <w:szCs w:val="20"/>
          <w:lang w:val="en-US"/>
        </w:rPr>
        <w:t>q</w:t>
      </w:r>
      <w:r w:rsidRPr="00AA5144">
        <w:rPr>
          <w:i/>
          <w:iCs/>
          <w:color w:val="000000"/>
          <w:sz w:val="20"/>
          <w:szCs w:val="20"/>
        </w:rPr>
        <w:t xml:space="preserve"> = 1- </w:t>
      </w:r>
      <w:r w:rsidRPr="00AA5144">
        <w:rPr>
          <w:i/>
          <w:iCs/>
          <w:color w:val="000000"/>
          <w:sz w:val="20"/>
          <w:szCs w:val="20"/>
          <w:lang w:val="uk-UA"/>
        </w:rPr>
        <w:t xml:space="preserve">р. </w:t>
      </w:r>
      <w:r w:rsidRPr="00AA5144">
        <w:rPr>
          <w:color w:val="000000"/>
          <w:sz w:val="20"/>
          <w:szCs w:val="20"/>
          <w:lang w:val="uk-UA"/>
        </w:rPr>
        <w:t>Закон розподілу подається таблицею:</w:t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7"/>
        <w:gridCol w:w="850"/>
        <w:gridCol w:w="857"/>
        <w:gridCol w:w="857"/>
        <w:gridCol w:w="850"/>
        <w:gridCol w:w="850"/>
        <w:gridCol w:w="864"/>
      </w:tblGrid>
      <w:tr w:rsidR="00681D91" w:rsidRPr="00AA5144" w:rsidTr="00CB36D8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857" w:type="dxa"/>
            <w:shd w:val="clear" w:color="auto" w:fill="FFFFFF"/>
          </w:tcPr>
          <w:p w:rsidR="00681D91" w:rsidRPr="00AA5144" w:rsidRDefault="00681D91" w:rsidP="00CB36D8">
            <w:pPr>
              <w:shd w:val="clear" w:color="auto" w:fill="FFFFFF"/>
              <w:autoSpaceDE w:val="0"/>
              <w:autoSpaceDN w:val="0"/>
              <w:adjustRightInd w:val="0"/>
              <w:ind w:firstLine="360"/>
              <w:jc w:val="both"/>
              <w:rPr>
                <w:i/>
                <w:sz w:val="20"/>
                <w:szCs w:val="20"/>
                <w:lang w:val="en-US"/>
              </w:rPr>
            </w:pPr>
            <w:r w:rsidRPr="00AA5144">
              <w:rPr>
                <w:i/>
                <w:sz w:val="20"/>
                <w:szCs w:val="20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FFFFFF"/>
          </w:tcPr>
          <w:p w:rsidR="00681D91" w:rsidRPr="00AA5144" w:rsidRDefault="00681D91" w:rsidP="00CB36D8">
            <w:pPr>
              <w:shd w:val="clear" w:color="auto" w:fill="FFFFFF"/>
              <w:autoSpaceDE w:val="0"/>
              <w:autoSpaceDN w:val="0"/>
              <w:adjustRightInd w:val="0"/>
              <w:ind w:firstLine="360"/>
              <w:jc w:val="both"/>
              <w:rPr>
                <w:i/>
                <w:sz w:val="20"/>
                <w:szCs w:val="20"/>
                <w:lang w:val="en-US"/>
              </w:rPr>
            </w:pPr>
            <w:r w:rsidRPr="00AA5144">
              <w:rPr>
                <w:i/>
                <w:sz w:val="20"/>
                <w:szCs w:val="20"/>
                <w:lang w:val="en-US"/>
              </w:rPr>
              <w:t>0</w:t>
            </w:r>
          </w:p>
        </w:tc>
        <w:tc>
          <w:tcPr>
            <w:tcW w:w="857" w:type="dxa"/>
            <w:shd w:val="clear" w:color="auto" w:fill="FFFFFF"/>
          </w:tcPr>
          <w:p w:rsidR="00681D91" w:rsidRPr="00AA5144" w:rsidRDefault="00681D91" w:rsidP="00CB36D8">
            <w:pPr>
              <w:shd w:val="clear" w:color="auto" w:fill="FFFFFF"/>
              <w:autoSpaceDE w:val="0"/>
              <w:autoSpaceDN w:val="0"/>
              <w:adjustRightInd w:val="0"/>
              <w:ind w:firstLine="360"/>
              <w:jc w:val="both"/>
              <w:rPr>
                <w:i/>
                <w:sz w:val="20"/>
                <w:szCs w:val="20"/>
                <w:lang w:val="en-US"/>
              </w:rPr>
            </w:pPr>
            <w:r w:rsidRPr="00AA5144">
              <w:rPr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857" w:type="dxa"/>
            <w:shd w:val="clear" w:color="auto" w:fill="FFFFFF"/>
          </w:tcPr>
          <w:p w:rsidR="00681D91" w:rsidRPr="00AA5144" w:rsidRDefault="00681D91" w:rsidP="00CB36D8">
            <w:pPr>
              <w:shd w:val="clear" w:color="auto" w:fill="FFFFFF"/>
              <w:autoSpaceDE w:val="0"/>
              <w:autoSpaceDN w:val="0"/>
              <w:adjustRightInd w:val="0"/>
              <w:ind w:firstLine="360"/>
              <w:jc w:val="both"/>
              <w:rPr>
                <w:i/>
                <w:sz w:val="20"/>
                <w:szCs w:val="20"/>
                <w:lang w:val="en-US"/>
              </w:rPr>
            </w:pPr>
            <w:r w:rsidRPr="00AA5144">
              <w:rPr>
                <w:i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681D91" w:rsidRPr="00AA5144" w:rsidRDefault="00681D91" w:rsidP="00CB36D8">
            <w:pPr>
              <w:shd w:val="clear" w:color="auto" w:fill="FFFFFF"/>
              <w:autoSpaceDE w:val="0"/>
              <w:autoSpaceDN w:val="0"/>
              <w:adjustRightInd w:val="0"/>
              <w:ind w:firstLine="360"/>
              <w:jc w:val="both"/>
              <w:rPr>
                <w:i/>
                <w:sz w:val="20"/>
                <w:szCs w:val="20"/>
                <w:lang w:val="en-US"/>
              </w:rPr>
            </w:pPr>
            <w:r w:rsidRPr="00AA5144">
              <w:rPr>
                <w:i/>
                <w:sz w:val="20"/>
                <w:szCs w:val="20"/>
                <w:lang w:val="en-US"/>
              </w:rPr>
              <w:t>…</w:t>
            </w:r>
          </w:p>
        </w:tc>
        <w:tc>
          <w:tcPr>
            <w:tcW w:w="850" w:type="dxa"/>
            <w:shd w:val="clear" w:color="auto" w:fill="FFFFFF"/>
          </w:tcPr>
          <w:p w:rsidR="00681D91" w:rsidRPr="00AA5144" w:rsidRDefault="00681D91" w:rsidP="00CB36D8">
            <w:pPr>
              <w:shd w:val="clear" w:color="auto" w:fill="FFFFFF"/>
              <w:autoSpaceDE w:val="0"/>
              <w:autoSpaceDN w:val="0"/>
              <w:adjustRightInd w:val="0"/>
              <w:ind w:firstLine="360"/>
              <w:jc w:val="both"/>
              <w:rPr>
                <w:i/>
                <w:sz w:val="20"/>
                <w:szCs w:val="20"/>
                <w:lang w:val="en-US"/>
              </w:rPr>
            </w:pPr>
            <w:r w:rsidRPr="00AA5144">
              <w:rPr>
                <w:i/>
                <w:sz w:val="20"/>
                <w:szCs w:val="20"/>
                <w:lang w:val="en-US"/>
              </w:rPr>
              <w:t>n</w:t>
            </w:r>
          </w:p>
        </w:tc>
        <w:tc>
          <w:tcPr>
            <w:tcW w:w="864" w:type="dxa"/>
            <w:shd w:val="clear" w:color="auto" w:fill="FFFFFF"/>
          </w:tcPr>
          <w:p w:rsidR="00681D91" w:rsidRPr="00AA5144" w:rsidRDefault="00681D91" w:rsidP="00CB36D8">
            <w:pPr>
              <w:shd w:val="clear" w:color="auto" w:fill="FFFFFF"/>
              <w:autoSpaceDE w:val="0"/>
              <w:autoSpaceDN w:val="0"/>
              <w:adjustRightInd w:val="0"/>
              <w:ind w:firstLine="360"/>
              <w:jc w:val="both"/>
              <w:rPr>
                <w:i/>
                <w:sz w:val="20"/>
                <w:szCs w:val="20"/>
                <w:lang w:val="en-US"/>
              </w:rPr>
            </w:pPr>
            <w:r w:rsidRPr="00AA5144">
              <w:rPr>
                <w:i/>
                <w:sz w:val="20"/>
                <w:szCs w:val="20"/>
                <w:lang w:val="en-US"/>
              </w:rPr>
              <w:t>…</w:t>
            </w:r>
          </w:p>
        </w:tc>
      </w:tr>
      <w:tr w:rsidR="00681D91" w:rsidRPr="00AA5144" w:rsidTr="00CB36D8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857" w:type="dxa"/>
            <w:shd w:val="clear" w:color="auto" w:fill="FFFFFF"/>
          </w:tcPr>
          <w:p w:rsidR="00681D91" w:rsidRPr="00AA5144" w:rsidRDefault="00681D91" w:rsidP="00CB36D8">
            <w:pPr>
              <w:shd w:val="clear" w:color="auto" w:fill="FFFFFF"/>
              <w:autoSpaceDE w:val="0"/>
              <w:autoSpaceDN w:val="0"/>
              <w:adjustRightInd w:val="0"/>
              <w:ind w:firstLine="360"/>
              <w:jc w:val="both"/>
              <w:rPr>
                <w:i/>
                <w:sz w:val="20"/>
                <w:szCs w:val="20"/>
                <w:lang w:val="en-US"/>
              </w:rPr>
            </w:pPr>
            <w:r w:rsidRPr="00AA5144">
              <w:rPr>
                <w:i/>
                <w:sz w:val="20"/>
                <w:szCs w:val="20"/>
                <w:lang w:val="en-US"/>
              </w:rPr>
              <w:t>p</w:t>
            </w:r>
            <w:r w:rsidRPr="00AA5144">
              <w:rPr>
                <w:i/>
                <w:sz w:val="20"/>
                <w:szCs w:val="20"/>
                <w:vertAlign w:val="subscript"/>
                <w:lang w:val="en-US"/>
              </w:rPr>
              <w:t>i</w:t>
            </w:r>
          </w:p>
        </w:tc>
        <w:tc>
          <w:tcPr>
            <w:tcW w:w="850" w:type="dxa"/>
            <w:shd w:val="clear" w:color="auto" w:fill="FFFFFF"/>
          </w:tcPr>
          <w:p w:rsidR="00681D91" w:rsidRPr="00AA5144" w:rsidRDefault="00681D91" w:rsidP="00CB36D8">
            <w:pPr>
              <w:shd w:val="clear" w:color="auto" w:fill="FFFFFF"/>
              <w:autoSpaceDE w:val="0"/>
              <w:autoSpaceDN w:val="0"/>
              <w:adjustRightInd w:val="0"/>
              <w:ind w:firstLine="360"/>
              <w:jc w:val="both"/>
              <w:rPr>
                <w:i/>
                <w:sz w:val="20"/>
                <w:szCs w:val="20"/>
                <w:lang w:val="en-US"/>
              </w:rPr>
            </w:pPr>
            <w:r w:rsidRPr="00AA5144">
              <w:rPr>
                <w:i/>
                <w:sz w:val="20"/>
                <w:szCs w:val="20"/>
                <w:lang w:val="en-US"/>
              </w:rPr>
              <w:t>p</w:t>
            </w:r>
          </w:p>
        </w:tc>
        <w:tc>
          <w:tcPr>
            <w:tcW w:w="857" w:type="dxa"/>
            <w:shd w:val="clear" w:color="auto" w:fill="FFFFFF"/>
          </w:tcPr>
          <w:p w:rsidR="00681D91" w:rsidRPr="00AA5144" w:rsidRDefault="00681D91" w:rsidP="00CB36D8">
            <w:pPr>
              <w:shd w:val="clear" w:color="auto" w:fill="FFFFFF"/>
              <w:autoSpaceDE w:val="0"/>
              <w:autoSpaceDN w:val="0"/>
              <w:adjustRightInd w:val="0"/>
              <w:ind w:firstLine="360"/>
              <w:jc w:val="both"/>
              <w:rPr>
                <w:i/>
                <w:sz w:val="20"/>
                <w:szCs w:val="20"/>
                <w:lang w:val="en-US"/>
              </w:rPr>
            </w:pPr>
            <w:proofErr w:type="spellStart"/>
            <w:r w:rsidRPr="00AA5144">
              <w:rPr>
                <w:i/>
                <w:sz w:val="20"/>
                <w:szCs w:val="20"/>
                <w:lang w:val="en-US"/>
              </w:rPr>
              <w:t>qp</w:t>
            </w:r>
            <w:proofErr w:type="spellEnd"/>
          </w:p>
        </w:tc>
        <w:tc>
          <w:tcPr>
            <w:tcW w:w="857" w:type="dxa"/>
            <w:shd w:val="clear" w:color="auto" w:fill="FFFFFF"/>
          </w:tcPr>
          <w:p w:rsidR="00681D91" w:rsidRPr="00AA5144" w:rsidRDefault="00681D91" w:rsidP="00CB36D8">
            <w:pPr>
              <w:shd w:val="clear" w:color="auto" w:fill="FFFFFF"/>
              <w:autoSpaceDE w:val="0"/>
              <w:autoSpaceDN w:val="0"/>
              <w:adjustRightInd w:val="0"/>
              <w:ind w:firstLine="360"/>
              <w:jc w:val="both"/>
              <w:rPr>
                <w:i/>
                <w:sz w:val="20"/>
                <w:szCs w:val="20"/>
                <w:lang w:val="en-US"/>
              </w:rPr>
            </w:pPr>
            <w:r w:rsidRPr="00AA5144">
              <w:rPr>
                <w:i/>
                <w:sz w:val="20"/>
                <w:szCs w:val="20"/>
                <w:lang w:val="en-US"/>
              </w:rPr>
              <w:t>q</w:t>
            </w:r>
            <w:r w:rsidRPr="00AA5144">
              <w:rPr>
                <w:i/>
                <w:sz w:val="20"/>
                <w:szCs w:val="20"/>
                <w:vertAlign w:val="superscript"/>
                <w:lang w:val="en-US"/>
              </w:rPr>
              <w:t>2</w:t>
            </w:r>
            <w:r w:rsidRPr="00AA5144">
              <w:rPr>
                <w:i/>
                <w:sz w:val="20"/>
                <w:szCs w:val="20"/>
                <w:lang w:val="en-US"/>
              </w:rPr>
              <w:t>p</w:t>
            </w:r>
          </w:p>
        </w:tc>
        <w:tc>
          <w:tcPr>
            <w:tcW w:w="850" w:type="dxa"/>
            <w:shd w:val="clear" w:color="auto" w:fill="FFFFFF"/>
          </w:tcPr>
          <w:p w:rsidR="00681D91" w:rsidRPr="00AA5144" w:rsidRDefault="00681D91" w:rsidP="00CB36D8">
            <w:pPr>
              <w:shd w:val="clear" w:color="auto" w:fill="FFFFFF"/>
              <w:autoSpaceDE w:val="0"/>
              <w:autoSpaceDN w:val="0"/>
              <w:adjustRightInd w:val="0"/>
              <w:ind w:firstLine="360"/>
              <w:jc w:val="both"/>
              <w:rPr>
                <w:i/>
                <w:sz w:val="20"/>
                <w:szCs w:val="20"/>
                <w:lang w:val="en-US"/>
              </w:rPr>
            </w:pPr>
            <w:r w:rsidRPr="00AA5144">
              <w:rPr>
                <w:i/>
                <w:sz w:val="20"/>
                <w:szCs w:val="20"/>
                <w:lang w:val="en-US"/>
              </w:rPr>
              <w:t>…</w:t>
            </w:r>
          </w:p>
        </w:tc>
        <w:tc>
          <w:tcPr>
            <w:tcW w:w="850" w:type="dxa"/>
            <w:shd w:val="clear" w:color="auto" w:fill="FFFFFF"/>
          </w:tcPr>
          <w:p w:rsidR="00681D91" w:rsidRPr="00AA5144" w:rsidRDefault="00681D91" w:rsidP="00CB36D8">
            <w:pPr>
              <w:shd w:val="clear" w:color="auto" w:fill="FFFFFF"/>
              <w:autoSpaceDE w:val="0"/>
              <w:autoSpaceDN w:val="0"/>
              <w:adjustRightInd w:val="0"/>
              <w:ind w:firstLine="360"/>
              <w:jc w:val="both"/>
              <w:rPr>
                <w:i/>
                <w:sz w:val="20"/>
                <w:szCs w:val="20"/>
                <w:lang w:val="en-US"/>
              </w:rPr>
            </w:pPr>
            <w:proofErr w:type="spellStart"/>
            <w:r w:rsidRPr="00AA5144">
              <w:rPr>
                <w:i/>
                <w:sz w:val="20"/>
                <w:szCs w:val="20"/>
                <w:lang w:val="en-US"/>
              </w:rPr>
              <w:t>q</w:t>
            </w:r>
            <w:r w:rsidRPr="00AA5144">
              <w:rPr>
                <w:i/>
                <w:sz w:val="20"/>
                <w:szCs w:val="20"/>
                <w:vertAlign w:val="superscript"/>
                <w:lang w:val="en-US"/>
              </w:rPr>
              <w:t>n</w:t>
            </w:r>
            <w:r w:rsidRPr="00AA5144">
              <w:rPr>
                <w:i/>
                <w:sz w:val="20"/>
                <w:szCs w:val="20"/>
                <w:lang w:val="en-US"/>
              </w:rPr>
              <w:t>p</w:t>
            </w:r>
            <w:proofErr w:type="spellEnd"/>
          </w:p>
        </w:tc>
        <w:tc>
          <w:tcPr>
            <w:tcW w:w="864" w:type="dxa"/>
            <w:shd w:val="clear" w:color="auto" w:fill="FFFFFF"/>
          </w:tcPr>
          <w:p w:rsidR="00681D91" w:rsidRPr="00AA5144" w:rsidRDefault="00681D91" w:rsidP="00CB36D8">
            <w:pPr>
              <w:shd w:val="clear" w:color="auto" w:fill="FFFFFF"/>
              <w:autoSpaceDE w:val="0"/>
              <w:autoSpaceDN w:val="0"/>
              <w:adjustRightInd w:val="0"/>
              <w:ind w:firstLine="360"/>
              <w:jc w:val="both"/>
              <w:rPr>
                <w:i/>
                <w:sz w:val="20"/>
                <w:szCs w:val="20"/>
                <w:lang w:val="en-US"/>
              </w:rPr>
            </w:pPr>
            <w:r w:rsidRPr="00AA5144">
              <w:rPr>
                <w:i/>
                <w:sz w:val="20"/>
                <w:szCs w:val="20"/>
                <w:lang w:val="en-US"/>
              </w:rPr>
              <w:t>…</w:t>
            </w:r>
          </w:p>
        </w:tc>
      </w:tr>
    </w:tbl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0"/>
          <w:szCs w:val="20"/>
          <w:lang w:val="en-US"/>
        </w:rPr>
      </w:pP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i/>
          <w:iCs/>
          <w:color w:val="000000"/>
          <w:sz w:val="20"/>
          <w:szCs w:val="20"/>
          <w:lang w:val="uk-UA"/>
        </w:rPr>
      </w:pPr>
      <w:r w:rsidRPr="00AA5144">
        <w:rPr>
          <w:color w:val="000000"/>
          <w:sz w:val="20"/>
          <w:szCs w:val="20"/>
          <w:lang w:val="uk-UA"/>
        </w:rPr>
        <w:t xml:space="preserve">5. Гіпергеометричний розподіл. Нехай в партії </w:t>
      </w:r>
      <w:r w:rsidRPr="00AA5144">
        <w:rPr>
          <w:i/>
          <w:iCs/>
          <w:color w:val="000000"/>
          <w:sz w:val="20"/>
          <w:szCs w:val="20"/>
          <w:lang w:val="uk-UA"/>
        </w:rPr>
        <w:t xml:space="preserve">N </w:t>
      </w:r>
      <w:r w:rsidRPr="00AA5144">
        <w:rPr>
          <w:color w:val="000000"/>
          <w:sz w:val="20"/>
          <w:szCs w:val="20"/>
          <w:lang w:val="uk-UA"/>
        </w:rPr>
        <w:t xml:space="preserve">виробів, із них </w:t>
      </w:r>
      <w:r w:rsidRPr="00AA5144">
        <w:rPr>
          <w:i/>
          <w:iCs/>
          <w:color w:val="000000"/>
          <w:sz w:val="20"/>
          <w:szCs w:val="20"/>
          <w:lang w:val="uk-UA"/>
        </w:rPr>
        <w:t>п -</w:t>
      </w:r>
      <w:r w:rsidRPr="00AA5144">
        <w:rPr>
          <w:color w:val="000000"/>
          <w:sz w:val="20"/>
          <w:szCs w:val="20"/>
          <w:lang w:val="uk-UA"/>
        </w:rPr>
        <w:t xml:space="preserve">бракованих. </w:t>
      </w:r>
      <w:r w:rsidRPr="00AA5144">
        <w:rPr>
          <w:i/>
          <w:iCs/>
          <w:color w:val="000000"/>
          <w:sz w:val="20"/>
          <w:szCs w:val="20"/>
          <w:lang w:val="uk-UA"/>
        </w:rPr>
        <w:t xml:space="preserve">N -п - </w:t>
      </w:r>
      <w:r w:rsidRPr="00AA5144">
        <w:rPr>
          <w:color w:val="000000"/>
          <w:sz w:val="20"/>
          <w:szCs w:val="20"/>
          <w:lang w:val="uk-UA"/>
        </w:rPr>
        <w:t xml:space="preserve">якісних. Навмання вибирають </w:t>
      </w:r>
      <w:r w:rsidRPr="00AA5144">
        <w:rPr>
          <w:i/>
          <w:iCs/>
          <w:color w:val="000000"/>
          <w:sz w:val="20"/>
          <w:szCs w:val="20"/>
          <w:lang w:val="en-US"/>
        </w:rPr>
        <w:t>k</w:t>
      </w:r>
      <w:r w:rsidRPr="00AA5144">
        <w:rPr>
          <w:i/>
          <w:iCs/>
          <w:color w:val="000000"/>
          <w:sz w:val="20"/>
          <w:szCs w:val="20"/>
          <w:lang w:val="uk-UA"/>
        </w:rPr>
        <w:t xml:space="preserve"> </w:t>
      </w:r>
      <w:r w:rsidRPr="00AA5144">
        <w:rPr>
          <w:color w:val="000000"/>
          <w:sz w:val="20"/>
          <w:szCs w:val="20"/>
          <w:lang w:val="uk-UA"/>
        </w:rPr>
        <w:t xml:space="preserve">виробів. Знайти закон розподілу величини </w:t>
      </w:r>
      <w:r w:rsidRPr="00AA5144">
        <w:rPr>
          <w:i/>
          <w:iCs/>
          <w:color w:val="000000"/>
          <w:sz w:val="20"/>
          <w:szCs w:val="20"/>
          <w:lang w:val="en-US"/>
        </w:rPr>
        <w:t>X</w:t>
      </w:r>
      <w:r w:rsidRPr="00AA5144">
        <w:rPr>
          <w:i/>
          <w:iCs/>
          <w:color w:val="000000"/>
          <w:sz w:val="20"/>
          <w:szCs w:val="20"/>
          <w:lang w:val="uk-UA"/>
        </w:rPr>
        <w:t xml:space="preserve"> </w:t>
      </w:r>
      <w:r w:rsidRPr="00AA5144">
        <w:rPr>
          <w:color w:val="000000"/>
          <w:sz w:val="20"/>
          <w:szCs w:val="20"/>
          <w:lang w:val="uk-UA"/>
        </w:rPr>
        <w:t xml:space="preserve">- кількість бракованих виробів серед </w:t>
      </w:r>
      <w:r w:rsidRPr="00AA5144">
        <w:rPr>
          <w:i/>
          <w:iCs/>
          <w:color w:val="000000"/>
          <w:sz w:val="20"/>
          <w:szCs w:val="20"/>
          <w:lang w:val="en-US"/>
        </w:rPr>
        <w:t>k</w:t>
      </w:r>
      <w:r w:rsidRPr="00AA5144">
        <w:rPr>
          <w:i/>
          <w:iCs/>
          <w:color w:val="000000"/>
          <w:sz w:val="20"/>
          <w:szCs w:val="20"/>
          <w:lang w:val="uk-UA"/>
        </w:rPr>
        <w:t>.</w:t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i/>
          <w:iCs/>
          <w:color w:val="000000"/>
          <w:sz w:val="20"/>
          <w:szCs w:val="20"/>
          <w:lang w:val="uk-UA"/>
        </w:rPr>
      </w:pP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i/>
          <w:iCs/>
          <w:color w:val="000000"/>
          <w:sz w:val="20"/>
          <w:szCs w:val="20"/>
          <w:lang w:val="en-US"/>
        </w:rPr>
      </w:pPr>
      <w:r w:rsidRPr="00AA5144">
        <w:rPr>
          <w:i/>
          <w:iCs/>
          <w:noProof/>
          <w:color w:val="000000"/>
          <w:sz w:val="20"/>
          <w:szCs w:val="20"/>
          <w:lang w:val="en-US"/>
        </w:rPr>
        <w:drawing>
          <wp:inline distT="0" distB="0" distL="0" distR="0">
            <wp:extent cx="4053840" cy="594360"/>
            <wp:effectExtent l="0" t="0" r="3810" b="0"/>
            <wp:docPr id="16" name="Рисунок 16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84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  <w:lang w:val="en-US"/>
        </w:rPr>
      </w:pP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  <w:lang w:val="en-US"/>
        </w:rPr>
      </w:pPr>
      <w:r w:rsidRPr="00AA5144">
        <w:rPr>
          <w:b/>
          <w:bCs/>
          <w:color w:val="000000"/>
          <w:sz w:val="20"/>
          <w:szCs w:val="20"/>
          <w:lang w:val="uk-UA"/>
        </w:rPr>
        <w:t xml:space="preserve">Приклад 1. </w:t>
      </w:r>
      <w:r w:rsidRPr="00AA5144">
        <w:rPr>
          <w:color w:val="000000"/>
          <w:sz w:val="20"/>
          <w:szCs w:val="20"/>
          <w:lang w:val="uk-UA"/>
        </w:rPr>
        <w:t xml:space="preserve">Вибираємо навмання одне з натуральних чисел від 1 до 10 і підраховуємо кількість його натуральних дільників </w:t>
      </w:r>
      <w:r w:rsidRPr="00AA5144">
        <w:rPr>
          <w:i/>
          <w:iCs/>
          <w:color w:val="000000"/>
          <w:sz w:val="20"/>
          <w:szCs w:val="20"/>
          <w:lang w:val="en-US"/>
        </w:rPr>
        <w:t xml:space="preserve">X. </w:t>
      </w:r>
      <w:r w:rsidRPr="00AA5144">
        <w:rPr>
          <w:color w:val="000000"/>
          <w:sz w:val="20"/>
          <w:szCs w:val="20"/>
          <w:lang w:val="uk-UA"/>
        </w:rPr>
        <w:t xml:space="preserve">Знайти закон розподілу випадкової величини </w:t>
      </w:r>
      <w:r w:rsidRPr="00AA5144">
        <w:rPr>
          <w:i/>
          <w:iCs/>
          <w:color w:val="000000"/>
          <w:sz w:val="20"/>
          <w:szCs w:val="20"/>
          <w:lang w:val="en-US"/>
        </w:rPr>
        <w:t>X.</w:t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AA5144">
        <w:rPr>
          <w:color w:val="000000"/>
          <w:sz w:val="20"/>
          <w:szCs w:val="20"/>
          <w:lang w:val="uk-UA"/>
        </w:rPr>
        <w:lastRenderedPageBreak/>
        <w:t>Складемо спочатку таблицю кількості дільників натуральних чисел: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6"/>
        <w:gridCol w:w="554"/>
        <w:gridCol w:w="569"/>
        <w:gridCol w:w="562"/>
        <w:gridCol w:w="569"/>
        <w:gridCol w:w="562"/>
        <w:gridCol w:w="562"/>
        <w:gridCol w:w="569"/>
        <w:gridCol w:w="562"/>
        <w:gridCol w:w="562"/>
        <w:gridCol w:w="662"/>
      </w:tblGrid>
      <w:tr w:rsidR="00681D91" w:rsidRPr="00AA5144" w:rsidTr="00CB36D8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706" w:type="dxa"/>
            <w:shd w:val="clear" w:color="auto" w:fill="FFFFFF"/>
          </w:tcPr>
          <w:p w:rsidR="00681D91" w:rsidRPr="00AA5144" w:rsidRDefault="00681D91" w:rsidP="00CB36D8">
            <w:pPr>
              <w:shd w:val="clear" w:color="auto" w:fill="FFFFFF"/>
              <w:autoSpaceDE w:val="0"/>
              <w:autoSpaceDN w:val="0"/>
              <w:adjustRightInd w:val="0"/>
              <w:ind w:firstLine="360"/>
              <w:jc w:val="both"/>
              <w:rPr>
                <w:sz w:val="20"/>
                <w:szCs w:val="20"/>
              </w:rPr>
            </w:pPr>
            <w:r w:rsidRPr="00AA5144">
              <w:rPr>
                <w:sz w:val="20"/>
                <w:szCs w:val="20"/>
              </w:rPr>
              <w:t>Ω</w:t>
            </w:r>
          </w:p>
        </w:tc>
        <w:tc>
          <w:tcPr>
            <w:tcW w:w="554" w:type="dxa"/>
            <w:shd w:val="clear" w:color="auto" w:fill="FFFFFF"/>
          </w:tcPr>
          <w:p w:rsidR="00681D91" w:rsidRPr="00AA5144" w:rsidRDefault="00681D91" w:rsidP="00CB36D8">
            <w:pPr>
              <w:shd w:val="clear" w:color="auto" w:fill="FFFFFF"/>
              <w:autoSpaceDE w:val="0"/>
              <w:autoSpaceDN w:val="0"/>
              <w:adjustRightInd w:val="0"/>
              <w:ind w:firstLine="360"/>
              <w:jc w:val="both"/>
              <w:rPr>
                <w:sz w:val="20"/>
                <w:szCs w:val="20"/>
              </w:rPr>
            </w:pPr>
            <w:r w:rsidRPr="00AA5144">
              <w:rPr>
                <w:b/>
                <w:bCs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569" w:type="dxa"/>
            <w:shd w:val="clear" w:color="auto" w:fill="FFFFFF"/>
          </w:tcPr>
          <w:p w:rsidR="00681D91" w:rsidRPr="00AA5144" w:rsidRDefault="00681D91" w:rsidP="00CB36D8">
            <w:pPr>
              <w:shd w:val="clear" w:color="auto" w:fill="FFFFFF"/>
              <w:autoSpaceDE w:val="0"/>
              <w:autoSpaceDN w:val="0"/>
              <w:adjustRightInd w:val="0"/>
              <w:ind w:firstLine="360"/>
              <w:jc w:val="both"/>
              <w:rPr>
                <w:sz w:val="20"/>
                <w:szCs w:val="20"/>
              </w:rPr>
            </w:pPr>
            <w:r w:rsidRPr="00AA5144">
              <w:rPr>
                <w:b/>
                <w:bCs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62" w:type="dxa"/>
            <w:shd w:val="clear" w:color="auto" w:fill="FFFFFF"/>
          </w:tcPr>
          <w:p w:rsidR="00681D91" w:rsidRPr="00AA5144" w:rsidRDefault="00681D91" w:rsidP="00CB36D8">
            <w:pPr>
              <w:shd w:val="clear" w:color="auto" w:fill="FFFFFF"/>
              <w:autoSpaceDE w:val="0"/>
              <w:autoSpaceDN w:val="0"/>
              <w:adjustRightInd w:val="0"/>
              <w:ind w:firstLine="360"/>
              <w:jc w:val="both"/>
              <w:rPr>
                <w:sz w:val="20"/>
                <w:szCs w:val="20"/>
              </w:rPr>
            </w:pPr>
            <w:r w:rsidRPr="00AA5144">
              <w:rPr>
                <w:b/>
                <w:bCs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569" w:type="dxa"/>
            <w:shd w:val="clear" w:color="auto" w:fill="FFFFFF"/>
          </w:tcPr>
          <w:p w:rsidR="00681D91" w:rsidRPr="00AA5144" w:rsidRDefault="00681D91" w:rsidP="00CB36D8">
            <w:pPr>
              <w:shd w:val="clear" w:color="auto" w:fill="FFFFFF"/>
              <w:autoSpaceDE w:val="0"/>
              <w:autoSpaceDN w:val="0"/>
              <w:adjustRightInd w:val="0"/>
              <w:ind w:firstLine="360"/>
              <w:jc w:val="both"/>
              <w:rPr>
                <w:sz w:val="20"/>
                <w:szCs w:val="20"/>
              </w:rPr>
            </w:pPr>
            <w:r w:rsidRPr="00AA5144">
              <w:rPr>
                <w:b/>
                <w:bCs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62" w:type="dxa"/>
            <w:shd w:val="clear" w:color="auto" w:fill="FFFFFF"/>
          </w:tcPr>
          <w:p w:rsidR="00681D91" w:rsidRPr="00AA5144" w:rsidRDefault="00681D91" w:rsidP="00CB36D8">
            <w:pPr>
              <w:shd w:val="clear" w:color="auto" w:fill="FFFFFF"/>
              <w:autoSpaceDE w:val="0"/>
              <w:autoSpaceDN w:val="0"/>
              <w:adjustRightInd w:val="0"/>
              <w:ind w:firstLine="360"/>
              <w:jc w:val="both"/>
              <w:rPr>
                <w:sz w:val="20"/>
                <w:szCs w:val="20"/>
              </w:rPr>
            </w:pPr>
            <w:r w:rsidRPr="00AA5144">
              <w:rPr>
                <w:b/>
                <w:bCs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562" w:type="dxa"/>
            <w:shd w:val="clear" w:color="auto" w:fill="FFFFFF"/>
          </w:tcPr>
          <w:p w:rsidR="00681D91" w:rsidRPr="00AA5144" w:rsidRDefault="00681D91" w:rsidP="00CB36D8">
            <w:pPr>
              <w:shd w:val="clear" w:color="auto" w:fill="FFFFFF"/>
              <w:autoSpaceDE w:val="0"/>
              <w:autoSpaceDN w:val="0"/>
              <w:adjustRightInd w:val="0"/>
              <w:ind w:firstLine="360"/>
              <w:jc w:val="both"/>
              <w:rPr>
                <w:sz w:val="20"/>
                <w:szCs w:val="20"/>
              </w:rPr>
            </w:pPr>
            <w:r w:rsidRPr="00AA5144">
              <w:rPr>
                <w:b/>
                <w:bCs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569" w:type="dxa"/>
            <w:shd w:val="clear" w:color="auto" w:fill="FFFFFF"/>
          </w:tcPr>
          <w:p w:rsidR="00681D91" w:rsidRPr="00AA5144" w:rsidRDefault="00681D91" w:rsidP="00CB36D8">
            <w:pPr>
              <w:shd w:val="clear" w:color="auto" w:fill="FFFFFF"/>
              <w:autoSpaceDE w:val="0"/>
              <w:autoSpaceDN w:val="0"/>
              <w:adjustRightInd w:val="0"/>
              <w:ind w:firstLine="360"/>
              <w:jc w:val="both"/>
              <w:rPr>
                <w:sz w:val="20"/>
                <w:szCs w:val="20"/>
              </w:rPr>
            </w:pPr>
            <w:r w:rsidRPr="00AA5144">
              <w:rPr>
                <w:b/>
                <w:bCs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562" w:type="dxa"/>
            <w:shd w:val="clear" w:color="auto" w:fill="FFFFFF"/>
          </w:tcPr>
          <w:p w:rsidR="00681D91" w:rsidRPr="00AA5144" w:rsidRDefault="00681D91" w:rsidP="00CB36D8">
            <w:pPr>
              <w:shd w:val="clear" w:color="auto" w:fill="FFFFFF"/>
              <w:autoSpaceDE w:val="0"/>
              <w:autoSpaceDN w:val="0"/>
              <w:adjustRightInd w:val="0"/>
              <w:ind w:firstLine="360"/>
              <w:jc w:val="both"/>
              <w:rPr>
                <w:sz w:val="20"/>
                <w:szCs w:val="20"/>
              </w:rPr>
            </w:pPr>
            <w:r w:rsidRPr="00AA5144">
              <w:rPr>
                <w:b/>
                <w:bCs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562" w:type="dxa"/>
            <w:shd w:val="clear" w:color="auto" w:fill="FFFFFF"/>
          </w:tcPr>
          <w:p w:rsidR="00681D91" w:rsidRPr="00AA5144" w:rsidRDefault="00681D91" w:rsidP="00CB36D8">
            <w:pPr>
              <w:shd w:val="clear" w:color="auto" w:fill="FFFFFF"/>
              <w:autoSpaceDE w:val="0"/>
              <w:autoSpaceDN w:val="0"/>
              <w:adjustRightInd w:val="0"/>
              <w:ind w:firstLine="360"/>
              <w:jc w:val="both"/>
              <w:rPr>
                <w:sz w:val="20"/>
                <w:szCs w:val="20"/>
              </w:rPr>
            </w:pPr>
            <w:r w:rsidRPr="00AA5144">
              <w:rPr>
                <w:b/>
                <w:bCs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662" w:type="dxa"/>
            <w:shd w:val="clear" w:color="auto" w:fill="FFFFFF"/>
          </w:tcPr>
          <w:p w:rsidR="00681D91" w:rsidRPr="00AA5144" w:rsidRDefault="00681D91" w:rsidP="00CB36D8">
            <w:pPr>
              <w:shd w:val="clear" w:color="auto" w:fill="FFFFFF"/>
              <w:autoSpaceDE w:val="0"/>
              <w:autoSpaceDN w:val="0"/>
              <w:adjustRightInd w:val="0"/>
              <w:ind w:firstLine="360"/>
              <w:jc w:val="both"/>
              <w:rPr>
                <w:sz w:val="20"/>
                <w:szCs w:val="20"/>
              </w:rPr>
            </w:pPr>
            <w:r w:rsidRPr="00AA5144">
              <w:rPr>
                <w:b/>
                <w:bCs/>
                <w:color w:val="000000"/>
                <w:sz w:val="20"/>
                <w:szCs w:val="20"/>
                <w:lang w:val="uk-UA"/>
              </w:rPr>
              <w:t>10</w:t>
            </w:r>
          </w:p>
        </w:tc>
      </w:tr>
      <w:tr w:rsidR="00681D91" w:rsidRPr="00AA5144" w:rsidTr="00CB36D8">
        <w:tblPrEx>
          <w:tblCellMar>
            <w:top w:w="0" w:type="dxa"/>
            <w:bottom w:w="0" w:type="dxa"/>
          </w:tblCellMar>
        </w:tblPrEx>
        <w:trPr>
          <w:trHeight w:val="324"/>
          <w:jc w:val="center"/>
        </w:trPr>
        <w:tc>
          <w:tcPr>
            <w:tcW w:w="706" w:type="dxa"/>
            <w:shd w:val="clear" w:color="auto" w:fill="FFFFFF"/>
          </w:tcPr>
          <w:p w:rsidR="00681D91" w:rsidRPr="00AA5144" w:rsidRDefault="00681D91" w:rsidP="00CB36D8">
            <w:pPr>
              <w:shd w:val="clear" w:color="auto" w:fill="FFFFFF"/>
              <w:autoSpaceDE w:val="0"/>
              <w:autoSpaceDN w:val="0"/>
              <w:adjustRightInd w:val="0"/>
              <w:ind w:firstLine="360"/>
              <w:jc w:val="both"/>
              <w:rPr>
                <w:sz w:val="20"/>
                <w:szCs w:val="20"/>
                <w:lang w:val="en-US"/>
              </w:rPr>
            </w:pPr>
            <w:r w:rsidRPr="00AA5144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554" w:type="dxa"/>
            <w:shd w:val="clear" w:color="auto" w:fill="FFFFFF"/>
          </w:tcPr>
          <w:p w:rsidR="00681D91" w:rsidRPr="00AA5144" w:rsidRDefault="00681D91" w:rsidP="00CB36D8">
            <w:pPr>
              <w:shd w:val="clear" w:color="auto" w:fill="FFFFFF"/>
              <w:autoSpaceDE w:val="0"/>
              <w:autoSpaceDN w:val="0"/>
              <w:adjustRightInd w:val="0"/>
              <w:ind w:firstLine="360"/>
              <w:jc w:val="both"/>
              <w:rPr>
                <w:sz w:val="20"/>
                <w:szCs w:val="20"/>
              </w:rPr>
            </w:pPr>
            <w:r w:rsidRPr="00AA5144">
              <w:rPr>
                <w:b/>
                <w:bCs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569" w:type="dxa"/>
            <w:shd w:val="clear" w:color="auto" w:fill="FFFFFF"/>
          </w:tcPr>
          <w:p w:rsidR="00681D91" w:rsidRPr="00AA5144" w:rsidRDefault="00681D91" w:rsidP="00CB36D8">
            <w:pPr>
              <w:shd w:val="clear" w:color="auto" w:fill="FFFFFF"/>
              <w:autoSpaceDE w:val="0"/>
              <w:autoSpaceDN w:val="0"/>
              <w:adjustRightInd w:val="0"/>
              <w:ind w:firstLine="360"/>
              <w:jc w:val="both"/>
              <w:rPr>
                <w:sz w:val="20"/>
                <w:szCs w:val="20"/>
              </w:rPr>
            </w:pPr>
            <w:r w:rsidRPr="00AA5144">
              <w:rPr>
                <w:b/>
                <w:bCs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62" w:type="dxa"/>
            <w:shd w:val="clear" w:color="auto" w:fill="FFFFFF"/>
          </w:tcPr>
          <w:p w:rsidR="00681D91" w:rsidRPr="00AA5144" w:rsidRDefault="00681D91" w:rsidP="00CB36D8">
            <w:pPr>
              <w:shd w:val="clear" w:color="auto" w:fill="FFFFFF"/>
              <w:autoSpaceDE w:val="0"/>
              <w:autoSpaceDN w:val="0"/>
              <w:adjustRightInd w:val="0"/>
              <w:ind w:firstLine="360"/>
              <w:jc w:val="both"/>
              <w:rPr>
                <w:sz w:val="20"/>
                <w:szCs w:val="20"/>
              </w:rPr>
            </w:pPr>
            <w:r w:rsidRPr="00AA5144">
              <w:rPr>
                <w:b/>
                <w:bCs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69" w:type="dxa"/>
            <w:shd w:val="clear" w:color="auto" w:fill="FFFFFF"/>
          </w:tcPr>
          <w:p w:rsidR="00681D91" w:rsidRPr="00AA5144" w:rsidRDefault="00681D91" w:rsidP="00CB36D8">
            <w:pPr>
              <w:shd w:val="clear" w:color="auto" w:fill="FFFFFF"/>
              <w:autoSpaceDE w:val="0"/>
              <w:autoSpaceDN w:val="0"/>
              <w:adjustRightInd w:val="0"/>
              <w:ind w:firstLine="360"/>
              <w:jc w:val="both"/>
              <w:rPr>
                <w:sz w:val="20"/>
                <w:szCs w:val="20"/>
              </w:rPr>
            </w:pPr>
            <w:r w:rsidRPr="00AA5144">
              <w:rPr>
                <w:b/>
                <w:bCs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562" w:type="dxa"/>
            <w:shd w:val="clear" w:color="auto" w:fill="FFFFFF"/>
          </w:tcPr>
          <w:p w:rsidR="00681D91" w:rsidRPr="00AA5144" w:rsidRDefault="00681D91" w:rsidP="00CB36D8">
            <w:pPr>
              <w:shd w:val="clear" w:color="auto" w:fill="FFFFFF"/>
              <w:autoSpaceDE w:val="0"/>
              <w:autoSpaceDN w:val="0"/>
              <w:adjustRightInd w:val="0"/>
              <w:ind w:firstLine="360"/>
              <w:jc w:val="both"/>
              <w:rPr>
                <w:sz w:val="20"/>
                <w:szCs w:val="20"/>
              </w:rPr>
            </w:pPr>
            <w:r w:rsidRPr="00AA5144">
              <w:rPr>
                <w:b/>
                <w:bCs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62" w:type="dxa"/>
            <w:shd w:val="clear" w:color="auto" w:fill="FFFFFF"/>
          </w:tcPr>
          <w:p w:rsidR="00681D91" w:rsidRPr="00AA5144" w:rsidRDefault="00681D91" w:rsidP="00CB36D8">
            <w:pPr>
              <w:shd w:val="clear" w:color="auto" w:fill="FFFFFF"/>
              <w:autoSpaceDE w:val="0"/>
              <w:autoSpaceDN w:val="0"/>
              <w:adjustRightInd w:val="0"/>
              <w:ind w:firstLine="360"/>
              <w:jc w:val="both"/>
              <w:rPr>
                <w:sz w:val="20"/>
                <w:szCs w:val="20"/>
              </w:rPr>
            </w:pPr>
            <w:r w:rsidRPr="00AA5144">
              <w:rPr>
                <w:b/>
                <w:bCs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69" w:type="dxa"/>
            <w:shd w:val="clear" w:color="auto" w:fill="FFFFFF"/>
          </w:tcPr>
          <w:p w:rsidR="00681D91" w:rsidRPr="00AA5144" w:rsidRDefault="00681D91" w:rsidP="00CB36D8">
            <w:pPr>
              <w:shd w:val="clear" w:color="auto" w:fill="FFFFFF"/>
              <w:autoSpaceDE w:val="0"/>
              <w:autoSpaceDN w:val="0"/>
              <w:adjustRightInd w:val="0"/>
              <w:ind w:firstLine="360"/>
              <w:jc w:val="both"/>
              <w:rPr>
                <w:sz w:val="20"/>
                <w:szCs w:val="20"/>
              </w:rPr>
            </w:pPr>
            <w:r w:rsidRPr="00AA5144">
              <w:rPr>
                <w:b/>
                <w:bCs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62" w:type="dxa"/>
            <w:shd w:val="clear" w:color="auto" w:fill="FFFFFF"/>
          </w:tcPr>
          <w:p w:rsidR="00681D91" w:rsidRPr="00AA5144" w:rsidRDefault="00681D91" w:rsidP="00CB36D8">
            <w:pPr>
              <w:shd w:val="clear" w:color="auto" w:fill="FFFFFF"/>
              <w:autoSpaceDE w:val="0"/>
              <w:autoSpaceDN w:val="0"/>
              <w:adjustRightInd w:val="0"/>
              <w:ind w:firstLine="360"/>
              <w:jc w:val="both"/>
              <w:rPr>
                <w:sz w:val="20"/>
                <w:szCs w:val="20"/>
              </w:rPr>
            </w:pPr>
            <w:r w:rsidRPr="00AA5144">
              <w:rPr>
                <w:b/>
                <w:bCs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562" w:type="dxa"/>
            <w:shd w:val="clear" w:color="auto" w:fill="FFFFFF"/>
          </w:tcPr>
          <w:p w:rsidR="00681D91" w:rsidRPr="00AA5144" w:rsidRDefault="00681D91" w:rsidP="00CB36D8">
            <w:pPr>
              <w:shd w:val="clear" w:color="auto" w:fill="FFFFFF"/>
              <w:autoSpaceDE w:val="0"/>
              <w:autoSpaceDN w:val="0"/>
              <w:adjustRightInd w:val="0"/>
              <w:ind w:firstLine="360"/>
              <w:jc w:val="both"/>
              <w:rPr>
                <w:sz w:val="20"/>
                <w:szCs w:val="20"/>
              </w:rPr>
            </w:pPr>
            <w:r w:rsidRPr="00AA5144">
              <w:rPr>
                <w:b/>
                <w:bCs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662" w:type="dxa"/>
            <w:shd w:val="clear" w:color="auto" w:fill="FFFFFF"/>
          </w:tcPr>
          <w:p w:rsidR="00681D91" w:rsidRPr="00AA5144" w:rsidRDefault="00681D91" w:rsidP="00CB36D8">
            <w:pPr>
              <w:shd w:val="clear" w:color="auto" w:fill="FFFFFF"/>
              <w:autoSpaceDE w:val="0"/>
              <w:autoSpaceDN w:val="0"/>
              <w:adjustRightInd w:val="0"/>
              <w:ind w:firstLine="360"/>
              <w:jc w:val="both"/>
              <w:rPr>
                <w:sz w:val="20"/>
                <w:szCs w:val="20"/>
              </w:rPr>
            </w:pPr>
            <w:r w:rsidRPr="00AA5144">
              <w:rPr>
                <w:b/>
                <w:bCs/>
                <w:color w:val="000000"/>
                <w:sz w:val="20"/>
                <w:szCs w:val="20"/>
                <w:lang w:val="uk-UA"/>
              </w:rPr>
              <w:t>4</w:t>
            </w:r>
          </w:p>
        </w:tc>
      </w:tr>
    </w:tbl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0"/>
          <w:szCs w:val="20"/>
          <w:lang w:val="en-US"/>
        </w:rPr>
      </w:pP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i/>
          <w:iCs/>
          <w:color w:val="000000"/>
          <w:sz w:val="20"/>
          <w:szCs w:val="20"/>
          <w:lang w:val="uk-UA"/>
        </w:rPr>
      </w:pPr>
      <w:r w:rsidRPr="00AA5144">
        <w:rPr>
          <w:color w:val="000000"/>
          <w:sz w:val="20"/>
          <w:szCs w:val="20"/>
          <w:lang w:val="uk-UA"/>
        </w:rPr>
        <w:t xml:space="preserve">Вибір будь-якого числа від 1 до 10 є </w:t>
      </w:r>
      <w:proofErr w:type="spellStart"/>
      <w:r w:rsidRPr="00AA5144">
        <w:rPr>
          <w:color w:val="000000"/>
          <w:sz w:val="20"/>
          <w:szCs w:val="20"/>
          <w:lang w:val="uk-UA"/>
        </w:rPr>
        <w:t>рівноможливим</w:t>
      </w:r>
      <w:proofErr w:type="spellEnd"/>
      <w:r w:rsidRPr="00AA5144">
        <w:rPr>
          <w:color w:val="000000"/>
          <w:sz w:val="20"/>
          <w:szCs w:val="20"/>
          <w:lang w:val="uk-UA"/>
        </w:rPr>
        <w:t>, тому ймовір</w:t>
      </w:r>
      <w:r w:rsidRPr="00AA5144">
        <w:rPr>
          <w:color w:val="000000"/>
          <w:sz w:val="20"/>
          <w:szCs w:val="20"/>
          <w:lang w:val="uk-UA"/>
        </w:rPr>
        <w:softHyphen/>
        <w:t>ність його вибору дорівнює 0,1. Об'єднавши результати, що відпові</w:t>
      </w:r>
      <w:r w:rsidRPr="00AA5144">
        <w:rPr>
          <w:color w:val="000000"/>
          <w:sz w:val="20"/>
          <w:szCs w:val="20"/>
          <w:lang w:val="uk-UA"/>
        </w:rPr>
        <w:softHyphen/>
        <w:t xml:space="preserve">дають однаковій кількості дільників, і додавши їх імовірність, знайдемо закон розподілу </w:t>
      </w:r>
      <w:r w:rsidRPr="00AA5144">
        <w:rPr>
          <w:i/>
          <w:iCs/>
          <w:color w:val="000000"/>
          <w:sz w:val="20"/>
          <w:szCs w:val="20"/>
          <w:lang w:val="en-US"/>
        </w:rPr>
        <w:t>X</w:t>
      </w:r>
      <w:r w:rsidRPr="00AA5144">
        <w:rPr>
          <w:i/>
          <w:iCs/>
          <w:color w:val="000000"/>
          <w:sz w:val="20"/>
          <w:szCs w:val="20"/>
          <w:lang w:val="uk-UA"/>
        </w:rPr>
        <w:t>:</w:t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4"/>
        <w:gridCol w:w="857"/>
        <w:gridCol w:w="850"/>
        <w:gridCol w:w="857"/>
        <w:gridCol w:w="864"/>
      </w:tblGrid>
      <w:tr w:rsidR="00681D91" w:rsidRPr="00AA5144" w:rsidTr="00CB36D8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864" w:type="dxa"/>
            <w:shd w:val="clear" w:color="auto" w:fill="FFFFFF"/>
          </w:tcPr>
          <w:p w:rsidR="00681D91" w:rsidRPr="00AA5144" w:rsidRDefault="00681D91" w:rsidP="00CB36D8">
            <w:pPr>
              <w:shd w:val="clear" w:color="auto" w:fill="FFFFFF"/>
              <w:autoSpaceDE w:val="0"/>
              <w:autoSpaceDN w:val="0"/>
              <w:adjustRightInd w:val="0"/>
              <w:ind w:firstLine="360"/>
              <w:jc w:val="both"/>
              <w:rPr>
                <w:sz w:val="20"/>
                <w:szCs w:val="20"/>
                <w:lang w:val="en-US"/>
              </w:rPr>
            </w:pPr>
            <w:r w:rsidRPr="00AA5144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7" w:type="dxa"/>
            <w:shd w:val="clear" w:color="auto" w:fill="FFFFFF"/>
          </w:tcPr>
          <w:p w:rsidR="00681D91" w:rsidRPr="00AA5144" w:rsidRDefault="00681D91" w:rsidP="00CB36D8">
            <w:pPr>
              <w:shd w:val="clear" w:color="auto" w:fill="FFFFFF"/>
              <w:autoSpaceDE w:val="0"/>
              <w:autoSpaceDN w:val="0"/>
              <w:adjustRightInd w:val="0"/>
              <w:ind w:firstLine="360"/>
              <w:jc w:val="both"/>
              <w:rPr>
                <w:sz w:val="20"/>
                <w:szCs w:val="20"/>
              </w:rPr>
            </w:pPr>
            <w:r w:rsidRPr="00AA5144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shd w:val="clear" w:color="auto" w:fill="FFFFFF"/>
          </w:tcPr>
          <w:p w:rsidR="00681D91" w:rsidRPr="00AA5144" w:rsidRDefault="00681D91" w:rsidP="00CB36D8">
            <w:pPr>
              <w:shd w:val="clear" w:color="auto" w:fill="FFFFFF"/>
              <w:autoSpaceDE w:val="0"/>
              <w:autoSpaceDN w:val="0"/>
              <w:adjustRightInd w:val="0"/>
              <w:ind w:firstLine="360"/>
              <w:jc w:val="both"/>
              <w:rPr>
                <w:sz w:val="20"/>
                <w:szCs w:val="20"/>
              </w:rPr>
            </w:pPr>
            <w:r w:rsidRPr="00AA5144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857" w:type="dxa"/>
            <w:shd w:val="clear" w:color="auto" w:fill="FFFFFF"/>
          </w:tcPr>
          <w:p w:rsidR="00681D91" w:rsidRPr="00AA5144" w:rsidRDefault="00681D91" w:rsidP="00CB36D8">
            <w:pPr>
              <w:shd w:val="clear" w:color="auto" w:fill="FFFFFF"/>
              <w:autoSpaceDE w:val="0"/>
              <w:autoSpaceDN w:val="0"/>
              <w:adjustRightInd w:val="0"/>
              <w:ind w:firstLine="360"/>
              <w:jc w:val="both"/>
              <w:rPr>
                <w:sz w:val="20"/>
                <w:szCs w:val="20"/>
              </w:rPr>
            </w:pPr>
            <w:r w:rsidRPr="00AA5144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864" w:type="dxa"/>
            <w:shd w:val="clear" w:color="auto" w:fill="FFFFFF"/>
          </w:tcPr>
          <w:p w:rsidR="00681D91" w:rsidRPr="00AA5144" w:rsidRDefault="00681D91" w:rsidP="00CB36D8">
            <w:pPr>
              <w:shd w:val="clear" w:color="auto" w:fill="FFFFFF"/>
              <w:autoSpaceDE w:val="0"/>
              <w:autoSpaceDN w:val="0"/>
              <w:adjustRightInd w:val="0"/>
              <w:ind w:firstLine="360"/>
              <w:jc w:val="both"/>
              <w:rPr>
                <w:sz w:val="20"/>
                <w:szCs w:val="20"/>
              </w:rPr>
            </w:pPr>
            <w:r w:rsidRPr="00AA5144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</w:tr>
      <w:tr w:rsidR="00681D91" w:rsidRPr="00AA5144" w:rsidTr="00CB36D8">
        <w:tblPrEx>
          <w:tblCellMar>
            <w:top w:w="0" w:type="dxa"/>
            <w:bottom w:w="0" w:type="dxa"/>
          </w:tblCellMar>
        </w:tblPrEx>
        <w:trPr>
          <w:trHeight w:val="324"/>
          <w:jc w:val="center"/>
        </w:trPr>
        <w:tc>
          <w:tcPr>
            <w:tcW w:w="864" w:type="dxa"/>
            <w:shd w:val="clear" w:color="auto" w:fill="FFFFFF"/>
          </w:tcPr>
          <w:p w:rsidR="00681D91" w:rsidRPr="00AA5144" w:rsidRDefault="00681D91" w:rsidP="00CB36D8">
            <w:pPr>
              <w:shd w:val="clear" w:color="auto" w:fill="FFFFFF"/>
              <w:autoSpaceDE w:val="0"/>
              <w:autoSpaceDN w:val="0"/>
              <w:adjustRightInd w:val="0"/>
              <w:ind w:firstLine="360"/>
              <w:jc w:val="both"/>
              <w:rPr>
                <w:sz w:val="20"/>
                <w:szCs w:val="20"/>
              </w:rPr>
            </w:pPr>
            <w:r w:rsidRPr="00AA5144">
              <w:rPr>
                <w:b/>
                <w:bCs/>
                <w:i/>
                <w:iCs/>
                <w:color w:val="000000"/>
                <w:sz w:val="20"/>
                <w:szCs w:val="20"/>
                <w:lang w:val="uk-UA"/>
              </w:rPr>
              <w:t>р</w:t>
            </w:r>
          </w:p>
        </w:tc>
        <w:tc>
          <w:tcPr>
            <w:tcW w:w="857" w:type="dxa"/>
            <w:shd w:val="clear" w:color="auto" w:fill="FFFFFF"/>
          </w:tcPr>
          <w:p w:rsidR="00681D91" w:rsidRPr="00AA5144" w:rsidRDefault="00681D91" w:rsidP="00CB36D8">
            <w:pPr>
              <w:shd w:val="clear" w:color="auto" w:fill="FFFFFF"/>
              <w:autoSpaceDE w:val="0"/>
              <w:autoSpaceDN w:val="0"/>
              <w:adjustRightInd w:val="0"/>
              <w:ind w:firstLine="360"/>
              <w:jc w:val="both"/>
              <w:rPr>
                <w:sz w:val="20"/>
                <w:szCs w:val="20"/>
              </w:rPr>
            </w:pPr>
            <w:r w:rsidRPr="00AA5144">
              <w:rPr>
                <w:color w:val="000000"/>
                <w:sz w:val="20"/>
                <w:szCs w:val="20"/>
                <w:lang w:val="uk-UA"/>
              </w:rPr>
              <w:t>0,1</w:t>
            </w:r>
          </w:p>
        </w:tc>
        <w:tc>
          <w:tcPr>
            <w:tcW w:w="850" w:type="dxa"/>
            <w:shd w:val="clear" w:color="auto" w:fill="FFFFFF"/>
          </w:tcPr>
          <w:p w:rsidR="00681D91" w:rsidRPr="00AA5144" w:rsidRDefault="00681D91" w:rsidP="00CB36D8">
            <w:pPr>
              <w:shd w:val="clear" w:color="auto" w:fill="FFFFFF"/>
              <w:autoSpaceDE w:val="0"/>
              <w:autoSpaceDN w:val="0"/>
              <w:adjustRightInd w:val="0"/>
              <w:ind w:firstLine="360"/>
              <w:jc w:val="both"/>
              <w:rPr>
                <w:sz w:val="20"/>
                <w:szCs w:val="20"/>
              </w:rPr>
            </w:pPr>
            <w:r w:rsidRPr="00AA5144">
              <w:rPr>
                <w:color w:val="000000"/>
                <w:sz w:val="20"/>
                <w:szCs w:val="20"/>
                <w:lang w:val="uk-UA"/>
              </w:rPr>
              <w:t>0,4</w:t>
            </w:r>
          </w:p>
        </w:tc>
        <w:tc>
          <w:tcPr>
            <w:tcW w:w="857" w:type="dxa"/>
            <w:shd w:val="clear" w:color="auto" w:fill="FFFFFF"/>
          </w:tcPr>
          <w:p w:rsidR="00681D91" w:rsidRPr="00AA5144" w:rsidRDefault="00681D91" w:rsidP="00CB36D8">
            <w:pPr>
              <w:shd w:val="clear" w:color="auto" w:fill="FFFFFF"/>
              <w:autoSpaceDE w:val="0"/>
              <w:autoSpaceDN w:val="0"/>
              <w:adjustRightInd w:val="0"/>
              <w:ind w:firstLine="360"/>
              <w:jc w:val="both"/>
              <w:rPr>
                <w:sz w:val="20"/>
                <w:szCs w:val="20"/>
              </w:rPr>
            </w:pPr>
            <w:r w:rsidRPr="00AA5144">
              <w:rPr>
                <w:color w:val="000000"/>
                <w:sz w:val="20"/>
                <w:szCs w:val="20"/>
                <w:lang w:val="uk-UA"/>
              </w:rPr>
              <w:t>0.2</w:t>
            </w:r>
          </w:p>
        </w:tc>
        <w:tc>
          <w:tcPr>
            <w:tcW w:w="864" w:type="dxa"/>
            <w:shd w:val="clear" w:color="auto" w:fill="FFFFFF"/>
          </w:tcPr>
          <w:p w:rsidR="00681D91" w:rsidRPr="00AA5144" w:rsidRDefault="00681D91" w:rsidP="00CB36D8">
            <w:pPr>
              <w:shd w:val="clear" w:color="auto" w:fill="FFFFFF"/>
              <w:autoSpaceDE w:val="0"/>
              <w:autoSpaceDN w:val="0"/>
              <w:adjustRightInd w:val="0"/>
              <w:ind w:firstLine="360"/>
              <w:jc w:val="both"/>
              <w:rPr>
                <w:sz w:val="20"/>
                <w:szCs w:val="20"/>
              </w:rPr>
            </w:pPr>
            <w:r w:rsidRPr="00AA5144">
              <w:rPr>
                <w:color w:val="000000"/>
                <w:sz w:val="20"/>
                <w:szCs w:val="20"/>
                <w:lang w:val="uk-UA"/>
              </w:rPr>
              <w:t>0,3</w:t>
            </w:r>
          </w:p>
        </w:tc>
      </w:tr>
    </w:tbl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0"/>
          <w:szCs w:val="20"/>
          <w:lang w:val="en-US"/>
        </w:rPr>
      </w:pP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AA5144">
        <w:rPr>
          <w:color w:val="000000"/>
          <w:sz w:val="20"/>
          <w:szCs w:val="20"/>
          <w:lang w:val="uk-UA"/>
        </w:rPr>
        <w:t>Контроль: 0,1 + 0,4 + 0,2 + 0,3 = 1.</w:t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AA5144">
        <w:rPr>
          <w:color w:val="000000"/>
          <w:sz w:val="20"/>
          <w:szCs w:val="20"/>
          <w:lang w:val="uk-UA"/>
        </w:rPr>
        <w:t xml:space="preserve">Закон розподілу повністю характеризує дискретну випадкову величину, але він може бути невідомим; тоді корисними є деякі сталі величини, які дають уявлення про випадкову величину. Такі сталі величини називають </w:t>
      </w:r>
      <w:r w:rsidRPr="00AA5144">
        <w:rPr>
          <w:i/>
          <w:iCs/>
          <w:color w:val="000000"/>
          <w:sz w:val="20"/>
          <w:szCs w:val="20"/>
          <w:lang w:val="uk-UA"/>
        </w:rPr>
        <w:t xml:space="preserve">числовими характеристиками випадкових величин. </w:t>
      </w:r>
      <w:r w:rsidRPr="00AA5144">
        <w:rPr>
          <w:color w:val="000000"/>
          <w:sz w:val="20"/>
          <w:szCs w:val="20"/>
          <w:lang w:val="uk-UA"/>
        </w:rPr>
        <w:t>Серед числових харак</w:t>
      </w:r>
      <w:r w:rsidRPr="00AA5144">
        <w:rPr>
          <w:color w:val="000000"/>
          <w:sz w:val="20"/>
          <w:szCs w:val="20"/>
          <w:lang w:val="uk-UA"/>
        </w:rPr>
        <w:softHyphen/>
        <w:t xml:space="preserve">теристик особливе значення </w:t>
      </w:r>
      <w:r w:rsidRPr="00AA5144">
        <w:rPr>
          <w:i/>
          <w:iCs/>
          <w:color w:val="000000"/>
          <w:sz w:val="20"/>
          <w:szCs w:val="20"/>
          <w:lang w:val="uk-UA"/>
        </w:rPr>
        <w:t>має математичне сподівання.</w:t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0"/>
          <w:szCs w:val="20"/>
        </w:rPr>
      </w:pPr>
      <w:r w:rsidRPr="00AA5144">
        <w:rPr>
          <w:b/>
          <w:bCs/>
          <w:color w:val="000000"/>
          <w:sz w:val="20"/>
          <w:szCs w:val="20"/>
          <w:lang w:val="uk-UA"/>
        </w:rPr>
        <w:t xml:space="preserve">Означення 4. </w:t>
      </w:r>
      <w:r w:rsidRPr="00AA5144">
        <w:rPr>
          <w:color w:val="000000"/>
          <w:sz w:val="20"/>
          <w:szCs w:val="20"/>
          <w:lang w:val="uk-UA"/>
        </w:rPr>
        <w:t xml:space="preserve">Математичним сподіванням ( або середнім значенням ) дискретної випадкової величини </w:t>
      </w:r>
      <w:r w:rsidRPr="00AA5144">
        <w:rPr>
          <w:i/>
          <w:iCs/>
          <w:color w:val="000000"/>
          <w:sz w:val="20"/>
          <w:szCs w:val="20"/>
          <w:lang w:val="en-US"/>
        </w:rPr>
        <w:t>X</w:t>
      </w:r>
      <w:r w:rsidRPr="00AA5144">
        <w:rPr>
          <w:i/>
          <w:iCs/>
          <w:color w:val="000000"/>
          <w:sz w:val="20"/>
          <w:szCs w:val="20"/>
        </w:rPr>
        <w:t xml:space="preserve"> </w:t>
      </w:r>
      <w:r w:rsidRPr="00AA5144">
        <w:rPr>
          <w:color w:val="000000"/>
          <w:sz w:val="20"/>
          <w:szCs w:val="20"/>
          <w:lang w:val="uk-UA"/>
        </w:rPr>
        <w:t>називається число, яке дорівнює сумі добутків усіх її можливих значень на відповідні ймовірності:</w:t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0"/>
          <w:szCs w:val="20"/>
        </w:rPr>
      </w:pP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color w:val="000000"/>
          <w:sz w:val="20"/>
          <w:szCs w:val="20"/>
          <w:lang w:val="en-US"/>
        </w:rPr>
      </w:pPr>
      <w:r w:rsidRPr="00AA5144">
        <w:rPr>
          <w:noProof/>
          <w:color w:val="000000"/>
          <w:sz w:val="20"/>
          <w:szCs w:val="20"/>
          <w:lang w:val="en-US"/>
        </w:rPr>
        <w:drawing>
          <wp:inline distT="0" distB="0" distL="0" distR="0">
            <wp:extent cx="3147060" cy="548640"/>
            <wp:effectExtent l="0" t="0" r="0" b="3810"/>
            <wp:docPr id="15" name="Рисунок 15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  <w:lang w:val="en-US"/>
        </w:rPr>
      </w:pP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  <w:lang w:val="uk-UA"/>
        </w:rPr>
      </w:pPr>
      <w:r w:rsidRPr="00AA5144">
        <w:rPr>
          <w:color w:val="000000"/>
          <w:sz w:val="20"/>
          <w:szCs w:val="20"/>
          <w:lang w:val="uk-UA"/>
        </w:rPr>
        <w:t xml:space="preserve">Нехай випадкова величина може набувати значень </w:t>
      </w:r>
      <w:r w:rsidRPr="00AA5144">
        <w:rPr>
          <w:color w:val="000000"/>
          <w:sz w:val="20"/>
          <w:szCs w:val="20"/>
          <w:lang w:val="en-US"/>
        </w:rPr>
        <w:t>x</w:t>
      </w:r>
      <w:r w:rsidRPr="00AA5144">
        <w:rPr>
          <w:color w:val="000000"/>
          <w:sz w:val="20"/>
          <w:szCs w:val="20"/>
          <w:vertAlign w:val="subscript"/>
        </w:rPr>
        <w:t>1</w:t>
      </w:r>
      <w:r w:rsidRPr="00AA5144">
        <w:rPr>
          <w:color w:val="000000"/>
          <w:sz w:val="20"/>
          <w:szCs w:val="20"/>
        </w:rPr>
        <w:t>, .</w:t>
      </w:r>
      <w:r w:rsidRPr="00AA5144">
        <w:rPr>
          <w:color w:val="000000"/>
          <w:sz w:val="20"/>
          <w:szCs w:val="20"/>
          <w:lang w:val="en-US"/>
        </w:rPr>
        <w:t>x</w:t>
      </w:r>
      <w:r w:rsidRPr="00AA5144">
        <w:rPr>
          <w:color w:val="000000"/>
          <w:sz w:val="20"/>
          <w:szCs w:val="20"/>
          <w:vertAlign w:val="subscript"/>
        </w:rPr>
        <w:t>2</w:t>
      </w:r>
      <w:r w:rsidRPr="00AA5144">
        <w:rPr>
          <w:color w:val="000000"/>
          <w:sz w:val="20"/>
          <w:szCs w:val="20"/>
        </w:rPr>
        <w:t xml:space="preserve">, </w:t>
      </w:r>
      <w:r w:rsidRPr="00AA5144">
        <w:rPr>
          <w:color w:val="000000"/>
          <w:sz w:val="20"/>
          <w:szCs w:val="20"/>
          <w:lang w:val="uk-UA"/>
        </w:rPr>
        <w:t xml:space="preserve">... , </w:t>
      </w:r>
      <w:proofErr w:type="spellStart"/>
      <w:r w:rsidRPr="00AA5144">
        <w:rPr>
          <w:i/>
          <w:iCs/>
          <w:color w:val="000000"/>
          <w:sz w:val="20"/>
          <w:szCs w:val="20"/>
          <w:lang w:val="uk-UA"/>
        </w:rPr>
        <w:t>х</w:t>
      </w:r>
      <w:r w:rsidRPr="00AA5144">
        <w:rPr>
          <w:i/>
          <w:iCs/>
          <w:color w:val="000000"/>
          <w:sz w:val="20"/>
          <w:szCs w:val="20"/>
          <w:vertAlign w:val="subscript"/>
          <w:lang w:val="uk-UA"/>
        </w:rPr>
        <w:t>п</w:t>
      </w:r>
      <w:proofErr w:type="spellEnd"/>
      <w:r w:rsidRPr="00AA5144">
        <w:rPr>
          <w:i/>
          <w:iCs/>
          <w:color w:val="000000"/>
          <w:sz w:val="20"/>
          <w:szCs w:val="20"/>
          <w:lang w:val="uk-UA"/>
        </w:rPr>
        <w:t xml:space="preserve"> </w:t>
      </w:r>
      <w:r w:rsidRPr="00AA5144">
        <w:rPr>
          <w:color w:val="000000"/>
          <w:sz w:val="20"/>
          <w:szCs w:val="20"/>
          <w:lang w:val="uk-UA"/>
        </w:rPr>
        <w:t>і всі</w:t>
      </w:r>
      <w:r w:rsidRPr="00AA5144">
        <w:rPr>
          <w:sz w:val="20"/>
          <w:szCs w:val="20"/>
        </w:rPr>
        <w:t xml:space="preserve"> </w:t>
      </w:r>
      <w:r w:rsidRPr="00AA5144">
        <w:rPr>
          <w:sz w:val="20"/>
          <w:szCs w:val="20"/>
          <w:lang w:val="uk-UA"/>
        </w:rPr>
        <w:t>її</w:t>
      </w:r>
      <w:r w:rsidRPr="00AA5144">
        <w:rPr>
          <w:color w:val="000000"/>
          <w:sz w:val="20"/>
          <w:szCs w:val="20"/>
          <w:lang w:val="uk-UA"/>
        </w:rPr>
        <w:t xml:space="preserve"> значення однаково ймовірні. Тоді ймовірність кожного з них </w:t>
      </w:r>
      <w:r w:rsidRPr="00AA5144">
        <w:rPr>
          <w:i/>
          <w:iCs/>
          <w:color w:val="000000"/>
          <w:sz w:val="20"/>
          <w:szCs w:val="20"/>
          <w:lang w:val="uk-UA"/>
        </w:rPr>
        <w:t xml:space="preserve">р = </w:t>
      </w:r>
      <w:r w:rsidRPr="00AA5144">
        <w:rPr>
          <w:i/>
          <w:iCs/>
          <w:color w:val="000000"/>
          <w:sz w:val="20"/>
          <w:szCs w:val="20"/>
        </w:rPr>
        <w:t>1/</w:t>
      </w:r>
      <w:r w:rsidRPr="00AA5144">
        <w:rPr>
          <w:i/>
          <w:iCs/>
          <w:color w:val="000000"/>
          <w:sz w:val="20"/>
          <w:szCs w:val="20"/>
          <w:lang w:val="en-US"/>
        </w:rPr>
        <w:t>p</w:t>
      </w:r>
      <w:r w:rsidRPr="00AA5144">
        <w:rPr>
          <w:i/>
          <w:iCs/>
          <w:color w:val="000000"/>
          <w:sz w:val="20"/>
          <w:szCs w:val="20"/>
          <w:lang w:val="uk-UA"/>
        </w:rPr>
        <w:t xml:space="preserve"> .</w:t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0"/>
          <w:szCs w:val="20"/>
        </w:rPr>
      </w:pPr>
      <w:r w:rsidRPr="00AA5144">
        <w:rPr>
          <w:color w:val="000000"/>
          <w:sz w:val="20"/>
          <w:szCs w:val="20"/>
          <w:lang w:val="uk-UA"/>
        </w:rPr>
        <w:t>Математичне сподівання цієї випадкової величини</w:t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0"/>
          <w:szCs w:val="20"/>
        </w:rPr>
      </w:pP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color w:val="000000"/>
          <w:sz w:val="20"/>
          <w:szCs w:val="20"/>
          <w:lang w:val="en-US"/>
        </w:rPr>
      </w:pPr>
      <w:r w:rsidRPr="00AA5144">
        <w:rPr>
          <w:noProof/>
          <w:color w:val="000000"/>
          <w:sz w:val="20"/>
          <w:szCs w:val="20"/>
          <w:lang w:val="en-US"/>
        </w:rPr>
        <w:drawing>
          <wp:inline distT="0" distB="0" distL="0" distR="0">
            <wp:extent cx="3718560" cy="548640"/>
            <wp:effectExtent l="0" t="0" r="0" b="3810"/>
            <wp:docPr id="14" name="Рисунок 14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56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AA5144">
        <w:rPr>
          <w:color w:val="000000"/>
          <w:sz w:val="20"/>
          <w:szCs w:val="20"/>
          <w:lang w:val="uk-UA"/>
        </w:rPr>
        <w:t>Отже, в даному разі математичним сподіванням випадкової величини є середнє арифметичне всіх її можливих значень. У загальному випадку математичне сподівання випадкової величини не буде середнім арифме</w:t>
      </w:r>
      <w:r w:rsidRPr="00AA5144">
        <w:rPr>
          <w:color w:val="000000"/>
          <w:sz w:val="20"/>
          <w:szCs w:val="20"/>
          <w:lang w:val="uk-UA"/>
        </w:rPr>
        <w:softHyphen/>
        <w:t>тичним всіх її можливих значень. Проте в деякому розумінні його можна розглядати саме так. Справа в тому, що в задачах практичного спряму</w:t>
      </w:r>
      <w:r w:rsidRPr="00AA5144">
        <w:rPr>
          <w:color w:val="000000"/>
          <w:sz w:val="20"/>
          <w:szCs w:val="20"/>
          <w:lang w:val="uk-UA"/>
        </w:rPr>
        <w:softHyphen/>
        <w:t>вання закон розподілу випадкової величини є невідомим. Тому виконують велику кількість випробувань або спостережень, кожне з яких відбу</w:t>
      </w:r>
      <w:r w:rsidRPr="00AA5144">
        <w:rPr>
          <w:color w:val="000000"/>
          <w:sz w:val="20"/>
          <w:szCs w:val="20"/>
          <w:lang w:val="uk-UA"/>
        </w:rPr>
        <w:softHyphen/>
        <w:t>вається у приблизно однакових умовах. Таку сукупність спостережень називають вибіркою із значень, яких набуває дана величинах</w:t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0"/>
          <w:szCs w:val="20"/>
          <w:lang w:val="en-US"/>
        </w:rPr>
      </w:pPr>
      <w:r w:rsidRPr="00AA5144">
        <w:rPr>
          <w:color w:val="000000"/>
          <w:sz w:val="20"/>
          <w:szCs w:val="20"/>
          <w:lang w:val="uk-UA"/>
        </w:rPr>
        <w:t xml:space="preserve">Нехай у вибірці з </w:t>
      </w:r>
      <w:r w:rsidRPr="00AA5144">
        <w:rPr>
          <w:i/>
          <w:iCs/>
          <w:color w:val="000000"/>
          <w:sz w:val="20"/>
          <w:szCs w:val="20"/>
          <w:lang w:val="uk-UA"/>
        </w:rPr>
        <w:t xml:space="preserve">п </w:t>
      </w:r>
      <w:r w:rsidRPr="00AA5144">
        <w:rPr>
          <w:color w:val="000000"/>
          <w:sz w:val="20"/>
          <w:szCs w:val="20"/>
          <w:lang w:val="uk-UA"/>
        </w:rPr>
        <w:t xml:space="preserve">спостережень за випадковою величиною </w:t>
      </w:r>
      <w:r w:rsidRPr="00AA5144">
        <w:rPr>
          <w:i/>
          <w:iCs/>
          <w:color w:val="000000"/>
          <w:sz w:val="20"/>
          <w:szCs w:val="20"/>
          <w:lang w:val="en-US"/>
        </w:rPr>
        <w:t>X</w:t>
      </w:r>
      <w:r w:rsidRPr="00AA5144">
        <w:rPr>
          <w:i/>
          <w:iCs/>
          <w:color w:val="000000"/>
          <w:sz w:val="20"/>
          <w:szCs w:val="20"/>
        </w:rPr>
        <w:t xml:space="preserve"> </w:t>
      </w:r>
      <w:r w:rsidRPr="00AA5144">
        <w:rPr>
          <w:color w:val="000000"/>
          <w:sz w:val="20"/>
          <w:szCs w:val="20"/>
          <w:lang w:val="uk-UA"/>
        </w:rPr>
        <w:t>ця вели</w:t>
      </w:r>
      <w:r w:rsidRPr="00AA5144">
        <w:rPr>
          <w:color w:val="000000"/>
          <w:sz w:val="20"/>
          <w:szCs w:val="20"/>
          <w:lang w:val="uk-UA"/>
        </w:rPr>
        <w:softHyphen/>
        <w:t xml:space="preserve">чина </w:t>
      </w:r>
      <w:r w:rsidRPr="00AA5144">
        <w:rPr>
          <w:i/>
          <w:iCs/>
          <w:color w:val="000000"/>
          <w:sz w:val="20"/>
          <w:szCs w:val="20"/>
          <w:lang w:val="uk-UA"/>
        </w:rPr>
        <w:t>п</w:t>
      </w:r>
      <w:r w:rsidRPr="00AA5144">
        <w:rPr>
          <w:i/>
          <w:iCs/>
          <w:color w:val="000000"/>
          <w:sz w:val="20"/>
          <w:szCs w:val="20"/>
          <w:vertAlign w:val="subscript"/>
        </w:rPr>
        <w:t>1</w:t>
      </w:r>
      <w:r w:rsidRPr="00AA5144">
        <w:rPr>
          <w:i/>
          <w:iCs/>
          <w:color w:val="000000"/>
          <w:sz w:val="20"/>
          <w:szCs w:val="20"/>
          <w:lang w:val="uk-UA"/>
        </w:rPr>
        <w:t xml:space="preserve"> </w:t>
      </w:r>
      <w:r w:rsidRPr="00AA5144">
        <w:rPr>
          <w:color w:val="000000"/>
          <w:sz w:val="20"/>
          <w:szCs w:val="20"/>
          <w:lang w:val="uk-UA"/>
        </w:rPr>
        <w:t xml:space="preserve">разів набувала значення </w:t>
      </w:r>
      <w:r w:rsidRPr="00AA5144">
        <w:rPr>
          <w:i/>
          <w:iCs/>
          <w:color w:val="000000"/>
          <w:sz w:val="20"/>
          <w:szCs w:val="20"/>
          <w:lang w:val="uk-UA"/>
        </w:rPr>
        <w:t>х</w:t>
      </w:r>
      <w:r w:rsidRPr="00AA5144">
        <w:rPr>
          <w:i/>
          <w:iCs/>
          <w:color w:val="000000"/>
          <w:sz w:val="20"/>
          <w:szCs w:val="20"/>
          <w:vertAlign w:val="subscript"/>
        </w:rPr>
        <w:t>1</w:t>
      </w:r>
      <w:r w:rsidRPr="00AA5144">
        <w:rPr>
          <w:i/>
          <w:iCs/>
          <w:color w:val="000000"/>
          <w:sz w:val="20"/>
          <w:szCs w:val="20"/>
        </w:rPr>
        <w:t>, … ;</w:t>
      </w:r>
      <w:r w:rsidRPr="00AA5144">
        <w:rPr>
          <w:i/>
          <w:iCs/>
          <w:color w:val="000000"/>
          <w:sz w:val="20"/>
          <w:szCs w:val="20"/>
          <w:lang w:val="uk-UA"/>
        </w:rPr>
        <w:t xml:space="preserve"> п</w:t>
      </w:r>
      <w:r w:rsidRPr="00AA5144">
        <w:rPr>
          <w:i/>
          <w:iCs/>
          <w:color w:val="000000"/>
          <w:sz w:val="20"/>
          <w:szCs w:val="20"/>
          <w:vertAlign w:val="subscript"/>
        </w:rPr>
        <w:t>2</w:t>
      </w:r>
      <w:r w:rsidRPr="00AA5144">
        <w:rPr>
          <w:i/>
          <w:iCs/>
          <w:color w:val="000000"/>
          <w:sz w:val="20"/>
          <w:szCs w:val="20"/>
          <w:lang w:val="uk-UA"/>
        </w:rPr>
        <w:t xml:space="preserve"> </w:t>
      </w:r>
      <w:r w:rsidRPr="00AA5144">
        <w:rPr>
          <w:color w:val="000000"/>
          <w:sz w:val="20"/>
          <w:szCs w:val="20"/>
          <w:lang w:val="uk-UA"/>
        </w:rPr>
        <w:t>разів</w:t>
      </w:r>
      <w:r w:rsidRPr="00AA5144">
        <w:rPr>
          <w:color w:val="000000"/>
          <w:sz w:val="20"/>
          <w:szCs w:val="20"/>
        </w:rPr>
        <w:t xml:space="preserve"> </w:t>
      </w:r>
      <w:r w:rsidRPr="00AA5144">
        <w:rPr>
          <w:color w:val="000000"/>
          <w:sz w:val="20"/>
          <w:szCs w:val="20"/>
          <w:lang w:val="uk-UA"/>
        </w:rPr>
        <w:t>-</w:t>
      </w:r>
      <w:r w:rsidRPr="00AA5144">
        <w:rPr>
          <w:color w:val="000000"/>
          <w:sz w:val="20"/>
          <w:szCs w:val="20"/>
        </w:rPr>
        <w:t xml:space="preserve"> </w:t>
      </w:r>
      <w:r w:rsidRPr="00AA5144">
        <w:rPr>
          <w:color w:val="000000"/>
          <w:sz w:val="20"/>
          <w:szCs w:val="20"/>
          <w:lang w:val="uk-UA"/>
        </w:rPr>
        <w:t xml:space="preserve">значення </w:t>
      </w:r>
      <w:r w:rsidRPr="00AA5144">
        <w:rPr>
          <w:i/>
          <w:iCs/>
          <w:color w:val="000000"/>
          <w:sz w:val="20"/>
          <w:szCs w:val="20"/>
          <w:lang w:val="uk-UA"/>
        </w:rPr>
        <w:t>х</w:t>
      </w:r>
      <w:r w:rsidRPr="00AA5144">
        <w:rPr>
          <w:i/>
          <w:iCs/>
          <w:color w:val="000000"/>
          <w:sz w:val="20"/>
          <w:szCs w:val="20"/>
          <w:vertAlign w:val="subscript"/>
          <w:lang w:val="uk-UA"/>
        </w:rPr>
        <w:t>2</w:t>
      </w:r>
      <w:r w:rsidRPr="00AA5144">
        <w:rPr>
          <w:i/>
          <w:iCs/>
          <w:color w:val="000000"/>
          <w:sz w:val="20"/>
          <w:szCs w:val="20"/>
          <w:lang w:val="uk-UA"/>
        </w:rPr>
        <w:t>,</w:t>
      </w:r>
      <w:r w:rsidRPr="00AA5144">
        <w:rPr>
          <w:color w:val="000000"/>
          <w:sz w:val="20"/>
          <w:szCs w:val="20"/>
          <w:lang w:val="uk-UA"/>
        </w:rPr>
        <w:t xml:space="preserve">... ; </w:t>
      </w:r>
      <w:proofErr w:type="spellStart"/>
      <w:r w:rsidRPr="00AA5144">
        <w:rPr>
          <w:i/>
          <w:iCs/>
          <w:color w:val="000000"/>
          <w:sz w:val="20"/>
          <w:szCs w:val="20"/>
          <w:lang w:val="en-US"/>
        </w:rPr>
        <w:t>n</w:t>
      </w:r>
      <w:r w:rsidRPr="00AA5144">
        <w:rPr>
          <w:i/>
          <w:iCs/>
          <w:color w:val="000000"/>
          <w:sz w:val="20"/>
          <w:szCs w:val="20"/>
          <w:vertAlign w:val="subscript"/>
          <w:lang w:val="en-US"/>
        </w:rPr>
        <w:t>k</w:t>
      </w:r>
      <w:proofErr w:type="spellEnd"/>
      <w:r w:rsidRPr="00AA5144">
        <w:rPr>
          <w:i/>
          <w:iCs/>
          <w:color w:val="000000"/>
          <w:sz w:val="20"/>
          <w:szCs w:val="20"/>
        </w:rPr>
        <w:t xml:space="preserve"> </w:t>
      </w:r>
      <w:r w:rsidRPr="00AA5144">
        <w:rPr>
          <w:color w:val="000000"/>
          <w:sz w:val="20"/>
          <w:szCs w:val="20"/>
          <w:lang w:val="uk-UA"/>
        </w:rPr>
        <w:t xml:space="preserve">разів-значення </w:t>
      </w:r>
      <w:proofErr w:type="spellStart"/>
      <w:r w:rsidRPr="00AA5144">
        <w:rPr>
          <w:i/>
          <w:iCs/>
          <w:color w:val="000000"/>
          <w:sz w:val="20"/>
          <w:szCs w:val="20"/>
          <w:lang w:val="en-US"/>
        </w:rPr>
        <w:t>x</w:t>
      </w:r>
      <w:r w:rsidRPr="00AA5144">
        <w:rPr>
          <w:i/>
          <w:iCs/>
          <w:color w:val="000000"/>
          <w:sz w:val="20"/>
          <w:szCs w:val="20"/>
          <w:vertAlign w:val="subscript"/>
          <w:lang w:val="en-US"/>
        </w:rPr>
        <w:t>k</w:t>
      </w:r>
      <w:proofErr w:type="spellEnd"/>
      <w:r w:rsidRPr="00AA5144">
        <w:rPr>
          <w:i/>
          <w:iCs/>
          <w:color w:val="000000"/>
          <w:sz w:val="20"/>
          <w:szCs w:val="20"/>
        </w:rPr>
        <w:t xml:space="preserve">, </w:t>
      </w:r>
      <w:r w:rsidRPr="00AA5144">
        <w:rPr>
          <w:color w:val="000000"/>
          <w:sz w:val="20"/>
          <w:szCs w:val="20"/>
          <w:lang w:val="uk-UA"/>
        </w:rPr>
        <w:t xml:space="preserve">причому </w:t>
      </w:r>
      <w:r w:rsidRPr="00AA5144">
        <w:rPr>
          <w:i/>
          <w:iCs/>
          <w:color w:val="000000"/>
          <w:sz w:val="20"/>
          <w:szCs w:val="20"/>
          <w:lang w:val="uk-UA"/>
        </w:rPr>
        <w:t>п</w:t>
      </w:r>
      <w:r w:rsidRPr="00AA5144">
        <w:rPr>
          <w:i/>
          <w:iCs/>
          <w:color w:val="000000"/>
          <w:sz w:val="20"/>
          <w:szCs w:val="20"/>
          <w:vertAlign w:val="subscript"/>
        </w:rPr>
        <w:t>1</w:t>
      </w:r>
      <w:r w:rsidRPr="00AA5144">
        <w:rPr>
          <w:color w:val="000000"/>
          <w:sz w:val="20"/>
          <w:szCs w:val="20"/>
          <w:lang w:val="uk-UA"/>
        </w:rPr>
        <w:t xml:space="preserve"> </w:t>
      </w:r>
      <w:r w:rsidRPr="00AA5144">
        <w:rPr>
          <w:i/>
          <w:iCs/>
          <w:color w:val="000000"/>
          <w:sz w:val="20"/>
          <w:szCs w:val="20"/>
          <w:lang w:val="uk-UA"/>
        </w:rPr>
        <w:t>+</w:t>
      </w:r>
      <w:r w:rsidRPr="00AA5144">
        <w:rPr>
          <w:i/>
          <w:iCs/>
          <w:color w:val="000000"/>
          <w:sz w:val="20"/>
          <w:szCs w:val="20"/>
        </w:rPr>
        <w:t xml:space="preserve"> </w:t>
      </w:r>
      <w:r w:rsidRPr="00AA5144">
        <w:rPr>
          <w:i/>
          <w:iCs/>
          <w:color w:val="000000"/>
          <w:sz w:val="20"/>
          <w:szCs w:val="20"/>
          <w:lang w:val="uk-UA"/>
        </w:rPr>
        <w:t>п</w:t>
      </w:r>
      <w:r w:rsidRPr="00AA5144">
        <w:rPr>
          <w:i/>
          <w:iCs/>
          <w:color w:val="000000"/>
          <w:sz w:val="20"/>
          <w:szCs w:val="20"/>
          <w:vertAlign w:val="subscript"/>
          <w:lang w:val="uk-UA"/>
        </w:rPr>
        <w:t>2</w:t>
      </w:r>
      <w:r w:rsidRPr="00AA5144">
        <w:rPr>
          <w:i/>
          <w:iCs/>
          <w:color w:val="000000"/>
          <w:sz w:val="20"/>
          <w:szCs w:val="20"/>
          <w:lang w:val="uk-UA"/>
        </w:rPr>
        <w:t xml:space="preserve"> </w:t>
      </w:r>
      <w:r w:rsidRPr="00AA5144">
        <w:rPr>
          <w:i/>
          <w:iCs/>
          <w:color w:val="000000"/>
          <w:sz w:val="20"/>
          <w:szCs w:val="20"/>
        </w:rPr>
        <w:t xml:space="preserve">+... + </w:t>
      </w:r>
      <w:proofErr w:type="spellStart"/>
      <w:r w:rsidRPr="00AA5144">
        <w:rPr>
          <w:i/>
          <w:iCs/>
          <w:color w:val="000000"/>
          <w:sz w:val="20"/>
          <w:szCs w:val="20"/>
          <w:lang w:val="en-US"/>
        </w:rPr>
        <w:t>n</w:t>
      </w:r>
      <w:r w:rsidRPr="00AA5144">
        <w:rPr>
          <w:i/>
          <w:iCs/>
          <w:color w:val="000000"/>
          <w:sz w:val="20"/>
          <w:szCs w:val="20"/>
          <w:vertAlign w:val="subscript"/>
          <w:lang w:val="en-US"/>
        </w:rPr>
        <w:t>k</w:t>
      </w:r>
      <w:proofErr w:type="spellEnd"/>
      <w:r w:rsidRPr="00AA5144">
        <w:rPr>
          <w:i/>
          <w:iCs/>
          <w:color w:val="000000"/>
          <w:sz w:val="20"/>
          <w:szCs w:val="20"/>
          <w:vertAlign w:val="subscript"/>
        </w:rPr>
        <w:t xml:space="preserve"> </w:t>
      </w:r>
      <w:r w:rsidRPr="00AA5144">
        <w:rPr>
          <w:i/>
          <w:iCs/>
          <w:color w:val="000000"/>
          <w:sz w:val="20"/>
          <w:szCs w:val="20"/>
        </w:rPr>
        <w:t xml:space="preserve">= </w:t>
      </w:r>
      <w:r w:rsidRPr="00AA5144">
        <w:rPr>
          <w:i/>
          <w:iCs/>
          <w:color w:val="000000"/>
          <w:sz w:val="20"/>
          <w:szCs w:val="20"/>
          <w:lang w:val="en-US"/>
        </w:rPr>
        <w:t>n</w:t>
      </w:r>
      <w:r w:rsidRPr="00AA5144">
        <w:rPr>
          <w:i/>
          <w:iCs/>
          <w:color w:val="000000"/>
          <w:sz w:val="20"/>
          <w:szCs w:val="20"/>
        </w:rPr>
        <w:t xml:space="preserve">. </w:t>
      </w:r>
      <w:r w:rsidRPr="00AA5144">
        <w:rPr>
          <w:color w:val="000000"/>
          <w:sz w:val="20"/>
          <w:szCs w:val="20"/>
          <w:lang w:val="uk-UA"/>
        </w:rPr>
        <w:t xml:space="preserve">Тоді сума всіх значень, які спостерігались, дорівнює </w:t>
      </w:r>
      <w:r w:rsidRPr="00AA5144">
        <w:rPr>
          <w:i/>
          <w:iCs/>
          <w:color w:val="000000"/>
          <w:sz w:val="20"/>
          <w:szCs w:val="20"/>
          <w:lang w:val="en-US"/>
        </w:rPr>
        <w:t>x</w:t>
      </w:r>
      <w:r w:rsidRPr="00AA5144">
        <w:rPr>
          <w:i/>
          <w:iCs/>
          <w:color w:val="000000"/>
          <w:sz w:val="20"/>
          <w:szCs w:val="20"/>
          <w:vertAlign w:val="subscript"/>
        </w:rPr>
        <w:t>1</w:t>
      </w:r>
      <w:r w:rsidRPr="00AA5144">
        <w:rPr>
          <w:i/>
          <w:iCs/>
          <w:color w:val="000000"/>
          <w:sz w:val="20"/>
          <w:szCs w:val="20"/>
          <w:lang w:val="en-US"/>
        </w:rPr>
        <w:t>n</w:t>
      </w:r>
      <w:r w:rsidRPr="00AA5144">
        <w:rPr>
          <w:i/>
          <w:iCs/>
          <w:color w:val="000000"/>
          <w:sz w:val="20"/>
          <w:szCs w:val="20"/>
          <w:vertAlign w:val="subscript"/>
        </w:rPr>
        <w:t xml:space="preserve">1 </w:t>
      </w:r>
      <w:r w:rsidRPr="00AA5144">
        <w:rPr>
          <w:color w:val="000000"/>
          <w:sz w:val="20"/>
          <w:szCs w:val="20"/>
          <w:lang w:val="uk-UA"/>
        </w:rPr>
        <w:t xml:space="preserve">+ </w:t>
      </w:r>
      <w:r w:rsidRPr="00AA5144">
        <w:rPr>
          <w:i/>
          <w:iCs/>
          <w:color w:val="000000"/>
          <w:sz w:val="20"/>
          <w:szCs w:val="20"/>
          <w:lang w:val="en-US"/>
        </w:rPr>
        <w:t>x</w:t>
      </w:r>
      <w:r w:rsidRPr="00AA5144">
        <w:rPr>
          <w:i/>
          <w:iCs/>
          <w:color w:val="000000"/>
          <w:sz w:val="20"/>
          <w:szCs w:val="20"/>
          <w:vertAlign w:val="subscript"/>
        </w:rPr>
        <w:t>2</w:t>
      </w:r>
      <w:r w:rsidRPr="00AA5144">
        <w:rPr>
          <w:i/>
          <w:iCs/>
          <w:color w:val="000000"/>
          <w:sz w:val="20"/>
          <w:szCs w:val="20"/>
          <w:lang w:val="en-US"/>
        </w:rPr>
        <w:t>n</w:t>
      </w:r>
      <w:r w:rsidRPr="00AA5144">
        <w:rPr>
          <w:i/>
          <w:iCs/>
          <w:color w:val="000000"/>
          <w:sz w:val="20"/>
          <w:szCs w:val="20"/>
          <w:vertAlign w:val="subscript"/>
        </w:rPr>
        <w:t>2</w:t>
      </w:r>
      <w:r w:rsidRPr="00AA5144">
        <w:rPr>
          <w:i/>
          <w:iCs/>
          <w:color w:val="000000"/>
          <w:sz w:val="20"/>
          <w:szCs w:val="20"/>
        </w:rPr>
        <w:t xml:space="preserve"> +... + </w:t>
      </w:r>
      <w:proofErr w:type="spellStart"/>
      <w:r w:rsidRPr="00AA5144">
        <w:rPr>
          <w:i/>
          <w:iCs/>
          <w:color w:val="000000"/>
          <w:sz w:val="20"/>
          <w:szCs w:val="20"/>
          <w:lang w:val="en-US"/>
        </w:rPr>
        <w:t>x</w:t>
      </w:r>
      <w:r w:rsidRPr="00AA5144">
        <w:rPr>
          <w:i/>
          <w:iCs/>
          <w:color w:val="000000"/>
          <w:sz w:val="20"/>
          <w:szCs w:val="20"/>
          <w:vertAlign w:val="subscript"/>
          <w:lang w:val="en-US"/>
        </w:rPr>
        <w:t>k</w:t>
      </w:r>
      <w:r w:rsidRPr="00AA5144">
        <w:rPr>
          <w:i/>
          <w:iCs/>
          <w:color w:val="000000"/>
          <w:sz w:val="20"/>
          <w:szCs w:val="20"/>
          <w:lang w:val="en-US"/>
        </w:rPr>
        <w:t>n</w:t>
      </w:r>
      <w:r w:rsidRPr="00AA5144">
        <w:rPr>
          <w:i/>
          <w:iCs/>
          <w:color w:val="000000"/>
          <w:sz w:val="20"/>
          <w:szCs w:val="20"/>
          <w:vertAlign w:val="subscript"/>
          <w:lang w:val="en-US"/>
        </w:rPr>
        <w:t>k</w:t>
      </w:r>
      <w:proofErr w:type="spellEnd"/>
      <w:r w:rsidRPr="00AA5144">
        <w:rPr>
          <w:i/>
          <w:iCs/>
          <w:color w:val="000000"/>
          <w:sz w:val="20"/>
          <w:szCs w:val="20"/>
        </w:rPr>
        <w:t xml:space="preserve">. </w:t>
      </w:r>
      <w:r w:rsidRPr="00AA5144">
        <w:rPr>
          <w:color w:val="000000"/>
          <w:sz w:val="20"/>
          <w:szCs w:val="20"/>
          <w:lang w:val="uk-UA"/>
        </w:rPr>
        <w:t>Величина</w:t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color w:val="000000"/>
          <w:sz w:val="20"/>
          <w:szCs w:val="20"/>
          <w:lang w:val="en-US"/>
        </w:rPr>
      </w:pPr>
      <w:r w:rsidRPr="00AA5144">
        <w:rPr>
          <w:noProof/>
          <w:color w:val="000000"/>
          <w:sz w:val="20"/>
          <w:szCs w:val="20"/>
          <w:lang w:val="en-US"/>
        </w:rPr>
        <w:drawing>
          <wp:inline distT="0" distB="0" distL="0" distR="0">
            <wp:extent cx="4305300" cy="426720"/>
            <wp:effectExtent l="0" t="0" r="0" b="0"/>
            <wp:docPr id="13" name="Рисунок 13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  <w:lang w:val="en-US"/>
        </w:rPr>
      </w:pPr>
      <w:r w:rsidRPr="00AA5144">
        <w:rPr>
          <w:color w:val="000000"/>
          <w:sz w:val="20"/>
          <w:szCs w:val="20"/>
          <w:lang w:val="uk-UA"/>
        </w:rPr>
        <w:t xml:space="preserve">називається </w:t>
      </w:r>
      <w:r w:rsidRPr="00AA5144">
        <w:rPr>
          <w:i/>
          <w:iCs/>
          <w:color w:val="000000"/>
          <w:sz w:val="20"/>
          <w:szCs w:val="20"/>
          <w:lang w:val="uk-UA"/>
        </w:rPr>
        <w:t>вибірковим середнім.</w:t>
      </w:r>
    </w:p>
    <w:p w:rsidR="00681D91" w:rsidRPr="00AA5144" w:rsidRDefault="00681D91" w:rsidP="00681D91">
      <w:pPr>
        <w:rPr>
          <w:color w:val="000000"/>
          <w:sz w:val="20"/>
          <w:szCs w:val="20"/>
          <w:lang w:val="uk-UA"/>
        </w:rPr>
      </w:pPr>
      <w:r w:rsidRPr="00AA5144">
        <w:rPr>
          <w:b/>
          <w:bCs/>
          <w:i/>
          <w:iCs/>
          <w:color w:val="000000"/>
          <w:sz w:val="20"/>
          <w:szCs w:val="20"/>
          <w:lang w:val="uk-UA"/>
        </w:rPr>
        <w:t xml:space="preserve">п. </w:t>
      </w:r>
      <w:r w:rsidRPr="00AA5144">
        <w:rPr>
          <w:color w:val="000000"/>
          <w:sz w:val="20"/>
          <w:szCs w:val="20"/>
          <w:lang w:val="uk-UA"/>
        </w:rPr>
        <w:t xml:space="preserve">Зауважимо, що відношення </w:t>
      </w:r>
      <w:r w:rsidRPr="00AA5144">
        <w:rPr>
          <w:i/>
          <w:color w:val="000000"/>
          <w:sz w:val="20"/>
          <w:szCs w:val="20"/>
          <w:lang w:val="en-US"/>
        </w:rPr>
        <w:t>n</w:t>
      </w:r>
      <w:r w:rsidRPr="00AA5144">
        <w:rPr>
          <w:i/>
          <w:color w:val="000000"/>
          <w:sz w:val="20"/>
          <w:szCs w:val="20"/>
          <w:vertAlign w:val="subscript"/>
          <w:lang w:val="en-US"/>
        </w:rPr>
        <w:t>1</w:t>
      </w:r>
      <w:r w:rsidRPr="00AA5144">
        <w:rPr>
          <w:i/>
          <w:color w:val="000000"/>
          <w:sz w:val="20"/>
          <w:szCs w:val="20"/>
          <w:lang w:val="en-US"/>
        </w:rPr>
        <w:t>/n</w:t>
      </w:r>
      <w:r w:rsidRPr="00AA5144">
        <w:rPr>
          <w:i/>
          <w:color w:val="000000"/>
          <w:sz w:val="20"/>
          <w:szCs w:val="20"/>
          <w:lang w:val="uk-UA"/>
        </w:rPr>
        <w:t xml:space="preserve"> </w:t>
      </w:r>
      <w:r w:rsidRPr="00AA5144">
        <w:rPr>
          <w:color w:val="000000"/>
          <w:sz w:val="20"/>
          <w:szCs w:val="20"/>
          <w:lang w:val="uk-UA"/>
        </w:rPr>
        <w:t xml:space="preserve">є відносною частотою значення </w:t>
      </w:r>
      <w:r w:rsidRPr="00AA5144">
        <w:rPr>
          <w:i/>
          <w:iCs/>
          <w:color w:val="000000"/>
          <w:sz w:val="20"/>
          <w:szCs w:val="20"/>
          <w:lang w:val="uk-UA"/>
        </w:rPr>
        <w:t>х</w:t>
      </w:r>
      <w:r w:rsidRPr="00AA5144">
        <w:rPr>
          <w:i/>
          <w:iCs/>
          <w:color w:val="000000"/>
          <w:sz w:val="20"/>
          <w:szCs w:val="20"/>
          <w:vertAlign w:val="subscript"/>
          <w:lang w:val="en-US"/>
        </w:rPr>
        <w:t>1</w:t>
      </w:r>
      <w:r w:rsidRPr="00AA5144">
        <w:rPr>
          <w:i/>
          <w:iCs/>
          <w:color w:val="000000"/>
          <w:sz w:val="20"/>
          <w:szCs w:val="20"/>
          <w:lang w:val="en-US"/>
        </w:rPr>
        <w:t xml:space="preserve">, </w:t>
      </w:r>
      <w:r w:rsidRPr="00AA5144">
        <w:rPr>
          <w:i/>
          <w:color w:val="000000"/>
          <w:sz w:val="20"/>
          <w:szCs w:val="20"/>
          <w:lang w:val="en-US"/>
        </w:rPr>
        <w:t>n</w:t>
      </w:r>
      <w:r w:rsidRPr="00AA5144">
        <w:rPr>
          <w:i/>
          <w:color w:val="000000"/>
          <w:sz w:val="20"/>
          <w:szCs w:val="20"/>
          <w:vertAlign w:val="subscript"/>
          <w:lang w:val="en-US"/>
        </w:rPr>
        <w:t>2</w:t>
      </w:r>
      <w:r w:rsidRPr="00AA5144">
        <w:rPr>
          <w:i/>
          <w:color w:val="000000"/>
          <w:sz w:val="20"/>
          <w:szCs w:val="20"/>
          <w:lang w:val="en-US"/>
        </w:rPr>
        <w:t>/n</w:t>
      </w:r>
      <w:r w:rsidRPr="00AA5144">
        <w:rPr>
          <w:i/>
          <w:color w:val="000000"/>
          <w:sz w:val="20"/>
          <w:szCs w:val="20"/>
          <w:lang w:val="uk-UA"/>
        </w:rPr>
        <w:t xml:space="preserve"> </w:t>
      </w:r>
      <w:r w:rsidRPr="00AA5144">
        <w:rPr>
          <w:color w:val="000000"/>
          <w:sz w:val="20"/>
          <w:szCs w:val="20"/>
          <w:lang w:val="uk-UA"/>
        </w:rPr>
        <w:t xml:space="preserve">є відносною частотою значення </w:t>
      </w:r>
      <w:r w:rsidRPr="00AA5144">
        <w:rPr>
          <w:i/>
          <w:iCs/>
          <w:color w:val="000000"/>
          <w:sz w:val="20"/>
          <w:szCs w:val="20"/>
          <w:lang w:val="uk-UA"/>
        </w:rPr>
        <w:t>х</w:t>
      </w:r>
      <w:r w:rsidRPr="00AA5144">
        <w:rPr>
          <w:i/>
          <w:iCs/>
          <w:color w:val="000000"/>
          <w:sz w:val="20"/>
          <w:szCs w:val="20"/>
          <w:vertAlign w:val="subscript"/>
          <w:lang w:val="en-US"/>
        </w:rPr>
        <w:t>2</w:t>
      </w:r>
      <w:r w:rsidRPr="00AA5144">
        <w:rPr>
          <w:i/>
          <w:iCs/>
          <w:color w:val="000000"/>
          <w:sz w:val="20"/>
          <w:szCs w:val="20"/>
          <w:lang w:val="en-US"/>
        </w:rPr>
        <w:t xml:space="preserve">, </w:t>
      </w:r>
      <w:proofErr w:type="spellStart"/>
      <w:r w:rsidRPr="00AA5144">
        <w:rPr>
          <w:i/>
          <w:color w:val="000000"/>
          <w:sz w:val="20"/>
          <w:szCs w:val="20"/>
          <w:lang w:val="en-US"/>
        </w:rPr>
        <w:t>n</w:t>
      </w:r>
      <w:r w:rsidRPr="00AA5144">
        <w:rPr>
          <w:i/>
          <w:color w:val="000000"/>
          <w:sz w:val="20"/>
          <w:szCs w:val="20"/>
          <w:vertAlign w:val="subscript"/>
          <w:lang w:val="en-US"/>
        </w:rPr>
        <w:t>k</w:t>
      </w:r>
      <w:proofErr w:type="spellEnd"/>
      <w:r w:rsidRPr="00AA5144">
        <w:rPr>
          <w:i/>
          <w:color w:val="000000"/>
          <w:sz w:val="20"/>
          <w:szCs w:val="20"/>
          <w:lang w:val="en-US"/>
        </w:rPr>
        <w:t>/n</w:t>
      </w:r>
      <w:r w:rsidRPr="00AA5144">
        <w:rPr>
          <w:i/>
          <w:color w:val="000000"/>
          <w:sz w:val="20"/>
          <w:szCs w:val="20"/>
          <w:lang w:val="uk-UA"/>
        </w:rPr>
        <w:t xml:space="preserve"> </w:t>
      </w:r>
      <w:r w:rsidRPr="00AA5144">
        <w:rPr>
          <w:color w:val="000000"/>
          <w:sz w:val="20"/>
          <w:szCs w:val="20"/>
          <w:lang w:val="uk-UA"/>
        </w:rPr>
        <w:t xml:space="preserve">є відносною частотою значення </w:t>
      </w:r>
      <w:r w:rsidRPr="00AA5144">
        <w:rPr>
          <w:i/>
          <w:iCs/>
          <w:color w:val="000000"/>
          <w:sz w:val="20"/>
          <w:szCs w:val="20"/>
          <w:lang w:val="uk-UA"/>
        </w:rPr>
        <w:t>х</w:t>
      </w:r>
      <w:r w:rsidRPr="00AA5144">
        <w:rPr>
          <w:i/>
          <w:iCs/>
          <w:color w:val="000000"/>
          <w:sz w:val="20"/>
          <w:szCs w:val="20"/>
          <w:vertAlign w:val="subscript"/>
          <w:lang w:val="en-US"/>
        </w:rPr>
        <w:t>k</w:t>
      </w:r>
      <w:r w:rsidRPr="00AA5144">
        <w:rPr>
          <w:i/>
          <w:iCs/>
          <w:color w:val="000000"/>
          <w:sz w:val="20"/>
          <w:szCs w:val="20"/>
          <w:lang w:val="en-US"/>
        </w:rPr>
        <w:t xml:space="preserve">, </w:t>
      </w:r>
      <w:r w:rsidRPr="00AA5144">
        <w:rPr>
          <w:iCs/>
          <w:color w:val="000000"/>
          <w:sz w:val="20"/>
          <w:szCs w:val="20"/>
          <w:lang w:val="uk-UA"/>
        </w:rPr>
        <w:t>при</w:t>
      </w:r>
      <w:r w:rsidRPr="00AA5144">
        <w:rPr>
          <w:color w:val="000000"/>
          <w:sz w:val="20"/>
          <w:szCs w:val="20"/>
          <w:lang w:val="uk-UA"/>
        </w:rPr>
        <w:t xml:space="preserve">чому відношення </w:t>
      </w:r>
      <w:r w:rsidRPr="00AA5144">
        <w:rPr>
          <w:i/>
          <w:color w:val="000000"/>
          <w:sz w:val="20"/>
          <w:szCs w:val="20"/>
          <w:lang w:val="en-US"/>
        </w:rPr>
        <w:t>n</w:t>
      </w:r>
      <w:r w:rsidRPr="00AA5144">
        <w:rPr>
          <w:i/>
          <w:color w:val="000000"/>
          <w:sz w:val="20"/>
          <w:szCs w:val="20"/>
          <w:vertAlign w:val="subscript"/>
          <w:lang w:val="en-US"/>
        </w:rPr>
        <w:t>1</w:t>
      </w:r>
      <w:r w:rsidRPr="00AA5144">
        <w:rPr>
          <w:i/>
          <w:color w:val="000000"/>
          <w:sz w:val="20"/>
          <w:szCs w:val="20"/>
          <w:lang w:val="en-US"/>
        </w:rPr>
        <w:t>/n</w:t>
      </w:r>
      <w:r w:rsidRPr="00AA5144">
        <w:rPr>
          <w:i/>
          <w:color w:val="000000"/>
          <w:sz w:val="20"/>
          <w:szCs w:val="20"/>
          <w:lang w:val="uk-UA"/>
        </w:rPr>
        <w:t xml:space="preserve">, </w:t>
      </w:r>
      <w:r w:rsidRPr="00AA5144">
        <w:rPr>
          <w:i/>
          <w:color w:val="000000"/>
          <w:sz w:val="20"/>
          <w:szCs w:val="20"/>
          <w:lang w:val="en-US"/>
        </w:rPr>
        <w:t>n</w:t>
      </w:r>
      <w:r w:rsidRPr="00AA5144">
        <w:rPr>
          <w:i/>
          <w:color w:val="000000"/>
          <w:sz w:val="20"/>
          <w:szCs w:val="20"/>
          <w:vertAlign w:val="subscript"/>
          <w:lang w:val="en-US"/>
        </w:rPr>
        <w:t>2</w:t>
      </w:r>
      <w:r w:rsidRPr="00AA5144">
        <w:rPr>
          <w:i/>
          <w:color w:val="000000"/>
          <w:sz w:val="20"/>
          <w:szCs w:val="20"/>
          <w:lang w:val="en-US"/>
        </w:rPr>
        <w:t>/n</w:t>
      </w:r>
      <w:r w:rsidRPr="00AA5144">
        <w:rPr>
          <w:i/>
          <w:color w:val="000000"/>
          <w:sz w:val="20"/>
          <w:szCs w:val="20"/>
          <w:lang w:val="uk-UA"/>
        </w:rPr>
        <w:t xml:space="preserve">,…, </w:t>
      </w:r>
      <w:proofErr w:type="spellStart"/>
      <w:r w:rsidRPr="00AA5144">
        <w:rPr>
          <w:i/>
          <w:color w:val="000000"/>
          <w:sz w:val="20"/>
          <w:szCs w:val="20"/>
          <w:lang w:val="en-US"/>
        </w:rPr>
        <w:t>n</w:t>
      </w:r>
      <w:r w:rsidRPr="00AA5144">
        <w:rPr>
          <w:i/>
          <w:color w:val="000000"/>
          <w:sz w:val="20"/>
          <w:szCs w:val="20"/>
          <w:vertAlign w:val="subscript"/>
          <w:lang w:val="en-US"/>
        </w:rPr>
        <w:t>k</w:t>
      </w:r>
      <w:proofErr w:type="spellEnd"/>
      <w:r w:rsidRPr="00AA5144">
        <w:rPr>
          <w:i/>
          <w:color w:val="000000"/>
          <w:sz w:val="20"/>
          <w:szCs w:val="20"/>
          <w:lang w:val="en-US"/>
        </w:rPr>
        <w:t>/n</w:t>
      </w:r>
      <w:r w:rsidRPr="00AA5144">
        <w:rPr>
          <w:i/>
          <w:color w:val="000000"/>
          <w:sz w:val="20"/>
          <w:szCs w:val="20"/>
          <w:lang w:val="uk-UA"/>
        </w:rPr>
        <w:t xml:space="preserve"> </w:t>
      </w:r>
      <w:r w:rsidRPr="00AA5144">
        <w:rPr>
          <w:color w:val="000000"/>
          <w:sz w:val="20"/>
          <w:szCs w:val="20"/>
          <w:lang w:val="uk-UA"/>
        </w:rPr>
        <w:t>змінюються від вибірки до вибірки.</w:t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0"/>
          <w:szCs w:val="20"/>
          <w:lang w:val="uk-UA"/>
        </w:rPr>
      </w:pPr>
      <w:r w:rsidRPr="00AA5144">
        <w:rPr>
          <w:color w:val="000000"/>
          <w:sz w:val="20"/>
          <w:szCs w:val="20"/>
          <w:lang w:val="uk-UA"/>
        </w:rPr>
        <w:t xml:space="preserve">Проте за достатньо великої кількості спостережень </w:t>
      </w:r>
      <w:r w:rsidRPr="00AA5144">
        <w:rPr>
          <w:i/>
          <w:iCs/>
          <w:color w:val="000000"/>
          <w:sz w:val="20"/>
          <w:szCs w:val="20"/>
          <w:lang w:val="uk-UA"/>
        </w:rPr>
        <w:t xml:space="preserve">п </w:t>
      </w:r>
      <w:r w:rsidRPr="00AA5144">
        <w:rPr>
          <w:color w:val="000000"/>
          <w:sz w:val="20"/>
          <w:szCs w:val="20"/>
          <w:lang w:val="uk-UA"/>
        </w:rPr>
        <w:t>маємо наближені рівності</w:t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color w:val="000000"/>
          <w:sz w:val="20"/>
          <w:szCs w:val="20"/>
          <w:lang w:val="uk-UA"/>
        </w:rPr>
      </w:pPr>
      <w:r w:rsidRPr="00AA5144">
        <w:rPr>
          <w:noProof/>
          <w:color w:val="000000"/>
          <w:sz w:val="20"/>
          <w:szCs w:val="20"/>
          <w:lang w:val="uk-UA"/>
        </w:rPr>
        <w:drawing>
          <wp:inline distT="0" distB="0" distL="0" distR="0">
            <wp:extent cx="4800600" cy="1226820"/>
            <wp:effectExtent l="0" t="0" r="0" b="0"/>
            <wp:docPr id="12" name="Рисунок 12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0"/>
          <w:szCs w:val="20"/>
          <w:lang w:val="uk-UA"/>
        </w:rPr>
      </w:pPr>
      <w:r w:rsidRPr="00AA5144">
        <w:rPr>
          <w:color w:val="000000"/>
          <w:sz w:val="20"/>
          <w:szCs w:val="20"/>
          <w:lang w:val="uk-UA"/>
        </w:rPr>
        <w:t xml:space="preserve">Це означає, що математичне сподівання наближено дорівнює (тим точніше, чим більше число спостережень) вибірковому середньому. </w:t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AA5144">
        <w:rPr>
          <w:color w:val="000000"/>
          <w:sz w:val="20"/>
          <w:szCs w:val="20"/>
          <w:lang w:val="uk-UA"/>
        </w:rPr>
        <w:t>Властивості математичного сподівання:</w:t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0"/>
          <w:szCs w:val="20"/>
          <w:lang w:val="uk-UA"/>
        </w:rPr>
      </w:pPr>
      <w:r w:rsidRPr="00AA5144">
        <w:rPr>
          <w:noProof/>
          <w:color w:val="000000"/>
          <w:sz w:val="20"/>
          <w:szCs w:val="20"/>
          <w:lang w:val="uk-UA"/>
        </w:rPr>
        <w:drawing>
          <wp:inline distT="0" distB="0" distL="0" distR="0">
            <wp:extent cx="4229100" cy="998220"/>
            <wp:effectExtent l="0" t="0" r="0" b="0"/>
            <wp:docPr id="11" name="Рисунок 11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AA5144">
        <w:rPr>
          <w:color w:val="000000"/>
          <w:sz w:val="20"/>
          <w:szCs w:val="20"/>
          <w:lang w:val="uk-UA"/>
        </w:rPr>
        <w:lastRenderedPageBreak/>
        <w:t xml:space="preserve">Точку з координатою </w:t>
      </w:r>
      <w:r w:rsidRPr="00AA5144">
        <w:rPr>
          <w:i/>
          <w:iCs/>
          <w:color w:val="000000"/>
          <w:sz w:val="20"/>
          <w:szCs w:val="20"/>
          <w:lang w:val="uk-UA"/>
        </w:rPr>
        <w:t xml:space="preserve">М(Х) </w:t>
      </w:r>
      <w:r w:rsidRPr="00AA5144">
        <w:rPr>
          <w:color w:val="000000"/>
          <w:sz w:val="20"/>
          <w:szCs w:val="20"/>
          <w:lang w:val="uk-UA"/>
        </w:rPr>
        <w:t xml:space="preserve">називають центром розсіяння ймовірностей. Випадкову величину </w:t>
      </w:r>
      <w:r w:rsidRPr="00AA5144">
        <w:rPr>
          <w:i/>
          <w:iCs/>
          <w:color w:val="000000"/>
          <w:sz w:val="20"/>
          <w:szCs w:val="20"/>
          <w:lang w:val="en-US"/>
        </w:rPr>
        <w:t>X</w:t>
      </w:r>
      <w:r w:rsidRPr="00AA5144">
        <w:rPr>
          <w:i/>
          <w:iCs/>
          <w:color w:val="000000"/>
          <w:sz w:val="20"/>
          <w:szCs w:val="20"/>
        </w:rPr>
        <w:t xml:space="preserve"> </w:t>
      </w:r>
      <w:r w:rsidRPr="00AA5144">
        <w:rPr>
          <w:i/>
          <w:iCs/>
          <w:color w:val="000000"/>
          <w:sz w:val="20"/>
          <w:szCs w:val="20"/>
          <w:lang w:val="uk-UA"/>
        </w:rPr>
        <w:t xml:space="preserve">– М(Х) </w:t>
      </w:r>
      <w:r w:rsidRPr="00AA5144">
        <w:rPr>
          <w:color w:val="000000"/>
          <w:sz w:val="20"/>
          <w:szCs w:val="20"/>
          <w:lang w:val="uk-UA"/>
        </w:rPr>
        <w:t>називають відхиленням. Різні випадкові величини можуть мати одне й те саме математичне сподівання. Тому виникає потреба розглянути ще одну числову характеристику для вимірю</w:t>
      </w:r>
      <w:r w:rsidRPr="00AA5144">
        <w:rPr>
          <w:color w:val="000000"/>
          <w:sz w:val="20"/>
          <w:szCs w:val="20"/>
          <w:lang w:val="uk-UA"/>
        </w:rPr>
        <w:softHyphen/>
        <w:t>вання ступеня розсіяння випадкової величини навколо її математичного сподівання.</w:t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AA5144">
        <w:rPr>
          <w:b/>
          <w:bCs/>
          <w:color w:val="000000"/>
          <w:sz w:val="20"/>
          <w:szCs w:val="20"/>
          <w:lang w:val="uk-UA"/>
        </w:rPr>
        <w:t xml:space="preserve">Означення 5. </w:t>
      </w:r>
      <w:r w:rsidRPr="00AA5144">
        <w:rPr>
          <w:color w:val="000000"/>
          <w:sz w:val="20"/>
          <w:szCs w:val="20"/>
          <w:lang w:val="uk-UA"/>
        </w:rPr>
        <w:t>Дисперсією випадкової величини називається матема</w:t>
      </w:r>
      <w:r w:rsidRPr="00AA5144">
        <w:rPr>
          <w:color w:val="000000"/>
          <w:sz w:val="20"/>
          <w:szCs w:val="20"/>
          <w:lang w:val="uk-UA"/>
        </w:rPr>
        <w:softHyphen/>
        <w:t>тичне сподівання квадрата відхилення цієї випадкової величини.</w:t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0"/>
          <w:szCs w:val="20"/>
          <w:lang w:val="uk-UA"/>
        </w:rPr>
      </w:pPr>
      <w:r w:rsidRPr="00AA5144">
        <w:rPr>
          <w:color w:val="000000"/>
          <w:sz w:val="20"/>
          <w:szCs w:val="20"/>
          <w:lang w:val="uk-UA"/>
        </w:rPr>
        <w:t xml:space="preserve">Позначається дисперсія </w:t>
      </w:r>
      <w:r w:rsidRPr="00AA5144">
        <w:rPr>
          <w:i/>
          <w:iCs/>
          <w:color w:val="000000"/>
          <w:sz w:val="20"/>
          <w:szCs w:val="20"/>
          <w:lang w:val="en-US"/>
        </w:rPr>
        <w:t>D</w:t>
      </w:r>
      <w:r w:rsidRPr="00AA5144">
        <w:rPr>
          <w:i/>
          <w:iCs/>
          <w:color w:val="000000"/>
          <w:sz w:val="20"/>
          <w:szCs w:val="20"/>
        </w:rPr>
        <w:t>(</w:t>
      </w:r>
      <w:r w:rsidRPr="00AA5144">
        <w:rPr>
          <w:i/>
          <w:iCs/>
          <w:color w:val="000000"/>
          <w:sz w:val="20"/>
          <w:szCs w:val="20"/>
          <w:lang w:val="en-US"/>
        </w:rPr>
        <w:t>X</w:t>
      </w:r>
      <w:r w:rsidRPr="00AA5144">
        <w:rPr>
          <w:i/>
          <w:iCs/>
          <w:color w:val="000000"/>
          <w:sz w:val="20"/>
          <w:szCs w:val="20"/>
        </w:rPr>
        <w:t xml:space="preserve">). </w:t>
      </w:r>
      <w:r w:rsidRPr="00AA5144">
        <w:rPr>
          <w:color w:val="000000"/>
          <w:sz w:val="20"/>
          <w:szCs w:val="20"/>
          <w:lang w:val="uk-UA"/>
        </w:rPr>
        <w:t>Отже,</w:t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0"/>
          <w:szCs w:val="20"/>
          <w:lang w:val="uk-UA"/>
        </w:rPr>
      </w:pPr>
      <w:r w:rsidRPr="00AA5144">
        <w:rPr>
          <w:noProof/>
          <w:color w:val="000000"/>
          <w:sz w:val="20"/>
          <w:szCs w:val="20"/>
          <w:lang w:val="uk-UA"/>
        </w:rPr>
        <w:drawing>
          <wp:inline distT="0" distB="0" distL="0" distR="0">
            <wp:extent cx="4800600" cy="304800"/>
            <wp:effectExtent l="0" t="0" r="0" b="0"/>
            <wp:docPr id="10" name="Рисунок 10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AA5144">
        <w:rPr>
          <w:color w:val="000000"/>
          <w:sz w:val="20"/>
          <w:szCs w:val="20"/>
          <w:lang w:val="uk-UA"/>
        </w:rPr>
        <w:t>Поряд з дисперсією розглядають також характеристику, яка вимірю</w:t>
      </w:r>
      <w:r w:rsidRPr="00AA5144">
        <w:rPr>
          <w:color w:val="000000"/>
          <w:sz w:val="20"/>
          <w:szCs w:val="20"/>
          <w:lang w:val="uk-UA"/>
        </w:rPr>
        <w:softHyphen/>
        <w:t>ється в тих самих одиницях, що і випадкова величина.</w:t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0"/>
          <w:szCs w:val="20"/>
          <w:lang w:val="uk-UA"/>
        </w:rPr>
      </w:pPr>
      <w:r w:rsidRPr="00AA5144">
        <w:rPr>
          <w:b/>
          <w:bCs/>
          <w:color w:val="000000"/>
          <w:sz w:val="20"/>
          <w:szCs w:val="20"/>
          <w:lang w:val="uk-UA"/>
        </w:rPr>
        <w:t xml:space="preserve">Означення 6. </w:t>
      </w:r>
      <w:r w:rsidRPr="00AA5144">
        <w:rPr>
          <w:color w:val="000000"/>
          <w:sz w:val="20"/>
          <w:szCs w:val="20"/>
          <w:lang w:val="uk-UA"/>
        </w:rPr>
        <w:t>Середнім квадратичним відхиленням випадкової вели</w:t>
      </w:r>
      <w:r w:rsidRPr="00AA5144">
        <w:rPr>
          <w:color w:val="000000"/>
          <w:sz w:val="20"/>
          <w:szCs w:val="20"/>
          <w:lang w:val="uk-UA"/>
        </w:rPr>
        <w:softHyphen/>
        <w:t xml:space="preserve">чини </w:t>
      </w:r>
      <w:r w:rsidRPr="00AA5144">
        <w:rPr>
          <w:i/>
          <w:iCs/>
          <w:color w:val="000000"/>
          <w:sz w:val="20"/>
          <w:szCs w:val="20"/>
          <w:lang w:val="en-US"/>
        </w:rPr>
        <w:t>X</w:t>
      </w:r>
      <w:r w:rsidRPr="00AA5144">
        <w:rPr>
          <w:i/>
          <w:iCs/>
          <w:color w:val="000000"/>
          <w:sz w:val="20"/>
          <w:szCs w:val="20"/>
        </w:rPr>
        <w:t xml:space="preserve"> </w:t>
      </w:r>
      <w:r w:rsidRPr="00AA5144">
        <w:rPr>
          <w:color w:val="000000"/>
          <w:sz w:val="20"/>
          <w:szCs w:val="20"/>
          <w:lang w:val="uk-UA"/>
        </w:rPr>
        <w:t>називається корінь квадратний з її дисперсії:</w:t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0"/>
          <w:szCs w:val="20"/>
          <w:lang w:val="uk-UA"/>
        </w:rPr>
      </w:pPr>
      <w:r w:rsidRPr="00AA5144">
        <w:rPr>
          <w:noProof/>
          <w:color w:val="000000"/>
          <w:sz w:val="20"/>
          <w:szCs w:val="20"/>
          <w:lang w:val="uk-UA"/>
        </w:rPr>
        <w:drawing>
          <wp:inline distT="0" distB="0" distL="0" distR="0">
            <wp:extent cx="4800600" cy="304800"/>
            <wp:effectExtent l="0" t="0" r="0" b="0"/>
            <wp:docPr id="9" name="Рисунок 9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b/>
          <w:bCs/>
          <w:color w:val="000000"/>
          <w:sz w:val="20"/>
          <w:szCs w:val="20"/>
          <w:lang w:val="uk-UA"/>
        </w:rPr>
      </w:pPr>
      <w:r w:rsidRPr="00AA5144">
        <w:rPr>
          <w:b/>
          <w:bCs/>
          <w:color w:val="000000"/>
          <w:sz w:val="20"/>
          <w:szCs w:val="20"/>
          <w:lang w:val="uk-UA"/>
        </w:rPr>
        <w:t xml:space="preserve">Приклад 2. </w:t>
      </w:r>
      <w:r w:rsidRPr="00AA5144">
        <w:rPr>
          <w:color w:val="000000"/>
          <w:sz w:val="20"/>
          <w:szCs w:val="20"/>
          <w:lang w:val="uk-UA"/>
        </w:rPr>
        <w:t xml:space="preserve">Знайти числові характеристики випадкової величини, яку розглянуто у прикладі </w:t>
      </w:r>
      <w:r w:rsidRPr="00AA5144">
        <w:rPr>
          <w:bCs/>
          <w:color w:val="000000"/>
          <w:sz w:val="20"/>
          <w:szCs w:val="20"/>
          <w:lang w:val="uk-UA"/>
        </w:rPr>
        <w:t>1</w:t>
      </w:r>
      <w:r w:rsidRPr="00AA5144">
        <w:rPr>
          <w:b/>
          <w:bCs/>
          <w:color w:val="000000"/>
          <w:sz w:val="20"/>
          <w:szCs w:val="20"/>
          <w:lang w:val="uk-UA"/>
        </w:rPr>
        <w:t>:</w:t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b/>
          <w:bCs/>
          <w:color w:val="000000"/>
          <w:sz w:val="20"/>
          <w:szCs w:val="20"/>
          <w:lang w:val="uk-UA"/>
        </w:rPr>
      </w:pPr>
      <w:r w:rsidRPr="00AA5144">
        <w:rPr>
          <w:b/>
          <w:bCs/>
          <w:noProof/>
          <w:color w:val="000000"/>
          <w:sz w:val="20"/>
          <w:szCs w:val="20"/>
          <w:lang w:val="uk-UA"/>
        </w:rPr>
        <w:drawing>
          <wp:inline distT="0" distB="0" distL="0" distR="0">
            <wp:extent cx="4419600" cy="2194560"/>
            <wp:effectExtent l="0" t="0" r="0" b="0"/>
            <wp:docPr id="8" name="Рисунок 8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D91" w:rsidRPr="00AA5144" w:rsidRDefault="00681D91" w:rsidP="00681D91">
      <w:pPr>
        <w:ind w:firstLine="360"/>
        <w:jc w:val="both"/>
        <w:rPr>
          <w:color w:val="000000"/>
          <w:sz w:val="20"/>
          <w:szCs w:val="20"/>
          <w:lang w:val="uk-UA"/>
        </w:rPr>
      </w:pPr>
      <w:r w:rsidRPr="00AA5144">
        <w:rPr>
          <w:b/>
          <w:bCs/>
          <w:color w:val="000000"/>
          <w:sz w:val="20"/>
          <w:szCs w:val="20"/>
          <w:lang w:val="uk-UA"/>
        </w:rPr>
        <w:t xml:space="preserve">Теорема (формула обчислення дисперсії). </w:t>
      </w:r>
      <w:r w:rsidRPr="00AA5144">
        <w:rPr>
          <w:color w:val="000000"/>
          <w:sz w:val="20"/>
          <w:szCs w:val="20"/>
          <w:lang w:val="uk-UA"/>
        </w:rPr>
        <w:t>Дисперсія випадкової ве</w:t>
      </w:r>
      <w:r w:rsidRPr="00AA5144">
        <w:rPr>
          <w:color w:val="000000"/>
          <w:sz w:val="20"/>
          <w:szCs w:val="20"/>
          <w:lang w:val="uk-UA"/>
        </w:rPr>
        <w:softHyphen/>
        <w:t xml:space="preserve">личини </w:t>
      </w:r>
      <w:r w:rsidRPr="00AA5144">
        <w:rPr>
          <w:i/>
          <w:iCs/>
          <w:color w:val="000000"/>
          <w:sz w:val="20"/>
          <w:szCs w:val="20"/>
          <w:lang w:val="en-US"/>
        </w:rPr>
        <w:t>X</w:t>
      </w:r>
      <w:r w:rsidRPr="00681D91">
        <w:rPr>
          <w:i/>
          <w:iCs/>
          <w:color w:val="000000"/>
          <w:sz w:val="20"/>
          <w:szCs w:val="20"/>
          <w:lang w:val="uk-UA"/>
        </w:rPr>
        <w:t xml:space="preserve"> </w:t>
      </w:r>
      <w:r w:rsidRPr="00AA5144">
        <w:rPr>
          <w:color w:val="000000"/>
          <w:sz w:val="20"/>
          <w:szCs w:val="20"/>
          <w:lang w:val="uk-UA"/>
        </w:rPr>
        <w:t>дорівнює різниці між математичним сподіванням квадрата і квадратом математичного сподівання цієї випадкової величини:</w:t>
      </w:r>
    </w:p>
    <w:p w:rsidR="00681D91" w:rsidRPr="00AA5144" w:rsidRDefault="00681D91" w:rsidP="00681D91">
      <w:pPr>
        <w:ind w:firstLine="360"/>
        <w:jc w:val="both"/>
        <w:rPr>
          <w:color w:val="000000"/>
          <w:sz w:val="20"/>
          <w:szCs w:val="20"/>
          <w:lang w:val="uk-UA"/>
        </w:rPr>
      </w:pPr>
    </w:p>
    <w:p w:rsidR="00681D91" w:rsidRPr="00AA5144" w:rsidRDefault="00681D91" w:rsidP="00681D91">
      <w:pPr>
        <w:ind w:firstLine="360"/>
        <w:jc w:val="center"/>
        <w:rPr>
          <w:sz w:val="20"/>
          <w:szCs w:val="20"/>
          <w:lang w:val="uk-UA"/>
        </w:rPr>
      </w:pPr>
      <w:r w:rsidRPr="00AA5144">
        <w:rPr>
          <w:noProof/>
          <w:sz w:val="20"/>
          <w:szCs w:val="20"/>
        </w:rPr>
        <w:drawing>
          <wp:inline distT="0" distB="0" distL="0" distR="0">
            <wp:extent cx="4503420" cy="3185160"/>
            <wp:effectExtent l="0" t="0" r="0" b="0"/>
            <wp:docPr id="7" name="Рисунок 7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420" cy="318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0"/>
          <w:szCs w:val="20"/>
        </w:rPr>
      </w:pPr>
      <w:r w:rsidRPr="00AA5144">
        <w:rPr>
          <w:color w:val="000000"/>
          <w:sz w:val="20"/>
          <w:szCs w:val="20"/>
          <w:lang w:val="uk-UA"/>
        </w:rPr>
        <w:t xml:space="preserve">де </w:t>
      </w:r>
      <w:r w:rsidRPr="00AA5144">
        <w:rPr>
          <w:color w:val="000000"/>
          <w:sz w:val="20"/>
          <w:szCs w:val="20"/>
          <w:lang w:val="en-US"/>
        </w:rPr>
        <w:t>x</w:t>
      </w:r>
      <w:r w:rsidRPr="00AA5144">
        <w:rPr>
          <w:color w:val="000000"/>
          <w:sz w:val="20"/>
          <w:szCs w:val="20"/>
          <w:vertAlign w:val="subscript"/>
          <w:lang w:val="uk-UA"/>
        </w:rPr>
        <w:t>1</w:t>
      </w:r>
      <w:r w:rsidRPr="00AA5144">
        <w:rPr>
          <w:color w:val="000000"/>
          <w:sz w:val="20"/>
          <w:szCs w:val="20"/>
          <w:lang w:val="uk-UA"/>
        </w:rPr>
        <w:t>, .</w:t>
      </w:r>
      <w:r w:rsidRPr="00AA5144">
        <w:rPr>
          <w:color w:val="000000"/>
          <w:sz w:val="20"/>
          <w:szCs w:val="20"/>
          <w:lang w:val="en-US"/>
        </w:rPr>
        <w:t>x</w:t>
      </w:r>
      <w:r w:rsidRPr="00AA5144">
        <w:rPr>
          <w:color w:val="000000"/>
          <w:sz w:val="20"/>
          <w:szCs w:val="20"/>
          <w:vertAlign w:val="subscript"/>
          <w:lang w:val="uk-UA"/>
        </w:rPr>
        <w:t>2</w:t>
      </w:r>
      <w:r w:rsidRPr="00AA5144">
        <w:rPr>
          <w:color w:val="000000"/>
          <w:sz w:val="20"/>
          <w:szCs w:val="20"/>
          <w:lang w:val="uk-UA"/>
        </w:rPr>
        <w:t xml:space="preserve">, ... , </w:t>
      </w:r>
      <w:r w:rsidRPr="00AA5144">
        <w:rPr>
          <w:i/>
          <w:iCs/>
          <w:color w:val="000000"/>
          <w:sz w:val="20"/>
          <w:szCs w:val="20"/>
          <w:lang w:val="uk-UA"/>
        </w:rPr>
        <w:t>х</w:t>
      </w:r>
      <w:r w:rsidRPr="00AA5144">
        <w:rPr>
          <w:i/>
          <w:iCs/>
          <w:color w:val="000000"/>
          <w:sz w:val="20"/>
          <w:szCs w:val="20"/>
          <w:vertAlign w:val="subscript"/>
          <w:lang w:val="en-US"/>
        </w:rPr>
        <w:t>k</w:t>
      </w:r>
      <w:r w:rsidRPr="00AA5144">
        <w:rPr>
          <w:color w:val="000000"/>
          <w:sz w:val="20"/>
          <w:szCs w:val="20"/>
          <w:lang w:val="uk-UA"/>
        </w:rPr>
        <w:t xml:space="preserve"> різні значення випадкової величини, що спо</w:t>
      </w:r>
      <w:r w:rsidRPr="00AA5144">
        <w:rPr>
          <w:color w:val="000000"/>
          <w:sz w:val="20"/>
          <w:szCs w:val="20"/>
          <w:lang w:val="uk-UA"/>
        </w:rPr>
        <w:softHyphen/>
        <w:t xml:space="preserve">стерігаються; </w:t>
      </w:r>
      <w:r w:rsidRPr="00AA5144">
        <w:rPr>
          <w:color w:val="000000"/>
          <w:sz w:val="20"/>
          <w:szCs w:val="20"/>
          <w:lang w:val="en-US"/>
        </w:rPr>
        <w:t>n</w:t>
      </w:r>
      <w:r w:rsidRPr="00AA5144">
        <w:rPr>
          <w:color w:val="000000"/>
          <w:sz w:val="20"/>
          <w:szCs w:val="20"/>
          <w:vertAlign w:val="subscript"/>
          <w:lang w:val="uk-UA"/>
        </w:rPr>
        <w:t>1</w:t>
      </w:r>
      <w:r w:rsidRPr="00AA5144">
        <w:rPr>
          <w:color w:val="000000"/>
          <w:sz w:val="20"/>
          <w:szCs w:val="20"/>
          <w:lang w:val="uk-UA"/>
        </w:rPr>
        <w:t xml:space="preserve">, </w:t>
      </w:r>
      <w:r w:rsidRPr="00AA5144">
        <w:rPr>
          <w:color w:val="000000"/>
          <w:sz w:val="20"/>
          <w:szCs w:val="20"/>
          <w:lang w:val="en-US"/>
        </w:rPr>
        <w:t>n</w:t>
      </w:r>
      <w:r w:rsidRPr="00AA5144">
        <w:rPr>
          <w:color w:val="000000"/>
          <w:sz w:val="20"/>
          <w:szCs w:val="20"/>
          <w:vertAlign w:val="subscript"/>
          <w:lang w:val="uk-UA"/>
        </w:rPr>
        <w:t>2</w:t>
      </w:r>
      <w:r w:rsidRPr="00AA5144">
        <w:rPr>
          <w:color w:val="000000"/>
          <w:sz w:val="20"/>
          <w:szCs w:val="20"/>
          <w:lang w:val="uk-UA"/>
        </w:rPr>
        <w:t xml:space="preserve">, ... , </w:t>
      </w:r>
      <w:proofErr w:type="spellStart"/>
      <w:r w:rsidRPr="00AA5144">
        <w:rPr>
          <w:i/>
          <w:iCs/>
          <w:color w:val="000000"/>
          <w:sz w:val="20"/>
          <w:szCs w:val="20"/>
          <w:lang w:val="en-US"/>
        </w:rPr>
        <w:t>n</w:t>
      </w:r>
      <w:r w:rsidRPr="00AA5144">
        <w:rPr>
          <w:i/>
          <w:iCs/>
          <w:color w:val="000000"/>
          <w:sz w:val="20"/>
          <w:szCs w:val="20"/>
          <w:vertAlign w:val="subscript"/>
          <w:lang w:val="en-US"/>
        </w:rPr>
        <w:t>k</w:t>
      </w:r>
      <w:proofErr w:type="spellEnd"/>
      <w:r w:rsidRPr="00AA5144">
        <w:rPr>
          <w:color w:val="000000"/>
          <w:sz w:val="20"/>
          <w:szCs w:val="20"/>
          <w:lang w:val="uk-UA"/>
        </w:rPr>
        <w:t xml:space="preserve"> - їхні частоти; </w:t>
      </w:r>
      <w:r w:rsidRPr="00AA5144">
        <w:rPr>
          <w:i/>
          <w:iCs/>
          <w:color w:val="000000"/>
          <w:sz w:val="20"/>
          <w:szCs w:val="20"/>
          <w:lang w:val="uk-UA"/>
        </w:rPr>
        <w:t xml:space="preserve">п = </w:t>
      </w:r>
      <w:r w:rsidRPr="00AA5144">
        <w:rPr>
          <w:color w:val="000000"/>
          <w:sz w:val="20"/>
          <w:szCs w:val="20"/>
          <w:lang w:val="en-US"/>
        </w:rPr>
        <w:t>n</w:t>
      </w:r>
      <w:r w:rsidRPr="00AA5144">
        <w:rPr>
          <w:color w:val="000000"/>
          <w:sz w:val="20"/>
          <w:szCs w:val="20"/>
          <w:vertAlign w:val="subscript"/>
          <w:lang w:val="uk-UA"/>
        </w:rPr>
        <w:t>1</w:t>
      </w:r>
      <w:r w:rsidRPr="00AA5144">
        <w:rPr>
          <w:i/>
          <w:iCs/>
          <w:color w:val="000000"/>
          <w:sz w:val="20"/>
          <w:szCs w:val="20"/>
          <w:lang w:val="uk-UA"/>
        </w:rPr>
        <w:t xml:space="preserve"> +п</w:t>
      </w:r>
      <w:r w:rsidRPr="00AA5144">
        <w:rPr>
          <w:i/>
          <w:iCs/>
          <w:color w:val="000000"/>
          <w:sz w:val="20"/>
          <w:szCs w:val="20"/>
          <w:vertAlign w:val="subscript"/>
          <w:lang w:val="uk-UA"/>
        </w:rPr>
        <w:t>2</w:t>
      </w:r>
      <w:r w:rsidRPr="00AA5144">
        <w:rPr>
          <w:i/>
          <w:iCs/>
          <w:color w:val="000000"/>
          <w:sz w:val="20"/>
          <w:szCs w:val="20"/>
          <w:lang w:val="uk-UA"/>
        </w:rPr>
        <w:t xml:space="preserve"> +... + п</w:t>
      </w:r>
      <w:r w:rsidRPr="00AA5144">
        <w:rPr>
          <w:i/>
          <w:iCs/>
          <w:color w:val="000000"/>
          <w:sz w:val="20"/>
          <w:szCs w:val="20"/>
          <w:vertAlign w:val="subscript"/>
          <w:lang w:val="en-US"/>
        </w:rPr>
        <w:t>k</w:t>
      </w:r>
      <w:r w:rsidRPr="00AA5144">
        <w:rPr>
          <w:i/>
          <w:iCs/>
          <w:color w:val="000000"/>
          <w:sz w:val="20"/>
          <w:szCs w:val="20"/>
          <w:lang w:val="uk-UA"/>
        </w:rPr>
        <w:t xml:space="preserve"> </w:t>
      </w:r>
      <w:r w:rsidRPr="00AA5144">
        <w:rPr>
          <w:color w:val="000000"/>
          <w:sz w:val="20"/>
          <w:szCs w:val="20"/>
          <w:lang w:val="uk-UA"/>
        </w:rPr>
        <w:t>-</w:t>
      </w:r>
      <w:r w:rsidRPr="00AA5144">
        <w:rPr>
          <w:color w:val="000000"/>
          <w:sz w:val="20"/>
          <w:szCs w:val="20"/>
        </w:rPr>
        <w:t xml:space="preserve"> </w:t>
      </w:r>
      <w:r w:rsidRPr="00AA5144">
        <w:rPr>
          <w:color w:val="000000"/>
          <w:sz w:val="20"/>
          <w:szCs w:val="20"/>
          <w:lang w:val="uk-UA"/>
        </w:rPr>
        <w:t>загаль</w:t>
      </w:r>
      <w:r w:rsidRPr="00AA5144">
        <w:rPr>
          <w:color w:val="000000"/>
          <w:sz w:val="20"/>
          <w:szCs w:val="20"/>
          <w:lang w:val="uk-UA"/>
        </w:rPr>
        <w:softHyphen/>
        <w:t xml:space="preserve">на кількість спостережень; </w:t>
      </w:r>
      <w:r w:rsidRPr="00AA5144">
        <w:rPr>
          <w:i/>
          <w:iCs/>
          <w:color w:val="000000"/>
          <w:sz w:val="20"/>
          <w:szCs w:val="20"/>
          <w:lang w:val="uk-UA"/>
        </w:rPr>
        <w:t xml:space="preserve">х </w:t>
      </w:r>
      <w:r w:rsidRPr="00AA5144">
        <w:rPr>
          <w:color w:val="000000"/>
          <w:sz w:val="20"/>
          <w:szCs w:val="20"/>
          <w:lang w:val="uk-UA"/>
        </w:rPr>
        <w:t xml:space="preserve">- вибіркове середнє. Величину </w:t>
      </w:r>
      <w:r w:rsidRPr="00AA5144">
        <w:rPr>
          <w:color w:val="000000"/>
          <w:sz w:val="20"/>
          <w:szCs w:val="20"/>
          <w:lang w:val="en-US"/>
        </w:rPr>
        <w:t>S</w:t>
      </w:r>
      <w:r w:rsidRPr="00AA5144">
        <w:rPr>
          <w:color w:val="000000"/>
          <w:sz w:val="20"/>
          <w:szCs w:val="20"/>
          <w:lang w:val="uk-UA"/>
        </w:rPr>
        <w:t xml:space="preserve"> нази</w:t>
      </w:r>
      <w:r w:rsidRPr="00AA5144">
        <w:rPr>
          <w:color w:val="000000"/>
          <w:sz w:val="20"/>
          <w:szCs w:val="20"/>
          <w:lang w:val="uk-UA"/>
        </w:rPr>
        <w:softHyphen/>
        <w:t>вають вибірковим середнім квадратичним, або стандартним від</w:t>
      </w:r>
      <w:r w:rsidRPr="00AA5144">
        <w:rPr>
          <w:color w:val="000000"/>
          <w:sz w:val="20"/>
          <w:szCs w:val="20"/>
          <w:lang w:val="uk-UA"/>
        </w:rPr>
        <w:softHyphen/>
        <w:t>хиленням.</w:t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AA5144">
        <w:rPr>
          <w:color w:val="000000"/>
          <w:sz w:val="20"/>
          <w:szCs w:val="20"/>
        </w:rPr>
        <w:br w:type="page"/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b/>
          <w:bCs/>
          <w:color w:val="000000"/>
          <w:sz w:val="20"/>
          <w:szCs w:val="20"/>
        </w:rPr>
      </w:pPr>
      <w:r w:rsidRPr="00AA5144">
        <w:rPr>
          <w:b/>
          <w:bCs/>
          <w:color w:val="000000"/>
          <w:sz w:val="20"/>
          <w:szCs w:val="20"/>
          <w:lang w:val="uk-UA"/>
        </w:rPr>
        <w:lastRenderedPageBreak/>
        <w:t xml:space="preserve">§ </w:t>
      </w:r>
      <w:r w:rsidR="0076166E">
        <w:rPr>
          <w:b/>
          <w:bCs/>
          <w:color w:val="000000"/>
          <w:sz w:val="20"/>
          <w:szCs w:val="20"/>
          <w:lang w:val="uk-UA"/>
        </w:rPr>
        <w:t>2</w:t>
      </w:r>
      <w:bookmarkStart w:id="0" w:name="_GoBack"/>
      <w:bookmarkEnd w:id="0"/>
      <w:r w:rsidRPr="00AA5144">
        <w:rPr>
          <w:b/>
          <w:bCs/>
          <w:color w:val="000000"/>
          <w:sz w:val="20"/>
          <w:szCs w:val="20"/>
          <w:lang w:val="uk-UA"/>
        </w:rPr>
        <w:t>. Закон великих чисел</w:t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0"/>
          <w:szCs w:val="20"/>
        </w:rPr>
      </w:pPr>
      <w:r w:rsidRPr="00AA5144">
        <w:rPr>
          <w:color w:val="000000"/>
          <w:sz w:val="20"/>
          <w:szCs w:val="20"/>
          <w:lang w:val="uk-UA"/>
        </w:rPr>
        <w:t>У цьому параграфі розглянемо теореми про поводження суми великої кількості випадкових величин. Виявляється, що за деяких порівняно загальних умов сумарна поведінка досить великої кількості випадкових величин майже втрачає випадковість і набуває закономірності. На</w:t>
      </w:r>
      <w:r w:rsidRPr="00AA5144">
        <w:rPr>
          <w:color w:val="000000"/>
          <w:sz w:val="20"/>
          <w:szCs w:val="20"/>
          <w:lang w:val="uk-UA"/>
        </w:rPr>
        <w:softHyphen/>
        <w:t>приклад, відносна частота події наближено дорівнює її ймовірності при достатньо великій кількості випробувань, середнє арифметичне неза</w:t>
      </w:r>
      <w:r w:rsidRPr="00AA5144">
        <w:rPr>
          <w:color w:val="000000"/>
          <w:sz w:val="20"/>
          <w:szCs w:val="20"/>
          <w:lang w:val="uk-UA"/>
        </w:rPr>
        <w:softHyphen/>
        <w:t>лежних спостережень випадкової величини при великій кількості спосте</w:t>
      </w:r>
      <w:r w:rsidRPr="00AA5144">
        <w:rPr>
          <w:color w:val="000000"/>
          <w:sz w:val="20"/>
          <w:szCs w:val="20"/>
          <w:lang w:val="uk-UA"/>
        </w:rPr>
        <w:softHyphen/>
        <w:t>режень наближено дорівнює математичному сподіванню цієї величини. Тому під законом великих чисел в теорії ймовірностей розуміють тео</w:t>
      </w:r>
      <w:r w:rsidRPr="00AA5144">
        <w:rPr>
          <w:color w:val="000000"/>
          <w:sz w:val="20"/>
          <w:szCs w:val="20"/>
          <w:lang w:val="uk-UA"/>
        </w:rPr>
        <w:softHyphen/>
        <w:t>реми, в кожній з яких йдеться про наближення середніх характеристик великого числа випробувань до деяких певних сталих. При доведенні теорем, які об'єднують єдиною назвою "закон великих чисел", а також при розв'язуванні багатьох практичних задач використовують таку не</w:t>
      </w:r>
      <w:r w:rsidRPr="00AA5144">
        <w:rPr>
          <w:color w:val="000000"/>
          <w:sz w:val="20"/>
          <w:szCs w:val="20"/>
          <w:lang w:val="uk-UA"/>
        </w:rPr>
        <w:softHyphen/>
        <w:t>рівність:</w:t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0"/>
          <w:szCs w:val="20"/>
        </w:rPr>
      </w:pP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0"/>
          <w:szCs w:val="20"/>
          <w:lang w:val="en-US"/>
        </w:rPr>
      </w:pPr>
      <w:r w:rsidRPr="00AA5144">
        <w:rPr>
          <w:noProof/>
          <w:color w:val="000000"/>
          <w:sz w:val="20"/>
          <w:szCs w:val="20"/>
          <w:lang w:val="en-US"/>
        </w:rPr>
        <w:drawing>
          <wp:inline distT="0" distB="0" distL="0" distR="0">
            <wp:extent cx="4724400" cy="472440"/>
            <wp:effectExtent l="0" t="0" r="0" b="3810"/>
            <wp:docPr id="6" name="Рисунок 6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  <w:lang w:val="en-US"/>
        </w:rPr>
      </w:pP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AA5144">
        <w:rPr>
          <w:color w:val="000000"/>
          <w:sz w:val="20"/>
          <w:szCs w:val="20"/>
          <w:lang w:val="uk-UA"/>
        </w:rPr>
        <w:t>де ε</w:t>
      </w:r>
      <w:r w:rsidRPr="00AA5144">
        <w:rPr>
          <w:color w:val="000000"/>
          <w:sz w:val="20"/>
          <w:szCs w:val="20"/>
        </w:rPr>
        <w:t xml:space="preserve"> </w:t>
      </w:r>
      <w:r w:rsidRPr="00AA5144">
        <w:rPr>
          <w:color w:val="000000"/>
          <w:sz w:val="20"/>
          <w:szCs w:val="20"/>
          <w:lang w:val="uk-UA"/>
        </w:rPr>
        <w:t>&gt;0 -</w:t>
      </w:r>
      <w:r w:rsidRPr="00AA5144">
        <w:rPr>
          <w:color w:val="000000"/>
          <w:sz w:val="20"/>
          <w:szCs w:val="20"/>
        </w:rPr>
        <w:t xml:space="preserve"> </w:t>
      </w:r>
      <w:r w:rsidRPr="00AA5144">
        <w:rPr>
          <w:color w:val="000000"/>
          <w:sz w:val="20"/>
          <w:szCs w:val="20"/>
          <w:lang w:val="uk-UA"/>
        </w:rPr>
        <w:t>довільне число.</w:t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AA5144">
        <w:rPr>
          <w:color w:val="000000"/>
          <w:sz w:val="20"/>
          <w:szCs w:val="20"/>
          <w:lang w:val="uk-UA"/>
        </w:rPr>
        <w:t xml:space="preserve">Нерівність (1) називають </w:t>
      </w:r>
      <w:r w:rsidRPr="00AA5144">
        <w:rPr>
          <w:i/>
          <w:iCs/>
          <w:color w:val="000000"/>
          <w:sz w:val="20"/>
          <w:szCs w:val="20"/>
          <w:lang w:val="uk-UA"/>
        </w:rPr>
        <w:t xml:space="preserve">нерівністю </w:t>
      </w:r>
      <w:proofErr w:type="spellStart"/>
      <w:r w:rsidRPr="00AA5144">
        <w:rPr>
          <w:i/>
          <w:iCs/>
          <w:color w:val="000000"/>
          <w:sz w:val="20"/>
          <w:szCs w:val="20"/>
          <w:lang w:val="uk-UA"/>
        </w:rPr>
        <w:t>Чебишова</w:t>
      </w:r>
      <w:proofErr w:type="spellEnd"/>
      <w:r w:rsidRPr="00AA5144">
        <w:rPr>
          <w:i/>
          <w:iCs/>
          <w:color w:val="000000"/>
          <w:sz w:val="20"/>
          <w:szCs w:val="20"/>
          <w:lang w:val="uk-UA"/>
        </w:rPr>
        <w:t xml:space="preserve">. </w:t>
      </w:r>
      <w:r w:rsidRPr="00AA5144">
        <w:rPr>
          <w:color w:val="000000"/>
          <w:sz w:val="20"/>
          <w:szCs w:val="20"/>
          <w:lang w:val="uk-UA"/>
        </w:rPr>
        <w:t xml:space="preserve">Нерівність </w:t>
      </w:r>
      <w:proofErr w:type="spellStart"/>
      <w:r w:rsidRPr="00AA5144">
        <w:rPr>
          <w:color w:val="000000"/>
          <w:sz w:val="20"/>
          <w:szCs w:val="20"/>
          <w:lang w:val="uk-UA"/>
        </w:rPr>
        <w:t>Чебишова</w:t>
      </w:r>
      <w:proofErr w:type="spellEnd"/>
      <w:r w:rsidRPr="00AA5144">
        <w:rPr>
          <w:color w:val="000000"/>
          <w:sz w:val="20"/>
          <w:szCs w:val="20"/>
          <w:lang w:val="uk-UA"/>
        </w:rPr>
        <w:t xml:space="preserve"> дозволяє оцінити ймовірність відхилень значень випадкової величини від свого математичного сподівання.</w:t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0"/>
          <w:szCs w:val="20"/>
        </w:rPr>
      </w:pPr>
      <w:r w:rsidRPr="00AA5144">
        <w:rPr>
          <w:b/>
          <w:bCs/>
          <w:color w:val="000000"/>
          <w:sz w:val="20"/>
          <w:szCs w:val="20"/>
          <w:lang w:val="uk-UA"/>
        </w:rPr>
        <w:t xml:space="preserve">Теорема </w:t>
      </w:r>
      <w:proofErr w:type="spellStart"/>
      <w:r w:rsidRPr="00AA5144">
        <w:rPr>
          <w:b/>
          <w:bCs/>
          <w:color w:val="000000"/>
          <w:sz w:val="20"/>
          <w:szCs w:val="20"/>
          <w:lang w:val="uk-UA"/>
        </w:rPr>
        <w:t>Чебишова</w:t>
      </w:r>
      <w:proofErr w:type="spellEnd"/>
      <w:r w:rsidRPr="00AA5144">
        <w:rPr>
          <w:b/>
          <w:bCs/>
          <w:color w:val="000000"/>
          <w:sz w:val="20"/>
          <w:szCs w:val="20"/>
          <w:lang w:val="uk-UA"/>
        </w:rPr>
        <w:t xml:space="preserve"> (закон великих чисел). </w:t>
      </w:r>
      <w:r w:rsidRPr="00AA5144">
        <w:rPr>
          <w:color w:val="000000"/>
          <w:sz w:val="20"/>
          <w:szCs w:val="20"/>
          <w:lang w:val="uk-UA"/>
        </w:rPr>
        <w:t>Нехай</w:t>
      </w:r>
      <w:r w:rsidRPr="00AA5144">
        <w:rPr>
          <w:color w:val="000000"/>
          <w:sz w:val="20"/>
          <w:szCs w:val="20"/>
        </w:rPr>
        <w:t xml:space="preserve"> </w:t>
      </w:r>
      <w:r w:rsidRPr="00AA5144">
        <w:rPr>
          <w:i/>
          <w:iCs/>
          <w:color w:val="000000"/>
          <w:sz w:val="20"/>
          <w:szCs w:val="20"/>
          <w:lang w:val="uk-UA"/>
        </w:rPr>
        <w:t>Х</w:t>
      </w:r>
      <w:r w:rsidRPr="00AA5144">
        <w:rPr>
          <w:i/>
          <w:iCs/>
          <w:color w:val="000000"/>
          <w:sz w:val="20"/>
          <w:szCs w:val="20"/>
          <w:vertAlign w:val="subscript"/>
        </w:rPr>
        <w:t>1</w:t>
      </w:r>
      <w:r w:rsidRPr="00AA5144">
        <w:rPr>
          <w:i/>
          <w:iCs/>
          <w:color w:val="000000"/>
          <w:sz w:val="20"/>
          <w:szCs w:val="20"/>
          <w:lang w:val="uk-UA"/>
        </w:rPr>
        <w:t>,Х</w:t>
      </w:r>
      <w:r w:rsidRPr="00AA5144">
        <w:rPr>
          <w:i/>
          <w:iCs/>
          <w:color w:val="000000"/>
          <w:sz w:val="20"/>
          <w:szCs w:val="20"/>
          <w:vertAlign w:val="subscript"/>
          <w:lang w:val="uk-UA"/>
        </w:rPr>
        <w:t>2</w:t>
      </w:r>
      <w:r w:rsidRPr="00AA5144">
        <w:rPr>
          <w:i/>
          <w:iCs/>
          <w:color w:val="000000"/>
          <w:sz w:val="20"/>
          <w:szCs w:val="20"/>
          <w:lang w:val="uk-UA"/>
        </w:rPr>
        <w:t xml:space="preserve">, </w:t>
      </w:r>
      <w:r w:rsidRPr="00AA5144">
        <w:rPr>
          <w:color w:val="000000"/>
          <w:sz w:val="20"/>
          <w:szCs w:val="20"/>
          <w:lang w:val="uk-UA"/>
        </w:rPr>
        <w:t xml:space="preserve">... , </w:t>
      </w:r>
      <w:proofErr w:type="spellStart"/>
      <w:r w:rsidRPr="00AA5144">
        <w:rPr>
          <w:i/>
          <w:iCs/>
          <w:color w:val="000000"/>
          <w:sz w:val="20"/>
          <w:szCs w:val="20"/>
          <w:lang w:val="uk-UA"/>
        </w:rPr>
        <w:t>Х</w:t>
      </w:r>
      <w:r w:rsidRPr="00AA5144">
        <w:rPr>
          <w:i/>
          <w:iCs/>
          <w:color w:val="000000"/>
          <w:sz w:val="20"/>
          <w:szCs w:val="20"/>
          <w:vertAlign w:val="subscript"/>
          <w:lang w:val="uk-UA"/>
        </w:rPr>
        <w:t>п</w:t>
      </w:r>
      <w:proofErr w:type="spellEnd"/>
      <w:r w:rsidRPr="00AA5144">
        <w:rPr>
          <w:i/>
          <w:iCs/>
          <w:color w:val="000000"/>
          <w:sz w:val="20"/>
          <w:szCs w:val="20"/>
          <w:lang w:val="uk-UA"/>
        </w:rPr>
        <w:t xml:space="preserve">, </w:t>
      </w:r>
      <w:r w:rsidRPr="00AA5144">
        <w:rPr>
          <w:color w:val="000000"/>
          <w:sz w:val="20"/>
          <w:szCs w:val="20"/>
          <w:lang w:val="uk-UA"/>
        </w:rPr>
        <w:t>... -</w:t>
      </w:r>
      <w:r w:rsidRPr="00AA5144">
        <w:rPr>
          <w:color w:val="000000"/>
          <w:sz w:val="20"/>
          <w:szCs w:val="20"/>
        </w:rPr>
        <w:t xml:space="preserve"> </w:t>
      </w:r>
      <w:r w:rsidRPr="00AA5144">
        <w:rPr>
          <w:color w:val="000000"/>
          <w:sz w:val="20"/>
          <w:szCs w:val="20"/>
          <w:lang w:val="uk-UA"/>
        </w:rPr>
        <w:t>послідовність попарно незалежних випадкових величин, що задоволь</w:t>
      </w:r>
      <w:r w:rsidRPr="00AA5144">
        <w:rPr>
          <w:color w:val="000000"/>
          <w:sz w:val="20"/>
          <w:szCs w:val="20"/>
          <w:lang w:val="uk-UA"/>
        </w:rPr>
        <w:softHyphen/>
        <w:t>няють такі умови:</w:t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0"/>
          <w:szCs w:val="20"/>
          <w:lang w:val="en-US"/>
        </w:rPr>
      </w:pPr>
      <w:r w:rsidRPr="00AA5144">
        <w:rPr>
          <w:color w:val="000000"/>
          <w:sz w:val="20"/>
          <w:szCs w:val="20"/>
        </w:rPr>
        <w:t xml:space="preserve"> </w:t>
      </w:r>
      <w:r w:rsidRPr="00AA5144">
        <w:rPr>
          <w:noProof/>
          <w:color w:val="000000"/>
          <w:sz w:val="20"/>
          <w:szCs w:val="20"/>
          <w:lang w:val="en-US"/>
        </w:rPr>
        <w:drawing>
          <wp:inline distT="0" distB="0" distL="0" distR="0">
            <wp:extent cx="4503420" cy="906780"/>
            <wp:effectExtent l="0" t="0" r="0" b="7620"/>
            <wp:docPr id="5" name="Рисунок 5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42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0"/>
          <w:szCs w:val="20"/>
          <w:lang w:val="en-US"/>
        </w:rPr>
      </w:pP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rPr>
          <w:color w:val="000000"/>
          <w:sz w:val="20"/>
          <w:szCs w:val="20"/>
          <w:lang w:val="en-US"/>
        </w:rPr>
      </w:pPr>
      <w:r w:rsidRPr="00AA5144">
        <w:rPr>
          <w:noProof/>
          <w:color w:val="000000"/>
          <w:sz w:val="20"/>
          <w:szCs w:val="20"/>
          <w:lang w:val="en-US"/>
        </w:rPr>
        <w:drawing>
          <wp:inline distT="0" distB="0" distL="0" distR="0">
            <wp:extent cx="4770120" cy="3139440"/>
            <wp:effectExtent l="0" t="0" r="0" b="3810"/>
            <wp:docPr id="4" name="Рисунок 4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313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0"/>
          <w:szCs w:val="20"/>
        </w:rPr>
      </w:pPr>
      <w:r w:rsidRPr="00AA5144">
        <w:rPr>
          <w:color w:val="000000"/>
          <w:sz w:val="20"/>
          <w:szCs w:val="20"/>
          <w:lang w:val="uk-UA"/>
        </w:rPr>
        <w:t xml:space="preserve">Перейшовши до границі при </w:t>
      </w:r>
      <w:r w:rsidRPr="00AA5144">
        <w:rPr>
          <w:color w:val="000000"/>
          <w:sz w:val="20"/>
          <w:szCs w:val="20"/>
          <w:lang w:val="en-US"/>
        </w:rPr>
        <w:t>n</w:t>
      </w:r>
      <w:r w:rsidRPr="00AA5144">
        <w:rPr>
          <w:color w:val="000000"/>
          <w:sz w:val="20"/>
          <w:szCs w:val="20"/>
        </w:rPr>
        <w:t xml:space="preserve"> → ∞ </w:t>
      </w:r>
      <w:r w:rsidRPr="00AA5144">
        <w:rPr>
          <w:color w:val="000000"/>
          <w:sz w:val="20"/>
          <w:szCs w:val="20"/>
          <w:lang w:val="uk-UA"/>
        </w:rPr>
        <w:t xml:space="preserve">в </w:t>
      </w:r>
      <w:proofErr w:type="spellStart"/>
      <w:r w:rsidRPr="00AA5144">
        <w:rPr>
          <w:color w:val="000000"/>
          <w:sz w:val="20"/>
          <w:szCs w:val="20"/>
          <w:lang w:val="uk-UA"/>
        </w:rPr>
        <w:t>нерівностях</w:t>
      </w:r>
      <w:proofErr w:type="spellEnd"/>
      <w:r w:rsidRPr="00AA5144">
        <w:rPr>
          <w:color w:val="000000"/>
          <w:sz w:val="20"/>
          <w:szCs w:val="20"/>
          <w:lang w:val="uk-UA"/>
        </w:rPr>
        <w:t xml:space="preserve"> (4), дістанемо рів</w:t>
      </w:r>
      <w:r w:rsidRPr="00AA5144">
        <w:rPr>
          <w:color w:val="000000"/>
          <w:sz w:val="20"/>
          <w:szCs w:val="20"/>
          <w:lang w:val="uk-UA"/>
        </w:rPr>
        <w:softHyphen/>
        <w:t>ність (2), яка означає, що середнє арифметичне значень попарно незале</w:t>
      </w:r>
      <w:r w:rsidRPr="00AA5144">
        <w:rPr>
          <w:color w:val="000000"/>
          <w:sz w:val="20"/>
          <w:szCs w:val="20"/>
          <w:lang w:val="uk-UA"/>
        </w:rPr>
        <w:softHyphen/>
        <w:t>жних випадкових величин, коли кількість доданків нескінченно зростає, є збіжним за ймовірністю до середнього арифметичного їх математич</w:t>
      </w:r>
      <w:r w:rsidRPr="00AA5144">
        <w:rPr>
          <w:color w:val="000000"/>
          <w:sz w:val="20"/>
          <w:szCs w:val="20"/>
          <w:lang w:val="uk-UA"/>
        </w:rPr>
        <w:softHyphen/>
        <w:t xml:space="preserve">них сподівань. Для практичного використання теорему </w:t>
      </w:r>
      <w:proofErr w:type="spellStart"/>
      <w:r w:rsidRPr="00AA5144">
        <w:rPr>
          <w:color w:val="000000"/>
          <w:sz w:val="20"/>
          <w:szCs w:val="20"/>
          <w:lang w:val="uk-UA"/>
        </w:rPr>
        <w:t>Чебишова</w:t>
      </w:r>
      <w:proofErr w:type="spellEnd"/>
      <w:r w:rsidRPr="00AA5144">
        <w:rPr>
          <w:color w:val="000000"/>
          <w:sz w:val="20"/>
          <w:szCs w:val="20"/>
          <w:lang w:val="uk-UA"/>
        </w:rPr>
        <w:t xml:space="preserve"> можна тлумачити так: коли попарно незалежні випадкові величини мають од</w:t>
      </w:r>
      <w:r w:rsidRPr="00AA5144">
        <w:rPr>
          <w:color w:val="000000"/>
          <w:sz w:val="20"/>
          <w:szCs w:val="20"/>
          <w:lang w:val="uk-UA"/>
        </w:rPr>
        <w:softHyphen/>
        <w:t>накове математичне сподівання і обмежені дисперсії, то для досить ве</w:t>
      </w:r>
      <w:r w:rsidRPr="00AA5144">
        <w:rPr>
          <w:color w:val="000000"/>
          <w:sz w:val="20"/>
          <w:szCs w:val="20"/>
          <w:lang w:val="uk-UA"/>
        </w:rPr>
        <w:softHyphen/>
        <w:t xml:space="preserve">ликих </w:t>
      </w:r>
      <w:r w:rsidRPr="00AA5144">
        <w:rPr>
          <w:i/>
          <w:iCs/>
          <w:color w:val="000000"/>
          <w:sz w:val="20"/>
          <w:szCs w:val="20"/>
          <w:lang w:val="uk-UA"/>
        </w:rPr>
        <w:t xml:space="preserve">п </w:t>
      </w:r>
      <w:r w:rsidRPr="00AA5144">
        <w:rPr>
          <w:color w:val="000000"/>
          <w:sz w:val="20"/>
          <w:szCs w:val="20"/>
          <w:lang w:val="uk-UA"/>
        </w:rPr>
        <w:t>з будь-якої точністю має місце наближена рівність</w:t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0"/>
          <w:szCs w:val="20"/>
        </w:rPr>
      </w:pP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0"/>
          <w:szCs w:val="20"/>
          <w:lang w:val="en-US"/>
        </w:rPr>
      </w:pPr>
      <w:r w:rsidRPr="00AA5144">
        <w:rPr>
          <w:noProof/>
          <w:color w:val="000000"/>
          <w:sz w:val="20"/>
          <w:szCs w:val="20"/>
          <w:lang w:val="en-US"/>
        </w:rPr>
        <w:drawing>
          <wp:inline distT="0" distB="0" distL="0" distR="0">
            <wp:extent cx="4770120" cy="525780"/>
            <wp:effectExtent l="0" t="0" r="0" b="7620"/>
            <wp:docPr id="3" name="Рисунок 3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  <w:lang w:val="en-US"/>
        </w:rPr>
      </w:pPr>
    </w:p>
    <w:p w:rsidR="00681D91" w:rsidRPr="00AA5144" w:rsidRDefault="00681D91" w:rsidP="00681D91">
      <w:pPr>
        <w:ind w:firstLine="360"/>
        <w:jc w:val="both"/>
        <w:rPr>
          <w:color w:val="000000"/>
          <w:sz w:val="20"/>
          <w:szCs w:val="20"/>
        </w:rPr>
      </w:pPr>
      <w:r w:rsidRPr="00AA5144">
        <w:rPr>
          <w:color w:val="000000"/>
          <w:sz w:val="20"/>
          <w:szCs w:val="20"/>
          <w:lang w:val="uk-UA"/>
        </w:rPr>
        <w:t xml:space="preserve">Практичне значення теореми </w:t>
      </w:r>
      <w:proofErr w:type="spellStart"/>
      <w:r w:rsidRPr="00AA5144">
        <w:rPr>
          <w:color w:val="000000"/>
          <w:sz w:val="20"/>
          <w:szCs w:val="20"/>
          <w:lang w:val="uk-UA"/>
        </w:rPr>
        <w:t>Чебишова</w:t>
      </w:r>
      <w:proofErr w:type="spellEnd"/>
      <w:r w:rsidRPr="00AA5144">
        <w:rPr>
          <w:color w:val="000000"/>
          <w:sz w:val="20"/>
          <w:szCs w:val="20"/>
          <w:lang w:val="uk-UA"/>
        </w:rPr>
        <w:t xml:space="preserve"> можна ілюструвати таким прикладом. Нехай за допомогою вимірювального приладу багато разів вимірюється значення деякої фізичної величини, причому результат кож</w:t>
      </w:r>
      <w:r w:rsidRPr="00AA5144">
        <w:rPr>
          <w:color w:val="000000"/>
          <w:sz w:val="20"/>
          <w:szCs w:val="20"/>
          <w:lang w:val="uk-UA"/>
        </w:rPr>
        <w:softHyphen/>
        <w:t>ного вимірювання не залежить від результатів решти. Послідовні резуль</w:t>
      </w:r>
      <w:r w:rsidRPr="00AA5144">
        <w:rPr>
          <w:color w:val="000000"/>
          <w:sz w:val="20"/>
          <w:szCs w:val="20"/>
          <w:lang w:val="uk-UA"/>
        </w:rPr>
        <w:softHyphen/>
        <w:t>тати вимірювань - це випадкові величини</w:t>
      </w:r>
      <w:r w:rsidRPr="00AA5144">
        <w:rPr>
          <w:color w:val="000000"/>
          <w:sz w:val="20"/>
          <w:szCs w:val="20"/>
        </w:rPr>
        <w:t xml:space="preserve"> </w:t>
      </w:r>
      <w:r w:rsidRPr="00AA5144">
        <w:rPr>
          <w:i/>
          <w:iCs/>
          <w:color w:val="000000"/>
          <w:sz w:val="20"/>
          <w:szCs w:val="20"/>
          <w:lang w:val="uk-UA"/>
        </w:rPr>
        <w:t>Х</w:t>
      </w:r>
      <w:r w:rsidRPr="00AA5144">
        <w:rPr>
          <w:i/>
          <w:iCs/>
          <w:color w:val="000000"/>
          <w:sz w:val="20"/>
          <w:szCs w:val="20"/>
          <w:vertAlign w:val="subscript"/>
        </w:rPr>
        <w:t>1</w:t>
      </w:r>
      <w:r w:rsidRPr="00AA5144">
        <w:rPr>
          <w:i/>
          <w:iCs/>
          <w:color w:val="000000"/>
          <w:sz w:val="20"/>
          <w:szCs w:val="20"/>
          <w:lang w:val="uk-UA"/>
        </w:rPr>
        <w:t>,Х</w:t>
      </w:r>
      <w:r w:rsidRPr="00AA5144">
        <w:rPr>
          <w:i/>
          <w:iCs/>
          <w:color w:val="000000"/>
          <w:sz w:val="20"/>
          <w:szCs w:val="20"/>
          <w:vertAlign w:val="subscript"/>
          <w:lang w:val="uk-UA"/>
        </w:rPr>
        <w:t>2</w:t>
      </w:r>
      <w:r w:rsidRPr="00AA5144">
        <w:rPr>
          <w:i/>
          <w:iCs/>
          <w:color w:val="000000"/>
          <w:sz w:val="20"/>
          <w:szCs w:val="20"/>
          <w:lang w:val="uk-UA"/>
        </w:rPr>
        <w:t xml:space="preserve">, </w:t>
      </w:r>
      <w:r w:rsidRPr="00AA5144">
        <w:rPr>
          <w:color w:val="000000"/>
          <w:sz w:val="20"/>
          <w:szCs w:val="20"/>
          <w:lang w:val="uk-UA"/>
        </w:rPr>
        <w:t xml:space="preserve">... , </w:t>
      </w:r>
      <w:proofErr w:type="spellStart"/>
      <w:r w:rsidRPr="00AA5144">
        <w:rPr>
          <w:i/>
          <w:iCs/>
          <w:color w:val="000000"/>
          <w:sz w:val="20"/>
          <w:szCs w:val="20"/>
          <w:lang w:val="uk-UA"/>
        </w:rPr>
        <w:t>Х</w:t>
      </w:r>
      <w:r w:rsidRPr="00AA5144">
        <w:rPr>
          <w:i/>
          <w:iCs/>
          <w:color w:val="000000"/>
          <w:sz w:val="20"/>
          <w:szCs w:val="20"/>
          <w:vertAlign w:val="subscript"/>
          <w:lang w:val="uk-UA"/>
        </w:rPr>
        <w:t>п</w:t>
      </w:r>
      <w:proofErr w:type="spellEnd"/>
      <w:r w:rsidRPr="00AA5144">
        <w:rPr>
          <w:i/>
          <w:iCs/>
          <w:color w:val="000000"/>
          <w:sz w:val="20"/>
          <w:szCs w:val="20"/>
          <w:lang w:val="uk-UA"/>
        </w:rPr>
        <w:t xml:space="preserve">. </w:t>
      </w:r>
      <w:r w:rsidRPr="00AA5144">
        <w:rPr>
          <w:color w:val="000000"/>
          <w:sz w:val="20"/>
          <w:szCs w:val="20"/>
          <w:lang w:val="uk-UA"/>
        </w:rPr>
        <w:t xml:space="preserve">Вимірювання </w:t>
      </w:r>
      <w:r w:rsidRPr="00AA5144">
        <w:rPr>
          <w:color w:val="000000"/>
          <w:sz w:val="20"/>
          <w:szCs w:val="20"/>
          <w:lang w:val="uk-UA"/>
        </w:rPr>
        <w:lastRenderedPageBreak/>
        <w:t>ви</w:t>
      </w:r>
      <w:r w:rsidRPr="00AA5144">
        <w:rPr>
          <w:color w:val="000000"/>
          <w:sz w:val="20"/>
          <w:szCs w:val="20"/>
          <w:lang w:val="uk-UA"/>
        </w:rPr>
        <w:softHyphen/>
        <w:t>конується без систематичних (одного знаку) похибок. Це означає, що мате</w:t>
      </w:r>
      <w:r w:rsidRPr="00AA5144">
        <w:rPr>
          <w:color w:val="000000"/>
          <w:sz w:val="20"/>
          <w:szCs w:val="20"/>
          <w:lang w:val="uk-UA"/>
        </w:rPr>
        <w:softHyphen/>
        <w:t xml:space="preserve">матичні сподівання усіх випадкових величин є однаковими і дорівнюють істинному значенню шуканого виміру </w:t>
      </w:r>
      <w:r w:rsidRPr="00AA5144">
        <w:rPr>
          <w:i/>
          <w:iCs/>
          <w:color w:val="000000"/>
          <w:sz w:val="20"/>
          <w:szCs w:val="20"/>
          <w:lang w:val="uk-UA"/>
        </w:rPr>
        <w:t xml:space="preserve">а, </w:t>
      </w:r>
      <w:r w:rsidRPr="00AA5144">
        <w:rPr>
          <w:color w:val="000000"/>
          <w:sz w:val="20"/>
          <w:szCs w:val="20"/>
          <w:lang w:val="uk-UA"/>
        </w:rPr>
        <w:t xml:space="preserve">тобто </w:t>
      </w:r>
      <w:r w:rsidRPr="00AA5144">
        <w:rPr>
          <w:i/>
          <w:iCs/>
          <w:color w:val="000000"/>
          <w:sz w:val="20"/>
          <w:szCs w:val="20"/>
          <w:lang w:val="en-US"/>
        </w:rPr>
        <w:t>M</w:t>
      </w:r>
      <w:r w:rsidRPr="00AA5144">
        <w:rPr>
          <w:i/>
          <w:iCs/>
          <w:color w:val="000000"/>
          <w:sz w:val="20"/>
          <w:szCs w:val="20"/>
          <w:lang w:val="uk-UA"/>
        </w:rPr>
        <w:t>(</w:t>
      </w:r>
      <w:r w:rsidRPr="00AA5144">
        <w:rPr>
          <w:i/>
          <w:iCs/>
          <w:color w:val="000000"/>
          <w:sz w:val="20"/>
          <w:szCs w:val="20"/>
          <w:lang w:val="en-US"/>
        </w:rPr>
        <w:t>X</w:t>
      </w:r>
      <w:r w:rsidRPr="00AA5144">
        <w:rPr>
          <w:i/>
          <w:iCs/>
          <w:color w:val="000000"/>
          <w:sz w:val="20"/>
          <w:szCs w:val="20"/>
          <w:vertAlign w:val="subscript"/>
          <w:lang w:val="en-US"/>
        </w:rPr>
        <w:t>i</w:t>
      </w:r>
      <w:r w:rsidRPr="00AA5144">
        <w:rPr>
          <w:i/>
          <w:iCs/>
          <w:color w:val="000000"/>
          <w:sz w:val="20"/>
          <w:szCs w:val="20"/>
          <w:lang w:val="uk-UA"/>
        </w:rPr>
        <w:t xml:space="preserve">) =а(і </w:t>
      </w:r>
      <w:r w:rsidRPr="00AA5144">
        <w:rPr>
          <w:i/>
          <w:iCs/>
          <w:color w:val="000000"/>
          <w:sz w:val="20"/>
          <w:szCs w:val="20"/>
        </w:rPr>
        <w:t>=</w:t>
      </w:r>
      <w:r w:rsidRPr="00AA5144">
        <w:rPr>
          <w:color w:val="000000"/>
          <w:sz w:val="20"/>
          <w:szCs w:val="20"/>
          <w:lang w:val="uk-UA"/>
        </w:rPr>
        <w:t>1, 2,...,</w:t>
      </w:r>
      <w:r w:rsidRPr="00AA5144">
        <w:rPr>
          <w:color w:val="000000"/>
          <w:sz w:val="20"/>
          <w:szCs w:val="20"/>
          <w:lang w:val="en-US"/>
        </w:rPr>
        <w:t>n</w:t>
      </w:r>
      <w:r w:rsidRPr="00AA5144">
        <w:rPr>
          <w:color w:val="000000"/>
          <w:sz w:val="20"/>
          <w:szCs w:val="20"/>
          <w:lang w:val="uk-UA"/>
        </w:rPr>
        <w:t>).</w:t>
      </w:r>
    </w:p>
    <w:p w:rsidR="00681D91" w:rsidRPr="00AA5144" w:rsidRDefault="00681D91" w:rsidP="00681D91">
      <w:pPr>
        <w:ind w:firstLine="360"/>
        <w:jc w:val="both"/>
        <w:rPr>
          <w:color w:val="000000"/>
          <w:sz w:val="20"/>
          <w:szCs w:val="20"/>
        </w:rPr>
      </w:pPr>
    </w:p>
    <w:p w:rsidR="00681D91" w:rsidRPr="00681D91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0"/>
          <w:szCs w:val="20"/>
        </w:rPr>
      </w:pPr>
      <w:r w:rsidRPr="00AA5144">
        <w:rPr>
          <w:color w:val="000000"/>
          <w:sz w:val="20"/>
          <w:szCs w:val="20"/>
          <w:lang w:val="uk-UA"/>
        </w:rPr>
        <w:t>Якщо прилад дає можливість вимірювати з певною точністю, то це оз</w:t>
      </w:r>
      <w:r w:rsidRPr="00AA5144">
        <w:rPr>
          <w:color w:val="000000"/>
          <w:sz w:val="20"/>
          <w:szCs w:val="20"/>
          <w:lang w:val="uk-UA"/>
        </w:rPr>
        <w:softHyphen/>
        <w:t>начає, що дисперсії результатів вимірювання є обмеженими. Отже, ви</w:t>
      </w:r>
      <w:r w:rsidRPr="00AA5144">
        <w:rPr>
          <w:color w:val="000000"/>
          <w:sz w:val="20"/>
          <w:szCs w:val="20"/>
          <w:lang w:val="uk-UA"/>
        </w:rPr>
        <w:softHyphen/>
        <w:t xml:space="preserve">конуються умови теореми </w:t>
      </w:r>
      <w:proofErr w:type="spellStart"/>
      <w:r w:rsidRPr="00AA5144">
        <w:rPr>
          <w:color w:val="000000"/>
          <w:sz w:val="20"/>
          <w:szCs w:val="20"/>
          <w:lang w:val="uk-UA"/>
        </w:rPr>
        <w:t>Чебишова</w:t>
      </w:r>
      <w:proofErr w:type="spellEnd"/>
      <w:r w:rsidRPr="00AA5144">
        <w:rPr>
          <w:color w:val="000000"/>
          <w:sz w:val="20"/>
          <w:szCs w:val="20"/>
          <w:lang w:val="uk-UA"/>
        </w:rPr>
        <w:t>, а тому згідно з формулою (5) маємо</w:t>
      </w:r>
    </w:p>
    <w:p w:rsidR="00681D91" w:rsidRPr="00681D91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i/>
          <w:iCs/>
          <w:color w:val="000000"/>
          <w:sz w:val="20"/>
          <w:szCs w:val="20"/>
          <w:lang w:val="en-US"/>
        </w:rPr>
      </w:pPr>
      <w:r w:rsidRPr="00AA5144">
        <w:rPr>
          <w:i/>
          <w:iCs/>
          <w:noProof/>
          <w:color w:val="000000"/>
          <w:sz w:val="20"/>
          <w:szCs w:val="20"/>
          <w:lang w:val="en-US"/>
        </w:rPr>
        <w:drawing>
          <wp:inline distT="0" distB="0" distL="0" distR="0">
            <wp:extent cx="4663440" cy="365760"/>
            <wp:effectExtent l="0" t="0" r="3810" b="0"/>
            <wp:docPr id="2" name="Рисунок 2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i/>
          <w:iCs/>
          <w:color w:val="000000"/>
          <w:sz w:val="20"/>
          <w:szCs w:val="20"/>
          <w:lang w:val="en-US"/>
        </w:rPr>
      </w:pP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  <w:lang w:val="en-US"/>
        </w:rPr>
      </w:pPr>
      <w:r w:rsidRPr="00AA5144">
        <w:rPr>
          <w:color w:val="000000"/>
          <w:sz w:val="20"/>
          <w:szCs w:val="20"/>
          <w:lang w:val="uk-UA"/>
        </w:rPr>
        <w:t>Таким чином, обчислюючи середнє арифметичне значень вимірювань, з великою ймовірністю можна вважати, що це середнє арифметичне ре</w:t>
      </w:r>
      <w:r w:rsidRPr="00AA5144">
        <w:rPr>
          <w:color w:val="000000"/>
          <w:sz w:val="20"/>
          <w:szCs w:val="20"/>
          <w:lang w:val="uk-UA"/>
        </w:rPr>
        <w:softHyphen/>
        <w:t>зультатів як завгодно мало відрізняється від істинного значення вимірю</w:t>
      </w:r>
      <w:r w:rsidRPr="00AA5144">
        <w:rPr>
          <w:color w:val="000000"/>
          <w:sz w:val="20"/>
          <w:szCs w:val="20"/>
          <w:lang w:val="uk-UA"/>
        </w:rPr>
        <w:softHyphen/>
        <w:t>ваної фізичної величини.</w:t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AA5144">
        <w:rPr>
          <w:color w:val="000000"/>
          <w:sz w:val="20"/>
          <w:szCs w:val="20"/>
          <w:lang w:val="uk-UA"/>
        </w:rPr>
        <w:t xml:space="preserve">Як наслідок, з теореми </w:t>
      </w:r>
      <w:proofErr w:type="spellStart"/>
      <w:r w:rsidRPr="00AA5144">
        <w:rPr>
          <w:color w:val="000000"/>
          <w:sz w:val="20"/>
          <w:szCs w:val="20"/>
          <w:lang w:val="uk-UA"/>
        </w:rPr>
        <w:t>Чебишова</w:t>
      </w:r>
      <w:proofErr w:type="spellEnd"/>
      <w:r w:rsidRPr="00AA5144">
        <w:rPr>
          <w:color w:val="000000"/>
          <w:sz w:val="20"/>
          <w:szCs w:val="20"/>
          <w:lang w:val="uk-UA"/>
        </w:rPr>
        <w:t xml:space="preserve"> можна отримати наступне твер</w:t>
      </w:r>
      <w:r w:rsidRPr="00AA5144">
        <w:rPr>
          <w:color w:val="000000"/>
          <w:sz w:val="20"/>
          <w:szCs w:val="20"/>
          <w:lang w:val="uk-UA"/>
        </w:rPr>
        <w:softHyphen/>
        <w:t>дження.</w:t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0"/>
          <w:szCs w:val="20"/>
          <w:lang w:val="en-US"/>
        </w:rPr>
      </w:pPr>
      <w:r w:rsidRPr="00AA5144">
        <w:rPr>
          <w:b/>
          <w:color w:val="000000"/>
          <w:sz w:val="20"/>
          <w:szCs w:val="20"/>
          <w:lang w:val="uk-UA"/>
        </w:rPr>
        <w:t>Теорема Бернуллі.</w:t>
      </w:r>
      <w:r w:rsidRPr="00AA5144">
        <w:rPr>
          <w:color w:val="000000"/>
          <w:sz w:val="20"/>
          <w:szCs w:val="20"/>
          <w:lang w:val="uk-UA"/>
        </w:rPr>
        <w:t xml:space="preserve"> Нехай </w:t>
      </w:r>
      <w:r w:rsidRPr="00AA5144">
        <w:rPr>
          <w:i/>
          <w:iCs/>
          <w:color w:val="000000"/>
          <w:sz w:val="20"/>
          <w:szCs w:val="20"/>
          <w:lang w:val="en-US"/>
        </w:rPr>
        <w:t>k</w:t>
      </w:r>
      <w:r w:rsidRPr="00AA5144">
        <w:rPr>
          <w:i/>
          <w:iCs/>
          <w:color w:val="000000"/>
          <w:sz w:val="20"/>
          <w:szCs w:val="20"/>
          <w:lang w:val="uk-UA"/>
        </w:rPr>
        <w:t xml:space="preserve"> </w:t>
      </w:r>
      <w:r w:rsidRPr="00AA5144">
        <w:rPr>
          <w:color w:val="000000"/>
          <w:sz w:val="20"/>
          <w:szCs w:val="20"/>
          <w:lang w:val="uk-UA"/>
        </w:rPr>
        <w:t xml:space="preserve">- кількість успіхів у </w:t>
      </w:r>
      <w:r w:rsidRPr="00AA5144">
        <w:rPr>
          <w:i/>
          <w:iCs/>
          <w:color w:val="000000"/>
          <w:sz w:val="20"/>
          <w:szCs w:val="20"/>
          <w:lang w:val="uk-UA"/>
        </w:rPr>
        <w:t xml:space="preserve">п </w:t>
      </w:r>
      <w:r w:rsidRPr="00AA5144">
        <w:rPr>
          <w:color w:val="000000"/>
          <w:sz w:val="20"/>
          <w:szCs w:val="20"/>
          <w:lang w:val="uk-UA"/>
        </w:rPr>
        <w:t xml:space="preserve">випробуваннях Бернуллі, </w:t>
      </w:r>
      <w:r w:rsidRPr="00AA5144">
        <w:rPr>
          <w:iCs/>
          <w:color w:val="000000"/>
          <w:sz w:val="20"/>
          <w:szCs w:val="20"/>
          <w:lang w:val="uk-UA"/>
        </w:rPr>
        <w:t>а</w:t>
      </w:r>
      <w:r w:rsidRPr="00AA5144">
        <w:rPr>
          <w:i/>
          <w:iCs/>
          <w:color w:val="000000"/>
          <w:sz w:val="20"/>
          <w:szCs w:val="20"/>
          <w:lang w:val="uk-UA"/>
        </w:rPr>
        <w:t xml:space="preserve"> р </w:t>
      </w:r>
      <w:r w:rsidRPr="00AA5144">
        <w:rPr>
          <w:color w:val="000000"/>
          <w:sz w:val="20"/>
          <w:szCs w:val="20"/>
          <w:lang w:val="uk-UA"/>
        </w:rPr>
        <w:t xml:space="preserve">(0&lt; </w:t>
      </w:r>
      <w:r w:rsidRPr="00AA5144">
        <w:rPr>
          <w:i/>
          <w:iCs/>
          <w:color w:val="000000"/>
          <w:sz w:val="20"/>
          <w:szCs w:val="20"/>
          <w:lang w:val="uk-UA"/>
        </w:rPr>
        <w:t xml:space="preserve">р&lt;1) </w:t>
      </w:r>
      <w:r w:rsidRPr="00AA5144">
        <w:rPr>
          <w:color w:val="000000"/>
          <w:sz w:val="20"/>
          <w:szCs w:val="20"/>
          <w:lang w:val="uk-UA"/>
        </w:rPr>
        <w:t>- ймовірність успіху в кожному випробуванні. Тоді для довільного ε &gt; 0 виконується рівність</w:t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  <w:sz w:val="20"/>
          <w:szCs w:val="20"/>
          <w:lang w:val="en-US"/>
        </w:rPr>
      </w:pP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center"/>
        <w:rPr>
          <w:color w:val="000000"/>
          <w:sz w:val="20"/>
          <w:szCs w:val="20"/>
          <w:lang w:val="en-US"/>
        </w:rPr>
      </w:pPr>
      <w:r w:rsidRPr="00AA5144">
        <w:rPr>
          <w:noProof/>
          <w:color w:val="000000"/>
          <w:sz w:val="20"/>
          <w:szCs w:val="20"/>
          <w:lang w:val="en-US"/>
        </w:rPr>
        <w:drawing>
          <wp:inline distT="0" distB="0" distL="0" distR="0">
            <wp:extent cx="4663440" cy="495300"/>
            <wp:effectExtent l="0" t="0" r="3810" b="0"/>
            <wp:docPr id="1" name="Рисунок 1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AA5144">
        <w:rPr>
          <w:color w:val="000000"/>
          <w:sz w:val="20"/>
          <w:szCs w:val="20"/>
          <w:lang w:val="uk-UA"/>
        </w:rPr>
        <w:t>Рівність (6) можна тлумачити так: коли виконується багато незалежних</w:t>
      </w:r>
      <w:r w:rsidRPr="00AA5144">
        <w:rPr>
          <w:sz w:val="20"/>
          <w:szCs w:val="20"/>
        </w:rPr>
        <w:t xml:space="preserve"> </w:t>
      </w:r>
      <w:r w:rsidRPr="00AA5144">
        <w:rPr>
          <w:color w:val="000000"/>
          <w:sz w:val="20"/>
          <w:szCs w:val="20"/>
          <w:lang w:val="uk-UA"/>
        </w:rPr>
        <w:t xml:space="preserve">випробувань, то з імовірністю, що відносна частота появи події (число </w:t>
      </w:r>
      <w:r w:rsidRPr="00AA5144">
        <w:rPr>
          <w:i/>
          <w:color w:val="000000"/>
          <w:sz w:val="20"/>
          <w:szCs w:val="20"/>
          <w:lang w:val="en-US"/>
        </w:rPr>
        <w:t>k</w:t>
      </w:r>
      <w:r w:rsidRPr="00AA5144">
        <w:rPr>
          <w:i/>
          <w:color w:val="000000"/>
          <w:sz w:val="20"/>
          <w:szCs w:val="20"/>
        </w:rPr>
        <w:t>/</w:t>
      </w:r>
      <w:r w:rsidRPr="00AA5144">
        <w:rPr>
          <w:i/>
          <w:color w:val="000000"/>
          <w:sz w:val="20"/>
          <w:szCs w:val="20"/>
          <w:lang w:val="en-US"/>
        </w:rPr>
        <w:t>n</w:t>
      </w:r>
      <w:r w:rsidRPr="00AA5144">
        <w:rPr>
          <w:color w:val="000000"/>
          <w:sz w:val="20"/>
          <w:szCs w:val="20"/>
          <w:lang w:val="uk-UA"/>
        </w:rPr>
        <w:t>)</w:t>
      </w:r>
      <w:r w:rsidRPr="00AA5144">
        <w:rPr>
          <w:color w:val="000000"/>
          <w:sz w:val="20"/>
          <w:szCs w:val="20"/>
        </w:rPr>
        <w:t xml:space="preserve"> </w:t>
      </w:r>
      <w:r w:rsidRPr="00AA5144">
        <w:rPr>
          <w:color w:val="000000"/>
          <w:sz w:val="20"/>
          <w:szCs w:val="20"/>
          <w:lang w:val="uk-UA"/>
        </w:rPr>
        <w:t>мало відрізняється від імовірності</w:t>
      </w:r>
      <w:r w:rsidRPr="00AA5144">
        <w:rPr>
          <w:color w:val="000000"/>
          <w:sz w:val="20"/>
          <w:szCs w:val="20"/>
        </w:rPr>
        <w:t xml:space="preserve"> </w:t>
      </w:r>
      <w:r w:rsidRPr="00AA5144">
        <w:rPr>
          <w:i/>
          <w:color w:val="000000"/>
          <w:sz w:val="20"/>
          <w:szCs w:val="20"/>
          <w:lang w:val="en-US"/>
        </w:rPr>
        <w:t>p</w:t>
      </w:r>
      <w:r w:rsidRPr="00AA5144">
        <w:rPr>
          <w:color w:val="000000"/>
          <w:sz w:val="20"/>
          <w:szCs w:val="20"/>
          <w:lang w:val="uk-UA"/>
        </w:rPr>
        <w:t xml:space="preserve"> події </w:t>
      </w:r>
      <w:r w:rsidRPr="00AA5144">
        <w:rPr>
          <w:i/>
          <w:iCs/>
          <w:color w:val="000000"/>
          <w:sz w:val="20"/>
          <w:szCs w:val="20"/>
          <w:lang w:val="uk-UA"/>
        </w:rPr>
        <w:t>А.</w:t>
      </w:r>
    </w:p>
    <w:p w:rsidR="00681D91" w:rsidRPr="00AA5144" w:rsidRDefault="00681D91" w:rsidP="00681D91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AA5144">
        <w:rPr>
          <w:color w:val="000000"/>
          <w:sz w:val="20"/>
          <w:szCs w:val="20"/>
          <w:lang w:val="uk-UA"/>
        </w:rPr>
        <w:t>У багатьох випадках на практиці число</w:t>
      </w:r>
      <w:r w:rsidRPr="00AA5144">
        <w:rPr>
          <w:color w:val="000000"/>
          <w:sz w:val="20"/>
          <w:szCs w:val="20"/>
        </w:rPr>
        <w:t xml:space="preserve"> </w:t>
      </w:r>
      <w:r w:rsidRPr="00AA5144">
        <w:rPr>
          <w:i/>
          <w:color w:val="000000"/>
          <w:sz w:val="20"/>
          <w:szCs w:val="20"/>
          <w:lang w:val="en-US"/>
        </w:rPr>
        <w:t>p</w:t>
      </w:r>
      <w:r w:rsidRPr="00AA5144">
        <w:rPr>
          <w:color w:val="000000"/>
          <w:sz w:val="20"/>
          <w:szCs w:val="20"/>
          <w:lang w:val="uk-UA"/>
        </w:rPr>
        <w:t xml:space="preserve"> буває невідомим. Із теореми</w:t>
      </w:r>
      <w:r w:rsidRPr="00AA5144">
        <w:rPr>
          <w:sz w:val="20"/>
          <w:szCs w:val="20"/>
        </w:rPr>
        <w:t xml:space="preserve"> </w:t>
      </w:r>
      <w:r w:rsidRPr="00AA5144">
        <w:rPr>
          <w:color w:val="000000"/>
          <w:sz w:val="20"/>
          <w:szCs w:val="20"/>
          <w:lang w:val="uk-UA"/>
        </w:rPr>
        <w:t xml:space="preserve">Бернуллі випливає, що відносну частоту появи події </w:t>
      </w:r>
      <w:r w:rsidRPr="00AA5144">
        <w:rPr>
          <w:i/>
          <w:iCs/>
          <w:color w:val="000000"/>
          <w:sz w:val="20"/>
          <w:szCs w:val="20"/>
          <w:lang w:val="uk-UA"/>
        </w:rPr>
        <w:t xml:space="preserve">А </w:t>
      </w:r>
      <w:r w:rsidRPr="00AA5144">
        <w:rPr>
          <w:color w:val="000000"/>
          <w:sz w:val="20"/>
          <w:szCs w:val="20"/>
          <w:lang w:val="uk-UA"/>
        </w:rPr>
        <w:t xml:space="preserve">(число </w:t>
      </w:r>
      <w:r w:rsidRPr="00AA5144">
        <w:rPr>
          <w:i/>
          <w:color w:val="000000"/>
          <w:sz w:val="20"/>
          <w:szCs w:val="20"/>
          <w:lang w:val="en-US"/>
        </w:rPr>
        <w:t>k</w:t>
      </w:r>
      <w:r w:rsidRPr="00AA5144">
        <w:rPr>
          <w:i/>
          <w:color w:val="000000"/>
          <w:sz w:val="20"/>
          <w:szCs w:val="20"/>
        </w:rPr>
        <w:t>/</w:t>
      </w:r>
      <w:r w:rsidRPr="00AA5144">
        <w:rPr>
          <w:i/>
          <w:color w:val="000000"/>
          <w:sz w:val="20"/>
          <w:szCs w:val="20"/>
          <w:lang w:val="en-US"/>
        </w:rPr>
        <w:t>n</w:t>
      </w:r>
      <w:r w:rsidRPr="00AA5144">
        <w:rPr>
          <w:color w:val="000000"/>
          <w:sz w:val="20"/>
          <w:szCs w:val="20"/>
          <w:lang w:val="uk-UA"/>
        </w:rPr>
        <w:t>) при</w:t>
      </w:r>
      <w:r w:rsidRPr="00AA5144">
        <w:rPr>
          <w:color w:val="000000"/>
          <w:sz w:val="20"/>
          <w:szCs w:val="20"/>
        </w:rPr>
        <w:t xml:space="preserve"> </w:t>
      </w:r>
      <w:r w:rsidRPr="00AA5144">
        <w:rPr>
          <w:color w:val="000000"/>
          <w:sz w:val="20"/>
          <w:szCs w:val="20"/>
          <w:lang w:val="uk-UA"/>
        </w:rPr>
        <w:t xml:space="preserve">достатньо великому </w:t>
      </w:r>
      <w:r w:rsidRPr="00AA5144">
        <w:rPr>
          <w:i/>
          <w:iCs/>
          <w:color w:val="000000"/>
          <w:sz w:val="20"/>
          <w:szCs w:val="20"/>
          <w:lang w:val="uk-UA"/>
        </w:rPr>
        <w:t xml:space="preserve">п </w:t>
      </w:r>
      <w:r w:rsidRPr="00AA5144">
        <w:rPr>
          <w:color w:val="000000"/>
          <w:sz w:val="20"/>
          <w:szCs w:val="20"/>
          <w:lang w:val="uk-UA"/>
        </w:rPr>
        <w:t>можна взяти за ймовірність події. Теорема Бер</w:t>
      </w:r>
      <w:r w:rsidRPr="00AA5144">
        <w:rPr>
          <w:color w:val="000000"/>
          <w:sz w:val="20"/>
          <w:szCs w:val="20"/>
          <w:lang w:val="uk-UA"/>
        </w:rPr>
        <w:softHyphen/>
        <w:t>нуллі є найпростішою формою закону великих чисел.</w:t>
      </w:r>
    </w:p>
    <w:p w:rsidR="00681D91" w:rsidRDefault="00681D91"/>
    <w:sectPr w:rsidR="00681D91" w:rsidSect="00843BA0">
      <w:pgSz w:w="11909" w:h="16834"/>
      <w:pgMar w:top="719" w:right="569" w:bottom="899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91"/>
    <w:rsid w:val="00681D91"/>
    <w:rsid w:val="0076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9B0F8"/>
  <w15:chartTrackingRefBased/>
  <w15:docId w15:val="{17FD67FF-1EE3-406B-8D9E-7FEC5E5B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2022-01-12T13:57:00Z</dcterms:created>
  <dcterms:modified xsi:type="dcterms:W3CDTF">2022-01-12T14:25:00Z</dcterms:modified>
</cp:coreProperties>
</file>