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4F" w:rsidRDefault="0082354F" w:rsidP="0082354F">
      <w:pPr>
        <w:pStyle w:val="a3"/>
        <w:jc w:val="center"/>
        <w:rPr>
          <w:b/>
          <w:color w:val="000000" w:themeColor="text1"/>
          <w:sz w:val="28"/>
          <w:lang w:val="uk-UA"/>
        </w:rPr>
      </w:pPr>
      <w:r>
        <w:rPr>
          <w:b/>
          <w:color w:val="000000" w:themeColor="text1"/>
          <w:sz w:val="28"/>
          <w:lang w:val="uk-UA"/>
        </w:rPr>
        <w:t>Лабораторна робота № 2</w:t>
      </w:r>
    </w:p>
    <w:p w:rsidR="0082354F" w:rsidRDefault="0082354F" w:rsidP="0082354F">
      <w:pPr>
        <w:pStyle w:val="a3"/>
        <w:jc w:val="center"/>
        <w:rPr>
          <w:b/>
          <w:color w:val="000000" w:themeColor="text1"/>
          <w:sz w:val="28"/>
          <w:lang w:val="uk-UA"/>
        </w:rPr>
      </w:pPr>
      <w:r>
        <w:rPr>
          <w:b/>
          <w:color w:val="000000" w:themeColor="text1"/>
          <w:sz w:val="28"/>
          <w:lang w:val="uk-UA"/>
        </w:rPr>
        <w:t>з предмету "Проектування баз даних".</w:t>
      </w:r>
    </w:p>
    <w:p w:rsidR="0082354F" w:rsidRDefault="0082354F" w:rsidP="0082354F">
      <w:pPr>
        <w:pStyle w:val="a3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lang w:val="uk-UA"/>
        </w:rPr>
        <w:t>Тема:</w:t>
      </w:r>
      <w:r>
        <w:rPr>
          <w:color w:val="000000" w:themeColor="text1"/>
          <w:sz w:val="28"/>
          <w:lang w:val="uk-UA"/>
        </w:rPr>
        <w:t xml:space="preserve"> </w:t>
      </w:r>
      <w:r>
        <w:rPr>
          <w:rStyle w:val="FontStyle30"/>
          <w:b w:val="0"/>
          <w:color w:val="000000" w:themeColor="text1"/>
          <w:sz w:val="28"/>
          <w:szCs w:val="28"/>
          <w:lang w:val="uk-UA" w:eastAsia="uk-UA"/>
        </w:rPr>
        <w:t>"</w:t>
      </w:r>
      <w:r>
        <w:rPr>
          <w:rStyle w:val="FontStyle30"/>
          <w:b w:val="0"/>
          <w:color w:val="000000"/>
          <w:sz w:val="28"/>
          <w:szCs w:val="28"/>
          <w:lang w:val="uk-UA" w:eastAsia="uk-UA"/>
        </w:rPr>
        <w:t>Побудова ER-моделі бази даних</w:t>
      </w:r>
      <w:r>
        <w:rPr>
          <w:rStyle w:val="FontStyle30"/>
          <w:b w:val="0"/>
          <w:color w:val="000000" w:themeColor="text1"/>
          <w:sz w:val="28"/>
          <w:szCs w:val="28"/>
          <w:lang w:eastAsia="uk-UA"/>
        </w:rPr>
        <w:t>"</w:t>
      </w:r>
      <w:r>
        <w:rPr>
          <w:rStyle w:val="FontStyle30"/>
          <w:b w:val="0"/>
          <w:color w:val="000000" w:themeColor="text1"/>
          <w:sz w:val="28"/>
          <w:szCs w:val="28"/>
          <w:lang w:val="uk-UA" w:eastAsia="uk-UA"/>
        </w:rPr>
        <w:t>.</w:t>
      </w:r>
    </w:p>
    <w:p w:rsidR="0082354F" w:rsidRDefault="0082354F" w:rsidP="0082354F">
      <w:pPr>
        <w:pStyle w:val="a3"/>
        <w:jc w:val="both"/>
        <w:rPr>
          <w:color w:val="000000" w:themeColor="text1"/>
          <w:sz w:val="28"/>
          <w:lang w:val="uk-UA"/>
        </w:rPr>
      </w:pPr>
      <w:r>
        <w:rPr>
          <w:b/>
          <w:color w:val="000000" w:themeColor="text1"/>
          <w:sz w:val="28"/>
          <w:lang w:val="uk-UA"/>
        </w:rPr>
        <w:t>Мета:</w:t>
      </w:r>
      <w:r>
        <w:rPr>
          <w:color w:val="000000" w:themeColor="text1"/>
          <w:sz w:val="28"/>
          <w:lang w:val="uk-UA"/>
        </w:rPr>
        <w:t xml:space="preserve"> Отримання практичних навичок визначення </w:t>
      </w:r>
      <w:r>
        <w:rPr>
          <w:rStyle w:val="FontStyle30"/>
          <w:b w:val="0"/>
          <w:color w:val="000000" w:themeColor="text1"/>
          <w:sz w:val="28"/>
          <w:szCs w:val="28"/>
          <w:lang w:val="uk-UA" w:eastAsia="uk-UA"/>
        </w:rPr>
        <w:t>сутностей, атрибутів і ключів предметної області</w:t>
      </w:r>
      <w:r>
        <w:rPr>
          <w:color w:val="000000" w:themeColor="text1"/>
          <w:sz w:val="28"/>
          <w:lang w:val="uk-UA"/>
        </w:rPr>
        <w:t>.</w:t>
      </w:r>
    </w:p>
    <w:p w:rsidR="0082354F" w:rsidRDefault="0082354F" w:rsidP="0082354F">
      <w:pPr>
        <w:pStyle w:val="a3"/>
        <w:jc w:val="both"/>
        <w:rPr>
          <w:color w:val="000000" w:themeColor="text1"/>
          <w:sz w:val="28"/>
          <w:lang w:val="uk-UA"/>
        </w:rPr>
      </w:pPr>
      <w:r>
        <w:rPr>
          <w:b/>
          <w:color w:val="000000" w:themeColor="text1"/>
          <w:sz w:val="28"/>
          <w:lang w:val="uk-UA"/>
        </w:rPr>
        <w:t>Обладнання:</w:t>
      </w:r>
      <w:r>
        <w:rPr>
          <w:color w:val="000000" w:themeColor="text1"/>
          <w:sz w:val="28"/>
          <w:lang w:val="uk-UA"/>
        </w:rPr>
        <w:t xml:space="preserve"> </w:t>
      </w:r>
      <w:r>
        <w:rPr>
          <w:color w:val="000000" w:themeColor="text1"/>
          <w:sz w:val="28"/>
          <w:lang w:val="en-US"/>
        </w:rPr>
        <w:t>IBM</w:t>
      </w:r>
      <w:r>
        <w:rPr>
          <w:color w:val="000000" w:themeColor="text1"/>
          <w:sz w:val="28"/>
          <w:lang w:val="uk-UA"/>
        </w:rPr>
        <w:t xml:space="preserve"> - сумісні ПК, документація (опис) предметної області.</w:t>
      </w:r>
    </w:p>
    <w:p w:rsidR="0082354F" w:rsidRDefault="0082354F" w:rsidP="0082354F">
      <w:pPr>
        <w:pStyle w:val="a3"/>
        <w:jc w:val="center"/>
        <w:rPr>
          <w:b/>
          <w:color w:val="000000" w:themeColor="text1"/>
          <w:sz w:val="28"/>
          <w:lang w:val="uk-UA"/>
        </w:rPr>
      </w:pPr>
    </w:p>
    <w:p w:rsidR="0082354F" w:rsidRDefault="0082354F" w:rsidP="0082354F">
      <w:pPr>
        <w:pStyle w:val="a3"/>
        <w:jc w:val="center"/>
        <w:rPr>
          <w:b/>
          <w:color w:val="000000" w:themeColor="text1"/>
          <w:sz w:val="28"/>
          <w:lang w:val="uk-UA"/>
        </w:rPr>
      </w:pPr>
      <w:r>
        <w:rPr>
          <w:b/>
          <w:color w:val="000000" w:themeColor="text1"/>
          <w:sz w:val="28"/>
          <w:lang w:val="uk-UA"/>
        </w:rPr>
        <w:t>"Програма виконання роботи".</w:t>
      </w:r>
    </w:p>
    <w:p w:rsidR="0082354F" w:rsidRDefault="0082354F" w:rsidP="0082354F">
      <w:pPr>
        <w:pStyle w:val="a3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lang w:val="uk-UA"/>
        </w:rPr>
        <w:t xml:space="preserve">1. Створити </w:t>
      </w:r>
      <w:r>
        <w:rPr>
          <w:color w:val="000000" w:themeColor="text1"/>
          <w:sz w:val="28"/>
          <w:lang w:val="en-US"/>
        </w:rPr>
        <w:t>ER</w:t>
      </w:r>
      <w:r>
        <w:rPr>
          <w:color w:val="000000" w:themeColor="text1"/>
          <w:sz w:val="28"/>
        </w:rPr>
        <w:t xml:space="preserve">-модель </w:t>
      </w:r>
      <w:proofErr w:type="spellStart"/>
      <w:r>
        <w:rPr>
          <w:color w:val="000000" w:themeColor="text1"/>
          <w:sz w:val="28"/>
        </w:rPr>
        <w:t>бази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даних</w:t>
      </w:r>
      <w:proofErr w:type="spellEnd"/>
      <w:r>
        <w:rPr>
          <w:color w:val="000000" w:themeColor="text1"/>
          <w:sz w:val="28"/>
        </w:rPr>
        <w:t xml:space="preserve">, </w:t>
      </w:r>
      <w:proofErr w:type="spellStart"/>
      <w:r>
        <w:rPr>
          <w:color w:val="000000" w:themeColor="text1"/>
          <w:sz w:val="28"/>
        </w:rPr>
        <w:t>вказавши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наступні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звёязки</w:t>
      </w:r>
      <w:proofErr w:type="spellEnd"/>
      <w:r>
        <w:rPr>
          <w:color w:val="000000" w:themeColor="text1"/>
          <w:sz w:val="28"/>
        </w:rPr>
        <w:t>:</w:t>
      </w:r>
    </w:p>
    <w:p w:rsidR="0082354F" w:rsidRDefault="0082354F" w:rsidP="0082354F">
      <w:pPr>
        <w:pStyle w:val="a3"/>
        <w:jc w:val="both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 xml:space="preserve">   1.1.  Між сутністю  "Працівник" і сутністю "Діти" задати </w:t>
      </w:r>
      <w:r>
        <w:rPr>
          <w:b/>
          <w:color w:val="000000" w:themeColor="text1"/>
          <w:sz w:val="28"/>
          <w:lang w:val="uk-UA"/>
        </w:rPr>
        <w:t>сильний</w:t>
      </w:r>
      <w:r>
        <w:rPr>
          <w:color w:val="000000" w:themeColor="text1"/>
          <w:sz w:val="28"/>
          <w:lang w:val="uk-UA"/>
        </w:rPr>
        <w:t xml:space="preserve"> зв’язок між  атрибутами  Таб_номер (Сутність "Працівник") і Таб_номер_батька (сутність "Діти") як зв`язок 1:Б, при цьому вказати де слідує </w:t>
      </w:r>
      <w:proofErr w:type="spellStart"/>
      <w:r>
        <w:rPr>
          <w:color w:val="000000" w:themeColor="text1"/>
          <w:sz w:val="28"/>
          <w:lang w:val="uk-UA"/>
        </w:rPr>
        <w:t>обовя`язковий</w:t>
      </w:r>
      <w:proofErr w:type="spellEnd"/>
      <w:r>
        <w:rPr>
          <w:color w:val="000000" w:themeColor="text1"/>
          <w:sz w:val="28"/>
          <w:lang w:val="uk-UA"/>
        </w:rPr>
        <w:t xml:space="preserve"> і необов’язковий зв`язки.</w:t>
      </w:r>
    </w:p>
    <w:p w:rsidR="0082354F" w:rsidRDefault="0082354F" w:rsidP="0082354F">
      <w:pPr>
        <w:pStyle w:val="a3"/>
        <w:jc w:val="both"/>
        <w:rPr>
          <w:sz w:val="28"/>
          <w:lang w:val="uk-UA"/>
        </w:rPr>
      </w:pPr>
      <w:r>
        <w:rPr>
          <w:color w:val="000000" w:themeColor="text1"/>
          <w:sz w:val="28"/>
          <w:lang w:val="uk-UA"/>
        </w:rPr>
        <w:t xml:space="preserve">   1.2. Між сутністю  "Працівник" і сутністю "Заохочення і покарання" задати </w:t>
      </w:r>
      <w:r>
        <w:rPr>
          <w:b/>
          <w:color w:val="000000" w:themeColor="text1"/>
          <w:sz w:val="28"/>
          <w:lang w:val="uk-UA"/>
        </w:rPr>
        <w:t>сильний</w:t>
      </w:r>
      <w:r>
        <w:rPr>
          <w:color w:val="000000" w:themeColor="text1"/>
          <w:sz w:val="28"/>
          <w:lang w:val="uk-UA"/>
        </w:rPr>
        <w:t xml:space="preserve"> зв’язок між  атрибутами  </w:t>
      </w:r>
      <w:proofErr w:type="spellStart"/>
      <w:r>
        <w:rPr>
          <w:color w:val="000000" w:themeColor="text1"/>
          <w:sz w:val="28"/>
          <w:lang w:val="uk-UA"/>
        </w:rPr>
        <w:t>Таб</w:t>
      </w:r>
      <w:proofErr w:type="spellEnd"/>
      <w:r>
        <w:rPr>
          <w:color w:val="000000" w:themeColor="text1"/>
          <w:sz w:val="28"/>
          <w:lang w:val="uk-UA"/>
        </w:rPr>
        <w:t xml:space="preserve">. номер (Сутність "Працівник") і </w:t>
      </w:r>
      <w:proofErr w:type="spellStart"/>
      <w:r>
        <w:rPr>
          <w:color w:val="000000" w:themeColor="text1"/>
          <w:sz w:val="28"/>
          <w:lang w:val="uk-UA"/>
        </w:rPr>
        <w:t>Таб</w:t>
      </w:r>
      <w:proofErr w:type="spellEnd"/>
      <w:r>
        <w:rPr>
          <w:color w:val="000000" w:themeColor="text1"/>
          <w:sz w:val="28"/>
          <w:lang w:val="uk-UA"/>
        </w:rPr>
        <w:t>. номер (сутність "Заохочення і покарання") як зв`язок</w:t>
      </w:r>
      <w:r>
        <w:rPr>
          <w:sz w:val="28"/>
          <w:lang w:val="uk-UA"/>
        </w:rPr>
        <w:t xml:space="preserve"> 1:Б, при цьому вказати де слідує </w:t>
      </w:r>
      <w:proofErr w:type="spellStart"/>
      <w:r>
        <w:rPr>
          <w:sz w:val="28"/>
          <w:lang w:val="uk-UA"/>
        </w:rPr>
        <w:t>обовя`язковий</w:t>
      </w:r>
      <w:proofErr w:type="spellEnd"/>
      <w:r>
        <w:rPr>
          <w:sz w:val="28"/>
          <w:lang w:val="uk-UA"/>
        </w:rPr>
        <w:t xml:space="preserve"> і необов’язковий зв`язки.</w:t>
      </w:r>
    </w:p>
    <w:p w:rsidR="0082354F" w:rsidRDefault="0082354F" w:rsidP="0082354F">
      <w:pPr>
        <w:pStyle w:val="a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1.3. Між сутністю  "Працівник" і сутністю "Професія" задати </w:t>
      </w:r>
      <w:r>
        <w:rPr>
          <w:b/>
          <w:sz w:val="28"/>
          <w:lang w:val="uk-UA"/>
        </w:rPr>
        <w:t>слабкий</w:t>
      </w:r>
      <w:r>
        <w:rPr>
          <w:sz w:val="28"/>
          <w:lang w:val="uk-UA"/>
        </w:rPr>
        <w:t xml:space="preserve"> зв’язок між  атрибутами  Таб_номер (Сутність "Працівник") і Таб_номер_батька (сутність "Діти"), як зв`язок 1:1, при цьому вказати де слідує </w:t>
      </w:r>
      <w:proofErr w:type="spellStart"/>
      <w:r>
        <w:rPr>
          <w:sz w:val="28"/>
          <w:lang w:val="uk-UA"/>
        </w:rPr>
        <w:t>обовя`язковий</w:t>
      </w:r>
      <w:proofErr w:type="spellEnd"/>
      <w:r>
        <w:rPr>
          <w:sz w:val="28"/>
          <w:lang w:val="uk-UA"/>
        </w:rPr>
        <w:t xml:space="preserve"> і необов’язковий зв`язки.</w:t>
      </w:r>
    </w:p>
    <w:p w:rsidR="0082354F" w:rsidRDefault="0082354F" w:rsidP="0082354F">
      <w:pPr>
        <w:pStyle w:val="a3"/>
        <w:ind w:left="851" w:hanging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</w:p>
    <w:p w:rsidR="0082354F" w:rsidRDefault="0082354F" w:rsidP="0082354F">
      <w:pPr>
        <w:pStyle w:val="a3"/>
        <w:ind w:left="851" w:hanging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Теоретичні  відомості:  </w:t>
      </w:r>
    </w:p>
    <w:p w:rsidR="0082354F" w:rsidRPr="0082354F" w:rsidRDefault="0082354F" w:rsidP="0082354F">
      <w:pPr>
        <w:pStyle w:val="a3"/>
        <w:ind w:left="142" w:hanging="142"/>
        <w:jc w:val="both"/>
        <w:rPr>
          <w:sz w:val="28"/>
          <w:lang w:val="uk-UA"/>
        </w:rPr>
      </w:pPr>
      <w:r>
        <w:rPr>
          <w:sz w:val="28"/>
          <w:lang w:val="uk-UA"/>
        </w:rPr>
        <w:t>- сильний зв’язок позначається суцільною лінією, а слабкий зв’язок – пунктирною лінією</w:t>
      </w:r>
      <w:r w:rsidRPr="0082354F">
        <w:rPr>
          <w:sz w:val="28"/>
          <w:lang w:val="uk-UA"/>
        </w:rPr>
        <w:t>;</w:t>
      </w:r>
    </w:p>
    <w:p w:rsidR="0082354F" w:rsidRDefault="0082354F" w:rsidP="0082354F">
      <w:pPr>
        <w:pStyle w:val="a3"/>
        <w:ind w:left="142" w:hanging="142"/>
        <w:jc w:val="both"/>
        <w:rPr>
          <w:sz w:val="28"/>
          <w:lang w:val="uk-UA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зв</w:t>
      </w:r>
      <w:proofErr w:type="gramStart"/>
      <w:r>
        <w:rPr>
          <w:sz w:val="28"/>
        </w:rPr>
        <w:t>`я</w:t>
      </w:r>
      <w:proofErr w:type="gramEnd"/>
      <w:r>
        <w:rPr>
          <w:sz w:val="28"/>
        </w:rPr>
        <w:t>зок</w:t>
      </w:r>
      <w:proofErr w:type="spellEnd"/>
      <w:r>
        <w:rPr>
          <w:sz w:val="28"/>
        </w:rPr>
        <w:t xml:space="preserve"> "один" </w:t>
      </w:r>
      <w:r>
        <w:rPr>
          <w:sz w:val="28"/>
          <w:lang w:val="uk-UA"/>
        </w:rPr>
        <w:t>позначається одинарною лінією, а зв’язок "багато" позначається "</w:t>
      </w:r>
      <w:proofErr w:type="spellStart"/>
      <w:r>
        <w:rPr>
          <w:sz w:val="28"/>
          <w:lang w:val="uk-UA"/>
        </w:rPr>
        <w:t>вєєром</w:t>
      </w:r>
      <w:proofErr w:type="spellEnd"/>
      <w:r>
        <w:rPr>
          <w:sz w:val="28"/>
          <w:lang w:val="uk-UA"/>
        </w:rPr>
        <w:t>";</w:t>
      </w:r>
    </w:p>
    <w:p w:rsidR="0082354F" w:rsidRDefault="0082354F" w:rsidP="0082354F">
      <w:pPr>
        <w:pStyle w:val="a3"/>
        <w:ind w:left="142" w:hanging="142"/>
        <w:jc w:val="both"/>
        <w:rPr>
          <w:sz w:val="28"/>
          <w:lang w:val="uk-UA"/>
        </w:rPr>
      </w:pPr>
      <w:r>
        <w:rPr>
          <w:sz w:val="28"/>
          <w:lang w:val="uk-UA"/>
        </w:rPr>
        <w:t>- поняття "обов’язковий зв’язок" позначається одинарною поперечною рискою, а поняття "необов’язковий зв’язок" позначається кружком.</w:t>
      </w:r>
    </w:p>
    <w:p w:rsidR="0082354F" w:rsidRDefault="0082354F" w:rsidP="0082354F">
      <w:pPr>
        <w:pStyle w:val="a3"/>
        <w:ind w:left="142" w:hanging="142"/>
        <w:jc w:val="both"/>
        <w:rPr>
          <w:sz w:val="28"/>
          <w:lang w:val="uk-UA"/>
        </w:rPr>
      </w:pPr>
    </w:p>
    <w:p w:rsidR="0082354F" w:rsidRDefault="0082354F" w:rsidP="0082354F">
      <w:pPr>
        <w:pStyle w:val="a3"/>
        <w:ind w:left="142" w:hanging="14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Наприклад, 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                  </w:t>
      </w:r>
    </w:p>
    <w:p w:rsidR="0082354F" w:rsidRDefault="0082354F" w:rsidP="0082354F">
      <w:pPr>
        <w:pStyle w:val="a3"/>
        <w:ind w:left="142" w:hanging="142"/>
        <w:jc w:val="both"/>
        <w:rPr>
          <w:sz w:val="28"/>
          <w:lang w:val="uk-UA"/>
        </w:rPr>
      </w:pPr>
    </w:p>
    <w:p w:rsidR="0082354F" w:rsidRDefault="0082354F" w:rsidP="0082354F">
      <w:pPr>
        <w:pStyle w:val="a3"/>
        <w:ind w:left="142" w:hanging="142"/>
        <w:jc w:val="both"/>
        <w:rPr>
          <w:sz w:val="28"/>
          <w:lang w:val="uk-UA"/>
        </w:rPr>
      </w:pPr>
      <w:r>
        <w:rPr>
          <w:lang w:val="uk-UA"/>
        </w:rPr>
        <w:t xml:space="preserve">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2381250" cy="342900"/>
            <wp:effectExtent l="19050" t="0" r="0" b="0"/>
            <wp:docPr id="1" name="Рисунок 1" descr="https://studfile.net/html/612/319/html_yDVYzLePg2.Z9GG/img-p0x6N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612/319/html_yDVYzLePg2.Z9GG/img-p0x6Nw.pn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54F" w:rsidRDefault="0082354F" w:rsidP="0082354F">
      <w:pPr>
        <w:pStyle w:val="a3"/>
        <w:ind w:left="142" w:hanging="14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82354F" w:rsidRDefault="0082354F" w:rsidP="0082354F">
      <w:pPr>
        <w:pStyle w:val="a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позначає зв’язок "багато до одного" (Б:1) з необов’язковим і обов’язковим зв’язком відповідно.</w:t>
      </w:r>
    </w:p>
    <w:p w:rsidR="0082354F" w:rsidRDefault="0082354F" w:rsidP="0082354F">
      <w:pPr>
        <w:pStyle w:val="a3"/>
        <w:jc w:val="both"/>
        <w:rPr>
          <w:sz w:val="28"/>
          <w:lang w:val="uk-UA"/>
        </w:rPr>
      </w:pPr>
    </w:p>
    <w:p w:rsidR="0082354F" w:rsidRDefault="0082354F" w:rsidP="0082354F">
      <w:pPr>
        <w:pStyle w:val="a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b/>
          <w:sz w:val="28"/>
          <w:lang w:val="uk-UA"/>
        </w:rPr>
        <w:t>Теоретичний матеріал</w:t>
      </w:r>
      <w:r>
        <w:rPr>
          <w:sz w:val="28"/>
          <w:lang w:val="uk-UA"/>
        </w:rPr>
        <w:t xml:space="preserve">: </w:t>
      </w:r>
      <w:r>
        <w:rPr>
          <w:sz w:val="28"/>
        </w:rPr>
        <w:t>[1]:</w:t>
      </w:r>
      <w:r>
        <w:rPr>
          <w:sz w:val="28"/>
          <w:lang w:val="uk-UA"/>
        </w:rPr>
        <w:t xml:space="preserve"> стор. 69-75</w:t>
      </w:r>
    </w:p>
    <w:p w:rsidR="0082354F" w:rsidRDefault="0082354F" w:rsidP="0082354F">
      <w:pPr>
        <w:pStyle w:val="a3"/>
        <w:jc w:val="both"/>
        <w:rPr>
          <w:sz w:val="28"/>
          <w:lang w:val="uk-UA"/>
        </w:rPr>
      </w:pPr>
    </w:p>
    <w:p w:rsidR="0082354F" w:rsidRDefault="0082354F" w:rsidP="0082354F">
      <w:pPr>
        <w:pStyle w:val="a3"/>
        <w:rPr>
          <w:sz w:val="28"/>
          <w:lang w:val="uk-UA"/>
        </w:rPr>
      </w:pPr>
    </w:p>
    <w:p w:rsidR="0082354F" w:rsidRDefault="0082354F" w:rsidP="0082354F">
      <w:pPr>
        <w:pStyle w:val="a3"/>
        <w:rPr>
          <w:sz w:val="28"/>
          <w:lang w:val="uk-UA"/>
        </w:rPr>
      </w:pPr>
    </w:p>
    <w:p w:rsidR="004C2EF6" w:rsidRDefault="004C2EF6"/>
    <w:sectPr w:rsidR="004C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2354F"/>
    <w:rsid w:val="004C2EF6"/>
    <w:rsid w:val="0082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23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ntStyle30">
    <w:name w:val="Font Style30"/>
    <w:rsid w:val="0082354F"/>
    <w:rPr>
      <w:rFonts w:ascii="Times New Roman" w:hAnsi="Times New Roman" w:cs="Times New Roman" w:hint="default"/>
      <w:b/>
      <w:bCs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823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tudfile.net/html/612/319/html_yDVYzLePg2.Z9GG/img-p0x6Nw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613</Characters>
  <Application>Microsoft Office Word</Application>
  <DocSecurity>0</DocSecurity>
  <Lines>5</Lines>
  <Paragraphs>3</Paragraphs>
  <ScaleCrop>false</ScaleCrop>
  <Company>SPecialiST RePack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дублер</dc:creator>
  <cp:keywords/>
  <dc:description/>
  <cp:lastModifiedBy>Админ дублер</cp:lastModifiedBy>
  <cp:revision>2</cp:revision>
  <dcterms:created xsi:type="dcterms:W3CDTF">2021-11-04T23:22:00Z</dcterms:created>
  <dcterms:modified xsi:type="dcterms:W3CDTF">2021-11-04T23:22:00Z</dcterms:modified>
</cp:coreProperties>
</file>