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CF0" w:rsidRPr="00C740C5" w:rsidRDefault="0012497D" w:rsidP="00324CF0">
      <w:pPr>
        <w:jc w:val="center"/>
        <w:rPr>
          <w:rFonts w:ascii="Times New Roman" w:hAnsi="Times New Roman" w:cs="Times New Roman"/>
          <w:b/>
          <w:sz w:val="28"/>
          <w:szCs w:val="28"/>
          <w:lang w:val="uk-UA"/>
        </w:rPr>
      </w:pPr>
      <w:r>
        <w:rPr>
          <w:rFonts w:ascii="Times New Roman" w:hAnsi="Times New Roman" w:cs="Times New Roman"/>
          <w:b/>
          <w:sz w:val="28"/>
          <w:szCs w:val="28"/>
          <w:lang w:val="uk-UA"/>
        </w:rPr>
        <w:t>ЛЕКЦІЯ</w:t>
      </w:r>
      <w:r w:rsidR="00A614F7">
        <w:rPr>
          <w:rFonts w:ascii="Times New Roman" w:hAnsi="Times New Roman" w:cs="Times New Roman"/>
          <w:b/>
          <w:sz w:val="28"/>
          <w:szCs w:val="28"/>
          <w:lang w:val="uk-UA"/>
        </w:rPr>
        <w:t xml:space="preserve"> 2.1</w:t>
      </w:r>
      <w:r w:rsidR="00324CF0" w:rsidRPr="00C740C5">
        <w:rPr>
          <w:rFonts w:ascii="Times New Roman" w:hAnsi="Times New Roman" w:cs="Times New Roman"/>
          <w:b/>
          <w:sz w:val="28"/>
          <w:szCs w:val="28"/>
          <w:lang w:val="uk-UA"/>
        </w:rPr>
        <w:t xml:space="preserve">:  </w:t>
      </w:r>
      <w:r w:rsidR="007236F2">
        <w:rPr>
          <w:rFonts w:ascii="Times New Roman" w:hAnsi="Times New Roman" w:cs="Times New Roman"/>
          <w:b/>
          <w:sz w:val="28"/>
          <w:szCs w:val="28"/>
          <w:lang w:val="uk-UA"/>
        </w:rPr>
        <w:t>Організаційн</w:t>
      </w:r>
      <w:r>
        <w:rPr>
          <w:rFonts w:ascii="Times New Roman" w:hAnsi="Times New Roman" w:cs="Times New Roman"/>
          <w:b/>
          <w:sz w:val="28"/>
          <w:szCs w:val="28"/>
          <w:lang w:val="uk-UA"/>
        </w:rPr>
        <w:t>о-правові</w:t>
      </w:r>
      <w:r w:rsidR="007236F2">
        <w:rPr>
          <w:rFonts w:ascii="Times New Roman" w:hAnsi="Times New Roman" w:cs="Times New Roman"/>
          <w:b/>
          <w:sz w:val="28"/>
          <w:szCs w:val="28"/>
          <w:lang w:val="uk-UA"/>
        </w:rPr>
        <w:t xml:space="preserve"> </w:t>
      </w:r>
      <w:r w:rsidR="00324CF0" w:rsidRPr="00C740C5">
        <w:rPr>
          <w:rFonts w:ascii="Times New Roman" w:hAnsi="Times New Roman" w:cs="Times New Roman"/>
          <w:b/>
          <w:sz w:val="28"/>
          <w:szCs w:val="28"/>
          <w:lang w:val="uk-UA"/>
        </w:rPr>
        <w:t xml:space="preserve">форми </w:t>
      </w:r>
      <w:r w:rsidR="007236F2">
        <w:rPr>
          <w:rFonts w:ascii="Times New Roman" w:hAnsi="Times New Roman" w:cs="Times New Roman"/>
          <w:b/>
          <w:sz w:val="28"/>
          <w:szCs w:val="28"/>
          <w:lang w:val="uk-UA"/>
        </w:rPr>
        <w:t>підприємництва</w:t>
      </w:r>
    </w:p>
    <w:p w:rsidR="00924F00" w:rsidRPr="00C740C5" w:rsidRDefault="0012497D" w:rsidP="00324CF0">
      <w:pPr>
        <w:jc w:val="center"/>
        <w:rPr>
          <w:rFonts w:ascii="Times New Roman" w:hAnsi="Times New Roman" w:cs="Times New Roman"/>
          <w:b/>
          <w:sz w:val="28"/>
          <w:szCs w:val="28"/>
          <w:lang w:val="uk-UA"/>
        </w:rPr>
      </w:pPr>
      <w:r>
        <w:rPr>
          <w:rFonts w:ascii="Times New Roman" w:hAnsi="Times New Roman" w:cs="Times New Roman"/>
          <w:b/>
          <w:sz w:val="28"/>
          <w:szCs w:val="28"/>
          <w:lang w:val="uk-UA"/>
        </w:rPr>
        <w:t>ПЛАН</w:t>
      </w:r>
    </w:p>
    <w:p w:rsidR="00924F00" w:rsidRPr="00CA27CC" w:rsidRDefault="007236F2" w:rsidP="008D4315">
      <w:pPr>
        <w:pStyle w:val="a3"/>
        <w:numPr>
          <w:ilvl w:val="0"/>
          <w:numId w:val="2"/>
        </w:numPr>
        <w:spacing w:line="240" w:lineRule="auto"/>
        <w:rPr>
          <w:rFonts w:ascii="Times New Roman" w:hAnsi="Times New Roman" w:cs="Times New Roman"/>
          <w:b/>
          <w:sz w:val="24"/>
          <w:szCs w:val="24"/>
          <w:lang w:val="uk-UA"/>
        </w:rPr>
      </w:pPr>
      <w:r w:rsidRPr="00CA27CC">
        <w:rPr>
          <w:rFonts w:ascii="Times New Roman" w:hAnsi="Times New Roman" w:cs="Times New Roman"/>
          <w:b/>
          <w:color w:val="000000"/>
          <w:sz w:val="24"/>
          <w:szCs w:val="24"/>
          <w:lang w:val="uk-UA"/>
        </w:rPr>
        <w:t>К</w:t>
      </w:r>
      <w:proofErr w:type="spellStart"/>
      <w:r w:rsidR="00924F00" w:rsidRPr="00CA27CC">
        <w:rPr>
          <w:rFonts w:ascii="Times New Roman" w:hAnsi="Times New Roman" w:cs="Times New Roman"/>
          <w:b/>
          <w:color w:val="000000"/>
          <w:sz w:val="24"/>
          <w:szCs w:val="24"/>
        </w:rPr>
        <w:t>ласифікація</w:t>
      </w:r>
      <w:proofErr w:type="spellEnd"/>
      <w:r w:rsidR="00924F00" w:rsidRPr="00CA27CC">
        <w:rPr>
          <w:rFonts w:ascii="Times New Roman" w:hAnsi="Times New Roman" w:cs="Times New Roman"/>
          <w:b/>
          <w:color w:val="000000"/>
          <w:sz w:val="24"/>
          <w:szCs w:val="24"/>
        </w:rPr>
        <w:t xml:space="preserve"> </w:t>
      </w:r>
      <w:proofErr w:type="spellStart"/>
      <w:r w:rsidR="00924F00" w:rsidRPr="00CA27CC">
        <w:rPr>
          <w:rFonts w:ascii="Times New Roman" w:hAnsi="Times New Roman" w:cs="Times New Roman"/>
          <w:b/>
          <w:color w:val="000000"/>
          <w:sz w:val="24"/>
          <w:szCs w:val="24"/>
        </w:rPr>
        <w:t>організаційн</w:t>
      </w:r>
      <w:proofErr w:type="spellEnd"/>
      <w:r w:rsidR="00081A9A" w:rsidRPr="00CA27CC">
        <w:rPr>
          <w:rFonts w:ascii="Times New Roman" w:hAnsi="Times New Roman" w:cs="Times New Roman"/>
          <w:b/>
          <w:color w:val="000000"/>
          <w:sz w:val="24"/>
          <w:szCs w:val="24"/>
          <w:lang w:val="uk-UA"/>
        </w:rPr>
        <w:t>о-правових</w:t>
      </w:r>
      <w:r w:rsidR="00924F00" w:rsidRPr="00CA27CC">
        <w:rPr>
          <w:rFonts w:ascii="Times New Roman" w:hAnsi="Times New Roman" w:cs="Times New Roman"/>
          <w:b/>
          <w:color w:val="000000"/>
          <w:sz w:val="24"/>
          <w:szCs w:val="24"/>
        </w:rPr>
        <w:t xml:space="preserve"> форм </w:t>
      </w:r>
      <w:r w:rsidRPr="00CA27CC">
        <w:rPr>
          <w:rFonts w:ascii="Times New Roman" w:hAnsi="Times New Roman" w:cs="Times New Roman"/>
          <w:b/>
          <w:color w:val="000000"/>
          <w:sz w:val="24"/>
          <w:szCs w:val="24"/>
          <w:lang w:val="uk-UA"/>
        </w:rPr>
        <w:t>підприємництва</w:t>
      </w:r>
    </w:p>
    <w:p w:rsidR="00D57795" w:rsidRPr="00CA27CC" w:rsidRDefault="00D57795" w:rsidP="008D4315">
      <w:pPr>
        <w:pStyle w:val="a3"/>
        <w:numPr>
          <w:ilvl w:val="0"/>
          <w:numId w:val="2"/>
        </w:numPr>
        <w:spacing w:line="240" w:lineRule="auto"/>
        <w:rPr>
          <w:rFonts w:ascii="Times New Roman" w:hAnsi="Times New Roman" w:cs="Times New Roman"/>
          <w:b/>
          <w:sz w:val="24"/>
          <w:szCs w:val="24"/>
          <w:lang w:val="uk-UA"/>
        </w:rPr>
      </w:pPr>
      <w:r w:rsidRPr="00CA27CC">
        <w:rPr>
          <w:rFonts w:ascii="Times New Roman" w:eastAsia="Times New Roman" w:hAnsi="Times New Roman" w:cs="Times New Roman"/>
          <w:b/>
          <w:bCs/>
          <w:iCs/>
          <w:sz w:val="24"/>
          <w:szCs w:val="24"/>
          <w:lang w:val="uk-UA" w:eastAsia="uk-UA"/>
        </w:rPr>
        <w:t>Поняття і види господарських товариств</w:t>
      </w:r>
    </w:p>
    <w:p w:rsidR="00D57795" w:rsidRPr="00CA27CC" w:rsidRDefault="00D57795" w:rsidP="008D4315">
      <w:pPr>
        <w:pStyle w:val="a3"/>
        <w:numPr>
          <w:ilvl w:val="0"/>
          <w:numId w:val="2"/>
        </w:numPr>
        <w:spacing w:line="240" w:lineRule="auto"/>
        <w:rPr>
          <w:rFonts w:ascii="Times New Roman" w:hAnsi="Times New Roman" w:cs="Times New Roman"/>
          <w:b/>
          <w:sz w:val="24"/>
          <w:szCs w:val="24"/>
          <w:lang w:val="uk-UA"/>
        </w:rPr>
      </w:pPr>
      <w:r w:rsidRPr="00CA27CC">
        <w:rPr>
          <w:rFonts w:ascii="Times New Roman" w:eastAsia="Times New Roman" w:hAnsi="Times New Roman" w:cs="Times New Roman"/>
          <w:b/>
          <w:bCs/>
          <w:iCs/>
          <w:sz w:val="24"/>
          <w:szCs w:val="24"/>
          <w:lang w:val="uk-UA" w:eastAsia="uk-UA"/>
        </w:rPr>
        <w:t>Господарські товариства неакціонерного типу: характеристика й особливості створення</w:t>
      </w:r>
    </w:p>
    <w:p w:rsidR="00D57795" w:rsidRPr="00CA27CC" w:rsidRDefault="00D57795" w:rsidP="008D4315">
      <w:pPr>
        <w:pStyle w:val="a3"/>
        <w:numPr>
          <w:ilvl w:val="0"/>
          <w:numId w:val="2"/>
        </w:numPr>
        <w:spacing w:line="240" w:lineRule="auto"/>
        <w:rPr>
          <w:rFonts w:ascii="Times New Roman" w:hAnsi="Times New Roman" w:cs="Times New Roman"/>
          <w:b/>
          <w:sz w:val="24"/>
          <w:szCs w:val="24"/>
          <w:lang w:val="uk-UA"/>
        </w:rPr>
      </w:pPr>
      <w:r w:rsidRPr="00CA27CC">
        <w:rPr>
          <w:rFonts w:ascii="Times New Roman" w:eastAsia="Times New Roman" w:hAnsi="Times New Roman" w:cs="Times New Roman"/>
          <w:b/>
          <w:bCs/>
          <w:iCs/>
          <w:sz w:val="24"/>
          <w:szCs w:val="24"/>
          <w:lang w:val="uk-UA" w:eastAsia="uk-UA"/>
        </w:rPr>
        <w:t>Особливості створення підприємства у вигляді акціонерного товариства</w:t>
      </w:r>
    </w:p>
    <w:p w:rsidR="00924F00" w:rsidRPr="00CA27CC" w:rsidRDefault="00924F00" w:rsidP="008D4315">
      <w:pPr>
        <w:pStyle w:val="a3"/>
        <w:numPr>
          <w:ilvl w:val="0"/>
          <w:numId w:val="2"/>
        </w:numPr>
        <w:spacing w:line="240" w:lineRule="auto"/>
        <w:rPr>
          <w:rFonts w:ascii="Times New Roman" w:hAnsi="Times New Roman" w:cs="Times New Roman"/>
          <w:b/>
          <w:sz w:val="24"/>
          <w:szCs w:val="24"/>
          <w:lang w:val="uk-UA"/>
        </w:rPr>
      </w:pPr>
      <w:r w:rsidRPr="00CA27CC">
        <w:rPr>
          <w:rFonts w:ascii="Times New Roman" w:hAnsi="Times New Roman" w:cs="Times New Roman"/>
          <w:b/>
          <w:color w:val="000000"/>
          <w:sz w:val="24"/>
          <w:szCs w:val="24"/>
          <w:lang w:val="uk-UA"/>
        </w:rPr>
        <w:t xml:space="preserve">Сучасні форми </w:t>
      </w:r>
      <w:r w:rsidR="007236F2" w:rsidRPr="00CA27CC">
        <w:rPr>
          <w:rFonts w:ascii="Times New Roman" w:hAnsi="Times New Roman" w:cs="Times New Roman"/>
          <w:b/>
          <w:color w:val="000000"/>
          <w:sz w:val="24"/>
          <w:szCs w:val="24"/>
          <w:lang w:val="uk-UA"/>
        </w:rPr>
        <w:t>підприємництва</w:t>
      </w:r>
    </w:p>
    <w:p w:rsidR="00924F00" w:rsidRPr="00CA27CC" w:rsidRDefault="00924F00" w:rsidP="002E4B6A">
      <w:pPr>
        <w:pStyle w:val="a8"/>
        <w:shd w:val="clear" w:color="auto" w:fill="FFFFFF"/>
        <w:spacing w:before="0" w:beforeAutospacing="0" w:after="240" w:afterAutospacing="0" w:line="217" w:lineRule="atLeast"/>
        <w:jc w:val="both"/>
        <w:rPr>
          <w:rFonts w:ascii="Arial" w:hAnsi="Arial" w:cs="Arial"/>
          <w:color w:val="000000"/>
          <w:lang w:val="uk-UA"/>
        </w:rPr>
      </w:pPr>
    </w:p>
    <w:p w:rsidR="00CA27CC" w:rsidRPr="002E4B6A" w:rsidRDefault="00CA27CC" w:rsidP="002E4B6A">
      <w:pPr>
        <w:pStyle w:val="a8"/>
        <w:shd w:val="clear" w:color="auto" w:fill="FFFFFF"/>
        <w:spacing w:before="0" w:beforeAutospacing="0" w:after="240" w:afterAutospacing="0" w:line="217" w:lineRule="atLeast"/>
        <w:jc w:val="both"/>
        <w:rPr>
          <w:rFonts w:ascii="Arial" w:hAnsi="Arial" w:cs="Arial"/>
          <w:color w:val="000000"/>
          <w:lang w:val="uk-UA"/>
        </w:rPr>
      </w:pPr>
    </w:p>
    <w:p w:rsidR="000E0B7E" w:rsidRPr="000E0B7E" w:rsidRDefault="00C740C5" w:rsidP="00CA27CC">
      <w:pPr>
        <w:pStyle w:val="a3"/>
        <w:spacing w:after="0"/>
        <w:ind w:left="644"/>
        <w:rPr>
          <w:rFonts w:ascii="Times New Roman" w:hAnsi="Times New Roman" w:cs="Times New Roman"/>
          <w:b/>
          <w:sz w:val="28"/>
          <w:szCs w:val="28"/>
          <w:lang w:val="uk-UA"/>
        </w:rPr>
      </w:pPr>
      <w:r w:rsidRPr="000E0B7E">
        <w:rPr>
          <w:rFonts w:ascii="Times New Roman" w:hAnsi="Times New Roman" w:cs="Times New Roman"/>
          <w:b/>
          <w:color w:val="000000"/>
          <w:sz w:val="28"/>
          <w:szCs w:val="28"/>
          <w:lang w:val="uk-UA"/>
        </w:rPr>
        <w:t xml:space="preserve">1. </w:t>
      </w:r>
      <w:r w:rsidR="000E0B7E" w:rsidRPr="000E0B7E">
        <w:rPr>
          <w:rFonts w:ascii="Times New Roman" w:hAnsi="Times New Roman" w:cs="Times New Roman"/>
          <w:b/>
          <w:color w:val="000000"/>
          <w:sz w:val="28"/>
          <w:szCs w:val="28"/>
          <w:lang w:val="uk-UA"/>
        </w:rPr>
        <w:t>К</w:t>
      </w:r>
      <w:proofErr w:type="spellStart"/>
      <w:r w:rsidR="000E0B7E" w:rsidRPr="000E0B7E">
        <w:rPr>
          <w:rFonts w:ascii="Times New Roman" w:hAnsi="Times New Roman" w:cs="Times New Roman"/>
          <w:b/>
          <w:color w:val="000000"/>
          <w:sz w:val="28"/>
          <w:szCs w:val="28"/>
        </w:rPr>
        <w:t>ласифікація</w:t>
      </w:r>
      <w:proofErr w:type="spellEnd"/>
      <w:r w:rsidR="000E0B7E" w:rsidRPr="000E0B7E">
        <w:rPr>
          <w:rFonts w:ascii="Times New Roman" w:hAnsi="Times New Roman" w:cs="Times New Roman"/>
          <w:b/>
          <w:color w:val="000000"/>
          <w:sz w:val="28"/>
          <w:szCs w:val="28"/>
        </w:rPr>
        <w:t xml:space="preserve"> </w:t>
      </w:r>
      <w:proofErr w:type="spellStart"/>
      <w:r w:rsidR="000E0B7E" w:rsidRPr="000E0B7E">
        <w:rPr>
          <w:rFonts w:ascii="Times New Roman" w:hAnsi="Times New Roman" w:cs="Times New Roman"/>
          <w:b/>
          <w:color w:val="000000"/>
          <w:sz w:val="28"/>
          <w:szCs w:val="28"/>
        </w:rPr>
        <w:t>організаційн</w:t>
      </w:r>
      <w:proofErr w:type="spellEnd"/>
      <w:r w:rsidR="000E0B7E" w:rsidRPr="000E0B7E">
        <w:rPr>
          <w:rFonts w:ascii="Times New Roman" w:hAnsi="Times New Roman" w:cs="Times New Roman"/>
          <w:b/>
          <w:color w:val="000000"/>
          <w:sz w:val="28"/>
          <w:szCs w:val="28"/>
          <w:lang w:val="uk-UA"/>
        </w:rPr>
        <w:t>о-правових</w:t>
      </w:r>
      <w:r w:rsidR="000E0B7E" w:rsidRPr="000E0B7E">
        <w:rPr>
          <w:rFonts w:ascii="Times New Roman" w:hAnsi="Times New Roman" w:cs="Times New Roman"/>
          <w:b/>
          <w:color w:val="000000"/>
          <w:sz w:val="28"/>
          <w:szCs w:val="28"/>
        </w:rPr>
        <w:t xml:space="preserve"> форм </w:t>
      </w:r>
      <w:r w:rsidR="000E0B7E" w:rsidRPr="000E0B7E">
        <w:rPr>
          <w:rFonts w:ascii="Times New Roman" w:hAnsi="Times New Roman" w:cs="Times New Roman"/>
          <w:b/>
          <w:color w:val="000000"/>
          <w:sz w:val="28"/>
          <w:szCs w:val="28"/>
          <w:lang w:val="uk-UA"/>
        </w:rPr>
        <w:t>підприємництва</w:t>
      </w:r>
    </w:p>
    <w:p w:rsidR="000E0B7E" w:rsidRDefault="000E0B7E" w:rsidP="00CA27CC">
      <w:pPr>
        <w:pStyle w:val="a8"/>
        <w:shd w:val="clear" w:color="auto" w:fill="FFFFFF"/>
        <w:spacing w:before="0" w:beforeAutospacing="0" w:after="0" w:afterAutospacing="0"/>
        <w:ind w:firstLine="709"/>
        <w:jc w:val="both"/>
        <w:rPr>
          <w:color w:val="000000"/>
          <w:lang w:val="uk-UA"/>
        </w:rPr>
      </w:pPr>
    </w:p>
    <w:p w:rsidR="00924F00" w:rsidRPr="002E4B6A" w:rsidRDefault="00924F00" w:rsidP="00CA27CC">
      <w:pPr>
        <w:pStyle w:val="a8"/>
        <w:shd w:val="clear" w:color="auto" w:fill="FFFFFF"/>
        <w:spacing w:before="0" w:beforeAutospacing="0" w:after="0" w:afterAutospacing="0"/>
        <w:ind w:firstLine="709"/>
        <w:jc w:val="both"/>
        <w:rPr>
          <w:color w:val="000000"/>
          <w:lang w:val="uk-UA"/>
        </w:rPr>
      </w:pPr>
      <w:r w:rsidRPr="002E4B6A">
        <w:rPr>
          <w:color w:val="000000"/>
          <w:lang w:val="uk-UA"/>
        </w:rPr>
        <w:t>Починаючи організацію своєї спра</w:t>
      </w:r>
      <w:r w:rsidR="00C740C5" w:rsidRPr="002E4B6A">
        <w:rPr>
          <w:color w:val="000000"/>
          <w:lang w:val="uk-UA"/>
        </w:rPr>
        <w:t>ви, слід мати уявлення про орга</w:t>
      </w:r>
      <w:r w:rsidRPr="002E4B6A">
        <w:rPr>
          <w:color w:val="000000"/>
          <w:lang w:val="uk-UA"/>
        </w:rPr>
        <w:t>нізаційн</w:t>
      </w:r>
      <w:r w:rsidR="005762D8">
        <w:rPr>
          <w:color w:val="000000"/>
          <w:lang w:val="uk-UA"/>
        </w:rPr>
        <w:t>о-правові</w:t>
      </w:r>
      <w:r w:rsidRPr="002E4B6A">
        <w:rPr>
          <w:color w:val="000000"/>
          <w:lang w:val="uk-UA"/>
        </w:rPr>
        <w:t xml:space="preserve"> форми бізнесу з тим, щоб обрати найбільш привабливий вид підприємництва.</w:t>
      </w:r>
    </w:p>
    <w:p w:rsidR="00924F00" w:rsidRPr="00860710" w:rsidRDefault="00924F00" w:rsidP="00CA27CC">
      <w:pPr>
        <w:pStyle w:val="a8"/>
        <w:shd w:val="clear" w:color="auto" w:fill="FFFFFF"/>
        <w:spacing w:before="0" w:beforeAutospacing="0" w:after="0" w:afterAutospacing="0"/>
        <w:ind w:firstLine="708"/>
        <w:jc w:val="both"/>
        <w:rPr>
          <w:i/>
          <w:color w:val="000000"/>
        </w:rPr>
      </w:pPr>
      <w:r w:rsidRPr="00860710">
        <w:rPr>
          <w:i/>
          <w:color w:val="000000"/>
        </w:rPr>
        <w:t xml:space="preserve">За </w:t>
      </w:r>
      <w:proofErr w:type="spellStart"/>
      <w:r w:rsidRPr="00860710">
        <w:rPr>
          <w:i/>
          <w:color w:val="000000"/>
        </w:rPr>
        <w:t>правовим</w:t>
      </w:r>
      <w:proofErr w:type="spellEnd"/>
      <w:r w:rsidRPr="00860710">
        <w:rPr>
          <w:i/>
          <w:color w:val="000000"/>
        </w:rPr>
        <w:t xml:space="preserve"> станом </w:t>
      </w:r>
      <w:proofErr w:type="spellStart"/>
      <w:r w:rsidRPr="00860710">
        <w:rPr>
          <w:i/>
          <w:color w:val="000000"/>
        </w:rPr>
        <w:t>усі</w:t>
      </w:r>
      <w:proofErr w:type="spellEnd"/>
      <w:r w:rsidRPr="00860710">
        <w:rPr>
          <w:i/>
          <w:color w:val="000000"/>
        </w:rPr>
        <w:t xml:space="preserve"> </w:t>
      </w:r>
      <w:proofErr w:type="spellStart"/>
      <w:r w:rsidRPr="00860710">
        <w:rPr>
          <w:i/>
          <w:color w:val="000000"/>
        </w:rPr>
        <w:t>фірми</w:t>
      </w:r>
      <w:proofErr w:type="spellEnd"/>
      <w:r w:rsidRPr="00860710">
        <w:rPr>
          <w:i/>
          <w:color w:val="000000"/>
        </w:rPr>
        <w:t xml:space="preserve"> </w:t>
      </w:r>
      <w:r w:rsidR="00C740C5" w:rsidRPr="00860710">
        <w:rPr>
          <w:i/>
          <w:color w:val="000000"/>
        </w:rPr>
        <w:t xml:space="preserve">у </w:t>
      </w:r>
      <w:proofErr w:type="spellStart"/>
      <w:r w:rsidR="00C740C5" w:rsidRPr="00860710">
        <w:rPr>
          <w:i/>
          <w:color w:val="000000"/>
        </w:rPr>
        <w:t>зарубіжних</w:t>
      </w:r>
      <w:proofErr w:type="spellEnd"/>
      <w:r w:rsidR="00C740C5" w:rsidRPr="00860710">
        <w:rPr>
          <w:i/>
          <w:color w:val="000000"/>
        </w:rPr>
        <w:t xml:space="preserve"> </w:t>
      </w:r>
      <w:proofErr w:type="spellStart"/>
      <w:proofErr w:type="gramStart"/>
      <w:r w:rsidR="00C740C5" w:rsidRPr="00860710">
        <w:rPr>
          <w:i/>
          <w:color w:val="000000"/>
        </w:rPr>
        <w:t>країнах</w:t>
      </w:r>
      <w:proofErr w:type="spellEnd"/>
      <w:proofErr w:type="gramEnd"/>
      <w:r w:rsidR="00C740C5" w:rsidRPr="00860710">
        <w:rPr>
          <w:i/>
          <w:color w:val="000000"/>
        </w:rPr>
        <w:t xml:space="preserve"> </w:t>
      </w:r>
      <w:proofErr w:type="spellStart"/>
      <w:r w:rsidR="00C740C5" w:rsidRPr="00860710">
        <w:rPr>
          <w:i/>
          <w:color w:val="000000"/>
        </w:rPr>
        <w:t>можна</w:t>
      </w:r>
      <w:proofErr w:type="spellEnd"/>
      <w:r w:rsidR="00C740C5" w:rsidRPr="00860710">
        <w:rPr>
          <w:i/>
          <w:color w:val="000000"/>
        </w:rPr>
        <w:t xml:space="preserve"> </w:t>
      </w:r>
      <w:proofErr w:type="spellStart"/>
      <w:r w:rsidR="00C740C5" w:rsidRPr="00860710">
        <w:rPr>
          <w:i/>
          <w:color w:val="000000"/>
        </w:rPr>
        <w:t>поді</w:t>
      </w:r>
      <w:r w:rsidRPr="00860710">
        <w:rPr>
          <w:i/>
          <w:color w:val="000000"/>
        </w:rPr>
        <w:t>лити</w:t>
      </w:r>
      <w:proofErr w:type="spellEnd"/>
      <w:r w:rsidRPr="00860710">
        <w:rPr>
          <w:i/>
          <w:color w:val="000000"/>
        </w:rPr>
        <w:t xml:space="preserve"> на </w:t>
      </w:r>
      <w:proofErr w:type="spellStart"/>
      <w:r w:rsidRPr="00860710">
        <w:rPr>
          <w:i/>
          <w:color w:val="000000"/>
        </w:rPr>
        <w:t>такі</w:t>
      </w:r>
      <w:proofErr w:type="spellEnd"/>
      <w:r w:rsidRPr="00860710">
        <w:rPr>
          <w:i/>
          <w:color w:val="000000"/>
        </w:rPr>
        <w:t xml:space="preserve"> </w:t>
      </w:r>
      <w:proofErr w:type="spellStart"/>
      <w:r w:rsidRPr="00860710">
        <w:rPr>
          <w:i/>
          <w:color w:val="000000"/>
        </w:rPr>
        <w:t>види</w:t>
      </w:r>
      <w:proofErr w:type="spellEnd"/>
      <w:r w:rsidRPr="00860710">
        <w:rPr>
          <w:i/>
          <w:color w:val="000000"/>
        </w:rPr>
        <w:t>:</w:t>
      </w:r>
    </w:p>
    <w:p w:rsidR="00924F00" w:rsidRPr="002E4B6A" w:rsidRDefault="00924F00" w:rsidP="00CA27CC">
      <w:pPr>
        <w:pStyle w:val="a8"/>
        <w:shd w:val="clear" w:color="auto" w:fill="FFFFFF"/>
        <w:spacing w:before="0" w:beforeAutospacing="0" w:after="0" w:afterAutospacing="0"/>
        <w:ind w:firstLine="709"/>
        <w:jc w:val="both"/>
        <w:rPr>
          <w:color w:val="000000"/>
        </w:rPr>
      </w:pPr>
      <w:r w:rsidRPr="002E4B6A">
        <w:rPr>
          <w:color w:val="000000"/>
        </w:rPr>
        <w:t xml:space="preserve">• </w:t>
      </w:r>
      <w:proofErr w:type="spellStart"/>
      <w:r w:rsidRPr="002E4B6A">
        <w:rPr>
          <w:color w:val="000000"/>
        </w:rPr>
        <w:t>одноосібне</w:t>
      </w:r>
      <w:proofErr w:type="spellEnd"/>
      <w:r w:rsidRPr="002E4B6A">
        <w:rPr>
          <w:color w:val="000000"/>
        </w:rPr>
        <w:t xml:space="preserve"> </w:t>
      </w:r>
      <w:proofErr w:type="spellStart"/>
      <w:r w:rsidRPr="002E4B6A">
        <w:rPr>
          <w:color w:val="000000"/>
        </w:rPr>
        <w:t>володіння</w:t>
      </w:r>
      <w:proofErr w:type="spellEnd"/>
      <w:r w:rsidRPr="002E4B6A">
        <w:rPr>
          <w:color w:val="000000"/>
        </w:rPr>
        <w:t>;</w:t>
      </w:r>
    </w:p>
    <w:p w:rsidR="00924F00" w:rsidRPr="002E4B6A" w:rsidRDefault="00924F00" w:rsidP="00CA27CC">
      <w:pPr>
        <w:pStyle w:val="a8"/>
        <w:shd w:val="clear" w:color="auto" w:fill="FFFFFF"/>
        <w:spacing w:before="0" w:beforeAutospacing="0" w:after="0" w:afterAutospacing="0"/>
        <w:ind w:firstLine="709"/>
        <w:jc w:val="both"/>
        <w:rPr>
          <w:color w:val="000000"/>
        </w:rPr>
      </w:pPr>
      <w:r w:rsidRPr="002E4B6A">
        <w:rPr>
          <w:color w:val="000000"/>
        </w:rPr>
        <w:t xml:space="preserve">• </w:t>
      </w:r>
      <w:proofErr w:type="spellStart"/>
      <w:r w:rsidRPr="002E4B6A">
        <w:rPr>
          <w:color w:val="000000"/>
        </w:rPr>
        <w:t>товариство</w:t>
      </w:r>
      <w:proofErr w:type="spellEnd"/>
      <w:r w:rsidRPr="002E4B6A">
        <w:rPr>
          <w:color w:val="000000"/>
        </w:rPr>
        <w:t xml:space="preserve"> (партнерство);</w:t>
      </w:r>
    </w:p>
    <w:p w:rsidR="00924F00" w:rsidRPr="002E4B6A" w:rsidRDefault="00924F00" w:rsidP="00CA27CC">
      <w:pPr>
        <w:pStyle w:val="a8"/>
        <w:shd w:val="clear" w:color="auto" w:fill="FFFFFF"/>
        <w:spacing w:before="0" w:beforeAutospacing="0" w:after="0" w:afterAutospacing="0"/>
        <w:ind w:firstLine="709"/>
        <w:jc w:val="both"/>
        <w:rPr>
          <w:color w:val="000000"/>
        </w:rPr>
      </w:pPr>
      <w:r w:rsidRPr="002E4B6A">
        <w:rPr>
          <w:color w:val="000000"/>
        </w:rPr>
        <w:t xml:space="preserve">• </w:t>
      </w:r>
      <w:proofErr w:type="spellStart"/>
      <w:r w:rsidRPr="002E4B6A">
        <w:rPr>
          <w:color w:val="000000"/>
        </w:rPr>
        <w:t>об’єднання</w:t>
      </w:r>
      <w:proofErr w:type="spellEnd"/>
      <w:r w:rsidRPr="002E4B6A">
        <w:rPr>
          <w:color w:val="000000"/>
        </w:rPr>
        <w:t xml:space="preserve"> </w:t>
      </w:r>
      <w:proofErr w:type="spellStart"/>
      <w:proofErr w:type="gramStart"/>
      <w:r w:rsidRPr="002E4B6A">
        <w:rPr>
          <w:color w:val="000000"/>
        </w:rPr>
        <w:t>п</w:t>
      </w:r>
      <w:proofErr w:type="gramEnd"/>
      <w:r w:rsidRPr="002E4B6A">
        <w:rPr>
          <w:color w:val="000000"/>
        </w:rPr>
        <w:t>ідприємств</w:t>
      </w:r>
      <w:proofErr w:type="spellEnd"/>
      <w:r w:rsidRPr="002E4B6A">
        <w:rPr>
          <w:color w:val="000000"/>
        </w:rPr>
        <w:t>.</w:t>
      </w:r>
    </w:p>
    <w:p w:rsidR="005762D8" w:rsidRDefault="005762D8" w:rsidP="002E4B6A">
      <w:pPr>
        <w:pStyle w:val="a8"/>
        <w:shd w:val="clear" w:color="auto" w:fill="FFFFFF"/>
        <w:spacing w:before="0" w:beforeAutospacing="0" w:after="0" w:afterAutospacing="0"/>
        <w:ind w:firstLine="709"/>
        <w:jc w:val="both"/>
        <w:rPr>
          <w:b/>
          <w:color w:val="000000"/>
          <w:lang w:val="uk-UA"/>
        </w:rPr>
      </w:pPr>
    </w:p>
    <w:p w:rsidR="002E4B6A" w:rsidRDefault="00924F00" w:rsidP="002E4B6A">
      <w:pPr>
        <w:pStyle w:val="a8"/>
        <w:shd w:val="clear" w:color="auto" w:fill="FFFFFF"/>
        <w:spacing w:before="0" w:beforeAutospacing="0" w:after="0" w:afterAutospacing="0"/>
        <w:ind w:firstLine="709"/>
        <w:jc w:val="both"/>
        <w:rPr>
          <w:color w:val="000000"/>
          <w:lang w:val="uk-UA"/>
        </w:rPr>
      </w:pPr>
      <w:r w:rsidRPr="005762D8">
        <w:rPr>
          <w:b/>
          <w:color w:val="000000"/>
          <w:lang w:val="uk-UA"/>
        </w:rPr>
        <w:t xml:space="preserve">Одноосібне володіння (індивідуальна приватна фірма) </w:t>
      </w:r>
      <w:r w:rsidRPr="002E4B6A">
        <w:rPr>
          <w:color w:val="000000"/>
          <w:lang w:val="uk-UA"/>
        </w:rPr>
        <w:t>-</w:t>
      </w:r>
      <w:r w:rsidRPr="005762D8">
        <w:rPr>
          <w:color w:val="000000"/>
          <w:lang w:val="uk-UA"/>
        </w:rPr>
        <w:t xml:space="preserve"> це фірма, яка належить</w:t>
      </w:r>
      <w:r w:rsidR="002E4B6A">
        <w:rPr>
          <w:color w:val="000000"/>
          <w:lang w:val="uk-UA"/>
        </w:rPr>
        <w:t xml:space="preserve"> </w:t>
      </w:r>
      <w:r w:rsidRPr="005762D8">
        <w:rPr>
          <w:color w:val="000000"/>
          <w:lang w:val="uk-UA"/>
        </w:rPr>
        <w:t xml:space="preserve">одній особі. У ній можуть працювати наймані працівники. </w:t>
      </w:r>
    </w:p>
    <w:p w:rsidR="005762D8" w:rsidRDefault="005762D8" w:rsidP="002E4B6A">
      <w:pPr>
        <w:pStyle w:val="a8"/>
        <w:shd w:val="clear" w:color="auto" w:fill="FFFFFF"/>
        <w:spacing w:before="0" w:beforeAutospacing="0" w:after="0" w:afterAutospacing="0"/>
        <w:jc w:val="both"/>
        <w:rPr>
          <w:i/>
          <w:color w:val="000000"/>
          <w:lang w:val="uk-UA"/>
        </w:rPr>
      </w:pPr>
    </w:p>
    <w:p w:rsidR="00924F00" w:rsidRPr="005762D8" w:rsidRDefault="00924F00" w:rsidP="002E4B6A">
      <w:pPr>
        <w:pStyle w:val="a8"/>
        <w:shd w:val="clear" w:color="auto" w:fill="FFFFFF"/>
        <w:spacing w:before="0" w:beforeAutospacing="0" w:after="0" w:afterAutospacing="0"/>
        <w:jc w:val="both"/>
        <w:rPr>
          <w:color w:val="000000"/>
          <w:lang w:val="uk-UA"/>
        </w:rPr>
      </w:pPr>
      <w:r w:rsidRPr="005762D8">
        <w:rPr>
          <w:i/>
          <w:color w:val="000000"/>
          <w:lang w:val="uk-UA"/>
        </w:rPr>
        <w:t>Переваги</w:t>
      </w:r>
      <w:r w:rsidRPr="005762D8">
        <w:rPr>
          <w:color w:val="000000"/>
          <w:lang w:val="uk-UA"/>
        </w:rPr>
        <w:t xml:space="preserve"> одноосібного володіння:</w:t>
      </w:r>
    </w:p>
    <w:p w:rsidR="00924F00" w:rsidRPr="002E4B6A" w:rsidRDefault="00924F00" w:rsidP="002E4B6A">
      <w:pPr>
        <w:pStyle w:val="a8"/>
        <w:shd w:val="clear" w:color="auto" w:fill="FFFFFF"/>
        <w:spacing w:before="0" w:beforeAutospacing="0" w:after="0" w:afterAutospacing="0"/>
        <w:ind w:firstLine="709"/>
        <w:jc w:val="both"/>
        <w:rPr>
          <w:color w:val="000000"/>
        </w:rPr>
      </w:pPr>
      <w:r w:rsidRPr="002E4B6A">
        <w:rPr>
          <w:color w:val="000000"/>
        </w:rPr>
        <w:t xml:space="preserve">• </w:t>
      </w:r>
      <w:proofErr w:type="spellStart"/>
      <w:r w:rsidRPr="002E4B6A">
        <w:rPr>
          <w:color w:val="000000"/>
        </w:rPr>
        <w:t>легкість</w:t>
      </w:r>
      <w:proofErr w:type="spellEnd"/>
      <w:r w:rsidRPr="002E4B6A">
        <w:rPr>
          <w:color w:val="000000"/>
        </w:rPr>
        <w:t xml:space="preserve"> </w:t>
      </w:r>
      <w:proofErr w:type="spellStart"/>
      <w:r w:rsidRPr="002E4B6A">
        <w:rPr>
          <w:color w:val="000000"/>
        </w:rPr>
        <w:t>заснування</w:t>
      </w:r>
      <w:proofErr w:type="spellEnd"/>
      <w:r w:rsidRPr="002E4B6A">
        <w:rPr>
          <w:color w:val="000000"/>
        </w:rPr>
        <w:t xml:space="preserve"> та </w:t>
      </w:r>
      <w:proofErr w:type="spellStart"/>
      <w:proofErr w:type="gramStart"/>
      <w:r w:rsidRPr="002E4B6A">
        <w:rPr>
          <w:color w:val="000000"/>
        </w:rPr>
        <w:t>л</w:t>
      </w:r>
      <w:proofErr w:type="gramEnd"/>
      <w:r w:rsidRPr="002E4B6A">
        <w:rPr>
          <w:color w:val="000000"/>
        </w:rPr>
        <w:t>іквідації</w:t>
      </w:r>
      <w:proofErr w:type="spellEnd"/>
      <w:r w:rsidRPr="002E4B6A">
        <w:rPr>
          <w:color w:val="000000"/>
        </w:rPr>
        <w:t>;</w:t>
      </w:r>
    </w:p>
    <w:p w:rsidR="00924F00" w:rsidRPr="002E4B6A" w:rsidRDefault="00924F00" w:rsidP="002E4B6A">
      <w:pPr>
        <w:pStyle w:val="a8"/>
        <w:shd w:val="clear" w:color="auto" w:fill="FFFFFF"/>
        <w:spacing w:before="0" w:beforeAutospacing="0" w:after="0" w:afterAutospacing="0"/>
        <w:ind w:firstLine="709"/>
        <w:jc w:val="both"/>
        <w:rPr>
          <w:color w:val="000000"/>
        </w:rPr>
      </w:pPr>
      <w:r w:rsidRPr="002E4B6A">
        <w:rPr>
          <w:color w:val="000000"/>
        </w:rPr>
        <w:t xml:space="preserve">• </w:t>
      </w:r>
      <w:proofErr w:type="spellStart"/>
      <w:r w:rsidRPr="002E4B6A">
        <w:rPr>
          <w:color w:val="000000"/>
        </w:rPr>
        <w:t>особистий</w:t>
      </w:r>
      <w:proofErr w:type="spellEnd"/>
      <w:r w:rsidRPr="002E4B6A">
        <w:rPr>
          <w:color w:val="000000"/>
        </w:rPr>
        <w:t xml:space="preserve"> контроль за </w:t>
      </w:r>
      <w:proofErr w:type="spellStart"/>
      <w:r w:rsidRPr="002E4B6A">
        <w:rPr>
          <w:color w:val="000000"/>
        </w:rPr>
        <w:t>фірмою</w:t>
      </w:r>
      <w:proofErr w:type="spellEnd"/>
      <w:r w:rsidRPr="002E4B6A">
        <w:rPr>
          <w:color w:val="000000"/>
        </w:rPr>
        <w:t xml:space="preserve">, </w:t>
      </w:r>
      <w:proofErr w:type="spellStart"/>
      <w:r w:rsidRPr="002E4B6A">
        <w:rPr>
          <w:color w:val="000000"/>
        </w:rPr>
        <w:t>повна</w:t>
      </w:r>
      <w:proofErr w:type="spellEnd"/>
      <w:r w:rsidRPr="002E4B6A">
        <w:rPr>
          <w:color w:val="000000"/>
        </w:rPr>
        <w:t xml:space="preserve"> свобода </w:t>
      </w:r>
      <w:proofErr w:type="spellStart"/>
      <w:r w:rsidRPr="002E4B6A">
        <w:rPr>
          <w:color w:val="000000"/>
        </w:rPr>
        <w:t>дій</w:t>
      </w:r>
      <w:proofErr w:type="spellEnd"/>
      <w:r w:rsidRPr="002E4B6A">
        <w:rPr>
          <w:color w:val="000000"/>
        </w:rPr>
        <w:t xml:space="preserve"> та </w:t>
      </w:r>
      <w:proofErr w:type="spellStart"/>
      <w:proofErr w:type="gramStart"/>
      <w:r w:rsidRPr="002E4B6A">
        <w:rPr>
          <w:color w:val="000000"/>
        </w:rPr>
        <w:t>р</w:t>
      </w:r>
      <w:proofErr w:type="gramEnd"/>
      <w:r w:rsidRPr="002E4B6A">
        <w:rPr>
          <w:color w:val="000000"/>
        </w:rPr>
        <w:t>ішень</w:t>
      </w:r>
      <w:proofErr w:type="spellEnd"/>
      <w:r w:rsidRPr="002E4B6A">
        <w:rPr>
          <w:color w:val="000000"/>
        </w:rPr>
        <w:t>;</w:t>
      </w:r>
    </w:p>
    <w:p w:rsidR="00924F00" w:rsidRPr="002E4B6A" w:rsidRDefault="00924F00" w:rsidP="002E4B6A">
      <w:pPr>
        <w:pStyle w:val="a8"/>
        <w:shd w:val="clear" w:color="auto" w:fill="FFFFFF"/>
        <w:spacing w:before="0" w:beforeAutospacing="0" w:after="0" w:afterAutospacing="0"/>
        <w:ind w:firstLine="709"/>
        <w:jc w:val="both"/>
        <w:rPr>
          <w:color w:val="000000"/>
        </w:rPr>
      </w:pPr>
      <w:r w:rsidRPr="002E4B6A">
        <w:rPr>
          <w:color w:val="000000"/>
        </w:rPr>
        <w:t xml:space="preserve">• </w:t>
      </w:r>
      <w:proofErr w:type="spellStart"/>
      <w:r w:rsidRPr="002E4B6A">
        <w:rPr>
          <w:color w:val="000000"/>
        </w:rPr>
        <w:t>можливість</w:t>
      </w:r>
      <w:proofErr w:type="spellEnd"/>
      <w:r w:rsidRPr="002E4B6A">
        <w:rPr>
          <w:color w:val="000000"/>
        </w:rPr>
        <w:t xml:space="preserve"> </w:t>
      </w:r>
      <w:proofErr w:type="spellStart"/>
      <w:r w:rsidRPr="002E4B6A">
        <w:rPr>
          <w:color w:val="000000"/>
        </w:rPr>
        <w:t>одержувати</w:t>
      </w:r>
      <w:proofErr w:type="spellEnd"/>
      <w:r w:rsidRPr="002E4B6A">
        <w:rPr>
          <w:color w:val="000000"/>
        </w:rPr>
        <w:t xml:space="preserve"> </w:t>
      </w:r>
      <w:proofErr w:type="spellStart"/>
      <w:r w:rsidRPr="002E4B6A">
        <w:rPr>
          <w:color w:val="000000"/>
        </w:rPr>
        <w:t>задоволення</w:t>
      </w:r>
      <w:proofErr w:type="spellEnd"/>
      <w:r w:rsidRPr="002E4B6A">
        <w:rPr>
          <w:color w:val="000000"/>
        </w:rPr>
        <w:t xml:space="preserve">, </w:t>
      </w:r>
      <w:proofErr w:type="spellStart"/>
      <w:r w:rsidRPr="002E4B6A">
        <w:rPr>
          <w:color w:val="000000"/>
        </w:rPr>
        <w:t>працюючи</w:t>
      </w:r>
      <w:proofErr w:type="spellEnd"/>
      <w:r w:rsidRPr="002E4B6A">
        <w:rPr>
          <w:color w:val="000000"/>
        </w:rPr>
        <w:t xml:space="preserve"> на самого себе;</w:t>
      </w:r>
    </w:p>
    <w:p w:rsidR="00924F00" w:rsidRPr="002E4B6A" w:rsidRDefault="00924F00" w:rsidP="002E4B6A">
      <w:pPr>
        <w:pStyle w:val="a8"/>
        <w:shd w:val="clear" w:color="auto" w:fill="FFFFFF"/>
        <w:spacing w:before="0" w:beforeAutospacing="0" w:after="0" w:afterAutospacing="0"/>
        <w:ind w:firstLine="709"/>
        <w:jc w:val="both"/>
        <w:rPr>
          <w:color w:val="000000"/>
        </w:rPr>
      </w:pPr>
      <w:r w:rsidRPr="002E4B6A">
        <w:rPr>
          <w:color w:val="000000"/>
        </w:rPr>
        <w:t xml:space="preserve">• </w:t>
      </w:r>
      <w:proofErr w:type="spellStart"/>
      <w:r w:rsidRPr="002E4B6A">
        <w:rPr>
          <w:color w:val="000000"/>
        </w:rPr>
        <w:t>податкові</w:t>
      </w:r>
      <w:proofErr w:type="spellEnd"/>
      <w:r w:rsidRPr="002E4B6A">
        <w:rPr>
          <w:color w:val="000000"/>
        </w:rPr>
        <w:t xml:space="preserve"> </w:t>
      </w:r>
      <w:proofErr w:type="spellStart"/>
      <w:proofErr w:type="gramStart"/>
      <w:r w:rsidRPr="002E4B6A">
        <w:rPr>
          <w:color w:val="000000"/>
        </w:rPr>
        <w:t>п</w:t>
      </w:r>
      <w:proofErr w:type="gramEnd"/>
      <w:r w:rsidRPr="002E4B6A">
        <w:rPr>
          <w:color w:val="000000"/>
        </w:rPr>
        <w:t>ільги</w:t>
      </w:r>
      <w:proofErr w:type="spellEnd"/>
      <w:r w:rsidRPr="002E4B6A">
        <w:rPr>
          <w:color w:val="000000"/>
        </w:rPr>
        <w:t>;</w:t>
      </w:r>
    </w:p>
    <w:p w:rsidR="00924F00" w:rsidRPr="002E4B6A" w:rsidRDefault="00924F00" w:rsidP="002E4B6A">
      <w:pPr>
        <w:pStyle w:val="a8"/>
        <w:shd w:val="clear" w:color="auto" w:fill="FFFFFF"/>
        <w:spacing w:before="0" w:beforeAutospacing="0" w:after="0" w:afterAutospacing="0"/>
        <w:ind w:firstLine="709"/>
        <w:jc w:val="both"/>
        <w:rPr>
          <w:color w:val="000000"/>
        </w:rPr>
      </w:pPr>
      <w:r w:rsidRPr="002E4B6A">
        <w:rPr>
          <w:color w:val="000000"/>
        </w:rPr>
        <w:t xml:space="preserve">• </w:t>
      </w:r>
      <w:proofErr w:type="spellStart"/>
      <w:r w:rsidRPr="002E4B6A">
        <w:rPr>
          <w:color w:val="000000"/>
        </w:rPr>
        <w:t>конфіденційність</w:t>
      </w:r>
      <w:proofErr w:type="spellEnd"/>
      <w:r w:rsidRPr="002E4B6A">
        <w:rPr>
          <w:color w:val="000000"/>
        </w:rPr>
        <w:t xml:space="preserve"> (</w:t>
      </w:r>
      <w:proofErr w:type="spellStart"/>
      <w:r w:rsidRPr="002E4B6A">
        <w:rPr>
          <w:color w:val="000000"/>
        </w:rPr>
        <w:t>плани</w:t>
      </w:r>
      <w:proofErr w:type="spellEnd"/>
      <w:r w:rsidRPr="002E4B6A">
        <w:rPr>
          <w:color w:val="000000"/>
        </w:rPr>
        <w:t xml:space="preserve">, </w:t>
      </w:r>
      <w:proofErr w:type="spellStart"/>
      <w:r w:rsidRPr="002E4B6A">
        <w:rPr>
          <w:color w:val="000000"/>
        </w:rPr>
        <w:t>звіти</w:t>
      </w:r>
      <w:proofErr w:type="spellEnd"/>
      <w:r w:rsidRPr="002E4B6A">
        <w:rPr>
          <w:color w:val="000000"/>
        </w:rPr>
        <w:t xml:space="preserve">, </w:t>
      </w:r>
      <w:proofErr w:type="spellStart"/>
      <w:r w:rsidRPr="002E4B6A">
        <w:rPr>
          <w:color w:val="000000"/>
        </w:rPr>
        <w:t>стратегії</w:t>
      </w:r>
      <w:proofErr w:type="spellEnd"/>
      <w:r w:rsidRPr="002E4B6A">
        <w:rPr>
          <w:color w:val="000000"/>
        </w:rPr>
        <w:t xml:space="preserve">, </w:t>
      </w:r>
      <w:proofErr w:type="spellStart"/>
      <w:r w:rsidRPr="002E4B6A">
        <w:rPr>
          <w:color w:val="000000"/>
        </w:rPr>
        <w:t>клієнтура</w:t>
      </w:r>
      <w:proofErr w:type="spellEnd"/>
      <w:r w:rsidRPr="002E4B6A">
        <w:rPr>
          <w:color w:val="000000"/>
        </w:rPr>
        <w:t>, ноу-хау);</w:t>
      </w:r>
    </w:p>
    <w:p w:rsidR="00924F00" w:rsidRPr="002E4B6A" w:rsidRDefault="00924F00" w:rsidP="002E4B6A">
      <w:pPr>
        <w:pStyle w:val="a8"/>
        <w:shd w:val="clear" w:color="auto" w:fill="FFFFFF"/>
        <w:spacing w:before="0" w:beforeAutospacing="0" w:after="0" w:afterAutospacing="0"/>
        <w:ind w:firstLine="709"/>
        <w:jc w:val="both"/>
        <w:rPr>
          <w:color w:val="000000"/>
        </w:rPr>
      </w:pPr>
      <w:r w:rsidRPr="002E4B6A">
        <w:rPr>
          <w:color w:val="000000"/>
        </w:rPr>
        <w:t xml:space="preserve">• </w:t>
      </w:r>
      <w:proofErr w:type="spellStart"/>
      <w:r w:rsidRPr="002E4B6A">
        <w:rPr>
          <w:color w:val="000000"/>
        </w:rPr>
        <w:t>можливість</w:t>
      </w:r>
      <w:proofErr w:type="spellEnd"/>
      <w:r w:rsidRPr="002E4B6A">
        <w:rPr>
          <w:color w:val="000000"/>
        </w:rPr>
        <w:t xml:space="preserve"> </w:t>
      </w:r>
      <w:proofErr w:type="spellStart"/>
      <w:r w:rsidRPr="002E4B6A">
        <w:rPr>
          <w:color w:val="000000"/>
        </w:rPr>
        <w:t>індивідуально</w:t>
      </w:r>
      <w:proofErr w:type="spellEnd"/>
      <w:r w:rsidRPr="002E4B6A">
        <w:rPr>
          <w:color w:val="000000"/>
        </w:rPr>
        <w:t xml:space="preserve"> </w:t>
      </w:r>
      <w:proofErr w:type="spellStart"/>
      <w:r w:rsidRPr="002E4B6A">
        <w:rPr>
          <w:color w:val="000000"/>
        </w:rPr>
        <w:t>присвоювати</w:t>
      </w:r>
      <w:proofErr w:type="spellEnd"/>
      <w:r w:rsidRPr="002E4B6A">
        <w:rPr>
          <w:color w:val="000000"/>
        </w:rPr>
        <w:t xml:space="preserve"> увесь </w:t>
      </w:r>
      <w:proofErr w:type="spellStart"/>
      <w:r w:rsidRPr="002E4B6A">
        <w:rPr>
          <w:color w:val="000000"/>
        </w:rPr>
        <w:t>прибуток</w:t>
      </w:r>
      <w:proofErr w:type="spellEnd"/>
      <w:r w:rsidRPr="002E4B6A">
        <w:rPr>
          <w:color w:val="000000"/>
        </w:rPr>
        <w:t>.</w:t>
      </w:r>
    </w:p>
    <w:p w:rsidR="00924F00" w:rsidRPr="002E4B6A" w:rsidRDefault="00924F00" w:rsidP="002E4B6A">
      <w:pPr>
        <w:pStyle w:val="a8"/>
        <w:shd w:val="clear" w:color="auto" w:fill="FFFFFF"/>
        <w:spacing w:before="0" w:beforeAutospacing="0" w:after="0" w:afterAutospacing="0"/>
        <w:jc w:val="both"/>
        <w:rPr>
          <w:color w:val="000000"/>
        </w:rPr>
      </w:pPr>
      <w:proofErr w:type="spellStart"/>
      <w:r w:rsidRPr="002E4B6A">
        <w:rPr>
          <w:i/>
          <w:color w:val="000000"/>
        </w:rPr>
        <w:t>Недоліки</w:t>
      </w:r>
      <w:proofErr w:type="spellEnd"/>
      <w:r w:rsidRPr="002E4B6A">
        <w:rPr>
          <w:color w:val="000000"/>
        </w:rPr>
        <w:t>:</w:t>
      </w:r>
    </w:p>
    <w:p w:rsidR="00924F00" w:rsidRPr="002E4B6A" w:rsidRDefault="00924F00" w:rsidP="002E4B6A">
      <w:pPr>
        <w:pStyle w:val="a8"/>
        <w:shd w:val="clear" w:color="auto" w:fill="FFFFFF"/>
        <w:spacing w:before="0" w:beforeAutospacing="0" w:after="0" w:afterAutospacing="0"/>
        <w:ind w:firstLine="709"/>
        <w:jc w:val="both"/>
        <w:rPr>
          <w:color w:val="000000"/>
        </w:rPr>
      </w:pPr>
      <w:r w:rsidRPr="002E4B6A">
        <w:rPr>
          <w:color w:val="000000"/>
        </w:rPr>
        <w:t xml:space="preserve">• </w:t>
      </w:r>
      <w:proofErr w:type="spellStart"/>
      <w:r w:rsidRPr="002E4B6A">
        <w:rPr>
          <w:color w:val="000000"/>
        </w:rPr>
        <w:t>необмежена</w:t>
      </w:r>
      <w:proofErr w:type="spellEnd"/>
      <w:r w:rsidRPr="002E4B6A">
        <w:rPr>
          <w:color w:val="000000"/>
        </w:rPr>
        <w:t xml:space="preserve"> </w:t>
      </w:r>
      <w:proofErr w:type="spellStart"/>
      <w:r w:rsidRPr="002E4B6A">
        <w:rPr>
          <w:color w:val="000000"/>
        </w:rPr>
        <w:t>відповідальність</w:t>
      </w:r>
      <w:proofErr w:type="spellEnd"/>
      <w:r w:rsidRPr="002E4B6A">
        <w:rPr>
          <w:color w:val="000000"/>
        </w:rPr>
        <w:t xml:space="preserve"> </w:t>
      </w:r>
      <w:proofErr w:type="spellStart"/>
      <w:r w:rsidRPr="002E4B6A">
        <w:rPr>
          <w:color w:val="000000"/>
        </w:rPr>
        <w:t>власника</w:t>
      </w:r>
      <w:proofErr w:type="spellEnd"/>
      <w:r w:rsidRPr="002E4B6A">
        <w:rPr>
          <w:color w:val="000000"/>
        </w:rPr>
        <w:t>;</w:t>
      </w:r>
    </w:p>
    <w:p w:rsidR="00924F00" w:rsidRPr="002E4B6A" w:rsidRDefault="00924F00" w:rsidP="002E4B6A">
      <w:pPr>
        <w:pStyle w:val="a8"/>
        <w:shd w:val="clear" w:color="auto" w:fill="FFFFFF"/>
        <w:spacing w:before="0" w:beforeAutospacing="0" w:after="0" w:afterAutospacing="0"/>
        <w:ind w:firstLine="709"/>
        <w:jc w:val="both"/>
        <w:rPr>
          <w:color w:val="000000"/>
        </w:rPr>
      </w:pPr>
      <w:r w:rsidRPr="002E4B6A">
        <w:rPr>
          <w:color w:val="000000"/>
        </w:rPr>
        <w:t xml:space="preserve">• </w:t>
      </w:r>
      <w:proofErr w:type="spellStart"/>
      <w:r w:rsidRPr="002E4B6A">
        <w:rPr>
          <w:color w:val="000000"/>
        </w:rPr>
        <w:t>обмеженість</w:t>
      </w:r>
      <w:proofErr w:type="spellEnd"/>
      <w:r w:rsidRPr="002E4B6A">
        <w:rPr>
          <w:color w:val="000000"/>
        </w:rPr>
        <w:t xml:space="preserve"> </w:t>
      </w:r>
      <w:proofErr w:type="spellStart"/>
      <w:r w:rsidRPr="002E4B6A">
        <w:rPr>
          <w:color w:val="000000"/>
        </w:rPr>
        <w:t>фінансових</w:t>
      </w:r>
      <w:proofErr w:type="spellEnd"/>
      <w:r w:rsidRPr="002E4B6A">
        <w:rPr>
          <w:color w:val="000000"/>
        </w:rPr>
        <w:t xml:space="preserve"> </w:t>
      </w:r>
      <w:proofErr w:type="spellStart"/>
      <w:r w:rsidRPr="002E4B6A">
        <w:rPr>
          <w:color w:val="000000"/>
        </w:rPr>
        <w:t>ресурсі</w:t>
      </w:r>
      <w:proofErr w:type="gramStart"/>
      <w:r w:rsidRPr="002E4B6A">
        <w:rPr>
          <w:color w:val="000000"/>
        </w:rPr>
        <w:t>в</w:t>
      </w:r>
      <w:proofErr w:type="spellEnd"/>
      <w:proofErr w:type="gramEnd"/>
      <w:r w:rsidRPr="002E4B6A">
        <w:rPr>
          <w:color w:val="000000"/>
        </w:rPr>
        <w:t>;</w:t>
      </w:r>
    </w:p>
    <w:p w:rsidR="00924F00" w:rsidRPr="002E4B6A" w:rsidRDefault="00924F00" w:rsidP="002E4B6A">
      <w:pPr>
        <w:pStyle w:val="a8"/>
        <w:shd w:val="clear" w:color="auto" w:fill="FFFFFF"/>
        <w:spacing w:before="0" w:beforeAutospacing="0" w:after="0" w:afterAutospacing="0"/>
        <w:ind w:firstLine="709"/>
        <w:jc w:val="both"/>
        <w:rPr>
          <w:color w:val="000000"/>
        </w:rPr>
      </w:pPr>
      <w:r w:rsidRPr="002E4B6A">
        <w:rPr>
          <w:color w:val="000000"/>
        </w:rPr>
        <w:t xml:space="preserve">• </w:t>
      </w:r>
      <w:proofErr w:type="spellStart"/>
      <w:r w:rsidRPr="002E4B6A">
        <w:rPr>
          <w:color w:val="000000"/>
        </w:rPr>
        <w:t>недостатність</w:t>
      </w:r>
      <w:proofErr w:type="spellEnd"/>
      <w:r w:rsidRPr="002E4B6A">
        <w:rPr>
          <w:color w:val="000000"/>
        </w:rPr>
        <w:t xml:space="preserve"> </w:t>
      </w:r>
      <w:proofErr w:type="spellStart"/>
      <w:r w:rsidRPr="002E4B6A">
        <w:rPr>
          <w:color w:val="000000"/>
        </w:rPr>
        <w:t>менеджерських</w:t>
      </w:r>
      <w:proofErr w:type="spellEnd"/>
      <w:r w:rsidRPr="002E4B6A">
        <w:rPr>
          <w:color w:val="000000"/>
        </w:rPr>
        <w:t xml:space="preserve"> </w:t>
      </w:r>
      <w:proofErr w:type="spellStart"/>
      <w:r w:rsidRPr="002E4B6A">
        <w:rPr>
          <w:color w:val="000000"/>
        </w:rPr>
        <w:t>здібностей</w:t>
      </w:r>
      <w:proofErr w:type="spellEnd"/>
      <w:r w:rsidRPr="002E4B6A">
        <w:rPr>
          <w:color w:val="000000"/>
        </w:rPr>
        <w:t xml:space="preserve">, </w:t>
      </w:r>
      <w:proofErr w:type="spellStart"/>
      <w:r w:rsidRPr="002E4B6A">
        <w:rPr>
          <w:color w:val="000000"/>
        </w:rPr>
        <w:t>кваліфікації</w:t>
      </w:r>
      <w:proofErr w:type="spellEnd"/>
      <w:r w:rsidRPr="002E4B6A">
        <w:rPr>
          <w:color w:val="000000"/>
        </w:rPr>
        <w:t xml:space="preserve">, </w:t>
      </w:r>
      <w:proofErr w:type="spellStart"/>
      <w:r w:rsidRPr="002E4B6A">
        <w:rPr>
          <w:color w:val="000000"/>
        </w:rPr>
        <w:t>практич</w:t>
      </w:r>
      <w:r w:rsidRPr="002E4B6A">
        <w:rPr>
          <w:color w:val="000000"/>
        </w:rPr>
        <w:softHyphen/>
        <w:t>них</w:t>
      </w:r>
      <w:proofErr w:type="spellEnd"/>
      <w:r w:rsidRPr="002E4B6A">
        <w:rPr>
          <w:color w:val="000000"/>
        </w:rPr>
        <w:t xml:space="preserve"> </w:t>
      </w:r>
      <w:proofErr w:type="spellStart"/>
      <w:r w:rsidRPr="002E4B6A">
        <w:rPr>
          <w:color w:val="000000"/>
        </w:rPr>
        <w:t>навичок</w:t>
      </w:r>
      <w:proofErr w:type="spellEnd"/>
      <w:r w:rsidRPr="002E4B6A">
        <w:rPr>
          <w:color w:val="000000"/>
        </w:rPr>
        <w:t>;</w:t>
      </w:r>
    </w:p>
    <w:p w:rsidR="00924F00" w:rsidRPr="002E4B6A" w:rsidRDefault="00924F00" w:rsidP="002E4B6A">
      <w:pPr>
        <w:pStyle w:val="a8"/>
        <w:shd w:val="clear" w:color="auto" w:fill="FFFFFF"/>
        <w:spacing w:before="0" w:beforeAutospacing="0" w:after="0" w:afterAutospacing="0"/>
        <w:ind w:firstLine="709"/>
        <w:jc w:val="both"/>
        <w:rPr>
          <w:color w:val="000000"/>
        </w:rPr>
      </w:pPr>
      <w:r w:rsidRPr="002E4B6A">
        <w:rPr>
          <w:color w:val="000000"/>
        </w:rPr>
        <w:t xml:space="preserve">• </w:t>
      </w:r>
      <w:proofErr w:type="spellStart"/>
      <w:r w:rsidRPr="002E4B6A">
        <w:rPr>
          <w:color w:val="000000"/>
        </w:rPr>
        <w:t>ускладнення</w:t>
      </w:r>
      <w:proofErr w:type="spellEnd"/>
      <w:r w:rsidRPr="002E4B6A">
        <w:rPr>
          <w:color w:val="000000"/>
        </w:rPr>
        <w:t xml:space="preserve"> при </w:t>
      </w:r>
      <w:proofErr w:type="spellStart"/>
      <w:r w:rsidRPr="002E4B6A">
        <w:rPr>
          <w:color w:val="000000"/>
        </w:rPr>
        <w:t>спробі</w:t>
      </w:r>
      <w:proofErr w:type="spellEnd"/>
      <w:r w:rsidRPr="002E4B6A">
        <w:rPr>
          <w:color w:val="000000"/>
        </w:rPr>
        <w:t xml:space="preserve"> </w:t>
      </w:r>
      <w:proofErr w:type="spellStart"/>
      <w:r w:rsidRPr="002E4B6A">
        <w:rPr>
          <w:color w:val="000000"/>
        </w:rPr>
        <w:t>одержати</w:t>
      </w:r>
      <w:proofErr w:type="spellEnd"/>
      <w:r w:rsidRPr="002E4B6A">
        <w:rPr>
          <w:color w:val="000000"/>
        </w:rPr>
        <w:t xml:space="preserve"> кредит </w:t>
      </w:r>
      <w:proofErr w:type="spellStart"/>
      <w:proofErr w:type="gramStart"/>
      <w:r w:rsidRPr="002E4B6A">
        <w:rPr>
          <w:color w:val="000000"/>
        </w:rPr>
        <w:t>п</w:t>
      </w:r>
      <w:proofErr w:type="gramEnd"/>
      <w:r w:rsidRPr="002E4B6A">
        <w:rPr>
          <w:color w:val="000000"/>
        </w:rPr>
        <w:t>ід</w:t>
      </w:r>
      <w:proofErr w:type="spellEnd"/>
      <w:r w:rsidRPr="002E4B6A">
        <w:rPr>
          <w:color w:val="000000"/>
        </w:rPr>
        <w:t xml:space="preserve"> </w:t>
      </w:r>
      <w:proofErr w:type="spellStart"/>
      <w:r w:rsidRPr="002E4B6A">
        <w:rPr>
          <w:color w:val="000000"/>
        </w:rPr>
        <w:t>низькі</w:t>
      </w:r>
      <w:proofErr w:type="spellEnd"/>
      <w:r w:rsidRPr="002E4B6A">
        <w:rPr>
          <w:color w:val="000000"/>
        </w:rPr>
        <w:t xml:space="preserve"> </w:t>
      </w:r>
      <w:proofErr w:type="spellStart"/>
      <w:r w:rsidRPr="002E4B6A">
        <w:rPr>
          <w:color w:val="000000"/>
        </w:rPr>
        <w:t>відсотки</w:t>
      </w:r>
      <w:proofErr w:type="spellEnd"/>
      <w:r w:rsidRPr="002E4B6A">
        <w:rPr>
          <w:color w:val="000000"/>
        </w:rPr>
        <w:t>;</w:t>
      </w:r>
    </w:p>
    <w:p w:rsidR="00924F00" w:rsidRPr="002E4B6A" w:rsidRDefault="00924F00" w:rsidP="002E4B6A">
      <w:pPr>
        <w:pStyle w:val="a8"/>
        <w:shd w:val="clear" w:color="auto" w:fill="FFFFFF"/>
        <w:spacing w:before="0" w:beforeAutospacing="0" w:after="0" w:afterAutospacing="0"/>
        <w:ind w:firstLine="709"/>
        <w:jc w:val="both"/>
        <w:rPr>
          <w:color w:val="000000"/>
        </w:rPr>
      </w:pPr>
      <w:r w:rsidRPr="002E4B6A">
        <w:rPr>
          <w:color w:val="000000"/>
        </w:rPr>
        <w:t xml:space="preserve">• строк </w:t>
      </w:r>
      <w:proofErr w:type="spellStart"/>
      <w:r w:rsidRPr="002E4B6A">
        <w:rPr>
          <w:color w:val="000000"/>
        </w:rPr>
        <w:t>функціонування</w:t>
      </w:r>
      <w:proofErr w:type="spellEnd"/>
      <w:r w:rsidRPr="002E4B6A">
        <w:rPr>
          <w:color w:val="000000"/>
        </w:rPr>
        <w:t xml:space="preserve"> </w:t>
      </w:r>
      <w:proofErr w:type="spellStart"/>
      <w:r w:rsidRPr="002E4B6A">
        <w:rPr>
          <w:color w:val="000000"/>
        </w:rPr>
        <w:t>одноосібного</w:t>
      </w:r>
      <w:proofErr w:type="spellEnd"/>
      <w:r w:rsidRPr="002E4B6A">
        <w:rPr>
          <w:color w:val="000000"/>
        </w:rPr>
        <w:t xml:space="preserve"> </w:t>
      </w:r>
      <w:proofErr w:type="spellStart"/>
      <w:r w:rsidRPr="002E4B6A">
        <w:rPr>
          <w:color w:val="000000"/>
        </w:rPr>
        <w:t>володіння</w:t>
      </w:r>
      <w:proofErr w:type="spellEnd"/>
      <w:r w:rsidRPr="002E4B6A">
        <w:rPr>
          <w:color w:val="000000"/>
        </w:rPr>
        <w:t xml:space="preserve"> </w:t>
      </w:r>
      <w:proofErr w:type="spellStart"/>
      <w:r w:rsidRPr="002E4B6A">
        <w:rPr>
          <w:color w:val="000000"/>
        </w:rPr>
        <w:t>залежить</w:t>
      </w:r>
      <w:proofErr w:type="spellEnd"/>
      <w:r w:rsidRPr="002E4B6A">
        <w:rPr>
          <w:color w:val="000000"/>
        </w:rPr>
        <w:t xml:space="preserve"> </w:t>
      </w:r>
      <w:proofErr w:type="spellStart"/>
      <w:r w:rsidRPr="002E4B6A">
        <w:rPr>
          <w:color w:val="000000"/>
        </w:rPr>
        <w:t>від</w:t>
      </w:r>
      <w:proofErr w:type="spellEnd"/>
      <w:r w:rsidRPr="002E4B6A">
        <w:rPr>
          <w:color w:val="000000"/>
        </w:rPr>
        <w:t xml:space="preserve"> </w:t>
      </w:r>
      <w:proofErr w:type="spellStart"/>
      <w:r w:rsidRPr="002E4B6A">
        <w:rPr>
          <w:color w:val="000000"/>
        </w:rPr>
        <w:t>волі</w:t>
      </w:r>
      <w:proofErr w:type="spellEnd"/>
      <w:r w:rsidRPr="002E4B6A">
        <w:rPr>
          <w:color w:val="000000"/>
        </w:rPr>
        <w:t xml:space="preserve">, </w:t>
      </w:r>
      <w:proofErr w:type="spellStart"/>
      <w:proofErr w:type="gramStart"/>
      <w:r w:rsidRPr="002E4B6A">
        <w:rPr>
          <w:color w:val="000000"/>
        </w:rPr>
        <w:t>р</w:t>
      </w:r>
      <w:proofErr w:type="gramEnd"/>
      <w:r w:rsidRPr="002E4B6A">
        <w:rPr>
          <w:color w:val="000000"/>
        </w:rPr>
        <w:t>ішення</w:t>
      </w:r>
      <w:proofErr w:type="spellEnd"/>
      <w:r w:rsidRPr="002E4B6A">
        <w:rPr>
          <w:color w:val="000000"/>
        </w:rPr>
        <w:t xml:space="preserve"> </w:t>
      </w:r>
      <w:proofErr w:type="spellStart"/>
      <w:r w:rsidRPr="002E4B6A">
        <w:rPr>
          <w:color w:val="000000"/>
        </w:rPr>
        <w:t>однієї</w:t>
      </w:r>
      <w:proofErr w:type="spellEnd"/>
      <w:r w:rsidRPr="002E4B6A">
        <w:rPr>
          <w:color w:val="000000"/>
        </w:rPr>
        <w:t xml:space="preserve"> особи (</w:t>
      </w:r>
      <w:proofErr w:type="spellStart"/>
      <w:r w:rsidRPr="002E4B6A">
        <w:rPr>
          <w:color w:val="000000"/>
        </w:rPr>
        <w:t>власника</w:t>
      </w:r>
      <w:proofErr w:type="spellEnd"/>
      <w:r w:rsidRPr="002E4B6A">
        <w:rPr>
          <w:color w:val="000000"/>
        </w:rPr>
        <w:t xml:space="preserve">) </w:t>
      </w:r>
      <w:proofErr w:type="spellStart"/>
      <w:r w:rsidRPr="002E4B6A">
        <w:rPr>
          <w:color w:val="000000"/>
        </w:rPr>
        <w:t>або</w:t>
      </w:r>
      <w:proofErr w:type="spellEnd"/>
      <w:r w:rsidRPr="002E4B6A">
        <w:rPr>
          <w:color w:val="000000"/>
        </w:rPr>
        <w:t xml:space="preserve"> </w:t>
      </w:r>
      <w:proofErr w:type="spellStart"/>
      <w:r w:rsidRPr="002E4B6A">
        <w:rPr>
          <w:color w:val="000000"/>
        </w:rPr>
        <w:t>тривалості</w:t>
      </w:r>
      <w:proofErr w:type="spellEnd"/>
      <w:r w:rsidRPr="002E4B6A">
        <w:rPr>
          <w:color w:val="000000"/>
        </w:rPr>
        <w:t xml:space="preserve"> </w:t>
      </w:r>
      <w:proofErr w:type="spellStart"/>
      <w:r w:rsidRPr="002E4B6A">
        <w:rPr>
          <w:color w:val="000000"/>
        </w:rPr>
        <w:t>його</w:t>
      </w:r>
      <w:proofErr w:type="spellEnd"/>
      <w:r w:rsidRPr="002E4B6A">
        <w:rPr>
          <w:color w:val="000000"/>
        </w:rPr>
        <w:t xml:space="preserve"> </w:t>
      </w:r>
      <w:proofErr w:type="spellStart"/>
      <w:r w:rsidRPr="002E4B6A">
        <w:rPr>
          <w:color w:val="000000"/>
        </w:rPr>
        <w:t>життя</w:t>
      </w:r>
      <w:proofErr w:type="spellEnd"/>
      <w:r w:rsidRPr="002E4B6A">
        <w:rPr>
          <w:color w:val="000000"/>
        </w:rPr>
        <w:t>.</w:t>
      </w:r>
    </w:p>
    <w:p w:rsidR="00924F00" w:rsidRPr="002E4B6A" w:rsidRDefault="00924F00" w:rsidP="002E4B6A">
      <w:pPr>
        <w:pStyle w:val="a8"/>
        <w:shd w:val="clear" w:color="auto" w:fill="FFFFFF"/>
        <w:spacing w:before="0" w:beforeAutospacing="0" w:after="0" w:afterAutospacing="0"/>
        <w:ind w:firstLine="709"/>
        <w:jc w:val="both"/>
        <w:rPr>
          <w:color w:val="000000"/>
        </w:rPr>
      </w:pPr>
      <w:proofErr w:type="spellStart"/>
      <w:r w:rsidRPr="002E4B6A">
        <w:rPr>
          <w:color w:val="000000"/>
        </w:rPr>
        <w:t>Якщо</w:t>
      </w:r>
      <w:proofErr w:type="spellEnd"/>
      <w:r w:rsidRPr="002E4B6A">
        <w:rPr>
          <w:color w:val="000000"/>
        </w:rPr>
        <w:t xml:space="preserve"> один </w:t>
      </w:r>
      <w:proofErr w:type="spellStart"/>
      <w:proofErr w:type="gramStart"/>
      <w:r w:rsidRPr="002E4B6A">
        <w:rPr>
          <w:color w:val="000000"/>
        </w:rPr>
        <w:t>п</w:t>
      </w:r>
      <w:proofErr w:type="gramEnd"/>
      <w:r w:rsidRPr="002E4B6A">
        <w:rPr>
          <w:color w:val="000000"/>
        </w:rPr>
        <w:t>ідприємець</w:t>
      </w:r>
      <w:proofErr w:type="spellEnd"/>
      <w:r w:rsidRPr="002E4B6A">
        <w:rPr>
          <w:color w:val="000000"/>
        </w:rPr>
        <w:t xml:space="preserve"> </w:t>
      </w:r>
      <w:proofErr w:type="spellStart"/>
      <w:r w:rsidRPr="002E4B6A">
        <w:rPr>
          <w:color w:val="000000"/>
        </w:rPr>
        <w:t>боїться</w:t>
      </w:r>
      <w:proofErr w:type="spellEnd"/>
      <w:r w:rsidRPr="002E4B6A">
        <w:rPr>
          <w:color w:val="000000"/>
        </w:rPr>
        <w:t xml:space="preserve"> </w:t>
      </w:r>
      <w:proofErr w:type="spellStart"/>
      <w:r w:rsidRPr="002E4B6A">
        <w:rPr>
          <w:color w:val="000000"/>
        </w:rPr>
        <w:t>почати</w:t>
      </w:r>
      <w:proofErr w:type="spellEnd"/>
      <w:r w:rsidRPr="002E4B6A">
        <w:rPr>
          <w:color w:val="000000"/>
        </w:rPr>
        <w:t xml:space="preserve"> справу </w:t>
      </w:r>
      <w:proofErr w:type="spellStart"/>
      <w:r w:rsidRPr="002E4B6A">
        <w:rPr>
          <w:color w:val="000000"/>
        </w:rPr>
        <w:t>самостійно</w:t>
      </w:r>
      <w:proofErr w:type="spellEnd"/>
      <w:r w:rsidRPr="002E4B6A">
        <w:rPr>
          <w:color w:val="000000"/>
        </w:rPr>
        <w:t xml:space="preserve">, то </w:t>
      </w:r>
      <w:proofErr w:type="spellStart"/>
      <w:r w:rsidRPr="002E4B6A">
        <w:rPr>
          <w:color w:val="000000"/>
        </w:rPr>
        <w:t>він</w:t>
      </w:r>
      <w:proofErr w:type="spellEnd"/>
      <w:r w:rsidRPr="002E4B6A">
        <w:rPr>
          <w:color w:val="000000"/>
        </w:rPr>
        <w:t xml:space="preserve"> </w:t>
      </w:r>
      <w:proofErr w:type="spellStart"/>
      <w:r w:rsidRPr="002E4B6A">
        <w:rPr>
          <w:color w:val="000000"/>
        </w:rPr>
        <w:t>може</w:t>
      </w:r>
      <w:proofErr w:type="spellEnd"/>
      <w:r w:rsidRPr="002E4B6A">
        <w:rPr>
          <w:color w:val="000000"/>
        </w:rPr>
        <w:t xml:space="preserve"> </w:t>
      </w:r>
      <w:proofErr w:type="spellStart"/>
      <w:r w:rsidRPr="002E4B6A">
        <w:rPr>
          <w:color w:val="000000"/>
        </w:rPr>
        <w:t>розділити</w:t>
      </w:r>
      <w:proofErr w:type="spellEnd"/>
      <w:r w:rsidRPr="002E4B6A">
        <w:rPr>
          <w:color w:val="000000"/>
        </w:rPr>
        <w:t xml:space="preserve"> </w:t>
      </w:r>
      <w:proofErr w:type="spellStart"/>
      <w:r w:rsidRPr="002E4B6A">
        <w:rPr>
          <w:color w:val="000000"/>
        </w:rPr>
        <w:t>з</w:t>
      </w:r>
      <w:proofErr w:type="spellEnd"/>
      <w:r w:rsidRPr="002E4B6A">
        <w:rPr>
          <w:color w:val="000000"/>
        </w:rPr>
        <w:t xml:space="preserve"> </w:t>
      </w:r>
      <w:proofErr w:type="spellStart"/>
      <w:r w:rsidRPr="002E4B6A">
        <w:rPr>
          <w:color w:val="000000"/>
        </w:rPr>
        <w:t>будь-ким</w:t>
      </w:r>
      <w:proofErr w:type="spellEnd"/>
      <w:r w:rsidRPr="002E4B6A">
        <w:rPr>
          <w:color w:val="000000"/>
        </w:rPr>
        <w:t xml:space="preserve"> </w:t>
      </w:r>
      <w:proofErr w:type="spellStart"/>
      <w:r w:rsidRPr="002E4B6A">
        <w:rPr>
          <w:color w:val="000000"/>
        </w:rPr>
        <w:t>і</w:t>
      </w:r>
      <w:proofErr w:type="spellEnd"/>
      <w:r w:rsidRPr="002E4B6A">
        <w:rPr>
          <w:color w:val="000000"/>
        </w:rPr>
        <w:t xml:space="preserve"> </w:t>
      </w:r>
      <w:proofErr w:type="spellStart"/>
      <w:r w:rsidRPr="002E4B6A">
        <w:rPr>
          <w:color w:val="000000"/>
        </w:rPr>
        <w:t>ризик</w:t>
      </w:r>
      <w:proofErr w:type="spellEnd"/>
      <w:r w:rsidRPr="002E4B6A">
        <w:rPr>
          <w:color w:val="000000"/>
        </w:rPr>
        <w:t xml:space="preserve">, </w:t>
      </w:r>
      <w:proofErr w:type="spellStart"/>
      <w:r w:rsidRPr="002E4B6A">
        <w:rPr>
          <w:color w:val="000000"/>
        </w:rPr>
        <w:t>і</w:t>
      </w:r>
      <w:proofErr w:type="spellEnd"/>
      <w:r w:rsidRPr="002E4B6A">
        <w:rPr>
          <w:color w:val="000000"/>
        </w:rPr>
        <w:t xml:space="preserve"> </w:t>
      </w:r>
      <w:proofErr w:type="spellStart"/>
      <w:r w:rsidRPr="002E4B6A">
        <w:rPr>
          <w:color w:val="000000"/>
        </w:rPr>
        <w:t>прибуток</w:t>
      </w:r>
      <w:proofErr w:type="spellEnd"/>
      <w:r w:rsidRPr="002E4B6A">
        <w:rPr>
          <w:color w:val="000000"/>
        </w:rPr>
        <w:t xml:space="preserve"> </w:t>
      </w:r>
      <w:proofErr w:type="spellStart"/>
      <w:r w:rsidRPr="002E4B6A">
        <w:rPr>
          <w:color w:val="000000"/>
        </w:rPr>
        <w:t>завдяки</w:t>
      </w:r>
      <w:proofErr w:type="spellEnd"/>
      <w:r w:rsidRPr="002E4B6A">
        <w:rPr>
          <w:color w:val="000000"/>
        </w:rPr>
        <w:t xml:space="preserve"> </w:t>
      </w:r>
      <w:proofErr w:type="spellStart"/>
      <w:r w:rsidRPr="002E4B6A">
        <w:rPr>
          <w:color w:val="000000"/>
        </w:rPr>
        <w:t>веденню</w:t>
      </w:r>
      <w:proofErr w:type="spellEnd"/>
      <w:r w:rsidRPr="002E4B6A">
        <w:rPr>
          <w:color w:val="000000"/>
        </w:rPr>
        <w:t xml:space="preserve"> </w:t>
      </w:r>
      <w:proofErr w:type="spellStart"/>
      <w:r w:rsidRPr="002E4B6A">
        <w:rPr>
          <w:color w:val="000000"/>
        </w:rPr>
        <w:t>бізнесу</w:t>
      </w:r>
      <w:proofErr w:type="spellEnd"/>
      <w:r w:rsidRPr="002E4B6A">
        <w:rPr>
          <w:color w:val="000000"/>
        </w:rPr>
        <w:t xml:space="preserve"> разом </w:t>
      </w:r>
      <w:proofErr w:type="spellStart"/>
      <w:r w:rsidRPr="002E4B6A">
        <w:rPr>
          <w:color w:val="000000"/>
        </w:rPr>
        <w:t>з</w:t>
      </w:r>
      <w:proofErr w:type="spellEnd"/>
      <w:r w:rsidRPr="002E4B6A">
        <w:rPr>
          <w:color w:val="000000"/>
        </w:rPr>
        <w:t xml:space="preserve"> партнером. У </w:t>
      </w:r>
      <w:proofErr w:type="spellStart"/>
      <w:r w:rsidRPr="002E4B6A">
        <w:rPr>
          <w:color w:val="000000"/>
        </w:rPr>
        <w:t>цьому</w:t>
      </w:r>
      <w:proofErr w:type="spellEnd"/>
      <w:r w:rsidRPr="002E4B6A">
        <w:rPr>
          <w:color w:val="000000"/>
        </w:rPr>
        <w:t xml:space="preserve"> </w:t>
      </w:r>
      <w:proofErr w:type="spellStart"/>
      <w:r w:rsidRPr="002E4B6A">
        <w:rPr>
          <w:color w:val="000000"/>
        </w:rPr>
        <w:t>випадку</w:t>
      </w:r>
      <w:proofErr w:type="spellEnd"/>
      <w:r w:rsidRPr="002E4B6A">
        <w:rPr>
          <w:color w:val="000000"/>
        </w:rPr>
        <w:t xml:space="preserve"> </w:t>
      </w:r>
      <w:proofErr w:type="spellStart"/>
      <w:r w:rsidRPr="002E4B6A">
        <w:rPr>
          <w:color w:val="000000"/>
        </w:rPr>
        <w:t>можна</w:t>
      </w:r>
      <w:proofErr w:type="spellEnd"/>
      <w:r w:rsidRPr="002E4B6A">
        <w:rPr>
          <w:color w:val="000000"/>
        </w:rPr>
        <w:t xml:space="preserve"> </w:t>
      </w:r>
      <w:proofErr w:type="spellStart"/>
      <w:r w:rsidRPr="002E4B6A">
        <w:rPr>
          <w:color w:val="000000"/>
        </w:rPr>
        <w:t>організувати</w:t>
      </w:r>
      <w:proofErr w:type="spellEnd"/>
      <w:r w:rsidRPr="002E4B6A">
        <w:rPr>
          <w:color w:val="000000"/>
        </w:rPr>
        <w:t xml:space="preserve"> </w:t>
      </w:r>
      <w:proofErr w:type="spellStart"/>
      <w:r w:rsidRPr="002E4B6A">
        <w:rPr>
          <w:color w:val="000000"/>
        </w:rPr>
        <w:t>товариство</w:t>
      </w:r>
      <w:proofErr w:type="spellEnd"/>
      <w:r w:rsidRPr="002E4B6A">
        <w:rPr>
          <w:color w:val="000000"/>
        </w:rPr>
        <w:t>.</w:t>
      </w:r>
    </w:p>
    <w:p w:rsidR="005762D8" w:rsidRDefault="005762D8" w:rsidP="002E4B6A">
      <w:pPr>
        <w:pStyle w:val="a8"/>
        <w:shd w:val="clear" w:color="auto" w:fill="FFFFFF"/>
        <w:spacing w:before="0" w:beforeAutospacing="0" w:after="0" w:afterAutospacing="0"/>
        <w:ind w:firstLine="709"/>
        <w:jc w:val="both"/>
        <w:rPr>
          <w:b/>
          <w:color w:val="000000"/>
          <w:lang w:val="uk-UA"/>
        </w:rPr>
      </w:pPr>
    </w:p>
    <w:p w:rsidR="00924F00" w:rsidRPr="00A86A0A" w:rsidRDefault="00924F00" w:rsidP="002E4B6A">
      <w:pPr>
        <w:pStyle w:val="a8"/>
        <w:shd w:val="clear" w:color="auto" w:fill="FFFFFF"/>
        <w:spacing w:before="0" w:beforeAutospacing="0" w:after="0" w:afterAutospacing="0"/>
        <w:ind w:firstLine="709"/>
        <w:jc w:val="both"/>
        <w:rPr>
          <w:color w:val="000000"/>
          <w:lang w:val="uk-UA"/>
        </w:rPr>
      </w:pPr>
      <w:r w:rsidRPr="005762D8">
        <w:rPr>
          <w:b/>
          <w:color w:val="000000"/>
          <w:lang w:val="uk-UA"/>
        </w:rPr>
        <w:t>Товариство (партнерство)</w:t>
      </w:r>
      <w:r w:rsidRPr="005762D8">
        <w:rPr>
          <w:color w:val="000000"/>
          <w:lang w:val="uk-UA"/>
        </w:rPr>
        <w:t xml:space="preserve"> </w:t>
      </w:r>
      <w:r w:rsidRPr="002E4B6A">
        <w:rPr>
          <w:color w:val="000000"/>
          <w:lang w:val="uk-UA"/>
        </w:rPr>
        <w:t>-</w:t>
      </w:r>
      <w:r w:rsidRPr="005762D8">
        <w:rPr>
          <w:color w:val="000000"/>
          <w:lang w:val="uk-UA"/>
        </w:rPr>
        <w:t xml:space="preserve"> це узаконене добровільне об’єднання двох або більше осіб, які виступають як співвласники фірми та здійсню</w:t>
      </w:r>
      <w:r w:rsidRPr="005762D8">
        <w:rPr>
          <w:color w:val="000000"/>
          <w:lang w:val="uk-UA"/>
        </w:rPr>
        <w:softHyphen/>
        <w:t>ють управління нею з метою одержання прибутку.</w:t>
      </w:r>
      <w:r w:rsidR="00A86A0A">
        <w:rPr>
          <w:color w:val="000000"/>
          <w:lang w:val="uk-UA"/>
        </w:rPr>
        <w:t xml:space="preserve"> </w:t>
      </w:r>
      <w:r w:rsidR="001D1A13">
        <w:rPr>
          <w:color w:val="000000"/>
          <w:lang w:val="uk-UA"/>
        </w:rPr>
        <w:t>Товариства бувають</w:t>
      </w:r>
      <w:r w:rsidR="00A86A0A">
        <w:rPr>
          <w:color w:val="000000"/>
          <w:lang w:val="uk-UA"/>
        </w:rPr>
        <w:t xml:space="preserve">: ТОВ, </w:t>
      </w:r>
      <w:proofErr w:type="spellStart"/>
      <w:r w:rsidR="00A86A0A">
        <w:rPr>
          <w:color w:val="000000"/>
          <w:lang w:val="uk-UA"/>
        </w:rPr>
        <w:t>ТнОВ</w:t>
      </w:r>
      <w:proofErr w:type="spellEnd"/>
      <w:r w:rsidR="00A86A0A">
        <w:rPr>
          <w:color w:val="000000"/>
          <w:lang w:val="uk-UA"/>
        </w:rPr>
        <w:t xml:space="preserve">, </w:t>
      </w:r>
      <w:proofErr w:type="spellStart"/>
      <w:r w:rsidR="00A86A0A">
        <w:rPr>
          <w:color w:val="000000"/>
          <w:lang w:val="uk-UA"/>
        </w:rPr>
        <w:t>ТдВ</w:t>
      </w:r>
      <w:proofErr w:type="spellEnd"/>
      <w:r w:rsidR="00A86A0A">
        <w:rPr>
          <w:color w:val="000000"/>
          <w:lang w:val="uk-UA"/>
        </w:rPr>
        <w:t xml:space="preserve"> та змішані (командитні)</w:t>
      </w:r>
      <w:r w:rsidR="001D1A13">
        <w:rPr>
          <w:color w:val="000000"/>
          <w:lang w:val="uk-UA"/>
        </w:rPr>
        <w:t xml:space="preserve"> товариства</w:t>
      </w:r>
      <w:r w:rsidR="00A86A0A">
        <w:rPr>
          <w:color w:val="000000"/>
          <w:lang w:val="uk-UA"/>
        </w:rPr>
        <w:t>.</w:t>
      </w:r>
    </w:p>
    <w:p w:rsidR="005762D8" w:rsidRDefault="005762D8" w:rsidP="002E4B6A">
      <w:pPr>
        <w:pStyle w:val="a8"/>
        <w:shd w:val="clear" w:color="auto" w:fill="FFFFFF"/>
        <w:spacing w:before="0" w:beforeAutospacing="0" w:after="0" w:afterAutospacing="0"/>
        <w:jc w:val="both"/>
        <w:rPr>
          <w:color w:val="000000"/>
          <w:lang w:val="uk-UA"/>
        </w:rPr>
      </w:pPr>
    </w:p>
    <w:p w:rsidR="00924F00" w:rsidRPr="002E4B6A" w:rsidRDefault="00924F00" w:rsidP="002E4B6A">
      <w:pPr>
        <w:pStyle w:val="a8"/>
        <w:shd w:val="clear" w:color="auto" w:fill="FFFFFF"/>
        <w:spacing w:before="0" w:beforeAutospacing="0" w:after="0" w:afterAutospacing="0"/>
        <w:jc w:val="both"/>
        <w:rPr>
          <w:color w:val="000000"/>
        </w:rPr>
      </w:pPr>
      <w:proofErr w:type="spellStart"/>
      <w:r w:rsidRPr="002E4B6A">
        <w:rPr>
          <w:color w:val="000000"/>
        </w:rPr>
        <w:t>Товариство</w:t>
      </w:r>
      <w:proofErr w:type="spellEnd"/>
      <w:r w:rsidRPr="002E4B6A">
        <w:rPr>
          <w:color w:val="000000"/>
        </w:rPr>
        <w:t xml:space="preserve"> </w:t>
      </w:r>
      <w:proofErr w:type="spellStart"/>
      <w:r w:rsidRPr="002E4B6A">
        <w:rPr>
          <w:color w:val="000000"/>
        </w:rPr>
        <w:t>має</w:t>
      </w:r>
      <w:proofErr w:type="spellEnd"/>
      <w:r w:rsidRPr="002E4B6A">
        <w:rPr>
          <w:color w:val="000000"/>
        </w:rPr>
        <w:t xml:space="preserve"> </w:t>
      </w:r>
      <w:proofErr w:type="spellStart"/>
      <w:r w:rsidRPr="002E4B6A">
        <w:rPr>
          <w:color w:val="000000"/>
        </w:rPr>
        <w:t>такі</w:t>
      </w:r>
      <w:proofErr w:type="spellEnd"/>
      <w:r w:rsidRPr="002E4B6A">
        <w:rPr>
          <w:color w:val="000000"/>
        </w:rPr>
        <w:t xml:space="preserve"> </w:t>
      </w:r>
      <w:proofErr w:type="spellStart"/>
      <w:r w:rsidRPr="002E4B6A">
        <w:rPr>
          <w:i/>
          <w:color w:val="000000"/>
        </w:rPr>
        <w:t>переваги</w:t>
      </w:r>
      <w:proofErr w:type="spellEnd"/>
      <w:r w:rsidRPr="002E4B6A">
        <w:rPr>
          <w:color w:val="000000"/>
        </w:rPr>
        <w:t>:</w:t>
      </w:r>
    </w:p>
    <w:p w:rsidR="00924F00" w:rsidRPr="002E4B6A" w:rsidRDefault="00924F00" w:rsidP="002E4B6A">
      <w:pPr>
        <w:pStyle w:val="a8"/>
        <w:shd w:val="clear" w:color="auto" w:fill="FFFFFF"/>
        <w:spacing w:before="0" w:beforeAutospacing="0" w:after="0" w:afterAutospacing="0"/>
        <w:ind w:firstLine="709"/>
        <w:jc w:val="both"/>
        <w:rPr>
          <w:color w:val="000000"/>
        </w:rPr>
      </w:pPr>
      <w:r w:rsidRPr="002E4B6A">
        <w:rPr>
          <w:color w:val="000000"/>
        </w:rPr>
        <w:t xml:space="preserve">• простота </w:t>
      </w:r>
      <w:proofErr w:type="spellStart"/>
      <w:r w:rsidRPr="002E4B6A">
        <w:rPr>
          <w:color w:val="000000"/>
        </w:rPr>
        <w:t>створення</w:t>
      </w:r>
      <w:proofErr w:type="spellEnd"/>
      <w:r w:rsidRPr="002E4B6A">
        <w:rPr>
          <w:color w:val="000000"/>
        </w:rPr>
        <w:t xml:space="preserve">, право </w:t>
      </w:r>
      <w:proofErr w:type="spellStart"/>
      <w:r w:rsidRPr="002E4B6A">
        <w:rPr>
          <w:color w:val="000000"/>
        </w:rPr>
        <w:t>юридичної</w:t>
      </w:r>
      <w:proofErr w:type="spellEnd"/>
      <w:r w:rsidRPr="002E4B6A">
        <w:rPr>
          <w:color w:val="000000"/>
        </w:rPr>
        <w:t xml:space="preserve"> особи;</w:t>
      </w:r>
    </w:p>
    <w:p w:rsidR="00924F00" w:rsidRPr="002E4B6A" w:rsidRDefault="00924F00" w:rsidP="002E4B6A">
      <w:pPr>
        <w:pStyle w:val="a8"/>
        <w:shd w:val="clear" w:color="auto" w:fill="FFFFFF"/>
        <w:spacing w:before="0" w:beforeAutospacing="0" w:after="0" w:afterAutospacing="0"/>
        <w:ind w:firstLine="709"/>
        <w:jc w:val="both"/>
        <w:rPr>
          <w:color w:val="000000"/>
        </w:rPr>
      </w:pPr>
      <w:r w:rsidRPr="002E4B6A">
        <w:rPr>
          <w:color w:val="000000"/>
        </w:rPr>
        <w:lastRenderedPageBreak/>
        <w:t xml:space="preserve">• </w:t>
      </w:r>
      <w:proofErr w:type="spellStart"/>
      <w:r w:rsidRPr="002E4B6A">
        <w:rPr>
          <w:color w:val="000000"/>
        </w:rPr>
        <w:t>можливість</w:t>
      </w:r>
      <w:proofErr w:type="spellEnd"/>
      <w:r w:rsidRPr="002E4B6A">
        <w:rPr>
          <w:color w:val="000000"/>
        </w:rPr>
        <w:t xml:space="preserve"> </w:t>
      </w:r>
      <w:proofErr w:type="spellStart"/>
      <w:r w:rsidRPr="002E4B6A">
        <w:rPr>
          <w:color w:val="000000"/>
        </w:rPr>
        <w:t>об’єднати</w:t>
      </w:r>
      <w:proofErr w:type="spellEnd"/>
      <w:r w:rsidRPr="002E4B6A">
        <w:rPr>
          <w:color w:val="000000"/>
        </w:rPr>
        <w:t xml:space="preserve"> </w:t>
      </w:r>
      <w:proofErr w:type="spellStart"/>
      <w:r w:rsidRPr="002E4B6A">
        <w:rPr>
          <w:color w:val="000000"/>
        </w:rPr>
        <w:t>практичні</w:t>
      </w:r>
      <w:proofErr w:type="spellEnd"/>
      <w:r w:rsidRPr="002E4B6A">
        <w:rPr>
          <w:color w:val="000000"/>
        </w:rPr>
        <w:t xml:space="preserve"> </w:t>
      </w:r>
      <w:proofErr w:type="spellStart"/>
      <w:r w:rsidRPr="002E4B6A">
        <w:rPr>
          <w:color w:val="000000"/>
        </w:rPr>
        <w:t>навички</w:t>
      </w:r>
      <w:proofErr w:type="spellEnd"/>
      <w:r w:rsidRPr="002E4B6A">
        <w:rPr>
          <w:color w:val="000000"/>
        </w:rPr>
        <w:t xml:space="preserve"> </w:t>
      </w:r>
      <w:proofErr w:type="spellStart"/>
      <w:r w:rsidRPr="002E4B6A">
        <w:rPr>
          <w:color w:val="000000"/>
        </w:rPr>
        <w:t>і</w:t>
      </w:r>
      <w:proofErr w:type="spellEnd"/>
      <w:r w:rsidRPr="002E4B6A">
        <w:rPr>
          <w:color w:val="000000"/>
        </w:rPr>
        <w:t xml:space="preserve"> </w:t>
      </w:r>
      <w:proofErr w:type="spellStart"/>
      <w:r w:rsidRPr="002E4B6A">
        <w:rPr>
          <w:color w:val="000000"/>
        </w:rPr>
        <w:t>здібності</w:t>
      </w:r>
      <w:proofErr w:type="spellEnd"/>
      <w:r w:rsidRPr="002E4B6A">
        <w:rPr>
          <w:color w:val="000000"/>
        </w:rPr>
        <w:t xml:space="preserve">, </w:t>
      </w:r>
      <w:proofErr w:type="spellStart"/>
      <w:r w:rsidRPr="002E4B6A">
        <w:rPr>
          <w:color w:val="000000"/>
        </w:rPr>
        <w:t>матеріальні</w:t>
      </w:r>
      <w:proofErr w:type="spellEnd"/>
      <w:r w:rsidRPr="002E4B6A">
        <w:rPr>
          <w:color w:val="000000"/>
        </w:rPr>
        <w:t xml:space="preserve"> </w:t>
      </w:r>
      <w:proofErr w:type="spellStart"/>
      <w:r w:rsidRPr="002E4B6A">
        <w:rPr>
          <w:color w:val="000000"/>
        </w:rPr>
        <w:t>ресурси</w:t>
      </w:r>
      <w:proofErr w:type="spellEnd"/>
      <w:r w:rsidRPr="002E4B6A">
        <w:rPr>
          <w:color w:val="000000"/>
        </w:rPr>
        <w:t xml:space="preserve"> для </w:t>
      </w:r>
      <w:proofErr w:type="spellStart"/>
      <w:r w:rsidRPr="002E4B6A">
        <w:rPr>
          <w:color w:val="000000"/>
        </w:rPr>
        <w:t>ведення</w:t>
      </w:r>
      <w:proofErr w:type="spellEnd"/>
      <w:r w:rsidRPr="002E4B6A">
        <w:rPr>
          <w:color w:val="000000"/>
        </w:rPr>
        <w:t xml:space="preserve"> </w:t>
      </w:r>
      <w:proofErr w:type="spellStart"/>
      <w:r w:rsidRPr="002E4B6A">
        <w:rPr>
          <w:color w:val="000000"/>
        </w:rPr>
        <w:t>спільного</w:t>
      </w:r>
      <w:proofErr w:type="spellEnd"/>
      <w:r w:rsidRPr="002E4B6A">
        <w:rPr>
          <w:color w:val="000000"/>
        </w:rPr>
        <w:t xml:space="preserve"> </w:t>
      </w:r>
      <w:proofErr w:type="spellStart"/>
      <w:r w:rsidRPr="002E4B6A">
        <w:rPr>
          <w:color w:val="000000"/>
        </w:rPr>
        <w:t>бізнесу</w:t>
      </w:r>
      <w:proofErr w:type="spellEnd"/>
      <w:r w:rsidRPr="002E4B6A">
        <w:rPr>
          <w:color w:val="000000"/>
        </w:rPr>
        <w:t>;</w:t>
      </w:r>
    </w:p>
    <w:p w:rsidR="00924F00" w:rsidRPr="002E4B6A" w:rsidRDefault="00924F00" w:rsidP="002E4B6A">
      <w:pPr>
        <w:pStyle w:val="a8"/>
        <w:shd w:val="clear" w:color="auto" w:fill="FFFFFF"/>
        <w:spacing w:before="0" w:beforeAutospacing="0" w:after="0" w:afterAutospacing="0"/>
        <w:ind w:firstLine="709"/>
        <w:jc w:val="both"/>
        <w:rPr>
          <w:color w:val="000000"/>
        </w:rPr>
      </w:pPr>
      <w:r w:rsidRPr="002E4B6A">
        <w:rPr>
          <w:color w:val="000000"/>
        </w:rPr>
        <w:t xml:space="preserve">• </w:t>
      </w:r>
      <w:proofErr w:type="spellStart"/>
      <w:r w:rsidRPr="002E4B6A">
        <w:rPr>
          <w:color w:val="000000"/>
        </w:rPr>
        <w:t>розширення</w:t>
      </w:r>
      <w:proofErr w:type="spellEnd"/>
      <w:r w:rsidRPr="002E4B6A">
        <w:rPr>
          <w:color w:val="000000"/>
        </w:rPr>
        <w:t xml:space="preserve"> </w:t>
      </w:r>
      <w:proofErr w:type="spellStart"/>
      <w:r w:rsidRPr="002E4B6A">
        <w:rPr>
          <w:color w:val="000000"/>
        </w:rPr>
        <w:t>джерел</w:t>
      </w:r>
      <w:proofErr w:type="spellEnd"/>
      <w:r w:rsidRPr="002E4B6A">
        <w:rPr>
          <w:color w:val="000000"/>
        </w:rPr>
        <w:t xml:space="preserve"> </w:t>
      </w:r>
      <w:proofErr w:type="spellStart"/>
      <w:r w:rsidRPr="002E4B6A">
        <w:rPr>
          <w:color w:val="000000"/>
        </w:rPr>
        <w:t>фінансування</w:t>
      </w:r>
      <w:proofErr w:type="spellEnd"/>
      <w:r w:rsidRPr="002E4B6A">
        <w:rPr>
          <w:color w:val="000000"/>
        </w:rPr>
        <w:t xml:space="preserve"> </w:t>
      </w:r>
      <w:proofErr w:type="spellStart"/>
      <w:r w:rsidRPr="002E4B6A">
        <w:rPr>
          <w:color w:val="000000"/>
        </w:rPr>
        <w:t>і</w:t>
      </w:r>
      <w:proofErr w:type="spellEnd"/>
      <w:r w:rsidRPr="002E4B6A">
        <w:rPr>
          <w:color w:val="000000"/>
        </w:rPr>
        <w:t xml:space="preserve"> </w:t>
      </w:r>
      <w:proofErr w:type="spellStart"/>
      <w:r w:rsidRPr="002E4B6A">
        <w:rPr>
          <w:color w:val="000000"/>
        </w:rPr>
        <w:t>кредитування</w:t>
      </w:r>
      <w:proofErr w:type="spellEnd"/>
      <w:r w:rsidRPr="002E4B6A">
        <w:rPr>
          <w:color w:val="000000"/>
        </w:rPr>
        <w:t>;</w:t>
      </w:r>
    </w:p>
    <w:p w:rsidR="00924F00" w:rsidRPr="002E4B6A" w:rsidRDefault="00924F00" w:rsidP="002E4B6A">
      <w:pPr>
        <w:pStyle w:val="a8"/>
        <w:shd w:val="clear" w:color="auto" w:fill="FFFFFF"/>
        <w:spacing w:before="0" w:beforeAutospacing="0" w:after="0" w:afterAutospacing="0"/>
        <w:ind w:firstLine="709"/>
        <w:jc w:val="both"/>
        <w:rPr>
          <w:color w:val="000000"/>
        </w:rPr>
      </w:pPr>
      <w:r w:rsidRPr="002E4B6A">
        <w:rPr>
          <w:color w:val="000000"/>
        </w:rPr>
        <w:t xml:space="preserve">• </w:t>
      </w:r>
      <w:proofErr w:type="spellStart"/>
      <w:r w:rsidRPr="002E4B6A">
        <w:rPr>
          <w:color w:val="000000"/>
        </w:rPr>
        <w:t>податкові</w:t>
      </w:r>
      <w:proofErr w:type="spellEnd"/>
      <w:r w:rsidRPr="002E4B6A">
        <w:rPr>
          <w:color w:val="000000"/>
        </w:rPr>
        <w:t xml:space="preserve"> </w:t>
      </w:r>
      <w:proofErr w:type="spellStart"/>
      <w:proofErr w:type="gramStart"/>
      <w:r w:rsidRPr="002E4B6A">
        <w:rPr>
          <w:color w:val="000000"/>
        </w:rPr>
        <w:t>п</w:t>
      </w:r>
      <w:proofErr w:type="gramEnd"/>
      <w:r w:rsidRPr="002E4B6A">
        <w:rPr>
          <w:color w:val="000000"/>
        </w:rPr>
        <w:t>ільги</w:t>
      </w:r>
      <w:proofErr w:type="spellEnd"/>
      <w:r w:rsidRPr="002E4B6A">
        <w:rPr>
          <w:color w:val="000000"/>
        </w:rPr>
        <w:t xml:space="preserve">, </w:t>
      </w:r>
      <w:proofErr w:type="spellStart"/>
      <w:r w:rsidRPr="002E4B6A">
        <w:rPr>
          <w:color w:val="000000"/>
        </w:rPr>
        <w:t>можливість</w:t>
      </w:r>
      <w:proofErr w:type="spellEnd"/>
      <w:r w:rsidRPr="002E4B6A">
        <w:rPr>
          <w:color w:val="000000"/>
        </w:rPr>
        <w:t xml:space="preserve"> </w:t>
      </w:r>
      <w:proofErr w:type="spellStart"/>
      <w:r w:rsidRPr="002E4B6A">
        <w:rPr>
          <w:color w:val="000000"/>
        </w:rPr>
        <w:t>розгорнути</w:t>
      </w:r>
      <w:proofErr w:type="spellEnd"/>
      <w:r w:rsidRPr="002E4B6A">
        <w:rPr>
          <w:color w:val="000000"/>
        </w:rPr>
        <w:t xml:space="preserve"> </w:t>
      </w:r>
      <w:proofErr w:type="spellStart"/>
      <w:r w:rsidRPr="002E4B6A">
        <w:rPr>
          <w:color w:val="000000"/>
        </w:rPr>
        <w:t>більш</w:t>
      </w:r>
      <w:proofErr w:type="spellEnd"/>
      <w:r w:rsidRPr="002E4B6A">
        <w:rPr>
          <w:color w:val="000000"/>
        </w:rPr>
        <w:t xml:space="preserve"> </w:t>
      </w:r>
      <w:proofErr w:type="spellStart"/>
      <w:r w:rsidRPr="002E4B6A">
        <w:rPr>
          <w:color w:val="000000"/>
        </w:rPr>
        <w:t>перспективну</w:t>
      </w:r>
      <w:proofErr w:type="spellEnd"/>
      <w:r w:rsidRPr="002E4B6A">
        <w:rPr>
          <w:color w:val="000000"/>
        </w:rPr>
        <w:t xml:space="preserve"> справу;</w:t>
      </w:r>
    </w:p>
    <w:p w:rsidR="00924F00" w:rsidRPr="002E4B6A" w:rsidRDefault="00924F00" w:rsidP="002E4B6A">
      <w:pPr>
        <w:pStyle w:val="a8"/>
        <w:shd w:val="clear" w:color="auto" w:fill="FFFFFF"/>
        <w:spacing w:before="0" w:beforeAutospacing="0" w:after="0" w:afterAutospacing="0"/>
        <w:ind w:firstLine="709"/>
        <w:jc w:val="both"/>
        <w:rPr>
          <w:color w:val="000000"/>
        </w:rPr>
      </w:pPr>
      <w:r w:rsidRPr="002E4B6A">
        <w:rPr>
          <w:color w:val="000000"/>
        </w:rPr>
        <w:t xml:space="preserve">• </w:t>
      </w:r>
      <w:proofErr w:type="spellStart"/>
      <w:r w:rsidRPr="002E4B6A">
        <w:rPr>
          <w:color w:val="000000"/>
        </w:rPr>
        <w:t>продовження</w:t>
      </w:r>
      <w:proofErr w:type="spellEnd"/>
      <w:r w:rsidRPr="002E4B6A">
        <w:rPr>
          <w:color w:val="000000"/>
        </w:rPr>
        <w:t xml:space="preserve"> </w:t>
      </w:r>
      <w:proofErr w:type="spellStart"/>
      <w:r w:rsidRPr="002E4B6A">
        <w:rPr>
          <w:color w:val="000000"/>
        </w:rPr>
        <w:t>бізнесу</w:t>
      </w:r>
      <w:proofErr w:type="spellEnd"/>
      <w:r w:rsidRPr="002E4B6A">
        <w:rPr>
          <w:color w:val="000000"/>
        </w:rPr>
        <w:t xml:space="preserve"> </w:t>
      </w:r>
      <w:proofErr w:type="spellStart"/>
      <w:r w:rsidRPr="002E4B6A">
        <w:rPr>
          <w:color w:val="000000"/>
        </w:rPr>
        <w:t>незалежно</w:t>
      </w:r>
      <w:proofErr w:type="spellEnd"/>
      <w:r w:rsidRPr="002E4B6A">
        <w:rPr>
          <w:color w:val="000000"/>
        </w:rPr>
        <w:t xml:space="preserve"> </w:t>
      </w:r>
      <w:proofErr w:type="spellStart"/>
      <w:r w:rsidRPr="002E4B6A">
        <w:rPr>
          <w:color w:val="000000"/>
        </w:rPr>
        <w:t>від</w:t>
      </w:r>
      <w:proofErr w:type="spellEnd"/>
      <w:r w:rsidRPr="002E4B6A">
        <w:rPr>
          <w:color w:val="000000"/>
        </w:rPr>
        <w:t xml:space="preserve"> </w:t>
      </w:r>
      <w:proofErr w:type="spellStart"/>
      <w:r w:rsidRPr="002E4B6A">
        <w:rPr>
          <w:color w:val="000000"/>
        </w:rPr>
        <w:t>власників</w:t>
      </w:r>
      <w:proofErr w:type="spellEnd"/>
      <w:r w:rsidRPr="002E4B6A">
        <w:rPr>
          <w:color w:val="000000"/>
        </w:rPr>
        <w:t>.</w:t>
      </w:r>
    </w:p>
    <w:p w:rsidR="00924F00" w:rsidRPr="002E4B6A" w:rsidRDefault="00924F00" w:rsidP="002E4B6A">
      <w:pPr>
        <w:pStyle w:val="a8"/>
        <w:shd w:val="clear" w:color="auto" w:fill="FFFFFF"/>
        <w:spacing w:before="0" w:beforeAutospacing="0" w:after="0" w:afterAutospacing="0"/>
        <w:jc w:val="both"/>
        <w:rPr>
          <w:color w:val="000000"/>
        </w:rPr>
      </w:pPr>
      <w:proofErr w:type="spellStart"/>
      <w:r w:rsidRPr="002E4B6A">
        <w:rPr>
          <w:i/>
          <w:color w:val="000000"/>
        </w:rPr>
        <w:t>Недоліки</w:t>
      </w:r>
      <w:proofErr w:type="spellEnd"/>
      <w:r w:rsidRPr="002E4B6A">
        <w:rPr>
          <w:color w:val="000000"/>
        </w:rPr>
        <w:t>:</w:t>
      </w:r>
    </w:p>
    <w:p w:rsidR="00924F00" w:rsidRPr="002E4B6A" w:rsidRDefault="00924F00" w:rsidP="002E4B6A">
      <w:pPr>
        <w:pStyle w:val="a8"/>
        <w:shd w:val="clear" w:color="auto" w:fill="FFFFFF"/>
        <w:spacing w:before="0" w:beforeAutospacing="0" w:after="0" w:afterAutospacing="0"/>
        <w:ind w:firstLine="709"/>
        <w:jc w:val="both"/>
        <w:rPr>
          <w:color w:val="000000"/>
        </w:rPr>
      </w:pPr>
      <w:r w:rsidRPr="002E4B6A">
        <w:rPr>
          <w:color w:val="000000"/>
        </w:rPr>
        <w:t xml:space="preserve">• </w:t>
      </w:r>
      <w:proofErr w:type="spellStart"/>
      <w:r w:rsidRPr="002E4B6A">
        <w:rPr>
          <w:color w:val="000000"/>
        </w:rPr>
        <w:t>необмежена</w:t>
      </w:r>
      <w:proofErr w:type="spellEnd"/>
      <w:r w:rsidRPr="002E4B6A">
        <w:rPr>
          <w:color w:val="000000"/>
        </w:rPr>
        <w:t xml:space="preserve"> </w:t>
      </w:r>
      <w:proofErr w:type="spellStart"/>
      <w:r w:rsidRPr="002E4B6A">
        <w:rPr>
          <w:color w:val="000000"/>
        </w:rPr>
        <w:t>відповідальність</w:t>
      </w:r>
      <w:proofErr w:type="spellEnd"/>
      <w:r w:rsidRPr="002E4B6A">
        <w:rPr>
          <w:color w:val="000000"/>
        </w:rPr>
        <w:t xml:space="preserve"> </w:t>
      </w:r>
      <w:proofErr w:type="spellStart"/>
      <w:r w:rsidRPr="002E4B6A">
        <w:rPr>
          <w:color w:val="000000"/>
        </w:rPr>
        <w:t>головних</w:t>
      </w:r>
      <w:proofErr w:type="spellEnd"/>
      <w:r w:rsidRPr="002E4B6A">
        <w:rPr>
          <w:color w:val="000000"/>
        </w:rPr>
        <w:t xml:space="preserve"> </w:t>
      </w:r>
      <w:proofErr w:type="spellStart"/>
      <w:r w:rsidRPr="002E4B6A">
        <w:rPr>
          <w:color w:val="000000"/>
        </w:rPr>
        <w:t>партнерів</w:t>
      </w:r>
      <w:proofErr w:type="spellEnd"/>
      <w:r w:rsidRPr="002E4B6A">
        <w:rPr>
          <w:color w:val="000000"/>
        </w:rPr>
        <w:t xml:space="preserve"> (</w:t>
      </w:r>
      <w:proofErr w:type="spellStart"/>
      <w:r w:rsidRPr="002E4B6A">
        <w:rPr>
          <w:color w:val="000000"/>
        </w:rPr>
        <w:t>засновників</w:t>
      </w:r>
      <w:proofErr w:type="spellEnd"/>
      <w:r w:rsidRPr="002E4B6A">
        <w:rPr>
          <w:color w:val="000000"/>
        </w:rPr>
        <w:t>);</w:t>
      </w:r>
    </w:p>
    <w:p w:rsidR="00924F00" w:rsidRPr="002E4B6A" w:rsidRDefault="00924F00" w:rsidP="002E4B6A">
      <w:pPr>
        <w:pStyle w:val="a8"/>
        <w:shd w:val="clear" w:color="auto" w:fill="FFFFFF"/>
        <w:spacing w:before="0" w:beforeAutospacing="0" w:after="0" w:afterAutospacing="0"/>
        <w:ind w:firstLine="709"/>
        <w:jc w:val="both"/>
        <w:rPr>
          <w:color w:val="000000"/>
        </w:rPr>
      </w:pPr>
      <w:r w:rsidRPr="002E4B6A">
        <w:rPr>
          <w:color w:val="000000"/>
        </w:rPr>
        <w:t xml:space="preserve">• </w:t>
      </w:r>
      <w:proofErr w:type="spellStart"/>
      <w:r w:rsidRPr="002E4B6A">
        <w:rPr>
          <w:color w:val="000000"/>
        </w:rPr>
        <w:t>імовірність</w:t>
      </w:r>
      <w:proofErr w:type="spellEnd"/>
      <w:r w:rsidRPr="002E4B6A">
        <w:rPr>
          <w:color w:val="000000"/>
        </w:rPr>
        <w:t xml:space="preserve"> </w:t>
      </w:r>
      <w:proofErr w:type="spellStart"/>
      <w:r w:rsidRPr="002E4B6A">
        <w:rPr>
          <w:color w:val="000000"/>
        </w:rPr>
        <w:t>особистих</w:t>
      </w:r>
      <w:proofErr w:type="spellEnd"/>
      <w:r w:rsidRPr="002E4B6A">
        <w:rPr>
          <w:color w:val="000000"/>
        </w:rPr>
        <w:t xml:space="preserve"> </w:t>
      </w:r>
      <w:proofErr w:type="spellStart"/>
      <w:r w:rsidRPr="002E4B6A">
        <w:rPr>
          <w:color w:val="000000"/>
        </w:rPr>
        <w:t>конфліктів</w:t>
      </w:r>
      <w:proofErr w:type="spellEnd"/>
      <w:r w:rsidRPr="002E4B6A">
        <w:rPr>
          <w:color w:val="000000"/>
        </w:rPr>
        <w:t xml:space="preserve"> </w:t>
      </w:r>
      <w:proofErr w:type="spellStart"/>
      <w:proofErr w:type="gramStart"/>
      <w:r w:rsidRPr="002E4B6A">
        <w:rPr>
          <w:color w:val="000000"/>
        </w:rPr>
        <w:t>між</w:t>
      </w:r>
      <w:proofErr w:type="spellEnd"/>
      <w:proofErr w:type="gramEnd"/>
      <w:r w:rsidRPr="002E4B6A">
        <w:rPr>
          <w:color w:val="000000"/>
        </w:rPr>
        <w:t xml:space="preserve"> партнерами (членами </w:t>
      </w:r>
      <w:proofErr w:type="spellStart"/>
      <w:r w:rsidRPr="002E4B6A">
        <w:rPr>
          <w:color w:val="000000"/>
        </w:rPr>
        <w:t>фірми</w:t>
      </w:r>
      <w:proofErr w:type="spellEnd"/>
      <w:r w:rsidRPr="002E4B6A">
        <w:rPr>
          <w:color w:val="000000"/>
        </w:rPr>
        <w:t>);</w:t>
      </w:r>
    </w:p>
    <w:p w:rsidR="00924F00" w:rsidRPr="002E4B6A" w:rsidRDefault="00924F00" w:rsidP="002E4B6A">
      <w:pPr>
        <w:pStyle w:val="a8"/>
        <w:shd w:val="clear" w:color="auto" w:fill="FFFFFF"/>
        <w:spacing w:before="0" w:beforeAutospacing="0" w:after="0" w:afterAutospacing="0"/>
        <w:ind w:firstLine="709"/>
        <w:jc w:val="both"/>
        <w:rPr>
          <w:color w:val="000000"/>
        </w:rPr>
      </w:pPr>
      <w:r w:rsidRPr="002E4B6A">
        <w:rPr>
          <w:color w:val="000000"/>
        </w:rPr>
        <w:t xml:space="preserve">• </w:t>
      </w:r>
      <w:proofErr w:type="spellStart"/>
      <w:r w:rsidRPr="002E4B6A">
        <w:rPr>
          <w:color w:val="000000"/>
        </w:rPr>
        <w:t>недостатньо</w:t>
      </w:r>
      <w:proofErr w:type="spellEnd"/>
      <w:r w:rsidRPr="002E4B6A">
        <w:rPr>
          <w:color w:val="000000"/>
        </w:rPr>
        <w:t xml:space="preserve"> </w:t>
      </w:r>
      <w:proofErr w:type="spellStart"/>
      <w:r w:rsidRPr="002E4B6A">
        <w:rPr>
          <w:color w:val="000000"/>
        </w:rPr>
        <w:t>чітке</w:t>
      </w:r>
      <w:proofErr w:type="spellEnd"/>
      <w:r w:rsidRPr="002E4B6A">
        <w:rPr>
          <w:color w:val="000000"/>
        </w:rPr>
        <w:t xml:space="preserve"> </w:t>
      </w:r>
      <w:proofErr w:type="spellStart"/>
      <w:r w:rsidRPr="002E4B6A">
        <w:rPr>
          <w:color w:val="000000"/>
        </w:rPr>
        <w:t>розмежування</w:t>
      </w:r>
      <w:proofErr w:type="spellEnd"/>
      <w:r w:rsidRPr="002E4B6A">
        <w:rPr>
          <w:color w:val="000000"/>
        </w:rPr>
        <w:t xml:space="preserve"> </w:t>
      </w:r>
      <w:proofErr w:type="spellStart"/>
      <w:r w:rsidRPr="002E4B6A">
        <w:rPr>
          <w:color w:val="000000"/>
        </w:rPr>
        <w:t>відповідальності</w:t>
      </w:r>
      <w:proofErr w:type="spellEnd"/>
      <w:r w:rsidRPr="002E4B6A">
        <w:rPr>
          <w:color w:val="000000"/>
        </w:rPr>
        <w:t xml:space="preserve"> </w:t>
      </w:r>
      <w:proofErr w:type="spellStart"/>
      <w:r w:rsidRPr="002E4B6A">
        <w:rPr>
          <w:color w:val="000000"/>
        </w:rPr>
        <w:t>партнерів</w:t>
      </w:r>
      <w:proofErr w:type="spellEnd"/>
      <w:r w:rsidRPr="002E4B6A">
        <w:rPr>
          <w:color w:val="000000"/>
        </w:rPr>
        <w:t xml:space="preserve"> </w:t>
      </w:r>
      <w:proofErr w:type="gramStart"/>
      <w:r w:rsidRPr="002E4B6A">
        <w:rPr>
          <w:color w:val="000000"/>
        </w:rPr>
        <w:t>в</w:t>
      </w:r>
      <w:proofErr w:type="gramEnd"/>
      <w:r w:rsidRPr="002E4B6A">
        <w:rPr>
          <w:color w:val="000000"/>
        </w:rPr>
        <w:t xml:space="preserve"> </w:t>
      </w:r>
      <w:proofErr w:type="spellStart"/>
      <w:r w:rsidRPr="002E4B6A">
        <w:rPr>
          <w:color w:val="000000"/>
        </w:rPr>
        <w:t>управлінні</w:t>
      </w:r>
      <w:proofErr w:type="spellEnd"/>
      <w:r w:rsidRPr="002E4B6A">
        <w:rPr>
          <w:color w:val="000000"/>
        </w:rPr>
        <w:t>;</w:t>
      </w:r>
    </w:p>
    <w:p w:rsidR="00924F00" w:rsidRPr="002E4B6A" w:rsidRDefault="00924F00" w:rsidP="002E4B6A">
      <w:pPr>
        <w:pStyle w:val="a8"/>
        <w:shd w:val="clear" w:color="auto" w:fill="FFFFFF"/>
        <w:spacing w:before="0" w:beforeAutospacing="0" w:after="0" w:afterAutospacing="0"/>
        <w:ind w:firstLine="709"/>
        <w:jc w:val="both"/>
        <w:rPr>
          <w:color w:val="000000"/>
        </w:rPr>
      </w:pPr>
      <w:r w:rsidRPr="002E4B6A">
        <w:rPr>
          <w:color w:val="000000"/>
        </w:rPr>
        <w:t xml:space="preserve">• </w:t>
      </w:r>
      <w:proofErr w:type="spellStart"/>
      <w:r w:rsidRPr="002E4B6A">
        <w:rPr>
          <w:color w:val="000000"/>
        </w:rPr>
        <w:t>потенційна</w:t>
      </w:r>
      <w:proofErr w:type="spellEnd"/>
      <w:r w:rsidRPr="002E4B6A">
        <w:rPr>
          <w:color w:val="000000"/>
        </w:rPr>
        <w:t xml:space="preserve"> </w:t>
      </w:r>
      <w:proofErr w:type="spellStart"/>
      <w:r w:rsidRPr="002E4B6A">
        <w:rPr>
          <w:color w:val="000000"/>
        </w:rPr>
        <w:t>загроза</w:t>
      </w:r>
      <w:proofErr w:type="spellEnd"/>
      <w:r w:rsidRPr="002E4B6A">
        <w:rPr>
          <w:color w:val="000000"/>
        </w:rPr>
        <w:t xml:space="preserve"> </w:t>
      </w:r>
      <w:proofErr w:type="spellStart"/>
      <w:r w:rsidRPr="002E4B6A">
        <w:rPr>
          <w:color w:val="000000"/>
        </w:rPr>
        <w:t>конкуренції</w:t>
      </w:r>
      <w:proofErr w:type="spellEnd"/>
      <w:r w:rsidRPr="002E4B6A">
        <w:rPr>
          <w:color w:val="000000"/>
        </w:rPr>
        <w:t xml:space="preserve"> </w:t>
      </w:r>
      <w:proofErr w:type="spellStart"/>
      <w:proofErr w:type="gramStart"/>
      <w:r w:rsidRPr="002E4B6A">
        <w:rPr>
          <w:color w:val="000000"/>
        </w:rPr>
        <w:t>між</w:t>
      </w:r>
      <w:proofErr w:type="spellEnd"/>
      <w:proofErr w:type="gramEnd"/>
      <w:r w:rsidRPr="002E4B6A">
        <w:rPr>
          <w:color w:val="000000"/>
        </w:rPr>
        <w:t xml:space="preserve"> </w:t>
      </w:r>
      <w:proofErr w:type="spellStart"/>
      <w:r w:rsidRPr="002E4B6A">
        <w:rPr>
          <w:color w:val="000000"/>
        </w:rPr>
        <w:t>найманими</w:t>
      </w:r>
      <w:proofErr w:type="spellEnd"/>
      <w:r w:rsidRPr="002E4B6A">
        <w:rPr>
          <w:color w:val="000000"/>
        </w:rPr>
        <w:t xml:space="preserve"> </w:t>
      </w:r>
      <w:proofErr w:type="spellStart"/>
      <w:r w:rsidRPr="002E4B6A">
        <w:rPr>
          <w:color w:val="000000"/>
        </w:rPr>
        <w:t>робітниками</w:t>
      </w:r>
      <w:proofErr w:type="spellEnd"/>
      <w:r w:rsidRPr="002E4B6A">
        <w:rPr>
          <w:color w:val="000000"/>
        </w:rPr>
        <w:t xml:space="preserve"> за статус партнера.</w:t>
      </w:r>
    </w:p>
    <w:p w:rsidR="005762D8" w:rsidRDefault="005762D8" w:rsidP="002E4B6A">
      <w:pPr>
        <w:pStyle w:val="a8"/>
        <w:shd w:val="clear" w:color="auto" w:fill="FFFFFF"/>
        <w:spacing w:before="0" w:beforeAutospacing="0" w:after="0" w:afterAutospacing="0"/>
        <w:ind w:firstLine="709"/>
        <w:jc w:val="both"/>
        <w:rPr>
          <w:b/>
          <w:color w:val="000000"/>
          <w:lang w:val="uk-UA"/>
        </w:rPr>
      </w:pPr>
    </w:p>
    <w:p w:rsidR="00924F00" w:rsidRPr="005762D8" w:rsidRDefault="00924F00" w:rsidP="002E4B6A">
      <w:pPr>
        <w:pStyle w:val="a8"/>
        <w:shd w:val="clear" w:color="auto" w:fill="FFFFFF"/>
        <w:spacing w:before="0" w:beforeAutospacing="0" w:after="0" w:afterAutospacing="0"/>
        <w:ind w:firstLine="709"/>
        <w:jc w:val="both"/>
        <w:rPr>
          <w:color w:val="000000"/>
          <w:lang w:val="uk-UA"/>
        </w:rPr>
      </w:pPr>
      <w:r w:rsidRPr="005762D8">
        <w:rPr>
          <w:b/>
          <w:color w:val="000000"/>
          <w:lang w:val="uk-UA"/>
        </w:rPr>
        <w:t>Об’єднання підприємств</w:t>
      </w:r>
      <w:r w:rsidRPr="005762D8">
        <w:rPr>
          <w:color w:val="000000"/>
          <w:lang w:val="uk-UA"/>
        </w:rPr>
        <w:t xml:space="preserve"> здійснюється, як правило, на добровільних засадах та передбачає об’єднання виробничої, комерційної або іншої діяльності.</w:t>
      </w:r>
    </w:p>
    <w:p w:rsidR="005762D8" w:rsidRDefault="005762D8" w:rsidP="002E4B6A">
      <w:pPr>
        <w:pStyle w:val="a8"/>
        <w:shd w:val="clear" w:color="auto" w:fill="FFFFFF"/>
        <w:spacing w:before="0" w:beforeAutospacing="0" w:after="0" w:afterAutospacing="0"/>
        <w:jc w:val="both"/>
        <w:rPr>
          <w:i/>
          <w:color w:val="000000"/>
          <w:lang w:val="uk-UA"/>
        </w:rPr>
      </w:pPr>
    </w:p>
    <w:p w:rsidR="00924F00" w:rsidRPr="002E4B6A" w:rsidRDefault="00924F00" w:rsidP="002E4B6A">
      <w:pPr>
        <w:pStyle w:val="a8"/>
        <w:shd w:val="clear" w:color="auto" w:fill="FFFFFF"/>
        <w:spacing w:before="0" w:beforeAutospacing="0" w:after="0" w:afterAutospacing="0"/>
        <w:jc w:val="both"/>
        <w:rPr>
          <w:color w:val="000000"/>
        </w:rPr>
      </w:pPr>
      <w:proofErr w:type="spellStart"/>
      <w:r w:rsidRPr="002E4B6A">
        <w:rPr>
          <w:i/>
          <w:color w:val="000000"/>
        </w:rPr>
        <w:t>Переваги</w:t>
      </w:r>
      <w:proofErr w:type="spellEnd"/>
      <w:r w:rsidRPr="002E4B6A">
        <w:rPr>
          <w:color w:val="000000"/>
        </w:rPr>
        <w:t xml:space="preserve"> </w:t>
      </w:r>
      <w:proofErr w:type="spellStart"/>
      <w:r w:rsidRPr="002E4B6A">
        <w:rPr>
          <w:color w:val="000000"/>
        </w:rPr>
        <w:t>об’єднання</w:t>
      </w:r>
      <w:proofErr w:type="spellEnd"/>
      <w:r w:rsidRPr="002E4B6A">
        <w:rPr>
          <w:color w:val="000000"/>
        </w:rPr>
        <w:t xml:space="preserve"> </w:t>
      </w:r>
      <w:proofErr w:type="spellStart"/>
      <w:proofErr w:type="gramStart"/>
      <w:r w:rsidRPr="002E4B6A">
        <w:rPr>
          <w:color w:val="000000"/>
        </w:rPr>
        <w:t>п</w:t>
      </w:r>
      <w:proofErr w:type="gramEnd"/>
      <w:r w:rsidRPr="002E4B6A">
        <w:rPr>
          <w:color w:val="000000"/>
        </w:rPr>
        <w:t>ідприємств</w:t>
      </w:r>
      <w:proofErr w:type="spellEnd"/>
      <w:r w:rsidRPr="002E4B6A">
        <w:rPr>
          <w:color w:val="000000"/>
        </w:rPr>
        <w:t>:</w:t>
      </w:r>
    </w:p>
    <w:p w:rsidR="00924F00" w:rsidRPr="002E4B6A" w:rsidRDefault="00924F00" w:rsidP="002E4B6A">
      <w:pPr>
        <w:pStyle w:val="a8"/>
        <w:shd w:val="clear" w:color="auto" w:fill="FFFFFF"/>
        <w:spacing w:before="0" w:beforeAutospacing="0" w:after="0" w:afterAutospacing="0"/>
        <w:ind w:firstLine="709"/>
        <w:jc w:val="both"/>
        <w:rPr>
          <w:color w:val="000000"/>
        </w:rPr>
      </w:pPr>
      <w:r w:rsidRPr="002E4B6A">
        <w:rPr>
          <w:color w:val="000000"/>
        </w:rPr>
        <w:t xml:space="preserve">• </w:t>
      </w:r>
      <w:proofErr w:type="spellStart"/>
      <w:r w:rsidRPr="002E4B6A">
        <w:rPr>
          <w:color w:val="000000"/>
        </w:rPr>
        <w:t>розширення</w:t>
      </w:r>
      <w:proofErr w:type="spellEnd"/>
      <w:r w:rsidRPr="002E4B6A">
        <w:rPr>
          <w:color w:val="000000"/>
        </w:rPr>
        <w:t xml:space="preserve"> </w:t>
      </w:r>
      <w:proofErr w:type="spellStart"/>
      <w:r w:rsidRPr="002E4B6A">
        <w:rPr>
          <w:color w:val="000000"/>
        </w:rPr>
        <w:t>капіталу</w:t>
      </w:r>
      <w:proofErr w:type="spellEnd"/>
      <w:r w:rsidRPr="002E4B6A">
        <w:rPr>
          <w:color w:val="000000"/>
        </w:rPr>
        <w:t xml:space="preserve">, </w:t>
      </w:r>
      <w:proofErr w:type="spellStart"/>
      <w:r w:rsidRPr="002E4B6A">
        <w:rPr>
          <w:color w:val="000000"/>
        </w:rPr>
        <w:t>матеріальної</w:t>
      </w:r>
      <w:proofErr w:type="spellEnd"/>
      <w:r w:rsidRPr="002E4B6A">
        <w:rPr>
          <w:color w:val="000000"/>
        </w:rPr>
        <w:t xml:space="preserve"> </w:t>
      </w:r>
      <w:proofErr w:type="spellStart"/>
      <w:r w:rsidRPr="002E4B6A">
        <w:rPr>
          <w:color w:val="000000"/>
        </w:rPr>
        <w:t>бази</w:t>
      </w:r>
      <w:proofErr w:type="spellEnd"/>
      <w:r w:rsidRPr="002E4B6A">
        <w:rPr>
          <w:color w:val="000000"/>
        </w:rPr>
        <w:t xml:space="preserve">, </w:t>
      </w:r>
      <w:proofErr w:type="spellStart"/>
      <w:r w:rsidRPr="002E4B6A">
        <w:rPr>
          <w:color w:val="000000"/>
        </w:rPr>
        <w:t>джерел</w:t>
      </w:r>
      <w:proofErr w:type="spellEnd"/>
      <w:r w:rsidRPr="002E4B6A">
        <w:rPr>
          <w:color w:val="000000"/>
        </w:rPr>
        <w:t xml:space="preserve"> </w:t>
      </w:r>
      <w:proofErr w:type="spellStart"/>
      <w:r w:rsidRPr="002E4B6A">
        <w:rPr>
          <w:color w:val="000000"/>
        </w:rPr>
        <w:t>постачання</w:t>
      </w:r>
      <w:proofErr w:type="spellEnd"/>
      <w:r w:rsidRPr="002E4B6A">
        <w:rPr>
          <w:color w:val="000000"/>
        </w:rPr>
        <w:t xml:space="preserve"> </w:t>
      </w:r>
      <w:proofErr w:type="spellStart"/>
      <w:r w:rsidRPr="002E4B6A">
        <w:rPr>
          <w:color w:val="000000"/>
        </w:rPr>
        <w:t>си</w:t>
      </w:r>
      <w:r w:rsidRPr="002E4B6A">
        <w:rPr>
          <w:color w:val="000000"/>
        </w:rPr>
        <w:softHyphen/>
        <w:t>ровини</w:t>
      </w:r>
      <w:proofErr w:type="spellEnd"/>
      <w:r w:rsidRPr="002E4B6A">
        <w:rPr>
          <w:color w:val="000000"/>
        </w:rPr>
        <w:t xml:space="preserve">, </w:t>
      </w:r>
      <w:proofErr w:type="spellStart"/>
      <w:proofErr w:type="gramStart"/>
      <w:r w:rsidRPr="002E4B6A">
        <w:rPr>
          <w:color w:val="000000"/>
        </w:rPr>
        <w:t>матер</w:t>
      </w:r>
      <w:proofErr w:type="gramEnd"/>
      <w:r w:rsidRPr="002E4B6A">
        <w:rPr>
          <w:color w:val="000000"/>
        </w:rPr>
        <w:t>іалів</w:t>
      </w:r>
      <w:proofErr w:type="spellEnd"/>
      <w:r w:rsidRPr="002E4B6A">
        <w:rPr>
          <w:color w:val="000000"/>
        </w:rPr>
        <w:t xml:space="preserve"> </w:t>
      </w:r>
      <w:proofErr w:type="spellStart"/>
      <w:r w:rsidRPr="002E4B6A">
        <w:rPr>
          <w:color w:val="000000"/>
        </w:rPr>
        <w:t>або</w:t>
      </w:r>
      <w:proofErr w:type="spellEnd"/>
      <w:r w:rsidRPr="002E4B6A">
        <w:rPr>
          <w:color w:val="000000"/>
        </w:rPr>
        <w:t xml:space="preserve"> </w:t>
      </w:r>
      <w:proofErr w:type="spellStart"/>
      <w:r w:rsidRPr="002E4B6A">
        <w:rPr>
          <w:color w:val="000000"/>
        </w:rPr>
        <w:t>готової</w:t>
      </w:r>
      <w:proofErr w:type="spellEnd"/>
      <w:r w:rsidRPr="002E4B6A">
        <w:rPr>
          <w:color w:val="000000"/>
        </w:rPr>
        <w:t xml:space="preserve"> </w:t>
      </w:r>
      <w:proofErr w:type="spellStart"/>
      <w:r w:rsidRPr="002E4B6A">
        <w:rPr>
          <w:color w:val="000000"/>
        </w:rPr>
        <w:t>продукції</w:t>
      </w:r>
      <w:proofErr w:type="spellEnd"/>
      <w:r w:rsidRPr="002E4B6A">
        <w:rPr>
          <w:color w:val="000000"/>
        </w:rPr>
        <w:t>;</w:t>
      </w:r>
    </w:p>
    <w:p w:rsidR="00924F00" w:rsidRPr="002E4B6A" w:rsidRDefault="00924F00" w:rsidP="002E4B6A">
      <w:pPr>
        <w:pStyle w:val="a8"/>
        <w:shd w:val="clear" w:color="auto" w:fill="FFFFFF"/>
        <w:spacing w:before="0" w:beforeAutospacing="0" w:after="0" w:afterAutospacing="0"/>
        <w:ind w:firstLine="709"/>
        <w:jc w:val="both"/>
        <w:rPr>
          <w:color w:val="000000"/>
        </w:rPr>
      </w:pPr>
      <w:r w:rsidRPr="002E4B6A">
        <w:rPr>
          <w:color w:val="000000"/>
        </w:rPr>
        <w:t xml:space="preserve">• </w:t>
      </w:r>
      <w:proofErr w:type="spellStart"/>
      <w:r w:rsidRPr="002E4B6A">
        <w:rPr>
          <w:color w:val="000000"/>
        </w:rPr>
        <w:t>можливості</w:t>
      </w:r>
      <w:proofErr w:type="spellEnd"/>
      <w:r w:rsidRPr="002E4B6A">
        <w:rPr>
          <w:color w:val="000000"/>
        </w:rPr>
        <w:t xml:space="preserve"> </w:t>
      </w:r>
      <w:proofErr w:type="spellStart"/>
      <w:r w:rsidRPr="002E4B6A">
        <w:rPr>
          <w:color w:val="000000"/>
        </w:rPr>
        <w:t>зниження</w:t>
      </w:r>
      <w:proofErr w:type="spellEnd"/>
      <w:r w:rsidRPr="002E4B6A">
        <w:rPr>
          <w:color w:val="000000"/>
        </w:rPr>
        <w:t xml:space="preserve"> </w:t>
      </w:r>
      <w:proofErr w:type="spellStart"/>
      <w:r w:rsidRPr="002E4B6A">
        <w:rPr>
          <w:color w:val="000000"/>
        </w:rPr>
        <w:t>витрат</w:t>
      </w:r>
      <w:proofErr w:type="spellEnd"/>
      <w:r w:rsidRPr="002E4B6A">
        <w:rPr>
          <w:color w:val="000000"/>
        </w:rPr>
        <w:t xml:space="preserve"> </w:t>
      </w:r>
      <w:proofErr w:type="spellStart"/>
      <w:r w:rsidRPr="002E4B6A">
        <w:rPr>
          <w:color w:val="000000"/>
        </w:rPr>
        <w:t>виробництва</w:t>
      </w:r>
      <w:proofErr w:type="spellEnd"/>
      <w:r w:rsidRPr="002E4B6A">
        <w:rPr>
          <w:color w:val="000000"/>
        </w:rPr>
        <w:t>;</w:t>
      </w:r>
    </w:p>
    <w:p w:rsidR="00924F00" w:rsidRPr="002E4B6A" w:rsidRDefault="00924F00" w:rsidP="002E4B6A">
      <w:pPr>
        <w:pStyle w:val="a8"/>
        <w:shd w:val="clear" w:color="auto" w:fill="FFFFFF"/>
        <w:spacing w:before="0" w:beforeAutospacing="0" w:after="0" w:afterAutospacing="0"/>
        <w:ind w:firstLine="709"/>
        <w:jc w:val="both"/>
        <w:rPr>
          <w:color w:val="000000"/>
        </w:rPr>
      </w:pPr>
      <w:r w:rsidRPr="002E4B6A">
        <w:rPr>
          <w:color w:val="000000"/>
        </w:rPr>
        <w:t xml:space="preserve">• </w:t>
      </w:r>
      <w:proofErr w:type="spellStart"/>
      <w:proofErr w:type="gramStart"/>
      <w:r w:rsidRPr="002E4B6A">
        <w:rPr>
          <w:color w:val="000000"/>
        </w:rPr>
        <w:t>п</w:t>
      </w:r>
      <w:proofErr w:type="gramEnd"/>
      <w:r w:rsidRPr="002E4B6A">
        <w:rPr>
          <w:color w:val="000000"/>
        </w:rPr>
        <w:t>ідвищення</w:t>
      </w:r>
      <w:proofErr w:type="spellEnd"/>
      <w:r w:rsidRPr="002E4B6A">
        <w:rPr>
          <w:color w:val="000000"/>
        </w:rPr>
        <w:t xml:space="preserve"> </w:t>
      </w:r>
      <w:proofErr w:type="spellStart"/>
      <w:r w:rsidRPr="002E4B6A">
        <w:rPr>
          <w:color w:val="000000"/>
        </w:rPr>
        <w:t>конкурентоспроможності</w:t>
      </w:r>
      <w:proofErr w:type="spellEnd"/>
      <w:r w:rsidRPr="002E4B6A">
        <w:rPr>
          <w:color w:val="000000"/>
        </w:rPr>
        <w:t xml:space="preserve">, </w:t>
      </w:r>
      <w:proofErr w:type="spellStart"/>
      <w:r w:rsidRPr="002E4B6A">
        <w:rPr>
          <w:color w:val="000000"/>
        </w:rPr>
        <w:t>розширення</w:t>
      </w:r>
      <w:proofErr w:type="spellEnd"/>
      <w:r w:rsidRPr="002E4B6A">
        <w:rPr>
          <w:color w:val="000000"/>
        </w:rPr>
        <w:t xml:space="preserve"> ринку;</w:t>
      </w:r>
    </w:p>
    <w:p w:rsidR="00924F00" w:rsidRPr="002E4B6A" w:rsidRDefault="00924F00" w:rsidP="002E4B6A">
      <w:pPr>
        <w:pStyle w:val="a8"/>
        <w:shd w:val="clear" w:color="auto" w:fill="FFFFFF"/>
        <w:spacing w:before="0" w:beforeAutospacing="0" w:after="0" w:afterAutospacing="0"/>
        <w:ind w:firstLine="709"/>
        <w:jc w:val="both"/>
        <w:rPr>
          <w:color w:val="000000"/>
        </w:rPr>
      </w:pPr>
      <w:r w:rsidRPr="002E4B6A">
        <w:rPr>
          <w:color w:val="000000"/>
        </w:rPr>
        <w:t xml:space="preserve">• </w:t>
      </w:r>
      <w:proofErr w:type="spellStart"/>
      <w:r w:rsidRPr="002E4B6A">
        <w:rPr>
          <w:color w:val="000000"/>
        </w:rPr>
        <w:t>здобуття</w:t>
      </w:r>
      <w:proofErr w:type="spellEnd"/>
      <w:r w:rsidRPr="002E4B6A">
        <w:rPr>
          <w:color w:val="000000"/>
        </w:rPr>
        <w:t xml:space="preserve"> “</w:t>
      </w:r>
      <w:proofErr w:type="spellStart"/>
      <w:r w:rsidRPr="002E4B6A">
        <w:rPr>
          <w:color w:val="000000"/>
        </w:rPr>
        <w:t>менеджерського</w:t>
      </w:r>
      <w:proofErr w:type="spellEnd"/>
      <w:r w:rsidRPr="002E4B6A">
        <w:rPr>
          <w:color w:val="000000"/>
        </w:rPr>
        <w:t xml:space="preserve"> таланту” </w:t>
      </w:r>
      <w:proofErr w:type="spellStart"/>
      <w:r w:rsidRPr="002E4B6A">
        <w:rPr>
          <w:color w:val="000000"/>
        </w:rPr>
        <w:t>іншого</w:t>
      </w:r>
      <w:proofErr w:type="spellEnd"/>
      <w:r w:rsidRPr="002E4B6A">
        <w:rPr>
          <w:color w:val="000000"/>
        </w:rPr>
        <w:t xml:space="preserve"> </w:t>
      </w:r>
      <w:proofErr w:type="spellStart"/>
      <w:proofErr w:type="gramStart"/>
      <w:r w:rsidRPr="002E4B6A">
        <w:rPr>
          <w:color w:val="000000"/>
        </w:rPr>
        <w:t>п</w:t>
      </w:r>
      <w:proofErr w:type="gramEnd"/>
      <w:r w:rsidRPr="002E4B6A">
        <w:rPr>
          <w:color w:val="000000"/>
        </w:rPr>
        <w:t>ідприємства</w:t>
      </w:r>
      <w:proofErr w:type="spellEnd"/>
      <w:r w:rsidRPr="002E4B6A">
        <w:rPr>
          <w:color w:val="000000"/>
        </w:rPr>
        <w:t>;</w:t>
      </w:r>
    </w:p>
    <w:p w:rsidR="00924F00" w:rsidRPr="002E4B6A" w:rsidRDefault="00924F00" w:rsidP="002E4B6A">
      <w:pPr>
        <w:pStyle w:val="a8"/>
        <w:shd w:val="clear" w:color="auto" w:fill="FFFFFF"/>
        <w:spacing w:before="0" w:beforeAutospacing="0" w:after="0" w:afterAutospacing="0"/>
        <w:ind w:firstLine="709"/>
        <w:jc w:val="both"/>
        <w:rPr>
          <w:color w:val="000000"/>
        </w:rPr>
      </w:pPr>
      <w:r w:rsidRPr="002E4B6A">
        <w:rPr>
          <w:color w:val="000000"/>
        </w:rPr>
        <w:t xml:space="preserve">• </w:t>
      </w:r>
      <w:proofErr w:type="spellStart"/>
      <w:r w:rsidRPr="002E4B6A">
        <w:rPr>
          <w:color w:val="000000"/>
        </w:rPr>
        <w:t>зниження</w:t>
      </w:r>
      <w:proofErr w:type="spellEnd"/>
      <w:r w:rsidRPr="002E4B6A">
        <w:rPr>
          <w:color w:val="000000"/>
        </w:rPr>
        <w:t xml:space="preserve"> </w:t>
      </w:r>
      <w:proofErr w:type="spellStart"/>
      <w:r w:rsidRPr="002E4B6A">
        <w:rPr>
          <w:color w:val="000000"/>
        </w:rPr>
        <w:t>ступеня</w:t>
      </w:r>
      <w:proofErr w:type="spellEnd"/>
      <w:r w:rsidRPr="002E4B6A">
        <w:rPr>
          <w:color w:val="000000"/>
        </w:rPr>
        <w:t xml:space="preserve"> </w:t>
      </w:r>
      <w:proofErr w:type="spellStart"/>
      <w:r w:rsidRPr="002E4B6A">
        <w:rPr>
          <w:color w:val="000000"/>
        </w:rPr>
        <w:t>господарського</w:t>
      </w:r>
      <w:proofErr w:type="spellEnd"/>
      <w:r w:rsidRPr="002E4B6A">
        <w:rPr>
          <w:color w:val="000000"/>
        </w:rPr>
        <w:t xml:space="preserve"> </w:t>
      </w:r>
      <w:proofErr w:type="spellStart"/>
      <w:r w:rsidRPr="002E4B6A">
        <w:rPr>
          <w:color w:val="000000"/>
        </w:rPr>
        <w:t>ризику</w:t>
      </w:r>
      <w:proofErr w:type="spellEnd"/>
      <w:r w:rsidRPr="002E4B6A">
        <w:rPr>
          <w:color w:val="000000"/>
        </w:rPr>
        <w:t xml:space="preserve">, </w:t>
      </w:r>
      <w:proofErr w:type="spellStart"/>
      <w:r w:rsidRPr="002E4B6A">
        <w:rPr>
          <w:color w:val="000000"/>
        </w:rPr>
        <w:t>можливості</w:t>
      </w:r>
      <w:proofErr w:type="spellEnd"/>
      <w:r w:rsidRPr="002E4B6A">
        <w:rPr>
          <w:color w:val="000000"/>
        </w:rPr>
        <w:t xml:space="preserve"> </w:t>
      </w:r>
      <w:proofErr w:type="spellStart"/>
      <w:r w:rsidRPr="002E4B6A">
        <w:rPr>
          <w:color w:val="000000"/>
        </w:rPr>
        <w:t>більш</w:t>
      </w:r>
      <w:proofErr w:type="spellEnd"/>
      <w:r w:rsidRPr="002E4B6A">
        <w:rPr>
          <w:color w:val="000000"/>
        </w:rPr>
        <w:t xml:space="preserve"> </w:t>
      </w:r>
      <w:proofErr w:type="spellStart"/>
      <w:r w:rsidRPr="002E4B6A">
        <w:rPr>
          <w:color w:val="000000"/>
        </w:rPr>
        <w:t>ра</w:t>
      </w:r>
      <w:r w:rsidRPr="002E4B6A">
        <w:rPr>
          <w:color w:val="000000"/>
        </w:rPr>
        <w:softHyphen/>
        <w:t>ціональних</w:t>
      </w:r>
      <w:proofErr w:type="spellEnd"/>
      <w:r w:rsidRPr="002E4B6A">
        <w:rPr>
          <w:color w:val="000000"/>
        </w:rPr>
        <w:t xml:space="preserve"> </w:t>
      </w:r>
      <w:proofErr w:type="spellStart"/>
      <w:r w:rsidRPr="002E4B6A">
        <w:rPr>
          <w:color w:val="000000"/>
        </w:rPr>
        <w:t>капіталовкладень</w:t>
      </w:r>
      <w:proofErr w:type="spellEnd"/>
      <w:r w:rsidRPr="002E4B6A">
        <w:rPr>
          <w:color w:val="000000"/>
        </w:rPr>
        <w:t>;</w:t>
      </w:r>
    </w:p>
    <w:p w:rsidR="00924F00" w:rsidRPr="002E4B6A" w:rsidRDefault="00924F00" w:rsidP="002E4B6A">
      <w:pPr>
        <w:pStyle w:val="a8"/>
        <w:shd w:val="clear" w:color="auto" w:fill="FFFFFF"/>
        <w:spacing w:before="0" w:beforeAutospacing="0" w:after="0" w:afterAutospacing="0"/>
        <w:ind w:firstLine="709"/>
        <w:jc w:val="both"/>
        <w:rPr>
          <w:color w:val="000000"/>
        </w:rPr>
      </w:pPr>
      <w:r w:rsidRPr="002E4B6A">
        <w:rPr>
          <w:color w:val="000000"/>
        </w:rPr>
        <w:t xml:space="preserve">• </w:t>
      </w:r>
      <w:proofErr w:type="spellStart"/>
      <w:r w:rsidRPr="002E4B6A">
        <w:rPr>
          <w:color w:val="000000"/>
        </w:rPr>
        <w:t>об’єднання</w:t>
      </w:r>
      <w:proofErr w:type="spellEnd"/>
      <w:r w:rsidRPr="002E4B6A">
        <w:rPr>
          <w:color w:val="000000"/>
        </w:rPr>
        <w:t xml:space="preserve"> </w:t>
      </w:r>
      <w:proofErr w:type="spellStart"/>
      <w:r w:rsidRPr="002E4B6A">
        <w:rPr>
          <w:color w:val="000000"/>
        </w:rPr>
        <w:t>фінансових</w:t>
      </w:r>
      <w:proofErr w:type="spellEnd"/>
      <w:r w:rsidRPr="002E4B6A">
        <w:rPr>
          <w:color w:val="000000"/>
        </w:rPr>
        <w:t xml:space="preserve"> </w:t>
      </w:r>
      <w:proofErr w:type="spellStart"/>
      <w:r w:rsidRPr="002E4B6A">
        <w:rPr>
          <w:color w:val="000000"/>
        </w:rPr>
        <w:t>ресурсі</w:t>
      </w:r>
      <w:proofErr w:type="gramStart"/>
      <w:r w:rsidRPr="002E4B6A">
        <w:rPr>
          <w:color w:val="000000"/>
        </w:rPr>
        <w:t>в</w:t>
      </w:r>
      <w:proofErr w:type="spellEnd"/>
      <w:proofErr w:type="gramEnd"/>
      <w:r w:rsidRPr="002E4B6A">
        <w:rPr>
          <w:color w:val="000000"/>
        </w:rPr>
        <w:t xml:space="preserve"> на </w:t>
      </w:r>
      <w:proofErr w:type="spellStart"/>
      <w:r w:rsidRPr="002E4B6A">
        <w:rPr>
          <w:color w:val="000000"/>
        </w:rPr>
        <w:t>науково-дослідні</w:t>
      </w:r>
      <w:proofErr w:type="spellEnd"/>
      <w:r w:rsidRPr="002E4B6A">
        <w:rPr>
          <w:color w:val="000000"/>
        </w:rPr>
        <w:t xml:space="preserve"> </w:t>
      </w:r>
      <w:proofErr w:type="spellStart"/>
      <w:r w:rsidRPr="002E4B6A">
        <w:rPr>
          <w:color w:val="000000"/>
        </w:rPr>
        <w:t>роботи</w:t>
      </w:r>
      <w:proofErr w:type="spellEnd"/>
      <w:r w:rsidRPr="002E4B6A">
        <w:rPr>
          <w:color w:val="000000"/>
        </w:rPr>
        <w:t xml:space="preserve"> та </w:t>
      </w:r>
      <w:proofErr w:type="spellStart"/>
      <w:r w:rsidRPr="002E4B6A">
        <w:rPr>
          <w:color w:val="000000"/>
        </w:rPr>
        <w:t>подальший</w:t>
      </w:r>
      <w:proofErr w:type="spellEnd"/>
      <w:r w:rsidRPr="002E4B6A">
        <w:rPr>
          <w:color w:val="000000"/>
        </w:rPr>
        <w:t xml:space="preserve"> </w:t>
      </w:r>
      <w:proofErr w:type="spellStart"/>
      <w:r w:rsidRPr="002E4B6A">
        <w:rPr>
          <w:color w:val="000000"/>
        </w:rPr>
        <w:t>розвиток</w:t>
      </w:r>
      <w:proofErr w:type="spellEnd"/>
      <w:r w:rsidRPr="002E4B6A">
        <w:rPr>
          <w:color w:val="000000"/>
        </w:rPr>
        <w:t>;</w:t>
      </w:r>
    </w:p>
    <w:p w:rsidR="00924F00" w:rsidRPr="002E4B6A" w:rsidRDefault="00924F00" w:rsidP="002E4B6A">
      <w:pPr>
        <w:pStyle w:val="a8"/>
        <w:shd w:val="clear" w:color="auto" w:fill="FFFFFF"/>
        <w:spacing w:before="0" w:beforeAutospacing="0" w:after="0" w:afterAutospacing="0"/>
        <w:ind w:firstLine="709"/>
        <w:jc w:val="both"/>
        <w:rPr>
          <w:color w:val="000000"/>
        </w:rPr>
      </w:pPr>
      <w:r w:rsidRPr="002E4B6A">
        <w:rPr>
          <w:color w:val="000000"/>
        </w:rPr>
        <w:t xml:space="preserve">• </w:t>
      </w:r>
      <w:proofErr w:type="spellStart"/>
      <w:r w:rsidRPr="002E4B6A">
        <w:rPr>
          <w:color w:val="000000"/>
        </w:rPr>
        <w:t>можливості</w:t>
      </w:r>
      <w:proofErr w:type="spellEnd"/>
      <w:r w:rsidRPr="002E4B6A">
        <w:rPr>
          <w:color w:val="000000"/>
        </w:rPr>
        <w:t xml:space="preserve"> </w:t>
      </w:r>
      <w:proofErr w:type="spellStart"/>
      <w:r w:rsidRPr="002E4B6A">
        <w:rPr>
          <w:color w:val="000000"/>
        </w:rPr>
        <w:t>більш</w:t>
      </w:r>
      <w:proofErr w:type="spellEnd"/>
      <w:r w:rsidRPr="002E4B6A">
        <w:rPr>
          <w:color w:val="000000"/>
        </w:rPr>
        <w:t xml:space="preserve"> </w:t>
      </w:r>
      <w:proofErr w:type="spellStart"/>
      <w:r w:rsidRPr="002E4B6A">
        <w:rPr>
          <w:color w:val="000000"/>
        </w:rPr>
        <w:t>раціонального</w:t>
      </w:r>
      <w:proofErr w:type="spellEnd"/>
      <w:r w:rsidRPr="002E4B6A">
        <w:rPr>
          <w:color w:val="000000"/>
        </w:rPr>
        <w:t xml:space="preserve"> продажу та </w:t>
      </w:r>
      <w:proofErr w:type="spellStart"/>
      <w:r w:rsidRPr="002E4B6A">
        <w:rPr>
          <w:color w:val="000000"/>
        </w:rPr>
        <w:t>розподілу</w:t>
      </w:r>
      <w:proofErr w:type="spellEnd"/>
      <w:r w:rsidRPr="002E4B6A">
        <w:rPr>
          <w:color w:val="000000"/>
        </w:rPr>
        <w:t xml:space="preserve"> </w:t>
      </w:r>
      <w:proofErr w:type="spellStart"/>
      <w:r w:rsidRPr="002E4B6A">
        <w:rPr>
          <w:color w:val="000000"/>
        </w:rPr>
        <w:t>про</w:t>
      </w:r>
      <w:r w:rsidRPr="002E4B6A">
        <w:rPr>
          <w:color w:val="000000"/>
        </w:rPr>
        <w:softHyphen/>
        <w:t>дукції</w:t>
      </w:r>
      <w:proofErr w:type="spellEnd"/>
      <w:r w:rsidRPr="002E4B6A">
        <w:rPr>
          <w:color w:val="000000"/>
        </w:rPr>
        <w:t>;</w:t>
      </w:r>
    </w:p>
    <w:p w:rsidR="00924F00" w:rsidRPr="002E4B6A" w:rsidRDefault="00924F00" w:rsidP="002E4B6A">
      <w:pPr>
        <w:pStyle w:val="a8"/>
        <w:shd w:val="clear" w:color="auto" w:fill="FFFFFF"/>
        <w:spacing w:before="0" w:beforeAutospacing="0" w:after="0" w:afterAutospacing="0"/>
        <w:ind w:firstLine="709"/>
        <w:jc w:val="both"/>
        <w:rPr>
          <w:color w:val="000000"/>
        </w:rPr>
      </w:pPr>
      <w:r w:rsidRPr="002E4B6A">
        <w:rPr>
          <w:color w:val="000000"/>
        </w:rPr>
        <w:t xml:space="preserve">• </w:t>
      </w:r>
      <w:proofErr w:type="spellStart"/>
      <w:r w:rsidRPr="002E4B6A">
        <w:rPr>
          <w:color w:val="000000"/>
        </w:rPr>
        <w:t>придбання</w:t>
      </w:r>
      <w:proofErr w:type="spellEnd"/>
      <w:r w:rsidRPr="002E4B6A">
        <w:rPr>
          <w:color w:val="000000"/>
        </w:rPr>
        <w:t xml:space="preserve"> </w:t>
      </w:r>
      <w:proofErr w:type="spellStart"/>
      <w:r w:rsidRPr="002E4B6A">
        <w:rPr>
          <w:color w:val="000000"/>
        </w:rPr>
        <w:t>цінних</w:t>
      </w:r>
      <w:proofErr w:type="spellEnd"/>
      <w:r w:rsidRPr="002E4B6A">
        <w:rPr>
          <w:color w:val="000000"/>
        </w:rPr>
        <w:t xml:space="preserve"> </w:t>
      </w:r>
      <w:proofErr w:type="spellStart"/>
      <w:r w:rsidRPr="002E4B6A">
        <w:rPr>
          <w:color w:val="000000"/>
        </w:rPr>
        <w:t>промислових</w:t>
      </w:r>
      <w:proofErr w:type="spellEnd"/>
      <w:r w:rsidRPr="002E4B6A">
        <w:rPr>
          <w:color w:val="000000"/>
        </w:rPr>
        <w:t xml:space="preserve"> ноу-хау, </w:t>
      </w:r>
      <w:proofErr w:type="spellStart"/>
      <w:r w:rsidRPr="002E4B6A">
        <w:rPr>
          <w:color w:val="000000"/>
        </w:rPr>
        <w:t>репутаціїторгової</w:t>
      </w:r>
      <w:proofErr w:type="spellEnd"/>
      <w:r w:rsidRPr="002E4B6A">
        <w:rPr>
          <w:color w:val="000000"/>
        </w:rPr>
        <w:t xml:space="preserve"> мар</w:t>
      </w:r>
      <w:r w:rsidRPr="002E4B6A">
        <w:rPr>
          <w:color w:val="000000"/>
        </w:rPr>
        <w:softHyphen/>
        <w:t xml:space="preserve">ки </w:t>
      </w:r>
      <w:proofErr w:type="spellStart"/>
      <w:r w:rsidRPr="002E4B6A">
        <w:rPr>
          <w:color w:val="000000"/>
        </w:rPr>
        <w:t>іншої</w:t>
      </w:r>
      <w:proofErr w:type="spellEnd"/>
      <w:r w:rsidRPr="002E4B6A">
        <w:rPr>
          <w:color w:val="000000"/>
        </w:rPr>
        <w:t xml:space="preserve"> </w:t>
      </w:r>
      <w:proofErr w:type="spellStart"/>
      <w:r w:rsidRPr="002E4B6A">
        <w:rPr>
          <w:color w:val="000000"/>
        </w:rPr>
        <w:t>фірми</w:t>
      </w:r>
      <w:proofErr w:type="spellEnd"/>
      <w:r w:rsidRPr="002E4B6A">
        <w:rPr>
          <w:color w:val="000000"/>
        </w:rPr>
        <w:t>.</w:t>
      </w:r>
    </w:p>
    <w:p w:rsidR="00924F00" w:rsidRPr="002E4B6A" w:rsidRDefault="00924F00" w:rsidP="002E4B6A">
      <w:pPr>
        <w:pStyle w:val="a8"/>
        <w:shd w:val="clear" w:color="auto" w:fill="FFFFFF"/>
        <w:spacing w:before="0" w:beforeAutospacing="0" w:after="0" w:afterAutospacing="0"/>
        <w:jc w:val="both"/>
        <w:rPr>
          <w:color w:val="000000"/>
        </w:rPr>
      </w:pPr>
      <w:proofErr w:type="spellStart"/>
      <w:r w:rsidRPr="002E4B6A">
        <w:rPr>
          <w:i/>
          <w:color w:val="000000"/>
        </w:rPr>
        <w:t>Недоліки</w:t>
      </w:r>
      <w:proofErr w:type="spellEnd"/>
      <w:r w:rsidRPr="002E4B6A">
        <w:rPr>
          <w:color w:val="000000"/>
        </w:rPr>
        <w:t>:</w:t>
      </w:r>
    </w:p>
    <w:p w:rsidR="00924F00" w:rsidRPr="002E4B6A" w:rsidRDefault="00924F00" w:rsidP="002E4B6A">
      <w:pPr>
        <w:pStyle w:val="a8"/>
        <w:shd w:val="clear" w:color="auto" w:fill="FFFFFF"/>
        <w:spacing w:before="0" w:beforeAutospacing="0" w:after="0" w:afterAutospacing="0"/>
        <w:ind w:firstLine="709"/>
        <w:jc w:val="both"/>
        <w:rPr>
          <w:color w:val="000000"/>
        </w:rPr>
      </w:pPr>
      <w:r w:rsidRPr="002E4B6A">
        <w:rPr>
          <w:color w:val="000000"/>
        </w:rPr>
        <w:t xml:space="preserve">• </w:t>
      </w:r>
      <w:proofErr w:type="spellStart"/>
      <w:r w:rsidRPr="002E4B6A">
        <w:rPr>
          <w:color w:val="000000"/>
        </w:rPr>
        <w:t>втрата</w:t>
      </w:r>
      <w:proofErr w:type="spellEnd"/>
      <w:r w:rsidRPr="002E4B6A">
        <w:rPr>
          <w:color w:val="000000"/>
        </w:rPr>
        <w:t xml:space="preserve"> </w:t>
      </w:r>
      <w:proofErr w:type="spellStart"/>
      <w:r w:rsidRPr="002E4B6A">
        <w:rPr>
          <w:color w:val="000000"/>
        </w:rPr>
        <w:t>гнучкості</w:t>
      </w:r>
      <w:proofErr w:type="spellEnd"/>
      <w:r w:rsidRPr="002E4B6A">
        <w:rPr>
          <w:color w:val="000000"/>
        </w:rPr>
        <w:t xml:space="preserve">, </w:t>
      </w:r>
      <w:proofErr w:type="spellStart"/>
      <w:r w:rsidRPr="002E4B6A">
        <w:rPr>
          <w:color w:val="000000"/>
        </w:rPr>
        <w:t>ускладнення</w:t>
      </w:r>
      <w:proofErr w:type="spellEnd"/>
      <w:r w:rsidRPr="002E4B6A">
        <w:rPr>
          <w:color w:val="000000"/>
        </w:rPr>
        <w:t xml:space="preserve"> </w:t>
      </w:r>
      <w:proofErr w:type="spellStart"/>
      <w:r w:rsidRPr="002E4B6A">
        <w:rPr>
          <w:color w:val="000000"/>
        </w:rPr>
        <w:t>організаційної</w:t>
      </w:r>
      <w:proofErr w:type="spellEnd"/>
      <w:r w:rsidRPr="002E4B6A">
        <w:rPr>
          <w:color w:val="000000"/>
        </w:rPr>
        <w:t xml:space="preserve"> </w:t>
      </w:r>
      <w:proofErr w:type="spellStart"/>
      <w:r w:rsidRPr="002E4B6A">
        <w:rPr>
          <w:color w:val="000000"/>
        </w:rPr>
        <w:t>структури</w:t>
      </w:r>
      <w:proofErr w:type="spellEnd"/>
      <w:r w:rsidRPr="002E4B6A">
        <w:rPr>
          <w:color w:val="000000"/>
        </w:rPr>
        <w:t>;</w:t>
      </w:r>
    </w:p>
    <w:p w:rsidR="00924F00" w:rsidRPr="002E4B6A" w:rsidRDefault="00924F00" w:rsidP="002E4B6A">
      <w:pPr>
        <w:pStyle w:val="a8"/>
        <w:shd w:val="clear" w:color="auto" w:fill="FFFFFF"/>
        <w:spacing w:before="0" w:beforeAutospacing="0" w:after="0" w:afterAutospacing="0"/>
        <w:ind w:firstLine="709"/>
        <w:jc w:val="both"/>
        <w:rPr>
          <w:color w:val="000000"/>
        </w:rPr>
      </w:pPr>
      <w:r w:rsidRPr="002E4B6A">
        <w:rPr>
          <w:color w:val="000000"/>
        </w:rPr>
        <w:t xml:space="preserve">• </w:t>
      </w:r>
      <w:proofErr w:type="spellStart"/>
      <w:r w:rsidRPr="002E4B6A">
        <w:rPr>
          <w:color w:val="000000"/>
        </w:rPr>
        <w:t>можливості</w:t>
      </w:r>
      <w:proofErr w:type="spellEnd"/>
      <w:r w:rsidRPr="002E4B6A">
        <w:rPr>
          <w:color w:val="000000"/>
        </w:rPr>
        <w:t xml:space="preserve"> </w:t>
      </w:r>
      <w:proofErr w:type="spellStart"/>
      <w:r w:rsidRPr="002E4B6A">
        <w:rPr>
          <w:color w:val="000000"/>
        </w:rPr>
        <w:t>втрати</w:t>
      </w:r>
      <w:proofErr w:type="spellEnd"/>
      <w:r w:rsidRPr="002E4B6A">
        <w:rPr>
          <w:color w:val="000000"/>
        </w:rPr>
        <w:t xml:space="preserve"> </w:t>
      </w:r>
      <w:proofErr w:type="spellStart"/>
      <w:r w:rsidRPr="002E4B6A">
        <w:rPr>
          <w:color w:val="000000"/>
        </w:rPr>
        <w:t>торгової</w:t>
      </w:r>
      <w:proofErr w:type="spellEnd"/>
      <w:r w:rsidRPr="002E4B6A">
        <w:rPr>
          <w:color w:val="000000"/>
        </w:rPr>
        <w:t xml:space="preserve"> марки, </w:t>
      </w:r>
      <w:proofErr w:type="spellStart"/>
      <w:r w:rsidRPr="002E4B6A">
        <w:rPr>
          <w:color w:val="000000"/>
        </w:rPr>
        <w:t>назви</w:t>
      </w:r>
      <w:proofErr w:type="spellEnd"/>
      <w:r w:rsidRPr="002E4B6A">
        <w:rPr>
          <w:color w:val="000000"/>
        </w:rPr>
        <w:t xml:space="preserve"> </w:t>
      </w:r>
      <w:proofErr w:type="spellStart"/>
      <w:proofErr w:type="gramStart"/>
      <w:r w:rsidRPr="002E4B6A">
        <w:rPr>
          <w:color w:val="000000"/>
        </w:rPr>
        <w:t>п</w:t>
      </w:r>
      <w:proofErr w:type="gramEnd"/>
      <w:r w:rsidRPr="002E4B6A">
        <w:rPr>
          <w:color w:val="000000"/>
        </w:rPr>
        <w:t>ідприємства</w:t>
      </w:r>
      <w:proofErr w:type="spellEnd"/>
      <w:r w:rsidRPr="002E4B6A">
        <w:rPr>
          <w:color w:val="000000"/>
        </w:rPr>
        <w:t xml:space="preserve">, </w:t>
      </w:r>
      <w:proofErr w:type="spellStart"/>
      <w:r w:rsidRPr="002E4B6A">
        <w:rPr>
          <w:color w:val="000000"/>
        </w:rPr>
        <w:t>репу</w:t>
      </w:r>
      <w:r w:rsidRPr="002E4B6A">
        <w:rPr>
          <w:color w:val="000000"/>
        </w:rPr>
        <w:softHyphen/>
        <w:t>тації</w:t>
      </w:r>
      <w:proofErr w:type="spellEnd"/>
      <w:r w:rsidRPr="002E4B6A">
        <w:rPr>
          <w:color w:val="000000"/>
        </w:rPr>
        <w:t xml:space="preserve">, </w:t>
      </w:r>
      <w:proofErr w:type="spellStart"/>
      <w:r w:rsidRPr="002E4B6A">
        <w:rPr>
          <w:color w:val="000000"/>
        </w:rPr>
        <w:t>клієнтури</w:t>
      </w:r>
      <w:proofErr w:type="spellEnd"/>
      <w:r w:rsidRPr="002E4B6A">
        <w:rPr>
          <w:color w:val="000000"/>
        </w:rPr>
        <w:t>;</w:t>
      </w:r>
    </w:p>
    <w:p w:rsidR="00924F00" w:rsidRPr="002E4B6A" w:rsidRDefault="00924F00" w:rsidP="002E4B6A">
      <w:pPr>
        <w:pStyle w:val="a8"/>
        <w:shd w:val="clear" w:color="auto" w:fill="FFFFFF"/>
        <w:spacing w:before="0" w:beforeAutospacing="0" w:after="0" w:afterAutospacing="0"/>
        <w:ind w:firstLine="709"/>
        <w:jc w:val="both"/>
        <w:rPr>
          <w:color w:val="000000"/>
        </w:rPr>
      </w:pPr>
      <w:r w:rsidRPr="002E4B6A">
        <w:rPr>
          <w:color w:val="000000"/>
        </w:rPr>
        <w:t xml:space="preserve">• </w:t>
      </w:r>
      <w:proofErr w:type="spellStart"/>
      <w:r w:rsidRPr="002E4B6A">
        <w:rPr>
          <w:color w:val="000000"/>
        </w:rPr>
        <w:t>імовірність</w:t>
      </w:r>
      <w:proofErr w:type="spellEnd"/>
      <w:r w:rsidRPr="002E4B6A">
        <w:rPr>
          <w:color w:val="000000"/>
        </w:rPr>
        <w:t xml:space="preserve"> </w:t>
      </w:r>
      <w:proofErr w:type="spellStart"/>
      <w:r w:rsidRPr="002E4B6A">
        <w:rPr>
          <w:color w:val="000000"/>
        </w:rPr>
        <w:t>конфлікті</w:t>
      </w:r>
      <w:proofErr w:type="gramStart"/>
      <w:r w:rsidRPr="002E4B6A">
        <w:rPr>
          <w:color w:val="000000"/>
        </w:rPr>
        <w:t>в</w:t>
      </w:r>
      <w:proofErr w:type="spellEnd"/>
      <w:proofErr w:type="gramEnd"/>
      <w:r w:rsidRPr="002E4B6A">
        <w:rPr>
          <w:color w:val="000000"/>
        </w:rPr>
        <w:t xml:space="preserve"> та </w:t>
      </w:r>
      <w:proofErr w:type="spellStart"/>
      <w:r w:rsidRPr="002E4B6A">
        <w:rPr>
          <w:color w:val="000000"/>
        </w:rPr>
        <w:t>суперечностей</w:t>
      </w:r>
      <w:proofErr w:type="spellEnd"/>
      <w:r w:rsidRPr="002E4B6A">
        <w:rPr>
          <w:color w:val="000000"/>
        </w:rPr>
        <w:t xml:space="preserve"> у </w:t>
      </w:r>
      <w:proofErr w:type="spellStart"/>
      <w:r w:rsidRPr="002E4B6A">
        <w:rPr>
          <w:color w:val="000000"/>
        </w:rPr>
        <w:t>внутрішній</w:t>
      </w:r>
      <w:proofErr w:type="spellEnd"/>
      <w:r w:rsidRPr="002E4B6A">
        <w:rPr>
          <w:color w:val="000000"/>
        </w:rPr>
        <w:t xml:space="preserve"> </w:t>
      </w:r>
      <w:proofErr w:type="spellStart"/>
      <w:r w:rsidRPr="002E4B6A">
        <w:rPr>
          <w:color w:val="000000"/>
        </w:rPr>
        <w:t>структурі</w:t>
      </w:r>
      <w:proofErr w:type="spellEnd"/>
      <w:r w:rsidRPr="002E4B6A">
        <w:rPr>
          <w:color w:val="000000"/>
        </w:rPr>
        <w:t xml:space="preserve"> </w:t>
      </w:r>
      <w:proofErr w:type="spellStart"/>
      <w:r w:rsidRPr="002E4B6A">
        <w:rPr>
          <w:color w:val="000000"/>
        </w:rPr>
        <w:t>створюваного</w:t>
      </w:r>
      <w:proofErr w:type="spellEnd"/>
      <w:r w:rsidRPr="002E4B6A">
        <w:rPr>
          <w:color w:val="000000"/>
        </w:rPr>
        <w:t xml:space="preserve"> </w:t>
      </w:r>
      <w:proofErr w:type="spellStart"/>
      <w:r w:rsidRPr="002E4B6A">
        <w:rPr>
          <w:color w:val="000000"/>
        </w:rPr>
        <w:t>об’єднання</w:t>
      </w:r>
      <w:proofErr w:type="spellEnd"/>
      <w:r w:rsidRPr="002E4B6A">
        <w:rPr>
          <w:color w:val="000000"/>
        </w:rPr>
        <w:t>;</w:t>
      </w:r>
    </w:p>
    <w:p w:rsidR="00924F00" w:rsidRDefault="00924F00" w:rsidP="002E4B6A">
      <w:pPr>
        <w:pStyle w:val="a8"/>
        <w:shd w:val="clear" w:color="auto" w:fill="FFFFFF"/>
        <w:spacing w:before="0" w:beforeAutospacing="0" w:after="0" w:afterAutospacing="0"/>
        <w:ind w:firstLine="709"/>
        <w:jc w:val="both"/>
        <w:rPr>
          <w:color w:val="000000"/>
          <w:lang w:val="uk-UA"/>
        </w:rPr>
      </w:pPr>
      <w:r w:rsidRPr="002E4B6A">
        <w:rPr>
          <w:color w:val="000000"/>
        </w:rPr>
        <w:t xml:space="preserve">• </w:t>
      </w:r>
      <w:proofErr w:type="spellStart"/>
      <w:r w:rsidRPr="002E4B6A">
        <w:rPr>
          <w:color w:val="000000"/>
        </w:rPr>
        <w:t>можливості</w:t>
      </w:r>
      <w:proofErr w:type="spellEnd"/>
      <w:r w:rsidRPr="002E4B6A">
        <w:rPr>
          <w:color w:val="000000"/>
        </w:rPr>
        <w:t xml:space="preserve"> </w:t>
      </w:r>
      <w:proofErr w:type="spellStart"/>
      <w:r w:rsidRPr="002E4B6A">
        <w:rPr>
          <w:color w:val="000000"/>
        </w:rPr>
        <w:t>тимчасового</w:t>
      </w:r>
      <w:proofErr w:type="spellEnd"/>
      <w:r w:rsidRPr="002E4B6A">
        <w:rPr>
          <w:color w:val="000000"/>
        </w:rPr>
        <w:t xml:space="preserve"> </w:t>
      </w:r>
      <w:proofErr w:type="spellStart"/>
      <w:r w:rsidRPr="002E4B6A">
        <w:rPr>
          <w:color w:val="000000"/>
        </w:rPr>
        <w:t>припинення</w:t>
      </w:r>
      <w:proofErr w:type="spellEnd"/>
      <w:r w:rsidRPr="002E4B6A">
        <w:rPr>
          <w:color w:val="000000"/>
        </w:rPr>
        <w:t xml:space="preserve"> </w:t>
      </w:r>
      <w:proofErr w:type="spellStart"/>
      <w:r w:rsidRPr="002E4B6A">
        <w:rPr>
          <w:color w:val="000000"/>
        </w:rPr>
        <w:t>виробничого</w:t>
      </w:r>
      <w:proofErr w:type="spellEnd"/>
      <w:r w:rsidRPr="002E4B6A">
        <w:rPr>
          <w:color w:val="000000"/>
        </w:rPr>
        <w:t xml:space="preserve"> </w:t>
      </w:r>
      <w:proofErr w:type="spellStart"/>
      <w:r w:rsidRPr="002E4B6A">
        <w:rPr>
          <w:color w:val="000000"/>
        </w:rPr>
        <w:t>процесу</w:t>
      </w:r>
      <w:proofErr w:type="spellEnd"/>
      <w:r w:rsidRPr="002E4B6A">
        <w:rPr>
          <w:color w:val="000000"/>
        </w:rPr>
        <w:t>.</w:t>
      </w:r>
    </w:p>
    <w:p w:rsidR="00152FC7" w:rsidRPr="00152FC7" w:rsidRDefault="00152FC7" w:rsidP="002E4B6A">
      <w:pPr>
        <w:pStyle w:val="a8"/>
        <w:shd w:val="clear" w:color="auto" w:fill="FFFFFF"/>
        <w:spacing w:before="0" w:beforeAutospacing="0" w:after="0" w:afterAutospacing="0"/>
        <w:ind w:firstLine="709"/>
        <w:jc w:val="both"/>
        <w:rPr>
          <w:color w:val="000000"/>
          <w:lang w:val="uk-UA"/>
        </w:rPr>
      </w:pPr>
    </w:p>
    <w:p w:rsidR="002E4B6A" w:rsidRDefault="002E4B6A" w:rsidP="002E4B6A">
      <w:pPr>
        <w:pStyle w:val="a8"/>
        <w:shd w:val="clear" w:color="auto" w:fill="FFFFFF"/>
        <w:spacing w:before="0" w:beforeAutospacing="0" w:after="0" w:afterAutospacing="0"/>
        <w:ind w:firstLine="709"/>
        <w:jc w:val="both"/>
        <w:rPr>
          <w:color w:val="000000"/>
          <w:lang w:val="uk-UA"/>
        </w:rPr>
      </w:pPr>
    </w:p>
    <w:p w:rsidR="005762D8" w:rsidRPr="006F7A50" w:rsidRDefault="005762D8" w:rsidP="005762D8">
      <w:pPr>
        <w:autoSpaceDE w:val="0"/>
        <w:autoSpaceDN w:val="0"/>
        <w:adjustRightInd w:val="0"/>
        <w:spacing w:after="0"/>
        <w:ind w:firstLine="567"/>
        <w:jc w:val="both"/>
        <w:rPr>
          <w:rFonts w:eastAsia="Times New Roman"/>
          <w:lang w:val="uk-UA" w:eastAsia="uk-UA"/>
        </w:rPr>
      </w:pPr>
    </w:p>
    <w:p w:rsidR="005762D8" w:rsidRPr="004D47B0" w:rsidRDefault="004D47B0" w:rsidP="004D47B0">
      <w:pPr>
        <w:autoSpaceDE w:val="0"/>
        <w:autoSpaceDN w:val="0"/>
        <w:adjustRightInd w:val="0"/>
        <w:spacing w:after="0" w:line="240" w:lineRule="auto"/>
        <w:ind w:firstLine="567"/>
        <w:rPr>
          <w:rFonts w:ascii="Times New Roman" w:eastAsia="Times New Roman" w:hAnsi="Times New Roman" w:cs="Times New Roman"/>
          <w:b/>
          <w:bCs/>
          <w:iCs/>
          <w:sz w:val="24"/>
          <w:szCs w:val="24"/>
          <w:lang w:val="uk-UA" w:eastAsia="uk-UA"/>
        </w:rPr>
      </w:pPr>
      <w:r w:rsidRPr="004D47B0">
        <w:rPr>
          <w:rFonts w:ascii="Times New Roman" w:eastAsia="Times New Roman" w:hAnsi="Times New Roman" w:cs="Times New Roman"/>
          <w:b/>
          <w:bCs/>
          <w:iCs/>
          <w:sz w:val="24"/>
          <w:szCs w:val="24"/>
          <w:lang w:val="uk-UA" w:eastAsia="uk-UA"/>
        </w:rPr>
        <w:t>2.</w:t>
      </w:r>
      <w:r w:rsidR="005762D8" w:rsidRPr="004D47B0">
        <w:rPr>
          <w:rFonts w:ascii="Times New Roman" w:eastAsia="Times New Roman" w:hAnsi="Times New Roman" w:cs="Times New Roman"/>
          <w:b/>
          <w:bCs/>
          <w:iCs/>
          <w:sz w:val="24"/>
          <w:szCs w:val="24"/>
          <w:lang w:val="uk-UA" w:eastAsia="uk-UA"/>
        </w:rPr>
        <w:t xml:space="preserve"> Поняття і види господарських товариств</w:t>
      </w:r>
    </w:p>
    <w:p w:rsidR="005762D8" w:rsidRPr="004D47B0" w:rsidRDefault="005762D8" w:rsidP="004D47B0">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uk-UA"/>
        </w:rPr>
      </w:pPr>
    </w:p>
    <w:p w:rsidR="005762D8" w:rsidRPr="004D47B0" w:rsidRDefault="005762D8" w:rsidP="004D47B0">
      <w:pPr>
        <w:tabs>
          <w:tab w:val="left" w:pos="900"/>
        </w:tabs>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uk-UA"/>
        </w:rPr>
      </w:pPr>
      <w:r w:rsidRPr="004D47B0">
        <w:rPr>
          <w:rFonts w:ascii="Times New Roman" w:eastAsia="Times New Roman" w:hAnsi="Times New Roman" w:cs="Times New Roman"/>
          <w:sz w:val="24"/>
          <w:szCs w:val="24"/>
          <w:lang w:val="uk-UA" w:eastAsia="uk-UA"/>
        </w:rPr>
        <w:t>Перехід України до принципово нових економічних відносин (визнання приватної власності на засоби виробництва), відкритість її економіки та інтеграційні процеси у світі призвели до необхідності застосування і правового закріплення нових організаційно-правових форм підприємств, однією з яких є господарське товариство.</w:t>
      </w:r>
    </w:p>
    <w:p w:rsidR="005762D8" w:rsidRPr="004D47B0" w:rsidRDefault="005762D8" w:rsidP="004D47B0">
      <w:pPr>
        <w:tabs>
          <w:tab w:val="left" w:pos="900"/>
        </w:tabs>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uk-UA"/>
        </w:rPr>
      </w:pPr>
      <w:r w:rsidRPr="004D47B0">
        <w:rPr>
          <w:rFonts w:ascii="Times New Roman" w:eastAsia="Times New Roman" w:hAnsi="Times New Roman" w:cs="Times New Roman"/>
          <w:sz w:val="24"/>
          <w:szCs w:val="24"/>
          <w:lang w:val="uk-UA" w:eastAsia="uk-UA"/>
        </w:rPr>
        <w:t>При виборі організаційно-правової форми підприємства часто надають перевагу господарським товариствам, враховуючи їх наступні позитивні моменти:</w:t>
      </w:r>
    </w:p>
    <w:p w:rsidR="005762D8" w:rsidRPr="004D47B0" w:rsidRDefault="005762D8" w:rsidP="004D47B0">
      <w:pPr>
        <w:numPr>
          <w:ilvl w:val="0"/>
          <w:numId w:val="12"/>
        </w:numPr>
        <w:tabs>
          <w:tab w:val="left" w:pos="851"/>
          <w:tab w:val="left" w:pos="900"/>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uk-UA" w:eastAsia="uk-UA"/>
        </w:rPr>
      </w:pPr>
      <w:r w:rsidRPr="004D47B0">
        <w:rPr>
          <w:rFonts w:ascii="Times New Roman" w:eastAsia="Times New Roman" w:hAnsi="Times New Roman" w:cs="Times New Roman"/>
          <w:sz w:val="24"/>
          <w:szCs w:val="24"/>
          <w:lang w:val="uk-UA" w:eastAsia="uk-UA"/>
        </w:rPr>
        <w:t>простота створення підприємства;</w:t>
      </w:r>
    </w:p>
    <w:p w:rsidR="005762D8" w:rsidRPr="004D47B0" w:rsidRDefault="005762D8" w:rsidP="004D47B0">
      <w:pPr>
        <w:numPr>
          <w:ilvl w:val="0"/>
          <w:numId w:val="12"/>
        </w:numPr>
        <w:tabs>
          <w:tab w:val="left" w:pos="851"/>
          <w:tab w:val="left" w:pos="900"/>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uk-UA" w:eastAsia="uk-UA"/>
        </w:rPr>
      </w:pPr>
      <w:r w:rsidRPr="004D47B0">
        <w:rPr>
          <w:rFonts w:ascii="Times New Roman" w:eastAsia="Times New Roman" w:hAnsi="Times New Roman" w:cs="Times New Roman"/>
          <w:sz w:val="24"/>
          <w:szCs w:val="24"/>
          <w:lang w:val="uk-UA" w:eastAsia="uk-UA"/>
        </w:rPr>
        <w:t>реальна можливість залучення необхідних інвестицій;</w:t>
      </w:r>
    </w:p>
    <w:p w:rsidR="005762D8" w:rsidRPr="004D47B0" w:rsidRDefault="005762D8" w:rsidP="004D47B0">
      <w:pPr>
        <w:numPr>
          <w:ilvl w:val="0"/>
          <w:numId w:val="12"/>
        </w:numPr>
        <w:tabs>
          <w:tab w:val="left" w:pos="851"/>
          <w:tab w:val="left" w:pos="900"/>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uk-UA" w:eastAsia="uk-UA"/>
        </w:rPr>
      </w:pPr>
      <w:r w:rsidRPr="004D47B0">
        <w:rPr>
          <w:rFonts w:ascii="Times New Roman" w:eastAsia="Times New Roman" w:hAnsi="Times New Roman" w:cs="Times New Roman"/>
          <w:sz w:val="24"/>
          <w:szCs w:val="24"/>
          <w:lang w:val="uk-UA" w:eastAsia="uk-UA"/>
        </w:rPr>
        <w:t>можливість діяльності у різних сферах народного господарства (банківська, страхова, інвестиційна діяльність, промисловість, сільське господарство, транспорт тощо).</w:t>
      </w:r>
    </w:p>
    <w:p w:rsidR="005762D8" w:rsidRPr="004D47B0" w:rsidRDefault="005762D8" w:rsidP="004D47B0">
      <w:pPr>
        <w:tabs>
          <w:tab w:val="left" w:pos="900"/>
        </w:tabs>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uk-UA"/>
        </w:rPr>
      </w:pPr>
      <w:r w:rsidRPr="004D47B0">
        <w:rPr>
          <w:rFonts w:ascii="Times New Roman" w:eastAsia="Times New Roman" w:hAnsi="Times New Roman" w:cs="Times New Roman"/>
          <w:sz w:val="24"/>
          <w:szCs w:val="24"/>
          <w:lang w:val="uk-UA" w:eastAsia="uk-UA"/>
        </w:rPr>
        <w:t>Господарські товариства є юридичними особами, які можуть здійснювати будь-який вид підприємницької діяльності, що не суперечить чинному законодавству України. Засновниками та учасниками товариства можуть бути підприємства, організації, установи, а також громадяни України. Водночас іноземні громадяни, особи без громадянства, іноземні юридичні особи, а також міжнародні організації можуть бути засновниками та учасниками господарських товариств як і громадяни та юридичні особи України.</w:t>
      </w:r>
    </w:p>
    <w:p w:rsidR="005762D8" w:rsidRPr="004D47B0" w:rsidRDefault="005762D8" w:rsidP="004D47B0">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uk-UA"/>
        </w:rPr>
      </w:pPr>
    </w:p>
    <w:p w:rsidR="005762D8" w:rsidRPr="004D47B0" w:rsidRDefault="005762D8" w:rsidP="004D47B0">
      <w:pPr>
        <w:autoSpaceDE w:val="0"/>
        <w:autoSpaceDN w:val="0"/>
        <w:adjustRightInd w:val="0"/>
        <w:spacing w:after="0" w:line="240" w:lineRule="auto"/>
        <w:ind w:left="567"/>
        <w:jc w:val="both"/>
        <w:rPr>
          <w:rFonts w:ascii="Times New Roman" w:eastAsia="Times New Roman" w:hAnsi="Times New Roman" w:cs="Times New Roman"/>
          <w:i/>
          <w:iCs/>
          <w:sz w:val="24"/>
          <w:szCs w:val="24"/>
          <w:lang w:val="uk-UA" w:eastAsia="uk-UA"/>
        </w:rPr>
      </w:pPr>
      <w:r w:rsidRPr="004D47B0">
        <w:rPr>
          <w:rFonts w:ascii="Times New Roman" w:eastAsia="Times New Roman" w:hAnsi="Times New Roman" w:cs="Times New Roman"/>
          <w:b/>
          <w:bCs/>
          <w:i/>
          <w:iCs/>
          <w:sz w:val="24"/>
          <w:szCs w:val="24"/>
          <w:lang w:val="uk-UA" w:eastAsia="uk-UA"/>
        </w:rPr>
        <w:t xml:space="preserve">Запам'ятайте! </w:t>
      </w:r>
      <w:r w:rsidRPr="004D47B0">
        <w:rPr>
          <w:rFonts w:ascii="Times New Roman" w:eastAsia="Times New Roman" w:hAnsi="Times New Roman" w:cs="Times New Roman"/>
          <w:i/>
          <w:iCs/>
          <w:sz w:val="24"/>
          <w:szCs w:val="24"/>
          <w:lang w:val="uk-UA" w:eastAsia="uk-UA"/>
        </w:rPr>
        <w:t>Слід розрізняти два поняття: засновники та учасники.</w:t>
      </w:r>
    </w:p>
    <w:p w:rsidR="005762D8" w:rsidRPr="004D47B0" w:rsidRDefault="005762D8" w:rsidP="004D47B0">
      <w:pPr>
        <w:autoSpaceDE w:val="0"/>
        <w:autoSpaceDN w:val="0"/>
        <w:adjustRightInd w:val="0"/>
        <w:spacing w:after="0" w:line="240" w:lineRule="auto"/>
        <w:ind w:left="567"/>
        <w:jc w:val="both"/>
        <w:rPr>
          <w:rFonts w:ascii="Times New Roman" w:eastAsia="Times New Roman" w:hAnsi="Times New Roman" w:cs="Times New Roman"/>
          <w:i/>
          <w:iCs/>
          <w:sz w:val="24"/>
          <w:szCs w:val="24"/>
          <w:lang w:val="uk-UA" w:eastAsia="uk-UA"/>
        </w:rPr>
      </w:pPr>
      <w:r w:rsidRPr="004D47B0">
        <w:rPr>
          <w:rFonts w:ascii="Times New Roman" w:eastAsia="Times New Roman" w:hAnsi="Times New Roman" w:cs="Times New Roman"/>
          <w:i/>
          <w:iCs/>
          <w:sz w:val="24"/>
          <w:szCs w:val="24"/>
          <w:lang w:val="uk-UA" w:eastAsia="uk-UA"/>
        </w:rPr>
        <w:t xml:space="preserve">Засновниками називають фізичних та/або юридичних осіб, за рахунок коштів яких сформовано початковий капітал товариства, і які брали участь у його створенні. Учасниками, в свою чергу, називають фізичних та/або юридичних осіб, які мають право на частину капіталу підприємства, </w:t>
      </w:r>
      <w:r w:rsidRPr="004D47B0">
        <w:rPr>
          <w:rFonts w:ascii="Times New Roman" w:eastAsia="Times New Roman" w:hAnsi="Times New Roman" w:cs="Times New Roman"/>
          <w:i/>
          <w:iCs/>
          <w:sz w:val="24"/>
          <w:szCs w:val="24"/>
          <w:lang w:val="fr-FR" w:eastAsia="uk-UA"/>
        </w:rPr>
        <w:t xml:space="preserve">aie </w:t>
      </w:r>
      <w:r w:rsidRPr="004D47B0">
        <w:rPr>
          <w:rFonts w:ascii="Times New Roman" w:eastAsia="Times New Roman" w:hAnsi="Times New Roman" w:cs="Times New Roman"/>
          <w:i/>
          <w:iCs/>
          <w:sz w:val="24"/>
          <w:szCs w:val="24"/>
          <w:lang w:val="uk-UA" w:eastAsia="uk-UA"/>
        </w:rPr>
        <w:t>не брали участь у його створенні.</w:t>
      </w:r>
    </w:p>
    <w:p w:rsidR="005762D8" w:rsidRPr="004D47B0" w:rsidRDefault="005762D8" w:rsidP="004D47B0">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uk-UA"/>
        </w:rPr>
      </w:pPr>
    </w:p>
    <w:p w:rsidR="005762D8" w:rsidRPr="004D47B0" w:rsidRDefault="005762D8" w:rsidP="004D47B0">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uk-UA"/>
        </w:rPr>
      </w:pPr>
      <w:r w:rsidRPr="004D47B0">
        <w:rPr>
          <w:rFonts w:ascii="Times New Roman" w:eastAsia="Times New Roman" w:hAnsi="Times New Roman" w:cs="Times New Roman"/>
          <w:sz w:val="24"/>
          <w:szCs w:val="24"/>
          <w:lang w:val="uk-UA" w:eastAsia="uk-UA"/>
        </w:rPr>
        <w:t>Господарські товариства мають право здійснювати свою діяльність лише на підставі установчих документів.</w:t>
      </w:r>
    </w:p>
    <w:p w:rsidR="005762D8" w:rsidRPr="004D47B0" w:rsidRDefault="005762D8" w:rsidP="004D47B0">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uk-UA"/>
        </w:rPr>
      </w:pPr>
      <w:r w:rsidRPr="004D47B0">
        <w:rPr>
          <w:rFonts w:ascii="Times New Roman" w:eastAsia="Times New Roman" w:hAnsi="Times New Roman" w:cs="Times New Roman"/>
          <w:sz w:val="24"/>
          <w:szCs w:val="24"/>
          <w:lang w:val="uk-UA" w:eastAsia="uk-UA"/>
        </w:rPr>
        <w:t>Установчі документи повинні містити відомості про вид товариства, предмет і цілі його діяльності, склад засновників і учасників, найменування та місцезнаходження товариства, розмір і порядок формування статутного капіталу, порядок розподілу прибутків і збитків, склад і компетенцію органів управління та порядок прийняття ними рішень, а також порядок внесення змін до установчих документів і порядок ліквідації та реорганізації товариства. Необхідно відмітити, що у випадку відсутності зазначених відомостей в установчих документах товариству може бути відмовлено в державній реєстрації.</w:t>
      </w:r>
    </w:p>
    <w:p w:rsidR="005762D8" w:rsidRPr="004D47B0" w:rsidRDefault="005762D8" w:rsidP="004D47B0">
      <w:pPr>
        <w:tabs>
          <w:tab w:val="left" w:pos="900"/>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uk-UA" w:eastAsia="uk-UA"/>
        </w:rPr>
      </w:pPr>
      <w:r w:rsidRPr="004D47B0">
        <w:rPr>
          <w:rFonts w:ascii="Times New Roman" w:eastAsia="Times New Roman" w:hAnsi="Times New Roman" w:cs="Times New Roman"/>
          <w:sz w:val="24"/>
          <w:szCs w:val="24"/>
          <w:lang w:val="uk-UA" w:eastAsia="uk-UA"/>
        </w:rPr>
        <w:t xml:space="preserve">Лише після державної реєстрації товариство може розпочинати свою діяльність. Вважається, що господарське товариство створюється на невизначений строк, набуваючи статусу юридичної особи з дня його державної реєстрації у порядку, визначеному чинним законодавством України. Проте, слід зрозуміти, що товариство - це ціла система, яка поєднує у собі різних суб'єктів з різними інтересами. Для того, щоб ця система нормально функціонувала, держава визначає на законодавчому рівні їх права та обов'язки. Так, </w:t>
      </w:r>
      <w:r w:rsidRPr="004D47B0">
        <w:rPr>
          <w:rFonts w:ascii="Times New Roman" w:eastAsia="Times New Roman" w:hAnsi="Times New Roman" w:cs="Times New Roman"/>
          <w:i/>
          <w:iCs/>
          <w:sz w:val="24"/>
          <w:szCs w:val="24"/>
          <w:lang w:val="uk-UA" w:eastAsia="uk-UA"/>
        </w:rPr>
        <w:t>учасники господарського товариства мають право:</w:t>
      </w:r>
    </w:p>
    <w:p w:rsidR="005762D8" w:rsidRPr="004D47B0" w:rsidRDefault="005762D8" w:rsidP="004D47B0">
      <w:pPr>
        <w:numPr>
          <w:ilvl w:val="0"/>
          <w:numId w:val="13"/>
        </w:numPr>
        <w:tabs>
          <w:tab w:val="left" w:pos="851"/>
          <w:tab w:val="left" w:pos="900"/>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uk-UA" w:eastAsia="fr-FR"/>
        </w:rPr>
      </w:pPr>
      <w:r w:rsidRPr="004D47B0">
        <w:rPr>
          <w:rFonts w:ascii="Times New Roman" w:eastAsia="Times New Roman" w:hAnsi="Times New Roman" w:cs="Times New Roman"/>
          <w:sz w:val="24"/>
          <w:szCs w:val="24"/>
          <w:lang w:val="uk-UA" w:eastAsia="fr-FR"/>
        </w:rPr>
        <w:t>брати участь в управлінні справами товариства у порядку, визначеному установчими документами;</w:t>
      </w:r>
    </w:p>
    <w:p w:rsidR="005762D8" w:rsidRPr="004D47B0" w:rsidRDefault="005762D8" w:rsidP="004D47B0">
      <w:pPr>
        <w:numPr>
          <w:ilvl w:val="0"/>
          <w:numId w:val="13"/>
        </w:numPr>
        <w:tabs>
          <w:tab w:val="left" w:pos="851"/>
          <w:tab w:val="left" w:pos="900"/>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uk-UA" w:eastAsia="uk-UA"/>
        </w:rPr>
      </w:pPr>
      <w:r w:rsidRPr="004D47B0">
        <w:rPr>
          <w:rFonts w:ascii="Times New Roman" w:eastAsia="Times New Roman" w:hAnsi="Times New Roman" w:cs="Times New Roman"/>
          <w:sz w:val="24"/>
          <w:szCs w:val="24"/>
          <w:lang w:val="uk-UA" w:eastAsia="uk-UA"/>
        </w:rPr>
        <w:t>брати участь у розподілі прибутку товариства та одержувати його частку (дивіденди);</w:t>
      </w:r>
    </w:p>
    <w:p w:rsidR="005762D8" w:rsidRPr="004D47B0" w:rsidRDefault="005762D8" w:rsidP="004D47B0">
      <w:pPr>
        <w:numPr>
          <w:ilvl w:val="0"/>
          <w:numId w:val="13"/>
        </w:numPr>
        <w:tabs>
          <w:tab w:val="left" w:pos="851"/>
          <w:tab w:val="left" w:pos="900"/>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uk-UA" w:eastAsia="uk-UA"/>
        </w:rPr>
      </w:pPr>
      <w:r w:rsidRPr="004D47B0">
        <w:rPr>
          <w:rFonts w:ascii="Times New Roman" w:eastAsia="Times New Roman" w:hAnsi="Times New Roman" w:cs="Times New Roman"/>
          <w:sz w:val="24"/>
          <w:szCs w:val="24"/>
          <w:lang w:val="uk-UA" w:eastAsia="uk-UA"/>
        </w:rPr>
        <w:t>одержувати інформацію про діяльність товариства. На вимогу учасника товариство зобов'язане надати йому для ознайомлення річні баланси, звіти про фінансово-господарську   діяльність товариства, протоколи ревізійної комісії, протоколи зборів органів управління товариства тощо;</w:t>
      </w:r>
    </w:p>
    <w:p w:rsidR="005762D8" w:rsidRPr="004D47B0" w:rsidRDefault="005762D8" w:rsidP="004D47B0">
      <w:pPr>
        <w:numPr>
          <w:ilvl w:val="0"/>
          <w:numId w:val="13"/>
        </w:numPr>
        <w:tabs>
          <w:tab w:val="left" w:pos="851"/>
          <w:tab w:val="left" w:pos="900"/>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uk-UA" w:eastAsia="uk-UA"/>
        </w:rPr>
      </w:pPr>
      <w:r w:rsidRPr="004D47B0">
        <w:rPr>
          <w:rFonts w:ascii="Times New Roman" w:eastAsia="Times New Roman" w:hAnsi="Times New Roman" w:cs="Times New Roman"/>
          <w:sz w:val="24"/>
          <w:szCs w:val="24"/>
          <w:lang w:val="uk-UA" w:eastAsia="uk-UA"/>
        </w:rPr>
        <w:t>вийти у передбаченому установчими документами порядку зі складу учасників товариства.</w:t>
      </w:r>
    </w:p>
    <w:p w:rsidR="005762D8" w:rsidRPr="004D47B0" w:rsidRDefault="005762D8" w:rsidP="004D47B0">
      <w:pPr>
        <w:tabs>
          <w:tab w:val="left" w:pos="900"/>
        </w:tabs>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uk-UA"/>
        </w:rPr>
      </w:pPr>
      <w:r w:rsidRPr="004D47B0">
        <w:rPr>
          <w:rFonts w:ascii="Times New Roman" w:eastAsia="Times New Roman" w:hAnsi="Times New Roman" w:cs="Times New Roman"/>
          <w:sz w:val="24"/>
          <w:szCs w:val="24"/>
          <w:lang w:val="uk-UA" w:eastAsia="uk-UA"/>
        </w:rPr>
        <w:t>Учасники товариства мають також інші права, передбачені чинним законодавством і установчими документами товариства.</w:t>
      </w:r>
    </w:p>
    <w:p w:rsidR="005762D8" w:rsidRPr="004D47B0" w:rsidRDefault="005762D8" w:rsidP="004D47B0">
      <w:pPr>
        <w:tabs>
          <w:tab w:val="left" w:pos="900"/>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uk-UA" w:eastAsia="uk-UA"/>
        </w:rPr>
      </w:pPr>
      <w:r w:rsidRPr="004D47B0">
        <w:rPr>
          <w:rFonts w:ascii="Times New Roman" w:eastAsia="Times New Roman" w:hAnsi="Times New Roman" w:cs="Times New Roman"/>
          <w:i/>
          <w:iCs/>
          <w:sz w:val="24"/>
          <w:szCs w:val="24"/>
          <w:lang w:val="uk-UA" w:eastAsia="uk-UA"/>
        </w:rPr>
        <w:t>Учасники господарського товариства зобов'язані:</w:t>
      </w:r>
    </w:p>
    <w:p w:rsidR="005762D8" w:rsidRPr="004D47B0" w:rsidRDefault="005762D8" w:rsidP="004D47B0">
      <w:pPr>
        <w:numPr>
          <w:ilvl w:val="0"/>
          <w:numId w:val="14"/>
        </w:numPr>
        <w:tabs>
          <w:tab w:val="left" w:pos="851"/>
          <w:tab w:val="left" w:pos="900"/>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uk-UA" w:eastAsia="uk-UA"/>
        </w:rPr>
      </w:pPr>
      <w:r w:rsidRPr="004D47B0">
        <w:rPr>
          <w:rFonts w:ascii="Times New Roman" w:eastAsia="Times New Roman" w:hAnsi="Times New Roman" w:cs="Times New Roman"/>
          <w:sz w:val="24"/>
          <w:szCs w:val="24"/>
          <w:lang w:val="uk-UA" w:eastAsia="uk-UA"/>
        </w:rPr>
        <w:t>додержуватися вимог установчих документів товариства, виконувати рішення його органів управління;</w:t>
      </w:r>
    </w:p>
    <w:p w:rsidR="005762D8" w:rsidRPr="004D47B0" w:rsidRDefault="005762D8" w:rsidP="004D47B0">
      <w:pPr>
        <w:numPr>
          <w:ilvl w:val="0"/>
          <w:numId w:val="14"/>
        </w:numPr>
        <w:tabs>
          <w:tab w:val="left" w:pos="851"/>
          <w:tab w:val="left" w:pos="900"/>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uk-UA" w:eastAsia="uk-UA"/>
        </w:rPr>
      </w:pPr>
      <w:r w:rsidRPr="004D47B0">
        <w:rPr>
          <w:rFonts w:ascii="Times New Roman" w:eastAsia="Times New Roman" w:hAnsi="Times New Roman" w:cs="Times New Roman"/>
          <w:sz w:val="24"/>
          <w:szCs w:val="24"/>
          <w:lang w:val="uk-UA" w:eastAsia="uk-UA"/>
        </w:rPr>
        <w:t>здійснювати вклади (оплачувати акції) у розмірі, порядку та коштами (засобами), що передбачені установчими документами, відповідно до чинного законодавства;</w:t>
      </w:r>
    </w:p>
    <w:p w:rsidR="005762D8" w:rsidRPr="004D47B0" w:rsidRDefault="005762D8" w:rsidP="004D47B0">
      <w:pPr>
        <w:numPr>
          <w:ilvl w:val="0"/>
          <w:numId w:val="14"/>
        </w:numPr>
        <w:tabs>
          <w:tab w:val="left" w:pos="851"/>
          <w:tab w:val="left" w:pos="900"/>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uk-UA" w:eastAsia="uk-UA"/>
        </w:rPr>
      </w:pPr>
      <w:r w:rsidRPr="004D47B0">
        <w:rPr>
          <w:rFonts w:ascii="Times New Roman" w:eastAsia="Times New Roman" w:hAnsi="Times New Roman" w:cs="Times New Roman"/>
          <w:sz w:val="24"/>
          <w:szCs w:val="24"/>
          <w:lang w:val="uk-UA" w:eastAsia="uk-UA"/>
        </w:rPr>
        <w:t>нести інші обов'язки, передбачені законодавством і установчими документами товариства.</w:t>
      </w:r>
    </w:p>
    <w:p w:rsidR="005762D8" w:rsidRPr="004D47B0" w:rsidRDefault="005762D8" w:rsidP="004D47B0">
      <w:pPr>
        <w:tabs>
          <w:tab w:val="left" w:pos="900"/>
        </w:tabs>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uk-UA"/>
        </w:rPr>
      </w:pPr>
      <w:r w:rsidRPr="004D47B0">
        <w:rPr>
          <w:rFonts w:ascii="Times New Roman" w:eastAsia="Times New Roman" w:hAnsi="Times New Roman" w:cs="Times New Roman"/>
          <w:sz w:val="24"/>
          <w:szCs w:val="24"/>
          <w:lang w:val="uk-UA" w:eastAsia="uk-UA"/>
        </w:rPr>
        <w:t xml:space="preserve">Майно товариства на момент його створення складається із внесків засновників, які можуть бути зроблені як у грошовій, так і </w:t>
      </w:r>
      <w:proofErr w:type="spellStart"/>
      <w:r w:rsidRPr="004D47B0">
        <w:rPr>
          <w:rFonts w:ascii="Times New Roman" w:eastAsia="Times New Roman" w:hAnsi="Times New Roman" w:cs="Times New Roman"/>
          <w:sz w:val="24"/>
          <w:szCs w:val="24"/>
          <w:lang w:val="uk-UA" w:eastAsia="uk-UA"/>
        </w:rPr>
        <w:t>негрошовій</w:t>
      </w:r>
      <w:proofErr w:type="spellEnd"/>
      <w:r w:rsidRPr="004D47B0">
        <w:rPr>
          <w:rFonts w:ascii="Times New Roman" w:eastAsia="Times New Roman" w:hAnsi="Times New Roman" w:cs="Times New Roman"/>
          <w:sz w:val="24"/>
          <w:szCs w:val="24"/>
          <w:lang w:val="uk-UA" w:eastAsia="uk-UA"/>
        </w:rPr>
        <w:t xml:space="preserve"> формі (будинки, споруди, обладнання та інші матеріальні цінності, речі або майнові права або інші права, які мають вартісну оцінку).</w:t>
      </w:r>
    </w:p>
    <w:p w:rsidR="005762D8" w:rsidRPr="004D47B0" w:rsidRDefault="005762D8" w:rsidP="004D47B0">
      <w:pPr>
        <w:tabs>
          <w:tab w:val="left" w:pos="900"/>
        </w:tabs>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uk-UA"/>
        </w:rPr>
      </w:pPr>
      <w:r w:rsidRPr="004D47B0">
        <w:rPr>
          <w:rFonts w:ascii="Times New Roman" w:eastAsia="Times New Roman" w:hAnsi="Times New Roman" w:cs="Times New Roman"/>
          <w:sz w:val="24"/>
          <w:szCs w:val="24"/>
          <w:lang w:val="uk-UA" w:eastAsia="uk-UA"/>
        </w:rPr>
        <w:t xml:space="preserve">Внесок, оцінений у гривнях, складає частку засновника (учасника) у статутному капіталі. Сукупність внесків засновників, виражену у єдиному грошовому вимірнику, називають </w:t>
      </w:r>
      <w:r w:rsidRPr="004D47B0">
        <w:rPr>
          <w:rFonts w:ascii="Times New Roman" w:eastAsia="Times New Roman" w:hAnsi="Times New Roman" w:cs="Times New Roman"/>
          <w:i/>
          <w:iCs/>
          <w:sz w:val="24"/>
          <w:szCs w:val="24"/>
          <w:lang w:val="uk-UA" w:eastAsia="uk-UA"/>
        </w:rPr>
        <w:t>статутним капіталом</w:t>
      </w:r>
      <w:r w:rsidRPr="004D47B0">
        <w:rPr>
          <w:rFonts w:ascii="Times New Roman" w:eastAsia="Times New Roman" w:hAnsi="Times New Roman" w:cs="Times New Roman"/>
          <w:sz w:val="24"/>
          <w:szCs w:val="24"/>
          <w:lang w:val="uk-UA" w:eastAsia="uk-UA"/>
        </w:rPr>
        <w:t>.</w:t>
      </w:r>
    </w:p>
    <w:p w:rsidR="005762D8" w:rsidRPr="004D47B0" w:rsidRDefault="005762D8" w:rsidP="004D47B0">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uk-UA"/>
        </w:rPr>
      </w:pPr>
    </w:p>
    <w:p w:rsidR="005762D8" w:rsidRPr="004D47B0" w:rsidRDefault="005762D8" w:rsidP="004D47B0">
      <w:pPr>
        <w:autoSpaceDE w:val="0"/>
        <w:autoSpaceDN w:val="0"/>
        <w:adjustRightInd w:val="0"/>
        <w:spacing w:after="0" w:line="240" w:lineRule="auto"/>
        <w:ind w:left="567"/>
        <w:jc w:val="both"/>
        <w:rPr>
          <w:rFonts w:ascii="Times New Roman" w:eastAsia="Times New Roman" w:hAnsi="Times New Roman" w:cs="Times New Roman"/>
          <w:i/>
          <w:iCs/>
          <w:sz w:val="24"/>
          <w:szCs w:val="24"/>
          <w:lang w:val="uk-UA" w:eastAsia="uk-UA"/>
        </w:rPr>
      </w:pPr>
      <w:r w:rsidRPr="004D47B0">
        <w:rPr>
          <w:rFonts w:ascii="Times New Roman" w:eastAsia="Times New Roman" w:hAnsi="Times New Roman" w:cs="Times New Roman"/>
          <w:b/>
          <w:i/>
          <w:iCs/>
          <w:sz w:val="24"/>
          <w:szCs w:val="24"/>
          <w:lang w:val="uk-UA" w:eastAsia="uk-UA"/>
        </w:rPr>
        <w:t>Запам’ятайте!</w:t>
      </w:r>
      <w:r w:rsidRPr="004D47B0">
        <w:rPr>
          <w:rFonts w:ascii="Times New Roman" w:eastAsia="Times New Roman" w:hAnsi="Times New Roman" w:cs="Times New Roman"/>
          <w:i/>
          <w:iCs/>
          <w:sz w:val="24"/>
          <w:szCs w:val="24"/>
          <w:lang w:val="uk-UA" w:eastAsia="uk-UA"/>
        </w:rPr>
        <w:t xml:space="preserve"> Для формування статутного капіталу господарського товариства </w:t>
      </w:r>
      <w:r w:rsidRPr="004D47B0">
        <w:rPr>
          <w:rFonts w:ascii="Times New Roman" w:eastAsia="Times New Roman" w:hAnsi="Times New Roman" w:cs="Times New Roman"/>
          <w:b/>
          <w:i/>
          <w:iCs/>
          <w:sz w:val="24"/>
          <w:szCs w:val="24"/>
          <w:u w:val="single"/>
          <w:lang w:val="uk-UA" w:eastAsia="uk-UA"/>
        </w:rPr>
        <w:t>забороняється</w:t>
      </w:r>
      <w:r w:rsidRPr="004D47B0">
        <w:rPr>
          <w:rFonts w:ascii="Times New Roman" w:eastAsia="Times New Roman" w:hAnsi="Times New Roman" w:cs="Times New Roman"/>
          <w:i/>
          <w:iCs/>
          <w:sz w:val="24"/>
          <w:szCs w:val="24"/>
          <w:lang w:val="uk-UA" w:eastAsia="uk-UA"/>
        </w:rPr>
        <w:t xml:space="preserve"> використовувати векселі, бюджетні кошти, кошти, одержані в кредит або під заставу.</w:t>
      </w:r>
    </w:p>
    <w:p w:rsidR="005762D8" w:rsidRPr="004D47B0" w:rsidRDefault="005762D8" w:rsidP="004D47B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5762D8" w:rsidRPr="004D47B0" w:rsidRDefault="005762D8" w:rsidP="004D47B0">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uk-UA"/>
        </w:rPr>
      </w:pPr>
      <w:r w:rsidRPr="004D47B0">
        <w:rPr>
          <w:rFonts w:ascii="Times New Roman" w:eastAsia="Times New Roman" w:hAnsi="Times New Roman" w:cs="Times New Roman"/>
          <w:sz w:val="24"/>
          <w:szCs w:val="24"/>
          <w:lang w:val="uk-UA" w:eastAsia="uk-UA"/>
        </w:rPr>
        <w:lastRenderedPageBreak/>
        <w:t>Розмір статутного капіталу зазначається в установчих документах, але господарське товариство має право його змінювати (збільшувати або зменшувати). При цьому слід дотримуватися певних вимог законодавства. Так, статутний капітал може бети збільшений лише після внесення всіма учасниками своїх внесків (оплати акцій) у повному розмірі, крім випадків, передбачених законодавством. Зменшення ж статутного капіталу за наявності заперечень кредиторів товариства не допускається.</w:t>
      </w:r>
    </w:p>
    <w:p w:rsidR="005762D8" w:rsidRPr="004D47B0" w:rsidRDefault="005762D8" w:rsidP="004D47B0">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uk-UA"/>
        </w:rPr>
      </w:pPr>
      <w:r w:rsidRPr="004D47B0">
        <w:rPr>
          <w:rFonts w:ascii="Times New Roman" w:eastAsia="Times New Roman" w:hAnsi="Times New Roman" w:cs="Times New Roman"/>
          <w:sz w:val="24"/>
          <w:szCs w:val="24"/>
          <w:lang w:val="uk-UA" w:eastAsia="uk-UA"/>
        </w:rPr>
        <w:t>Крім цінностей, отриманих як внесок до статутного капіталу, господарське товариство є власником продукції, виготовленої товариством у результаті господарської діяльності; одержаних доходів; іншого майна, набутого на підставах, не заборонених чинним законодавством.</w:t>
      </w:r>
    </w:p>
    <w:p w:rsidR="005762D8" w:rsidRPr="004D47B0" w:rsidRDefault="005762D8" w:rsidP="004D47B0">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uk-UA"/>
        </w:rPr>
      </w:pPr>
      <w:r w:rsidRPr="004D47B0">
        <w:rPr>
          <w:rFonts w:ascii="Times New Roman" w:eastAsia="Times New Roman" w:hAnsi="Times New Roman" w:cs="Times New Roman"/>
          <w:sz w:val="24"/>
          <w:szCs w:val="24"/>
          <w:lang w:val="uk-UA" w:eastAsia="uk-UA"/>
        </w:rPr>
        <w:t>Крім статутного, на підприємстві створюється також і резервний капітал, розмір якого законодавчо регламентується.</w:t>
      </w:r>
    </w:p>
    <w:p w:rsidR="005762D8" w:rsidRDefault="005762D8" w:rsidP="004D47B0">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uk-UA"/>
        </w:rPr>
      </w:pPr>
      <w:r w:rsidRPr="004D47B0">
        <w:rPr>
          <w:rFonts w:ascii="Times New Roman" w:eastAsia="Times New Roman" w:hAnsi="Times New Roman" w:cs="Times New Roman"/>
          <w:sz w:val="24"/>
          <w:szCs w:val="24"/>
          <w:lang w:val="uk-UA" w:eastAsia="uk-UA"/>
        </w:rPr>
        <w:t>В Україні виділяють наступні види господарських товариств: товариства з обмеженою відповідальністю, товариства з додатковою відповідальністю, повні товариства, командитні товариства т</w:t>
      </w:r>
      <w:r w:rsidR="0039188B">
        <w:rPr>
          <w:rFonts w:ascii="Times New Roman" w:eastAsia="Times New Roman" w:hAnsi="Times New Roman" w:cs="Times New Roman"/>
          <w:sz w:val="24"/>
          <w:szCs w:val="24"/>
          <w:lang w:val="uk-UA" w:eastAsia="uk-UA"/>
        </w:rPr>
        <w:t xml:space="preserve">а акціонерні товариства (рис. </w:t>
      </w:r>
      <w:r w:rsidRPr="004D47B0">
        <w:rPr>
          <w:rFonts w:ascii="Times New Roman" w:eastAsia="Times New Roman" w:hAnsi="Times New Roman" w:cs="Times New Roman"/>
          <w:sz w:val="24"/>
          <w:szCs w:val="24"/>
          <w:lang w:val="uk-UA" w:eastAsia="uk-UA"/>
        </w:rPr>
        <w:t>1).</w:t>
      </w:r>
    </w:p>
    <w:p w:rsidR="0039188B" w:rsidRPr="004D47B0" w:rsidRDefault="0039188B" w:rsidP="004D47B0">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uk-UA"/>
        </w:rPr>
      </w:pPr>
    </w:p>
    <w:p w:rsidR="005762D8" w:rsidRPr="006F7A50" w:rsidRDefault="005762D8" w:rsidP="005762D8">
      <w:pPr>
        <w:autoSpaceDE w:val="0"/>
        <w:autoSpaceDN w:val="0"/>
        <w:adjustRightInd w:val="0"/>
        <w:spacing w:after="0"/>
        <w:jc w:val="center"/>
        <w:rPr>
          <w:rFonts w:eastAsia="Times New Roman"/>
          <w:i/>
          <w:iCs/>
          <w:lang w:val="uk-UA" w:eastAsia="uk-UA"/>
        </w:rPr>
      </w:pPr>
      <w:r>
        <w:rPr>
          <w:rFonts w:eastAsia="Times New Roman"/>
          <w:noProof/>
          <w:lang w:eastAsia="ru-RU"/>
        </w:rPr>
        <w:drawing>
          <wp:inline distT="0" distB="0" distL="0" distR="0">
            <wp:extent cx="4993225" cy="3914775"/>
            <wp:effectExtent l="19050" t="0" r="0" b="0"/>
            <wp:docPr id="1" name="Рисунок 1"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ымянный"/>
                    <pic:cNvPicPr>
                      <a:picLocks noChangeAspect="1" noChangeArrowheads="1"/>
                    </pic:cNvPicPr>
                  </pic:nvPicPr>
                  <pic:blipFill>
                    <a:blip r:embed="rId7" cstate="print"/>
                    <a:srcRect/>
                    <a:stretch>
                      <a:fillRect/>
                    </a:stretch>
                  </pic:blipFill>
                  <pic:spPr bwMode="auto">
                    <a:xfrm>
                      <a:off x="0" y="0"/>
                      <a:ext cx="4993225" cy="3914775"/>
                    </a:xfrm>
                    <a:prstGeom prst="rect">
                      <a:avLst/>
                    </a:prstGeom>
                    <a:noFill/>
                    <a:ln w="9525">
                      <a:noFill/>
                      <a:miter lim="800000"/>
                      <a:headEnd/>
                      <a:tailEnd/>
                    </a:ln>
                  </pic:spPr>
                </pic:pic>
              </a:graphicData>
            </a:graphic>
          </wp:inline>
        </w:drawing>
      </w:r>
    </w:p>
    <w:p w:rsidR="005254D1" w:rsidRDefault="005254D1" w:rsidP="0039188B">
      <w:pPr>
        <w:autoSpaceDE w:val="0"/>
        <w:autoSpaceDN w:val="0"/>
        <w:adjustRightInd w:val="0"/>
        <w:spacing w:after="0" w:line="240" w:lineRule="auto"/>
        <w:ind w:firstLine="567"/>
        <w:jc w:val="center"/>
        <w:rPr>
          <w:rFonts w:ascii="Times New Roman" w:eastAsia="Times New Roman" w:hAnsi="Times New Roman" w:cs="Times New Roman"/>
          <w:i/>
          <w:iCs/>
          <w:sz w:val="24"/>
          <w:szCs w:val="24"/>
          <w:lang w:val="uk-UA" w:eastAsia="uk-UA"/>
        </w:rPr>
      </w:pPr>
    </w:p>
    <w:p w:rsidR="005762D8" w:rsidRPr="0039188B" w:rsidRDefault="0039188B" w:rsidP="0039188B">
      <w:pPr>
        <w:autoSpaceDE w:val="0"/>
        <w:autoSpaceDN w:val="0"/>
        <w:adjustRightInd w:val="0"/>
        <w:spacing w:after="0" w:line="240" w:lineRule="auto"/>
        <w:ind w:firstLine="567"/>
        <w:jc w:val="center"/>
        <w:rPr>
          <w:rFonts w:ascii="Times New Roman" w:eastAsia="Times New Roman" w:hAnsi="Times New Roman" w:cs="Times New Roman"/>
          <w:i/>
          <w:iCs/>
          <w:sz w:val="24"/>
          <w:szCs w:val="24"/>
          <w:lang w:val="uk-UA" w:eastAsia="uk-UA"/>
        </w:rPr>
      </w:pPr>
      <w:r w:rsidRPr="0039188B">
        <w:rPr>
          <w:rFonts w:ascii="Times New Roman" w:eastAsia="Times New Roman" w:hAnsi="Times New Roman" w:cs="Times New Roman"/>
          <w:i/>
          <w:iCs/>
          <w:sz w:val="24"/>
          <w:szCs w:val="24"/>
          <w:lang w:val="uk-UA" w:eastAsia="uk-UA"/>
        </w:rPr>
        <w:t xml:space="preserve">Рис. </w:t>
      </w:r>
      <w:r w:rsidR="005762D8" w:rsidRPr="0039188B">
        <w:rPr>
          <w:rFonts w:ascii="Times New Roman" w:eastAsia="Times New Roman" w:hAnsi="Times New Roman" w:cs="Times New Roman"/>
          <w:i/>
          <w:iCs/>
          <w:sz w:val="24"/>
          <w:szCs w:val="24"/>
          <w:lang w:val="uk-UA" w:eastAsia="uk-UA"/>
        </w:rPr>
        <w:t>1. Види господарських товариств в Україні</w:t>
      </w:r>
    </w:p>
    <w:p w:rsidR="005762D8" w:rsidRPr="0039188B" w:rsidRDefault="005762D8" w:rsidP="0039188B">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uk-UA"/>
        </w:rPr>
      </w:pPr>
    </w:p>
    <w:p w:rsidR="005762D8" w:rsidRPr="0039188B" w:rsidRDefault="005762D8" w:rsidP="0039188B">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uk-UA"/>
        </w:rPr>
      </w:pPr>
      <w:r w:rsidRPr="0039188B">
        <w:rPr>
          <w:rFonts w:ascii="Times New Roman" w:eastAsia="Times New Roman" w:hAnsi="Times New Roman" w:cs="Times New Roman"/>
          <w:sz w:val="24"/>
          <w:szCs w:val="24"/>
          <w:lang w:val="uk-UA" w:eastAsia="uk-UA"/>
        </w:rPr>
        <w:t>Господарські товариства відіграють провідну роль у формуванні ринкових відносин в Україні. Чинне законодавство дає можливість обирати оптимальну організаційно-правову форму підприємства для того, щоб створити сприятливі умови для формування, становлення і розвитку вітчизняного ринку товарів і послуг. Тому слід детальніше вивчити особливості створення, управління та діяльності господарських товариств різних видів для того, щоб враховувати їх переваги та недоліки.</w:t>
      </w:r>
    </w:p>
    <w:p w:rsidR="005762D8" w:rsidRPr="00C75A1A" w:rsidRDefault="005762D8" w:rsidP="005762D8">
      <w:pPr>
        <w:spacing w:after="0"/>
        <w:ind w:firstLine="567"/>
        <w:jc w:val="both"/>
        <w:rPr>
          <w:szCs w:val="24"/>
        </w:rPr>
      </w:pPr>
    </w:p>
    <w:p w:rsidR="008438A6" w:rsidRDefault="008438A6" w:rsidP="005762D8">
      <w:pPr>
        <w:autoSpaceDE w:val="0"/>
        <w:autoSpaceDN w:val="0"/>
        <w:adjustRightInd w:val="0"/>
        <w:spacing w:after="0"/>
        <w:ind w:firstLine="567"/>
        <w:jc w:val="center"/>
        <w:rPr>
          <w:rFonts w:ascii="Georgia" w:eastAsia="Times New Roman" w:hAnsi="Georgia"/>
          <w:b/>
          <w:bCs/>
          <w:i/>
          <w:iCs/>
          <w:sz w:val="28"/>
          <w:lang w:val="uk-UA" w:eastAsia="uk-UA"/>
        </w:rPr>
      </w:pPr>
    </w:p>
    <w:p w:rsidR="008438A6" w:rsidRDefault="008438A6" w:rsidP="005762D8">
      <w:pPr>
        <w:autoSpaceDE w:val="0"/>
        <w:autoSpaceDN w:val="0"/>
        <w:adjustRightInd w:val="0"/>
        <w:spacing w:after="0"/>
        <w:ind w:firstLine="567"/>
        <w:jc w:val="center"/>
        <w:rPr>
          <w:rFonts w:ascii="Georgia" w:eastAsia="Times New Roman" w:hAnsi="Georgia"/>
          <w:b/>
          <w:bCs/>
          <w:i/>
          <w:iCs/>
          <w:sz w:val="28"/>
          <w:lang w:val="uk-UA" w:eastAsia="uk-UA"/>
        </w:rPr>
      </w:pPr>
    </w:p>
    <w:p w:rsidR="008438A6" w:rsidRDefault="008438A6" w:rsidP="005762D8">
      <w:pPr>
        <w:autoSpaceDE w:val="0"/>
        <w:autoSpaceDN w:val="0"/>
        <w:adjustRightInd w:val="0"/>
        <w:spacing w:after="0"/>
        <w:ind w:firstLine="567"/>
        <w:jc w:val="center"/>
        <w:rPr>
          <w:rFonts w:ascii="Georgia" w:eastAsia="Times New Roman" w:hAnsi="Georgia"/>
          <w:b/>
          <w:bCs/>
          <w:i/>
          <w:iCs/>
          <w:sz w:val="28"/>
          <w:lang w:val="uk-UA" w:eastAsia="uk-UA"/>
        </w:rPr>
      </w:pPr>
    </w:p>
    <w:p w:rsidR="005762D8" w:rsidRPr="005E6FDE" w:rsidRDefault="008438A6" w:rsidP="005762D8">
      <w:pPr>
        <w:autoSpaceDE w:val="0"/>
        <w:autoSpaceDN w:val="0"/>
        <w:adjustRightInd w:val="0"/>
        <w:spacing w:after="0"/>
        <w:ind w:firstLine="567"/>
        <w:jc w:val="center"/>
        <w:rPr>
          <w:rFonts w:ascii="Times New Roman" w:eastAsia="Times New Roman" w:hAnsi="Times New Roman" w:cs="Times New Roman"/>
          <w:b/>
          <w:bCs/>
          <w:i/>
          <w:iCs/>
          <w:sz w:val="24"/>
          <w:szCs w:val="24"/>
          <w:lang w:val="uk-UA" w:eastAsia="uk-UA"/>
        </w:rPr>
      </w:pPr>
      <w:r w:rsidRPr="005E6FDE">
        <w:rPr>
          <w:rFonts w:ascii="Times New Roman" w:eastAsia="Times New Roman" w:hAnsi="Times New Roman" w:cs="Times New Roman"/>
          <w:b/>
          <w:bCs/>
          <w:i/>
          <w:iCs/>
          <w:sz w:val="24"/>
          <w:szCs w:val="24"/>
          <w:lang w:val="uk-UA" w:eastAsia="uk-UA"/>
        </w:rPr>
        <w:lastRenderedPageBreak/>
        <w:t>3.</w:t>
      </w:r>
      <w:r w:rsidR="00412D1A" w:rsidRPr="005E6FDE">
        <w:rPr>
          <w:rFonts w:ascii="Times New Roman" w:eastAsia="Times New Roman" w:hAnsi="Times New Roman" w:cs="Times New Roman"/>
          <w:b/>
          <w:bCs/>
          <w:i/>
          <w:iCs/>
          <w:sz w:val="24"/>
          <w:szCs w:val="24"/>
          <w:lang w:val="uk-UA" w:eastAsia="uk-UA"/>
        </w:rPr>
        <w:t xml:space="preserve"> </w:t>
      </w:r>
      <w:r w:rsidR="005762D8" w:rsidRPr="005E6FDE">
        <w:rPr>
          <w:rFonts w:ascii="Times New Roman" w:eastAsia="Times New Roman" w:hAnsi="Times New Roman" w:cs="Times New Roman"/>
          <w:b/>
          <w:bCs/>
          <w:i/>
          <w:iCs/>
          <w:sz w:val="24"/>
          <w:szCs w:val="24"/>
          <w:lang w:val="uk-UA" w:eastAsia="uk-UA"/>
        </w:rPr>
        <w:t>Господарські товариства неакціонерного типу:</w:t>
      </w:r>
    </w:p>
    <w:p w:rsidR="005762D8" w:rsidRPr="005E6FDE" w:rsidRDefault="005762D8" w:rsidP="005762D8">
      <w:pPr>
        <w:autoSpaceDE w:val="0"/>
        <w:autoSpaceDN w:val="0"/>
        <w:adjustRightInd w:val="0"/>
        <w:spacing w:after="0"/>
        <w:ind w:firstLine="567"/>
        <w:jc w:val="center"/>
        <w:rPr>
          <w:rFonts w:ascii="Times New Roman" w:eastAsia="Times New Roman" w:hAnsi="Times New Roman" w:cs="Times New Roman"/>
          <w:b/>
          <w:bCs/>
          <w:i/>
          <w:iCs/>
          <w:sz w:val="24"/>
          <w:szCs w:val="24"/>
          <w:lang w:val="uk-UA" w:eastAsia="uk-UA"/>
        </w:rPr>
      </w:pPr>
      <w:r w:rsidRPr="005E6FDE">
        <w:rPr>
          <w:rFonts w:ascii="Times New Roman" w:eastAsia="Times New Roman" w:hAnsi="Times New Roman" w:cs="Times New Roman"/>
          <w:b/>
          <w:bCs/>
          <w:i/>
          <w:iCs/>
          <w:sz w:val="24"/>
          <w:szCs w:val="24"/>
          <w:lang w:val="uk-UA" w:eastAsia="uk-UA"/>
        </w:rPr>
        <w:t>характеристика й особливості створення</w:t>
      </w:r>
    </w:p>
    <w:p w:rsidR="005762D8" w:rsidRPr="006F7A50" w:rsidRDefault="005762D8" w:rsidP="005762D8">
      <w:pPr>
        <w:autoSpaceDE w:val="0"/>
        <w:autoSpaceDN w:val="0"/>
        <w:adjustRightInd w:val="0"/>
        <w:spacing w:after="0"/>
        <w:ind w:firstLine="567"/>
        <w:jc w:val="both"/>
        <w:rPr>
          <w:rFonts w:eastAsia="Times New Roman"/>
          <w:lang w:val="uk-UA" w:eastAsia="uk-UA"/>
        </w:rPr>
      </w:pPr>
    </w:p>
    <w:p w:rsidR="005762D8" w:rsidRPr="00412D1A" w:rsidRDefault="005762D8" w:rsidP="00412D1A">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uk-UA"/>
        </w:rPr>
      </w:pPr>
      <w:r w:rsidRPr="00412D1A">
        <w:rPr>
          <w:rFonts w:ascii="Times New Roman" w:eastAsia="Times New Roman" w:hAnsi="Times New Roman" w:cs="Times New Roman"/>
          <w:sz w:val="24"/>
          <w:szCs w:val="24"/>
          <w:lang w:val="uk-UA" w:eastAsia="uk-UA"/>
        </w:rPr>
        <w:t>До складу господарських товариств неакціонерного типу належать: товариства з обмеженою відповідальністю, товариства з додатковою відповідальністю, повні та командитні товариства.</w:t>
      </w:r>
    </w:p>
    <w:p w:rsidR="005762D8" w:rsidRPr="00412D1A" w:rsidRDefault="005762D8" w:rsidP="00412D1A">
      <w:pPr>
        <w:tabs>
          <w:tab w:val="left" w:pos="720"/>
          <w:tab w:val="left" w:pos="900"/>
        </w:tabs>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uk-UA"/>
        </w:rPr>
      </w:pPr>
      <w:r w:rsidRPr="00412D1A">
        <w:rPr>
          <w:rFonts w:ascii="Times New Roman" w:eastAsia="Times New Roman" w:hAnsi="Times New Roman" w:cs="Times New Roman"/>
          <w:i/>
          <w:iCs/>
          <w:sz w:val="24"/>
          <w:szCs w:val="24"/>
          <w:lang w:val="uk-UA" w:eastAsia="uk-UA"/>
        </w:rPr>
        <w:t xml:space="preserve">Товариством з обмеженою відповідальністю </w:t>
      </w:r>
      <w:r w:rsidRPr="00412D1A">
        <w:rPr>
          <w:rFonts w:ascii="Times New Roman" w:eastAsia="Times New Roman" w:hAnsi="Times New Roman" w:cs="Times New Roman"/>
          <w:sz w:val="24"/>
          <w:szCs w:val="24"/>
          <w:lang w:val="uk-UA" w:eastAsia="uk-UA"/>
        </w:rPr>
        <w:t>є засноване одним або</w:t>
      </w:r>
      <w:r w:rsidRPr="00412D1A">
        <w:rPr>
          <w:rFonts w:ascii="Times New Roman" w:eastAsia="Times New Roman" w:hAnsi="Times New Roman" w:cs="Times New Roman"/>
          <w:i/>
          <w:iCs/>
          <w:sz w:val="24"/>
          <w:szCs w:val="24"/>
          <w:lang w:val="uk-UA" w:eastAsia="uk-UA"/>
        </w:rPr>
        <w:t xml:space="preserve"> </w:t>
      </w:r>
      <w:r w:rsidRPr="00412D1A">
        <w:rPr>
          <w:rFonts w:ascii="Times New Roman" w:eastAsia="Times New Roman" w:hAnsi="Times New Roman" w:cs="Times New Roman"/>
          <w:sz w:val="24"/>
          <w:szCs w:val="24"/>
          <w:lang w:val="uk-UA" w:eastAsia="uk-UA"/>
        </w:rPr>
        <w:t>кількома особами товариство, статутний капітал якого поділений на частки, розмір яких встановлюється Статутом. Особливістю ТОВ є те, що його учасники не відповідають за зобов'язаннями товариства і несуть ризик збитків, пов'язаних з діяльністю такого товариства, у межах вартості своїх вкладів.</w:t>
      </w:r>
    </w:p>
    <w:p w:rsidR="005762D8" w:rsidRPr="00412D1A" w:rsidRDefault="005762D8" w:rsidP="00412D1A">
      <w:pPr>
        <w:tabs>
          <w:tab w:val="left" w:pos="720"/>
          <w:tab w:val="left" w:pos="900"/>
        </w:tabs>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uk-UA"/>
        </w:rPr>
      </w:pPr>
      <w:r w:rsidRPr="00412D1A">
        <w:rPr>
          <w:rFonts w:ascii="Times New Roman" w:eastAsia="Times New Roman" w:hAnsi="Times New Roman" w:cs="Times New Roman"/>
          <w:sz w:val="24"/>
          <w:szCs w:val="24"/>
          <w:lang w:val="uk-UA" w:eastAsia="uk-UA"/>
        </w:rPr>
        <w:t>Для товариства з обмеженою відповідальністю характерні наступні ознаки:</w:t>
      </w:r>
    </w:p>
    <w:p w:rsidR="005762D8" w:rsidRPr="00412D1A" w:rsidRDefault="005762D8" w:rsidP="00412D1A">
      <w:pPr>
        <w:numPr>
          <w:ilvl w:val="0"/>
          <w:numId w:val="15"/>
        </w:numPr>
        <w:tabs>
          <w:tab w:val="left" w:pos="720"/>
          <w:tab w:val="left" w:pos="851"/>
          <w:tab w:val="left" w:pos="900"/>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uk-UA" w:eastAsia="uk-UA"/>
        </w:rPr>
      </w:pPr>
      <w:r w:rsidRPr="00412D1A">
        <w:rPr>
          <w:rFonts w:ascii="Times New Roman" w:eastAsia="Times New Roman" w:hAnsi="Times New Roman" w:cs="Times New Roman"/>
          <w:sz w:val="24"/>
          <w:szCs w:val="24"/>
          <w:lang w:val="uk-UA" w:eastAsia="uk-UA"/>
        </w:rPr>
        <w:t>учасники товариства відповідають за його зобов'язаннями лише у межах своїх внесків;</w:t>
      </w:r>
    </w:p>
    <w:p w:rsidR="005762D8" w:rsidRPr="00412D1A" w:rsidRDefault="005762D8" w:rsidP="00412D1A">
      <w:pPr>
        <w:numPr>
          <w:ilvl w:val="0"/>
          <w:numId w:val="15"/>
        </w:numPr>
        <w:tabs>
          <w:tab w:val="left" w:pos="720"/>
          <w:tab w:val="left" w:pos="851"/>
          <w:tab w:val="left" w:pos="900"/>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uk-UA" w:eastAsia="uk-UA"/>
        </w:rPr>
      </w:pPr>
      <w:r w:rsidRPr="00412D1A">
        <w:rPr>
          <w:rFonts w:ascii="Times New Roman" w:eastAsia="Times New Roman" w:hAnsi="Times New Roman" w:cs="Times New Roman"/>
          <w:sz w:val="24"/>
          <w:szCs w:val="24"/>
          <w:lang w:val="uk-UA" w:eastAsia="uk-UA"/>
        </w:rPr>
        <w:t>внески учасників товариства можуть переходити від одного власника до іншого тільки за згодою інших учасників товариства, виходячи з положень Статуту товариства;</w:t>
      </w:r>
    </w:p>
    <w:p w:rsidR="005762D8" w:rsidRPr="00412D1A" w:rsidRDefault="005762D8" w:rsidP="00412D1A">
      <w:pPr>
        <w:numPr>
          <w:ilvl w:val="0"/>
          <w:numId w:val="15"/>
        </w:numPr>
        <w:tabs>
          <w:tab w:val="left" w:pos="720"/>
          <w:tab w:val="left" w:pos="851"/>
          <w:tab w:val="left" w:pos="900"/>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uk-UA" w:eastAsia="uk-UA"/>
        </w:rPr>
      </w:pPr>
      <w:r w:rsidRPr="00412D1A">
        <w:rPr>
          <w:rFonts w:ascii="Times New Roman" w:eastAsia="Times New Roman" w:hAnsi="Times New Roman" w:cs="Times New Roman"/>
          <w:sz w:val="24"/>
          <w:szCs w:val="24"/>
          <w:lang w:val="uk-UA" w:eastAsia="uk-UA"/>
        </w:rPr>
        <w:t>саме товариство є юридичною особою, а його учасники - юридичні особи - також зберігають за собою самостійність і права юридичної особи.</w:t>
      </w:r>
    </w:p>
    <w:p w:rsidR="005762D8" w:rsidRPr="00412D1A" w:rsidRDefault="005762D8" w:rsidP="00412D1A">
      <w:pPr>
        <w:tabs>
          <w:tab w:val="left" w:pos="720"/>
          <w:tab w:val="left" w:pos="900"/>
        </w:tabs>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uk-UA"/>
        </w:rPr>
      </w:pPr>
      <w:r w:rsidRPr="00412D1A">
        <w:rPr>
          <w:rFonts w:ascii="Times New Roman" w:eastAsia="Times New Roman" w:hAnsi="Times New Roman" w:cs="Times New Roman"/>
          <w:i/>
          <w:iCs/>
          <w:sz w:val="24"/>
          <w:szCs w:val="24"/>
          <w:lang w:val="uk-UA" w:eastAsia="uk-UA"/>
        </w:rPr>
        <w:t xml:space="preserve">Установчим документом </w:t>
      </w:r>
      <w:r w:rsidRPr="00412D1A">
        <w:rPr>
          <w:rFonts w:ascii="Times New Roman" w:eastAsia="Times New Roman" w:hAnsi="Times New Roman" w:cs="Times New Roman"/>
          <w:sz w:val="24"/>
          <w:szCs w:val="24"/>
          <w:lang w:val="uk-UA" w:eastAsia="uk-UA"/>
        </w:rPr>
        <w:t>товариства з обмеженою відповідальністю є Статут. Як Ви вже знаєте, у Статуті повинні бути зазначені відомості про: розмір статутного капіталу, з визначенням частки кожного учасника; склад і компетенцію органів управління, порядок прийняття ними рішень; розмір і порядок формування резервного капіталу; порядок передання (переходу) часток у статутному капіталі.</w:t>
      </w:r>
    </w:p>
    <w:p w:rsidR="005762D8" w:rsidRPr="00412D1A" w:rsidRDefault="005762D8" w:rsidP="00412D1A">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uk-UA"/>
        </w:rPr>
      </w:pPr>
      <w:r w:rsidRPr="00412D1A">
        <w:rPr>
          <w:rFonts w:ascii="Times New Roman" w:eastAsia="Times New Roman" w:hAnsi="Times New Roman" w:cs="Times New Roman"/>
          <w:i/>
          <w:iCs/>
          <w:sz w:val="24"/>
          <w:szCs w:val="24"/>
          <w:lang w:val="uk-UA" w:eastAsia="uk-UA"/>
        </w:rPr>
        <w:t xml:space="preserve">Статутний капітал </w:t>
      </w:r>
      <w:r w:rsidRPr="00412D1A">
        <w:rPr>
          <w:rFonts w:ascii="Times New Roman" w:eastAsia="Times New Roman" w:hAnsi="Times New Roman" w:cs="Times New Roman"/>
          <w:sz w:val="24"/>
          <w:szCs w:val="24"/>
          <w:lang w:val="uk-UA" w:eastAsia="uk-UA"/>
        </w:rPr>
        <w:t>ТОВ складається із суми вкладів його учасників, причому розмір статутного капіталу товариства не може бути меншим, ніж розмір, мінімально встановлений чинним законодавством.</w:t>
      </w:r>
    </w:p>
    <w:p w:rsidR="005762D8" w:rsidRPr="00412D1A" w:rsidRDefault="005762D8" w:rsidP="00412D1A">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uk-UA"/>
        </w:rPr>
      </w:pPr>
      <w:r w:rsidRPr="00412D1A">
        <w:rPr>
          <w:rFonts w:ascii="Times New Roman" w:eastAsia="Times New Roman" w:hAnsi="Times New Roman" w:cs="Times New Roman"/>
          <w:sz w:val="24"/>
          <w:szCs w:val="24"/>
          <w:lang w:val="uk-UA" w:eastAsia="uk-UA"/>
        </w:rPr>
        <w:t>Кожен засновник повинен повністю зробити свій внесок до статутного капіталу товариства протягом строку, визначеного відповідним установчим документом, який не може перевищувати одного року з моменту державної реєстрації товариства. На момент державної реєстрації товариства статутний капітал повинен бути оплачений кожним із засновників у законодавчо встановленому мінімальному розмірі.</w:t>
      </w:r>
    </w:p>
    <w:p w:rsidR="005762D8" w:rsidRPr="00412D1A" w:rsidRDefault="005762D8" w:rsidP="00412D1A">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uk-UA"/>
        </w:rPr>
      </w:pPr>
      <w:r w:rsidRPr="00412D1A">
        <w:rPr>
          <w:rFonts w:ascii="Times New Roman" w:eastAsia="Times New Roman" w:hAnsi="Times New Roman" w:cs="Times New Roman"/>
          <w:i/>
          <w:iCs/>
          <w:sz w:val="24"/>
          <w:szCs w:val="24"/>
          <w:lang w:val="uk-UA" w:eastAsia="uk-UA"/>
        </w:rPr>
        <w:t xml:space="preserve">Вищим органом </w:t>
      </w:r>
      <w:r w:rsidRPr="00412D1A">
        <w:rPr>
          <w:rFonts w:ascii="Times New Roman" w:eastAsia="Times New Roman" w:hAnsi="Times New Roman" w:cs="Times New Roman"/>
          <w:sz w:val="24"/>
          <w:szCs w:val="24"/>
          <w:lang w:val="uk-UA" w:eastAsia="uk-UA"/>
        </w:rPr>
        <w:t>товариства з обмеженою відповідальністю є Загальні збори його учасників.</w:t>
      </w:r>
    </w:p>
    <w:p w:rsidR="005762D8" w:rsidRPr="00412D1A" w:rsidRDefault="005762D8" w:rsidP="00412D1A">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uk-UA"/>
        </w:rPr>
      </w:pPr>
    </w:p>
    <w:p w:rsidR="005762D8" w:rsidRPr="00412D1A" w:rsidRDefault="005762D8" w:rsidP="00412D1A">
      <w:pPr>
        <w:autoSpaceDE w:val="0"/>
        <w:autoSpaceDN w:val="0"/>
        <w:adjustRightInd w:val="0"/>
        <w:spacing w:after="0" w:line="240" w:lineRule="auto"/>
        <w:ind w:left="567"/>
        <w:jc w:val="both"/>
        <w:rPr>
          <w:rFonts w:ascii="Times New Roman" w:eastAsia="Times New Roman" w:hAnsi="Times New Roman" w:cs="Times New Roman"/>
          <w:i/>
          <w:iCs/>
          <w:sz w:val="24"/>
          <w:szCs w:val="24"/>
          <w:lang w:val="uk-UA" w:eastAsia="uk-UA"/>
        </w:rPr>
      </w:pPr>
      <w:r w:rsidRPr="00412D1A">
        <w:rPr>
          <w:rFonts w:ascii="Times New Roman" w:eastAsia="Times New Roman" w:hAnsi="Times New Roman" w:cs="Times New Roman"/>
          <w:b/>
          <w:bCs/>
          <w:i/>
          <w:iCs/>
          <w:sz w:val="24"/>
          <w:szCs w:val="24"/>
          <w:lang w:val="uk-UA" w:eastAsia="uk-UA"/>
        </w:rPr>
        <w:t xml:space="preserve">Запам'ятайте! </w:t>
      </w:r>
      <w:r w:rsidRPr="00412D1A">
        <w:rPr>
          <w:rFonts w:ascii="Times New Roman" w:eastAsia="Times New Roman" w:hAnsi="Times New Roman" w:cs="Times New Roman"/>
          <w:i/>
          <w:iCs/>
          <w:sz w:val="24"/>
          <w:szCs w:val="24"/>
          <w:lang w:val="uk-UA" w:eastAsia="uk-UA"/>
        </w:rPr>
        <w:t>Загальні збори учасників складаються із засновників, або їх представників, а також (якщо це визначено Статутом) включають представників трудового колективу ТОВ. Рада товариства обирає свого голову та встановлює строк його повноважень. Збори учасників відбуваються не рідше двох разів на рік.</w:t>
      </w:r>
    </w:p>
    <w:p w:rsidR="005762D8" w:rsidRPr="00412D1A" w:rsidRDefault="005762D8" w:rsidP="00412D1A">
      <w:pPr>
        <w:tabs>
          <w:tab w:val="left" w:pos="900"/>
        </w:tabs>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uk-UA"/>
        </w:rPr>
      </w:pPr>
    </w:p>
    <w:p w:rsidR="005762D8" w:rsidRPr="00412D1A" w:rsidRDefault="005762D8" w:rsidP="00412D1A">
      <w:pPr>
        <w:tabs>
          <w:tab w:val="left" w:pos="900"/>
        </w:tabs>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uk-UA"/>
        </w:rPr>
      </w:pPr>
      <w:r w:rsidRPr="00412D1A">
        <w:rPr>
          <w:rFonts w:ascii="Times New Roman" w:eastAsia="Times New Roman" w:hAnsi="Times New Roman" w:cs="Times New Roman"/>
          <w:sz w:val="24"/>
          <w:szCs w:val="24"/>
          <w:lang w:val="uk-UA" w:eastAsia="uk-UA"/>
        </w:rPr>
        <w:t>До компетенції Загальних зборів учасників ТОВ належить вирішення питань щодо:</w:t>
      </w:r>
    </w:p>
    <w:p w:rsidR="005762D8" w:rsidRPr="00412D1A" w:rsidRDefault="005762D8" w:rsidP="00412D1A">
      <w:pPr>
        <w:numPr>
          <w:ilvl w:val="0"/>
          <w:numId w:val="16"/>
        </w:numPr>
        <w:tabs>
          <w:tab w:val="left" w:pos="851"/>
          <w:tab w:val="left" w:pos="900"/>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uk-UA" w:eastAsia="uk-UA"/>
        </w:rPr>
      </w:pPr>
      <w:r w:rsidRPr="00412D1A">
        <w:rPr>
          <w:rFonts w:ascii="Times New Roman" w:eastAsia="Times New Roman" w:hAnsi="Times New Roman" w:cs="Times New Roman"/>
          <w:sz w:val="24"/>
          <w:szCs w:val="24"/>
          <w:lang w:val="uk-UA" w:eastAsia="uk-UA"/>
        </w:rPr>
        <w:t>внесення змін до Статуту товариства, змін розміру його статутного капіталу;</w:t>
      </w:r>
    </w:p>
    <w:p w:rsidR="005762D8" w:rsidRPr="00412D1A" w:rsidRDefault="005762D8" w:rsidP="00412D1A">
      <w:pPr>
        <w:numPr>
          <w:ilvl w:val="0"/>
          <w:numId w:val="16"/>
        </w:numPr>
        <w:tabs>
          <w:tab w:val="left" w:pos="851"/>
          <w:tab w:val="left" w:pos="900"/>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uk-UA" w:eastAsia="uk-UA"/>
        </w:rPr>
      </w:pPr>
      <w:r w:rsidRPr="00412D1A">
        <w:rPr>
          <w:rFonts w:ascii="Times New Roman" w:eastAsia="Times New Roman" w:hAnsi="Times New Roman" w:cs="Times New Roman"/>
          <w:sz w:val="24"/>
          <w:szCs w:val="24"/>
          <w:lang w:val="uk-UA" w:eastAsia="uk-UA"/>
        </w:rPr>
        <w:t>створення та відкликання виконавчого органу товариства;</w:t>
      </w:r>
    </w:p>
    <w:p w:rsidR="005762D8" w:rsidRPr="00412D1A" w:rsidRDefault="005762D8" w:rsidP="00412D1A">
      <w:pPr>
        <w:numPr>
          <w:ilvl w:val="0"/>
          <w:numId w:val="16"/>
        </w:numPr>
        <w:tabs>
          <w:tab w:val="left" w:pos="851"/>
          <w:tab w:val="left" w:pos="900"/>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uk-UA" w:eastAsia="uk-UA"/>
        </w:rPr>
      </w:pPr>
      <w:r w:rsidRPr="00412D1A">
        <w:rPr>
          <w:rFonts w:ascii="Times New Roman" w:eastAsia="Times New Roman" w:hAnsi="Times New Roman" w:cs="Times New Roman"/>
          <w:sz w:val="24"/>
          <w:szCs w:val="24"/>
          <w:lang w:val="uk-UA" w:eastAsia="uk-UA"/>
        </w:rPr>
        <w:t>вирішення питання про придбання товариством частки учасника;</w:t>
      </w:r>
    </w:p>
    <w:p w:rsidR="005762D8" w:rsidRPr="00412D1A" w:rsidRDefault="005762D8" w:rsidP="00412D1A">
      <w:pPr>
        <w:numPr>
          <w:ilvl w:val="0"/>
          <w:numId w:val="16"/>
        </w:numPr>
        <w:tabs>
          <w:tab w:val="left" w:pos="749"/>
          <w:tab w:val="left" w:pos="851"/>
          <w:tab w:val="left" w:pos="900"/>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uk-UA" w:eastAsia="uk-UA"/>
        </w:rPr>
      </w:pPr>
      <w:r w:rsidRPr="00412D1A">
        <w:rPr>
          <w:rFonts w:ascii="Times New Roman" w:eastAsia="Times New Roman" w:hAnsi="Times New Roman" w:cs="Times New Roman"/>
          <w:sz w:val="24"/>
          <w:szCs w:val="24"/>
          <w:lang w:val="uk-UA" w:eastAsia="uk-UA"/>
        </w:rPr>
        <w:t>виключення учасника із товариства;</w:t>
      </w:r>
    </w:p>
    <w:p w:rsidR="005762D8" w:rsidRPr="00412D1A" w:rsidRDefault="005762D8" w:rsidP="00412D1A">
      <w:pPr>
        <w:numPr>
          <w:ilvl w:val="0"/>
          <w:numId w:val="16"/>
        </w:numPr>
        <w:tabs>
          <w:tab w:val="left" w:pos="749"/>
          <w:tab w:val="left" w:pos="851"/>
          <w:tab w:val="left" w:pos="900"/>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uk-UA" w:eastAsia="uk-UA"/>
        </w:rPr>
      </w:pPr>
      <w:r w:rsidRPr="00412D1A">
        <w:rPr>
          <w:rFonts w:ascii="Times New Roman" w:eastAsia="Times New Roman" w:hAnsi="Times New Roman" w:cs="Times New Roman"/>
          <w:sz w:val="24"/>
          <w:szCs w:val="24"/>
          <w:lang w:val="uk-UA" w:eastAsia="uk-UA"/>
        </w:rPr>
        <w:t>прийняття рішення про ліквідацію товариства тощо. Загальну схему управління ТО</w:t>
      </w:r>
      <w:r w:rsidR="00BF76DB">
        <w:rPr>
          <w:rFonts w:ascii="Times New Roman" w:eastAsia="Times New Roman" w:hAnsi="Times New Roman" w:cs="Times New Roman"/>
          <w:sz w:val="24"/>
          <w:szCs w:val="24"/>
          <w:lang w:val="uk-UA" w:eastAsia="uk-UA"/>
        </w:rPr>
        <w:t xml:space="preserve">В наведено на рис. </w:t>
      </w:r>
      <w:r w:rsidRPr="00412D1A">
        <w:rPr>
          <w:rFonts w:ascii="Times New Roman" w:eastAsia="Times New Roman" w:hAnsi="Times New Roman" w:cs="Times New Roman"/>
          <w:sz w:val="24"/>
          <w:szCs w:val="24"/>
          <w:lang w:val="uk-UA" w:eastAsia="uk-UA"/>
        </w:rPr>
        <w:t>2.</w:t>
      </w:r>
    </w:p>
    <w:p w:rsidR="005762D8" w:rsidRPr="00412D1A" w:rsidRDefault="005762D8" w:rsidP="00412D1A">
      <w:pPr>
        <w:spacing w:line="240" w:lineRule="auto"/>
        <w:jc w:val="center"/>
        <w:rPr>
          <w:rFonts w:ascii="Times New Roman" w:hAnsi="Times New Roman" w:cs="Times New Roman"/>
          <w:sz w:val="24"/>
          <w:szCs w:val="24"/>
        </w:rPr>
      </w:pPr>
      <w:r w:rsidRPr="00412D1A">
        <w:rPr>
          <w:rFonts w:ascii="Times New Roman" w:hAnsi="Times New Roman" w:cs="Times New Roman"/>
          <w:noProof/>
          <w:sz w:val="24"/>
          <w:szCs w:val="24"/>
          <w:lang w:eastAsia="ru-RU"/>
        </w:rPr>
        <w:lastRenderedPageBreak/>
        <w:drawing>
          <wp:inline distT="0" distB="0" distL="0" distR="0">
            <wp:extent cx="3438525" cy="1800225"/>
            <wp:effectExtent l="19050" t="0" r="9525" b="0"/>
            <wp:docPr id="2" name="Рисунок 2"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езымянный"/>
                    <pic:cNvPicPr>
                      <a:picLocks noChangeAspect="1" noChangeArrowheads="1"/>
                    </pic:cNvPicPr>
                  </pic:nvPicPr>
                  <pic:blipFill>
                    <a:blip r:embed="rId8" cstate="print"/>
                    <a:srcRect/>
                    <a:stretch>
                      <a:fillRect/>
                    </a:stretch>
                  </pic:blipFill>
                  <pic:spPr bwMode="auto">
                    <a:xfrm>
                      <a:off x="0" y="0"/>
                      <a:ext cx="3438525" cy="1800225"/>
                    </a:xfrm>
                    <a:prstGeom prst="rect">
                      <a:avLst/>
                    </a:prstGeom>
                    <a:noFill/>
                    <a:ln w="9525">
                      <a:noFill/>
                      <a:miter lim="800000"/>
                      <a:headEnd/>
                      <a:tailEnd/>
                    </a:ln>
                  </pic:spPr>
                </pic:pic>
              </a:graphicData>
            </a:graphic>
          </wp:inline>
        </w:drawing>
      </w:r>
    </w:p>
    <w:p w:rsidR="005762D8" w:rsidRPr="00412D1A" w:rsidRDefault="005762D8" w:rsidP="00412D1A">
      <w:pPr>
        <w:autoSpaceDE w:val="0"/>
        <w:autoSpaceDN w:val="0"/>
        <w:adjustRightInd w:val="0"/>
        <w:spacing w:after="0" w:line="240" w:lineRule="auto"/>
        <w:jc w:val="center"/>
        <w:rPr>
          <w:rFonts w:ascii="Times New Roman" w:eastAsia="Times New Roman" w:hAnsi="Times New Roman" w:cs="Times New Roman"/>
          <w:i/>
          <w:iCs/>
          <w:sz w:val="24"/>
          <w:szCs w:val="24"/>
          <w:lang w:val="uk-UA" w:eastAsia="uk-UA"/>
        </w:rPr>
      </w:pPr>
      <w:r w:rsidRPr="00412D1A">
        <w:rPr>
          <w:rFonts w:ascii="Times New Roman" w:eastAsia="Times New Roman" w:hAnsi="Times New Roman" w:cs="Times New Roman"/>
          <w:i/>
          <w:iCs/>
          <w:sz w:val="24"/>
          <w:szCs w:val="24"/>
          <w:lang w:val="uk-UA" w:eastAsia="uk-UA"/>
        </w:rPr>
        <w:t>Р</w:t>
      </w:r>
      <w:r w:rsidR="00BF76DB">
        <w:rPr>
          <w:rFonts w:ascii="Times New Roman" w:eastAsia="Times New Roman" w:hAnsi="Times New Roman" w:cs="Times New Roman"/>
          <w:i/>
          <w:iCs/>
          <w:sz w:val="24"/>
          <w:szCs w:val="24"/>
          <w:lang w:val="uk-UA" w:eastAsia="uk-UA"/>
        </w:rPr>
        <w:t xml:space="preserve">ис. </w:t>
      </w:r>
      <w:r w:rsidRPr="00412D1A">
        <w:rPr>
          <w:rFonts w:ascii="Times New Roman" w:eastAsia="Times New Roman" w:hAnsi="Times New Roman" w:cs="Times New Roman"/>
          <w:i/>
          <w:iCs/>
          <w:sz w:val="24"/>
          <w:szCs w:val="24"/>
          <w:lang w:val="uk-UA" w:eastAsia="uk-UA"/>
        </w:rPr>
        <w:t>2. Структура управління ТОВ</w:t>
      </w:r>
    </w:p>
    <w:p w:rsidR="005762D8" w:rsidRPr="00412D1A" w:rsidRDefault="005762D8" w:rsidP="00412D1A">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uk-UA"/>
        </w:rPr>
      </w:pPr>
    </w:p>
    <w:p w:rsidR="005762D8" w:rsidRPr="00412D1A" w:rsidRDefault="005762D8" w:rsidP="00412D1A">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uk-UA"/>
        </w:rPr>
      </w:pPr>
      <w:r w:rsidRPr="00412D1A">
        <w:rPr>
          <w:rFonts w:ascii="Times New Roman" w:eastAsia="Times New Roman" w:hAnsi="Times New Roman" w:cs="Times New Roman"/>
          <w:sz w:val="24"/>
          <w:szCs w:val="24"/>
          <w:lang w:val="uk-UA" w:eastAsia="uk-UA"/>
        </w:rPr>
        <w:t xml:space="preserve">У ТОВ створюється виконавчий орган, який підпорядковується </w:t>
      </w:r>
      <w:r w:rsidRPr="00412D1A">
        <w:rPr>
          <w:rFonts w:ascii="Times New Roman" w:eastAsia="Times New Roman" w:hAnsi="Times New Roman" w:cs="Times New Roman"/>
          <w:bCs/>
          <w:w w:val="75"/>
          <w:sz w:val="24"/>
          <w:szCs w:val="24"/>
          <w:lang w:val="uk-UA" w:eastAsia="uk-UA"/>
        </w:rPr>
        <w:t xml:space="preserve">Загальним </w:t>
      </w:r>
      <w:r w:rsidRPr="00412D1A">
        <w:rPr>
          <w:rFonts w:ascii="Times New Roman" w:eastAsia="Times New Roman" w:hAnsi="Times New Roman" w:cs="Times New Roman"/>
          <w:sz w:val="24"/>
          <w:szCs w:val="24"/>
          <w:lang w:val="uk-UA" w:eastAsia="uk-UA"/>
        </w:rPr>
        <w:t xml:space="preserve">зборам учасників товариства й організовує виконання </w:t>
      </w:r>
      <w:r w:rsidRPr="00412D1A">
        <w:rPr>
          <w:rFonts w:ascii="Times New Roman" w:eastAsia="Times New Roman" w:hAnsi="Times New Roman" w:cs="Times New Roman"/>
          <w:bCs/>
          <w:w w:val="75"/>
          <w:sz w:val="24"/>
          <w:szCs w:val="24"/>
          <w:lang w:val="uk-UA" w:eastAsia="uk-UA"/>
        </w:rPr>
        <w:t>їх</w:t>
      </w:r>
      <w:r w:rsidRPr="00412D1A">
        <w:rPr>
          <w:rFonts w:ascii="Times New Roman" w:eastAsia="Times New Roman" w:hAnsi="Times New Roman" w:cs="Times New Roman"/>
          <w:b/>
          <w:bCs/>
          <w:w w:val="75"/>
          <w:sz w:val="24"/>
          <w:szCs w:val="24"/>
          <w:lang w:val="uk-UA" w:eastAsia="uk-UA"/>
        </w:rPr>
        <w:t xml:space="preserve"> </w:t>
      </w:r>
      <w:r w:rsidRPr="00412D1A">
        <w:rPr>
          <w:rFonts w:ascii="Times New Roman" w:eastAsia="Times New Roman" w:hAnsi="Times New Roman" w:cs="Times New Roman"/>
          <w:sz w:val="24"/>
          <w:szCs w:val="24"/>
          <w:lang w:val="uk-UA" w:eastAsia="uk-UA"/>
        </w:rPr>
        <w:t xml:space="preserve">рішень. Цим виконавчим органом може бути Дирекція, очолена генеральним директором, або директор. Генеральний директор, зазвичай, обирається зі </w:t>
      </w:r>
      <w:r w:rsidRPr="00412D1A">
        <w:rPr>
          <w:rFonts w:ascii="Times New Roman" w:eastAsia="Times New Roman" w:hAnsi="Times New Roman" w:cs="Times New Roman"/>
          <w:bCs/>
          <w:sz w:val="24"/>
          <w:szCs w:val="24"/>
          <w:lang w:val="uk-UA" w:eastAsia="uk-UA"/>
        </w:rPr>
        <w:t>складу</w:t>
      </w:r>
      <w:r w:rsidRPr="00412D1A">
        <w:rPr>
          <w:rFonts w:ascii="Times New Roman" w:eastAsia="Times New Roman" w:hAnsi="Times New Roman" w:cs="Times New Roman"/>
          <w:b/>
          <w:bCs/>
          <w:sz w:val="24"/>
          <w:szCs w:val="24"/>
          <w:lang w:val="uk-UA" w:eastAsia="uk-UA"/>
        </w:rPr>
        <w:t xml:space="preserve"> </w:t>
      </w:r>
      <w:r w:rsidRPr="00412D1A">
        <w:rPr>
          <w:rFonts w:ascii="Times New Roman" w:eastAsia="Times New Roman" w:hAnsi="Times New Roman" w:cs="Times New Roman"/>
          <w:sz w:val="24"/>
          <w:szCs w:val="24"/>
          <w:lang w:val="uk-UA" w:eastAsia="uk-UA"/>
        </w:rPr>
        <w:t xml:space="preserve">учасників товариства, але одночасно з цим він не може бути головою </w:t>
      </w:r>
      <w:r w:rsidRPr="00412D1A">
        <w:rPr>
          <w:rFonts w:ascii="Times New Roman" w:eastAsia="Times New Roman" w:hAnsi="Times New Roman" w:cs="Times New Roman"/>
          <w:bCs/>
          <w:w w:val="75"/>
          <w:sz w:val="24"/>
          <w:szCs w:val="24"/>
          <w:lang w:val="uk-UA" w:eastAsia="uk-UA"/>
        </w:rPr>
        <w:t>Загальних</w:t>
      </w:r>
      <w:r w:rsidRPr="00412D1A">
        <w:rPr>
          <w:rFonts w:ascii="Times New Roman" w:eastAsia="Times New Roman" w:hAnsi="Times New Roman" w:cs="Times New Roman"/>
          <w:b/>
          <w:bCs/>
          <w:w w:val="75"/>
          <w:sz w:val="24"/>
          <w:szCs w:val="24"/>
          <w:lang w:val="uk-UA" w:eastAsia="uk-UA"/>
        </w:rPr>
        <w:t xml:space="preserve"> </w:t>
      </w:r>
      <w:r w:rsidRPr="00412D1A">
        <w:rPr>
          <w:rFonts w:ascii="Times New Roman" w:eastAsia="Times New Roman" w:hAnsi="Times New Roman" w:cs="Times New Roman"/>
          <w:sz w:val="24"/>
          <w:szCs w:val="24"/>
          <w:lang w:val="uk-UA" w:eastAsia="uk-UA"/>
        </w:rPr>
        <w:t>зборів учасників товариства. Дирекція займається поточним управлінням діяльністю товариства. Дирекція є підзвітною Загальним зборам учасників, організовує виконання їх рішень і не має права приймати рішення, які стосуються компетенції Загальних зборів учасників. Останній може винести рішення про передачу частини повноважень до компетенції Дирекції.</w:t>
      </w:r>
    </w:p>
    <w:p w:rsidR="005762D8" w:rsidRPr="00412D1A" w:rsidRDefault="005762D8" w:rsidP="00412D1A">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uk-UA"/>
        </w:rPr>
      </w:pPr>
      <w:r w:rsidRPr="00412D1A">
        <w:rPr>
          <w:rFonts w:ascii="Times New Roman" w:eastAsia="Times New Roman" w:hAnsi="Times New Roman" w:cs="Times New Roman"/>
          <w:sz w:val="24"/>
          <w:szCs w:val="24"/>
          <w:lang w:val="uk-UA" w:eastAsia="uk-UA"/>
        </w:rPr>
        <w:t>Діяльність Дирекції контролює Ревізійна комісія, яку створюють Загальні збори учасників товариства з їх числа у кількості, передбаченій установчими документами, але не менше, ніж 3 особи. При цьому члени Дирекції не можуть бути членами Ревізійної комісії. Ревізійна комісія перевіряє діяльність Дирекції товариства за дорученням зборів, з власної ініціативи або на вимогу учасників товариства. Комісія має право вимагати від посадових осіб товариства надання усіх необхідних їй матеріалів, бухгалтерських або інших документів, особистих пояснень. Про результати перевірок ревізійна комісія доповідає вищому органу товариства. Крім того, членами контролюючого органу складається висновок щодо річних звітів. У відповідних випадках Ревізійна комісія має право ставити питання про скликання позачергових зборів учасників.</w:t>
      </w:r>
    </w:p>
    <w:p w:rsidR="005762D8" w:rsidRPr="00412D1A" w:rsidRDefault="005762D8" w:rsidP="00412D1A">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uk-UA"/>
        </w:rPr>
      </w:pPr>
      <w:r w:rsidRPr="00412D1A">
        <w:rPr>
          <w:rFonts w:ascii="Times New Roman" w:eastAsia="Times New Roman" w:hAnsi="Times New Roman" w:cs="Times New Roman"/>
          <w:sz w:val="24"/>
          <w:szCs w:val="24"/>
          <w:lang w:val="uk-UA" w:eastAsia="uk-UA"/>
        </w:rPr>
        <w:t>У процесі розширення діяльності ТОВ склад його засновників може неодноразово змінюватися. Виключення зі складу засновників товариства, як правило, проходить за загальною згодою усіх сторін. Крім того, кожен засновник може у будь-який момент передати свою частку іншому засновнику за згодою інших членів товариства.</w:t>
      </w:r>
    </w:p>
    <w:p w:rsidR="005762D8" w:rsidRPr="00412D1A" w:rsidRDefault="005762D8" w:rsidP="00412D1A">
      <w:pPr>
        <w:tabs>
          <w:tab w:val="left" w:pos="4363"/>
          <w:tab w:val="left" w:pos="5026"/>
        </w:tabs>
        <w:autoSpaceDE w:val="0"/>
        <w:autoSpaceDN w:val="0"/>
        <w:adjustRightInd w:val="0"/>
        <w:spacing w:after="0" w:line="240" w:lineRule="auto"/>
        <w:ind w:firstLine="567"/>
        <w:jc w:val="both"/>
        <w:rPr>
          <w:rFonts w:ascii="Times New Roman" w:eastAsia="Times New Roman" w:hAnsi="Times New Roman" w:cs="Times New Roman"/>
          <w:i/>
          <w:iCs/>
          <w:sz w:val="24"/>
          <w:szCs w:val="24"/>
          <w:lang w:val="uk-UA" w:eastAsia="uk-UA"/>
        </w:rPr>
      </w:pPr>
      <w:r w:rsidRPr="00412D1A">
        <w:rPr>
          <w:rFonts w:ascii="Times New Roman" w:eastAsia="Times New Roman" w:hAnsi="Times New Roman" w:cs="Times New Roman"/>
          <w:i/>
          <w:iCs/>
          <w:sz w:val="24"/>
          <w:szCs w:val="24"/>
          <w:lang w:val="uk-UA" w:eastAsia="uk-UA"/>
        </w:rPr>
        <w:t xml:space="preserve">Товариство з додатковою відповідальністю </w:t>
      </w:r>
      <w:r w:rsidRPr="00412D1A">
        <w:rPr>
          <w:rFonts w:ascii="Times New Roman" w:eastAsia="Times New Roman" w:hAnsi="Times New Roman" w:cs="Times New Roman"/>
          <w:sz w:val="24"/>
          <w:szCs w:val="24"/>
          <w:lang w:val="uk-UA" w:eastAsia="uk-UA"/>
        </w:rPr>
        <w:t xml:space="preserve">- це господарське товариство, яке, як і товариство з обмеженою відповідальністю, має статутний капітал, сформований з внесків учасників. Мінімальний розмір статутного капіталу встановлений чинним законодавством. На відміну від ТОВ, учасники </w:t>
      </w:r>
      <w:proofErr w:type="spellStart"/>
      <w:r w:rsidRPr="00412D1A">
        <w:rPr>
          <w:rFonts w:ascii="Times New Roman" w:eastAsia="Times New Roman" w:hAnsi="Times New Roman" w:cs="Times New Roman"/>
          <w:sz w:val="24"/>
          <w:szCs w:val="24"/>
          <w:lang w:val="uk-UA" w:eastAsia="uk-UA"/>
        </w:rPr>
        <w:t>ТзДВ</w:t>
      </w:r>
      <w:proofErr w:type="spellEnd"/>
      <w:r w:rsidRPr="00412D1A">
        <w:rPr>
          <w:rFonts w:ascii="Times New Roman" w:eastAsia="Times New Roman" w:hAnsi="Times New Roman" w:cs="Times New Roman"/>
          <w:sz w:val="24"/>
          <w:szCs w:val="24"/>
          <w:lang w:val="uk-UA" w:eastAsia="uk-UA"/>
        </w:rPr>
        <w:t xml:space="preserve"> відповідають за зобов'язаннями товариства не тільки своєю часткою у статутному капіталі, але й несуть </w:t>
      </w:r>
      <w:r w:rsidRPr="00412D1A">
        <w:rPr>
          <w:rFonts w:ascii="Times New Roman" w:eastAsia="Times New Roman" w:hAnsi="Times New Roman" w:cs="Times New Roman"/>
          <w:i/>
          <w:iCs/>
          <w:sz w:val="24"/>
          <w:szCs w:val="24"/>
          <w:lang w:val="uk-UA" w:eastAsia="uk-UA"/>
        </w:rPr>
        <w:t xml:space="preserve">додаткову відповідальність </w:t>
      </w:r>
      <w:r w:rsidRPr="00412D1A">
        <w:rPr>
          <w:rFonts w:ascii="Times New Roman" w:eastAsia="Times New Roman" w:hAnsi="Times New Roman" w:cs="Times New Roman"/>
          <w:sz w:val="24"/>
          <w:szCs w:val="24"/>
          <w:lang w:val="uk-UA" w:eastAsia="uk-UA"/>
        </w:rPr>
        <w:t>належним їм майном. Граничний розмір відповідальності учасників визначається у Статуті. У випадку визнання банкрутом одного з учасників його відповідальність за зобов'язаннями товариства розподіляється між іншими учасниками товариства пропорційно до їх часток у статутному капіталі.</w:t>
      </w:r>
    </w:p>
    <w:p w:rsidR="005762D8" w:rsidRPr="00412D1A" w:rsidRDefault="005762D8" w:rsidP="00412D1A">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uk-UA"/>
        </w:rPr>
      </w:pPr>
      <w:r w:rsidRPr="00412D1A">
        <w:rPr>
          <w:rFonts w:ascii="Times New Roman" w:eastAsia="Times New Roman" w:hAnsi="Times New Roman" w:cs="Times New Roman"/>
          <w:sz w:val="24"/>
          <w:szCs w:val="24"/>
          <w:lang w:val="uk-UA" w:eastAsia="uk-UA"/>
        </w:rPr>
        <w:t xml:space="preserve">Управління </w:t>
      </w:r>
      <w:proofErr w:type="spellStart"/>
      <w:r w:rsidRPr="00412D1A">
        <w:rPr>
          <w:rFonts w:ascii="Times New Roman" w:eastAsia="Times New Roman" w:hAnsi="Times New Roman" w:cs="Times New Roman"/>
          <w:sz w:val="24"/>
          <w:szCs w:val="24"/>
          <w:lang w:val="uk-UA" w:eastAsia="uk-UA"/>
        </w:rPr>
        <w:t>ТзДВ</w:t>
      </w:r>
      <w:proofErr w:type="spellEnd"/>
      <w:r w:rsidRPr="00412D1A">
        <w:rPr>
          <w:rFonts w:ascii="Times New Roman" w:eastAsia="Times New Roman" w:hAnsi="Times New Roman" w:cs="Times New Roman"/>
          <w:sz w:val="24"/>
          <w:szCs w:val="24"/>
          <w:lang w:val="uk-UA" w:eastAsia="uk-UA"/>
        </w:rPr>
        <w:t xml:space="preserve"> здійснюється за такою ж схемою, як і управління ТОВ.</w:t>
      </w:r>
    </w:p>
    <w:p w:rsidR="005762D8" w:rsidRPr="00412D1A" w:rsidRDefault="005762D8" w:rsidP="00412D1A">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uk-UA"/>
        </w:rPr>
      </w:pPr>
      <w:r w:rsidRPr="00412D1A">
        <w:rPr>
          <w:rFonts w:ascii="Times New Roman" w:eastAsia="Times New Roman" w:hAnsi="Times New Roman" w:cs="Times New Roman"/>
          <w:i/>
          <w:iCs/>
          <w:sz w:val="24"/>
          <w:szCs w:val="24"/>
          <w:lang w:val="uk-UA" w:eastAsia="uk-UA"/>
        </w:rPr>
        <w:t xml:space="preserve">Повним </w:t>
      </w:r>
      <w:r w:rsidRPr="00412D1A">
        <w:rPr>
          <w:rFonts w:ascii="Times New Roman" w:eastAsia="Times New Roman" w:hAnsi="Times New Roman" w:cs="Times New Roman"/>
          <w:sz w:val="24"/>
          <w:szCs w:val="24"/>
          <w:lang w:val="uk-UA" w:eastAsia="uk-UA"/>
        </w:rPr>
        <w:t>є товариство, учасники якого відповідно до укладеного між ними договору здійснюють підприємницьку діяльність від імені товариства та несуть солідарну додаткову відповідальність за його зобов'язаннями усім належним їм майном. Особа може бути учасником тільки одного повного товариства.</w:t>
      </w:r>
    </w:p>
    <w:p w:rsidR="005762D8" w:rsidRPr="00412D1A" w:rsidRDefault="005762D8" w:rsidP="00412D1A">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uk-UA"/>
        </w:rPr>
      </w:pPr>
      <w:r w:rsidRPr="00412D1A">
        <w:rPr>
          <w:rFonts w:ascii="Times New Roman" w:eastAsia="Times New Roman" w:hAnsi="Times New Roman" w:cs="Times New Roman"/>
          <w:sz w:val="24"/>
          <w:szCs w:val="24"/>
          <w:lang w:val="uk-UA" w:eastAsia="uk-UA"/>
        </w:rPr>
        <w:t xml:space="preserve">Повне товариство створюється і функціонує тільки на основі </w:t>
      </w:r>
      <w:r w:rsidRPr="00412D1A">
        <w:rPr>
          <w:rFonts w:ascii="Times New Roman" w:eastAsia="Times New Roman" w:hAnsi="Times New Roman" w:cs="Times New Roman"/>
          <w:i/>
          <w:iCs/>
          <w:sz w:val="24"/>
          <w:szCs w:val="24"/>
          <w:lang w:val="uk-UA" w:eastAsia="uk-UA"/>
        </w:rPr>
        <w:t xml:space="preserve">Установчого договору, </w:t>
      </w:r>
      <w:r w:rsidRPr="00412D1A">
        <w:rPr>
          <w:rFonts w:ascii="Times New Roman" w:eastAsia="Times New Roman" w:hAnsi="Times New Roman" w:cs="Times New Roman"/>
          <w:sz w:val="24"/>
          <w:szCs w:val="24"/>
          <w:lang w:val="uk-UA" w:eastAsia="uk-UA"/>
        </w:rPr>
        <w:t>який повинен визначити розмір, склад і порядок внесення вкладів, форму їх участі у справах товариства.</w:t>
      </w:r>
    </w:p>
    <w:p w:rsidR="005762D8" w:rsidRPr="00412D1A" w:rsidRDefault="005762D8" w:rsidP="00412D1A">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uk-UA"/>
        </w:rPr>
      </w:pPr>
      <w:r w:rsidRPr="00412D1A">
        <w:rPr>
          <w:rFonts w:ascii="Times New Roman" w:eastAsia="Times New Roman" w:hAnsi="Times New Roman" w:cs="Times New Roman"/>
          <w:i/>
          <w:iCs/>
          <w:sz w:val="24"/>
          <w:szCs w:val="24"/>
          <w:lang w:val="uk-UA" w:eastAsia="uk-UA"/>
        </w:rPr>
        <w:lastRenderedPageBreak/>
        <w:t xml:space="preserve">Управління </w:t>
      </w:r>
      <w:r w:rsidRPr="00412D1A">
        <w:rPr>
          <w:rFonts w:ascii="Times New Roman" w:eastAsia="Times New Roman" w:hAnsi="Times New Roman" w:cs="Times New Roman"/>
          <w:sz w:val="24"/>
          <w:szCs w:val="24"/>
          <w:lang w:val="uk-UA" w:eastAsia="uk-UA"/>
        </w:rPr>
        <w:t>діяльністю повного товариства здійснюється за спільною згодою всіх учасників. У процесі управління можуть брати участь одночасно усі члени, один або кілька з них, які мають право виступати від імені товариства.</w:t>
      </w:r>
    </w:p>
    <w:p w:rsidR="005762D8" w:rsidRPr="00412D1A" w:rsidRDefault="005762D8" w:rsidP="00412D1A">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uk-UA"/>
        </w:rPr>
      </w:pPr>
      <w:r w:rsidRPr="00412D1A">
        <w:rPr>
          <w:rFonts w:ascii="Times New Roman" w:eastAsia="Times New Roman" w:hAnsi="Times New Roman" w:cs="Times New Roman"/>
          <w:sz w:val="24"/>
          <w:szCs w:val="24"/>
          <w:lang w:val="uk-UA" w:eastAsia="uk-UA"/>
        </w:rPr>
        <w:t>В останньому випадку обсяг доручень учасникам визначається повноваженнями за погодженням з іншими учасниками товариства. Коли в Установчому договорі визначається декілька учасників, які наділяються повноваженнями для ведення справ товариства, то у такому випадку кожен із них може діяти від імені товариства самостійно. Однак у згаданому документі можна зробити застереження щодо їх права діяти разом. У будь-якому випадку вони повинні надавати іншим учасникам (на вимогу останніх) повну інформацію про дії, які здійснювалися від імені та в інтересах товариства. Тому кожен учасник повного товариства, незалежно від того, чи уповноважений він вести справи товариства, має право ознайомлюватися з усією документацією щодо цієї діяльності.</w:t>
      </w:r>
    </w:p>
    <w:p w:rsidR="005762D8" w:rsidRPr="00412D1A" w:rsidRDefault="005762D8" w:rsidP="00412D1A">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uk-UA"/>
        </w:rPr>
      </w:pPr>
      <w:r w:rsidRPr="00412D1A">
        <w:rPr>
          <w:rFonts w:ascii="Times New Roman" w:eastAsia="Times New Roman" w:hAnsi="Times New Roman" w:cs="Times New Roman"/>
          <w:sz w:val="24"/>
          <w:szCs w:val="24"/>
          <w:lang w:val="uk-UA" w:eastAsia="uk-UA"/>
        </w:rPr>
        <w:t>Учасники повного товариства не мають права від свого імені та у своїх інтересах укладати угоди, однорідні з цілями діяльності товариства, а також брати участь в інших товариствах (крім акціонерних товариств), які мають схожу з повним товариством мету діяльності. У випадку порушення цих правил учасники повного товариства зобов'язані компенсувати збитки, завдані цими діями товариству.</w:t>
      </w:r>
    </w:p>
    <w:p w:rsidR="005762D8" w:rsidRPr="00412D1A" w:rsidRDefault="005762D8" w:rsidP="00412D1A">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uk-UA"/>
        </w:rPr>
      </w:pPr>
      <w:r w:rsidRPr="00412D1A">
        <w:rPr>
          <w:rFonts w:ascii="Times New Roman" w:eastAsia="Times New Roman" w:hAnsi="Times New Roman" w:cs="Times New Roman"/>
          <w:i/>
          <w:iCs/>
          <w:sz w:val="24"/>
          <w:szCs w:val="24"/>
          <w:lang w:val="uk-UA" w:eastAsia="uk-UA"/>
        </w:rPr>
        <w:t xml:space="preserve">Командитним товариством </w:t>
      </w:r>
      <w:r w:rsidRPr="00412D1A">
        <w:rPr>
          <w:rFonts w:ascii="Times New Roman" w:eastAsia="Times New Roman" w:hAnsi="Times New Roman" w:cs="Times New Roman"/>
          <w:sz w:val="24"/>
          <w:szCs w:val="24"/>
          <w:lang w:val="uk-UA" w:eastAsia="uk-UA"/>
        </w:rPr>
        <w:t>є товариство, в якому разом з учасниками, які здійснюють від імені товариства</w:t>
      </w:r>
      <w:r w:rsidRPr="00412D1A">
        <w:rPr>
          <w:rFonts w:ascii="Times New Roman" w:eastAsia="Times New Roman" w:hAnsi="Times New Roman" w:cs="Times New Roman"/>
          <w:b/>
          <w:bCs/>
          <w:sz w:val="24"/>
          <w:szCs w:val="24"/>
          <w:lang w:val="uk-UA" w:eastAsia="uk-UA"/>
        </w:rPr>
        <w:t xml:space="preserve"> </w:t>
      </w:r>
      <w:r w:rsidRPr="00412D1A">
        <w:rPr>
          <w:rFonts w:ascii="Times New Roman" w:eastAsia="Times New Roman" w:hAnsi="Times New Roman" w:cs="Times New Roman"/>
          <w:bCs/>
          <w:sz w:val="24"/>
          <w:szCs w:val="24"/>
          <w:lang w:val="uk-UA" w:eastAsia="uk-UA"/>
        </w:rPr>
        <w:t>підприємницьку діяльність і солідарно несуть додаткову відповідальність за зобов'язаннями товариства усім своїм майном (повними учасниками), є один або кілька учасників (вкладників), які несуть ризик збитків, пов'язаних із діяльністю товариства, у межах сум зроблених ними вкладів і не беруть участі в діяльності товариства.</w:t>
      </w:r>
    </w:p>
    <w:p w:rsidR="005762D8" w:rsidRPr="00412D1A" w:rsidRDefault="005762D8" w:rsidP="00412D1A">
      <w:pPr>
        <w:autoSpaceDE w:val="0"/>
        <w:autoSpaceDN w:val="0"/>
        <w:adjustRightInd w:val="0"/>
        <w:spacing w:after="0" w:line="240" w:lineRule="auto"/>
        <w:ind w:firstLine="567"/>
        <w:jc w:val="both"/>
        <w:rPr>
          <w:rFonts w:ascii="Times New Roman" w:eastAsia="Times New Roman" w:hAnsi="Times New Roman" w:cs="Times New Roman"/>
          <w:bCs/>
          <w:sz w:val="24"/>
          <w:szCs w:val="24"/>
          <w:lang w:val="uk-UA" w:eastAsia="es-ES_tradnl"/>
        </w:rPr>
      </w:pPr>
      <w:r w:rsidRPr="00412D1A">
        <w:rPr>
          <w:rFonts w:ascii="Times New Roman" w:eastAsia="Times New Roman" w:hAnsi="Times New Roman" w:cs="Times New Roman"/>
          <w:bCs/>
          <w:sz w:val="24"/>
          <w:szCs w:val="24"/>
          <w:lang w:val="uk-UA" w:eastAsia="es-ES_tradnl"/>
        </w:rPr>
        <w:t xml:space="preserve">На відміну від ТОВ і </w:t>
      </w:r>
      <w:proofErr w:type="spellStart"/>
      <w:r w:rsidRPr="00412D1A">
        <w:rPr>
          <w:rFonts w:ascii="Times New Roman" w:eastAsia="Times New Roman" w:hAnsi="Times New Roman" w:cs="Times New Roman"/>
          <w:bCs/>
          <w:sz w:val="24"/>
          <w:szCs w:val="24"/>
          <w:lang w:val="uk-UA" w:eastAsia="es-ES_tradnl"/>
        </w:rPr>
        <w:t>ТзДВ</w:t>
      </w:r>
      <w:proofErr w:type="spellEnd"/>
      <w:r w:rsidRPr="00412D1A">
        <w:rPr>
          <w:rFonts w:ascii="Times New Roman" w:eastAsia="Times New Roman" w:hAnsi="Times New Roman" w:cs="Times New Roman"/>
          <w:bCs/>
          <w:sz w:val="24"/>
          <w:szCs w:val="24"/>
          <w:lang w:val="uk-UA" w:eastAsia="es-ES_tradnl"/>
        </w:rPr>
        <w:t xml:space="preserve">, командитне товариство створюється і діє на основі </w:t>
      </w:r>
      <w:r w:rsidRPr="00412D1A">
        <w:rPr>
          <w:rFonts w:ascii="Times New Roman" w:eastAsia="Times New Roman" w:hAnsi="Times New Roman" w:cs="Times New Roman"/>
          <w:iCs/>
          <w:sz w:val="24"/>
          <w:szCs w:val="24"/>
          <w:lang w:val="uk-UA" w:eastAsia="es-ES_tradnl"/>
        </w:rPr>
        <w:t>Установчого (засновницького) договору,</w:t>
      </w:r>
      <w:r w:rsidRPr="00412D1A">
        <w:rPr>
          <w:rFonts w:ascii="Times New Roman" w:eastAsia="Times New Roman" w:hAnsi="Times New Roman" w:cs="Times New Roman"/>
          <w:b/>
          <w:i/>
          <w:iCs/>
          <w:sz w:val="24"/>
          <w:szCs w:val="24"/>
          <w:lang w:val="uk-UA" w:eastAsia="es-ES_tradnl"/>
        </w:rPr>
        <w:t xml:space="preserve"> </w:t>
      </w:r>
      <w:r w:rsidRPr="00412D1A">
        <w:rPr>
          <w:rFonts w:ascii="Times New Roman" w:eastAsia="Times New Roman" w:hAnsi="Times New Roman" w:cs="Times New Roman"/>
          <w:bCs/>
          <w:sz w:val="24"/>
          <w:szCs w:val="24"/>
          <w:lang w:val="uk-UA" w:eastAsia="es-ES_tradnl"/>
        </w:rPr>
        <w:t>в якому зазначається: розмір і склад складеного капіталу товариства; розмір і порядок зміни часток кожного з повних учасників у складеному капіталі; сукупний розмір внесків вкладників.</w:t>
      </w:r>
    </w:p>
    <w:p w:rsidR="005762D8" w:rsidRPr="00412D1A" w:rsidRDefault="005762D8" w:rsidP="00412D1A">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ru-RU"/>
        </w:rPr>
      </w:pPr>
    </w:p>
    <w:p w:rsidR="005762D8" w:rsidRPr="00412D1A" w:rsidRDefault="005762D8" w:rsidP="00412D1A">
      <w:pPr>
        <w:autoSpaceDE w:val="0"/>
        <w:autoSpaceDN w:val="0"/>
        <w:adjustRightInd w:val="0"/>
        <w:spacing w:after="0" w:line="240" w:lineRule="auto"/>
        <w:ind w:left="567"/>
        <w:jc w:val="both"/>
        <w:rPr>
          <w:rFonts w:ascii="Times New Roman" w:eastAsia="Times New Roman" w:hAnsi="Times New Roman" w:cs="Times New Roman"/>
          <w:i/>
          <w:iCs/>
          <w:sz w:val="24"/>
          <w:szCs w:val="24"/>
          <w:lang w:val="uk-UA" w:eastAsia="uk-UA"/>
        </w:rPr>
      </w:pPr>
      <w:r w:rsidRPr="00412D1A">
        <w:rPr>
          <w:rFonts w:ascii="Times New Roman" w:eastAsia="Times New Roman" w:hAnsi="Times New Roman" w:cs="Times New Roman"/>
          <w:b/>
          <w:i/>
          <w:iCs/>
          <w:sz w:val="24"/>
          <w:szCs w:val="24"/>
          <w:lang w:val="uk-UA" w:eastAsia="uk-UA"/>
        </w:rPr>
        <w:t>Запам’ятайте</w:t>
      </w:r>
      <w:r w:rsidRPr="00412D1A">
        <w:rPr>
          <w:rFonts w:ascii="Times New Roman" w:eastAsia="Times New Roman" w:hAnsi="Times New Roman" w:cs="Times New Roman"/>
          <w:i/>
          <w:iCs/>
          <w:sz w:val="24"/>
          <w:szCs w:val="24"/>
          <w:lang w:val="uk-UA" w:eastAsia="uk-UA"/>
        </w:rPr>
        <w:t xml:space="preserve">! Установчим документом повного товариства і командитного товариства </w:t>
      </w:r>
      <w:r w:rsidR="00412D1A">
        <w:rPr>
          <w:rFonts w:ascii="Times New Roman" w:eastAsia="Times New Roman" w:hAnsi="Times New Roman" w:cs="Times New Roman"/>
          <w:i/>
          <w:iCs/>
          <w:sz w:val="24"/>
          <w:szCs w:val="24"/>
          <w:lang w:val="uk-UA" w:eastAsia="uk-UA"/>
        </w:rPr>
        <w:t xml:space="preserve">є </w:t>
      </w:r>
      <w:r w:rsidRPr="00412D1A">
        <w:rPr>
          <w:rFonts w:ascii="Times New Roman" w:eastAsia="Times New Roman" w:hAnsi="Times New Roman" w:cs="Times New Roman"/>
          <w:i/>
          <w:iCs/>
          <w:sz w:val="24"/>
          <w:szCs w:val="24"/>
          <w:lang w:val="uk-UA" w:eastAsia="uk-UA"/>
        </w:rPr>
        <w:t>Засновницький договір, а для товариства з обмеженою відповідальністю і товариства з додатковою відповідальністю - Статут.</w:t>
      </w:r>
    </w:p>
    <w:p w:rsidR="005762D8" w:rsidRPr="00412D1A" w:rsidRDefault="005762D8" w:rsidP="00412D1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5762D8" w:rsidRPr="00412D1A" w:rsidRDefault="005762D8" w:rsidP="00412D1A">
      <w:pPr>
        <w:autoSpaceDE w:val="0"/>
        <w:autoSpaceDN w:val="0"/>
        <w:adjustRightInd w:val="0"/>
        <w:spacing w:after="0" w:line="240" w:lineRule="auto"/>
        <w:ind w:firstLine="567"/>
        <w:jc w:val="both"/>
        <w:rPr>
          <w:rFonts w:ascii="Times New Roman" w:eastAsia="Times New Roman" w:hAnsi="Times New Roman" w:cs="Times New Roman"/>
          <w:bCs/>
          <w:sz w:val="24"/>
          <w:szCs w:val="24"/>
          <w:lang w:val="uk-UA" w:eastAsia="uk-UA"/>
        </w:rPr>
      </w:pPr>
      <w:r w:rsidRPr="00412D1A">
        <w:rPr>
          <w:rFonts w:ascii="Times New Roman" w:eastAsia="Times New Roman" w:hAnsi="Times New Roman" w:cs="Times New Roman"/>
          <w:bCs/>
          <w:sz w:val="24"/>
          <w:szCs w:val="24"/>
          <w:lang w:val="uk-UA" w:eastAsia="uk-UA"/>
        </w:rPr>
        <w:t>Учасники командитного товариства зобов'язані здійснювати внески та додаткові внески у розмірах і в порядку, передбачених Установчим договором.</w:t>
      </w:r>
    </w:p>
    <w:p w:rsidR="005762D8" w:rsidRPr="00412D1A" w:rsidRDefault="005762D8" w:rsidP="00412D1A">
      <w:pPr>
        <w:autoSpaceDE w:val="0"/>
        <w:autoSpaceDN w:val="0"/>
        <w:adjustRightInd w:val="0"/>
        <w:spacing w:after="0" w:line="240" w:lineRule="auto"/>
        <w:ind w:firstLine="567"/>
        <w:jc w:val="both"/>
        <w:rPr>
          <w:rFonts w:ascii="Times New Roman" w:eastAsia="Times New Roman" w:hAnsi="Times New Roman" w:cs="Times New Roman"/>
          <w:bCs/>
          <w:sz w:val="24"/>
          <w:szCs w:val="24"/>
          <w:lang w:val="uk-UA" w:eastAsia="uk-UA"/>
        </w:rPr>
      </w:pPr>
      <w:r w:rsidRPr="00412D1A">
        <w:rPr>
          <w:rFonts w:ascii="Times New Roman" w:eastAsia="Times New Roman" w:hAnsi="Times New Roman" w:cs="Times New Roman"/>
          <w:i/>
          <w:iCs/>
          <w:sz w:val="24"/>
          <w:szCs w:val="24"/>
          <w:lang w:val="uk-UA" w:eastAsia="uk-UA"/>
        </w:rPr>
        <w:t xml:space="preserve">Управління діяльністю командитного товариства </w:t>
      </w:r>
      <w:r w:rsidRPr="00412D1A">
        <w:rPr>
          <w:rFonts w:ascii="Times New Roman" w:eastAsia="Times New Roman" w:hAnsi="Times New Roman" w:cs="Times New Roman"/>
          <w:bCs/>
          <w:sz w:val="24"/>
          <w:szCs w:val="24"/>
          <w:lang w:val="uk-UA" w:eastAsia="uk-UA"/>
        </w:rPr>
        <w:t>здійснюється повними учасниками (особами, які здійснюють від імені товариства підприємницьку діяльність і солідарно несуть додаткову відповідальність за зобов'язаннями товариства усім своїм майном), оскільки вкладники не мають права брати участь в управлінні діяльністю товариства та заперечувати проти дій повних учасників. Вкладники можуть діяти від імені товариства тільки за довіреністю.</w:t>
      </w:r>
    </w:p>
    <w:p w:rsidR="005762D8" w:rsidRPr="00412D1A" w:rsidRDefault="005762D8" w:rsidP="00412D1A">
      <w:pPr>
        <w:autoSpaceDE w:val="0"/>
        <w:autoSpaceDN w:val="0"/>
        <w:adjustRightInd w:val="0"/>
        <w:spacing w:after="0" w:line="240" w:lineRule="auto"/>
        <w:ind w:firstLine="567"/>
        <w:jc w:val="both"/>
        <w:rPr>
          <w:rFonts w:ascii="Times New Roman" w:eastAsia="Times New Roman" w:hAnsi="Times New Roman" w:cs="Times New Roman"/>
          <w:bCs/>
          <w:sz w:val="24"/>
          <w:szCs w:val="24"/>
          <w:lang w:val="uk-UA" w:eastAsia="uk-UA"/>
        </w:rPr>
      </w:pPr>
      <w:r w:rsidRPr="00412D1A">
        <w:rPr>
          <w:rFonts w:ascii="Times New Roman" w:eastAsia="Times New Roman" w:hAnsi="Times New Roman" w:cs="Times New Roman"/>
          <w:bCs/>
          <w:sz w:val="24"/>
          <w:szCs w:val="24"/>
          <w:lang w:val="uk-UA" w:eastAsia="uk-UA"/>
        </w:rPr>
        <w:t>В Україні повні та командитні товариства широкого розповсюдження не набули.</w:t>
      </w:r>
    </w:p>
    <w:p w:rsidR="005762D8" w:rsidRDefault="005762D8" w:rsidP="00412D1A">
      <w:pPr>
        <w:autoSpaceDE w:val="0"/>
        <w:autoSpaceDN w:val="0"/>
        <w:adjustRightInd w:val="0"/>
        <w:spacing w:after="0" w:line="240" w:lineRule="auto"/>
        <w:ind w:firstLine="567"/>
        <w:jc w:val="both"/>
        <w:rPr>
          <w:rFonts w:ascii="Times New Roman" w:eastAsia="Times New Roman" w:hAnsi="Times New Roman" w:cs="Times New Roman"/>
          <w:bCs/>
          <w:sz w:val="24"/>
          <w:szCs w:val="24"/>
          <w:lang w:val="uk-UA" w:eastAsia="uk-UA"/>
        </w:rPr>
      </w:pPr>
      <w:r w:rsidRPr="00412D1A">
        <w:rPr>
          <w:rFonts w:ascii="Times New Roman" w:eastAsia="Times New Roman" w:hAnsi="Times New Roman" w:cs="Times New Roman"/>
          <w:bCs/>
          <w:sz w:val="24"/>
          <w:szCs w:val="24"/>
          <w:lang w:val="uk-UA" w:eastAsia="uk-UA"/>
        </w:rPr>
        <w:t>Таким чином, розглянуті господарські товариства неакціонерного типу (товариство з обмеженою відповідальністю, товариство з додатковою відповідальністю, командитні та повні товариства) мають чимало спільних рис. Подібними для них є способи організації, наявність вищого (Збори учасників), виконавчого (Дирекція або директор) і контрольного (Ревізійна комісія) органів; усі види товариств є юридичними особами. Поряд із цим, згадані господарські товариства мають свої особливості у створенні, відповідальності засновників (учасників) за наслідки діяльності, у переліку документів, що регламентують їх роботу тощо.</w:t>
      </w:r>
    </w:p>
    <w:p w:rsidR="00BF76DB" w:rsidRDefault="00BF76DB" w:rsidP="00412D1A">
      <w:pPr>
        <w:autoSpaceDE w:val="0"/>
        <w:autoSpaceDN w:val="0"/>
        <w:adjustRightInd w:val="0"/>
        <w:spacing w:after="0" w:line="240" w:lineRule="auto"/>
        <w:ind w:firstLine="567"/>
        <w:jc w:val="both"/>
        <w:rPr>
          <w:rFonts w:ascii="Times New Roman" w:eastAsia="Times New Roman" w:hAnsi="Times New Roman" w:cs="Times New Roman"/>
          <w:bCs/>
          <w:sz w:val="24"/>
          <w:szCs w:val="24"/>
          <w:lang w:val="uk-UA" w:eastAsia="uk-UA"/>
        </w:rPr>
      </w:pPr>
    </w:p>
    <w:p w:rsidR="00BF76DB" w:rsidRDefault="00BF76DB" w:rsidP="00412D1A">
      <w:pPr>
        <w:autoSpaceDE w:val="0"/>
        <w:autoSpaceDN w:val="0"/>
        <w:adjustRightInd w:val="0"/>
        <w:spacing w:after="0" w:line="240" w:lineRule="auto"/>
        <w:ind w:firstLine="567"/>
        <w:jc w:val="both"/>
        <w:rPr>
          <w:rFonts w:ascii="Times New Roman" w:eastAsia="Times New Roman" w:hAnsi="Times New Roman" w:cs="Times New Roman"/>
          <w:bCs/>
          <w:sz w:val="24"/>
          <w:szCs w:val="24"/>
          <w:lang w:val="uk-UA" w:eastAsia="uk-UA"/>
        </w:rPr>
      </w:pPr>
    </w:p>
    <w:p w:rsidR="00BF76DB" w:rsidRDefault="00BF76DB" w:rsidP="00412D1A">
      <w:pPr>
        <w:autoSpaceDE w:val="0"/>
        <w:autoSpaceDN w:val="0"/>
        <w:adjustRightInd w:val="0"/>
        <w:spacing w:after="0" w:line="240" w:lineRule="auto"/>
        <w:ind w:firstLine="567"/>
        <w:jc w:val="both"/>
        <w:rPr>
          <w:rFonts w:ascii="Times New Roman" w:eastAsia="Times New Roman" w:hAnsi="Times New Roman" w:cs="Times New Roman"/>
          <w:bCs/>
          <w:sz w:val="24"/>
          <w:szCs w:val="24"/>
          <w:lang w:val="uk-UA" w:eastAsia="uk-UA"/>
        </w:rPr>
      </w:pPr>
    </w:p>
    <w:p w:rsidR="00BF76DB" w:rsidRDefault="00BF76DB" w:rsidP="00412D1A">
      <w:pPr>
        <w:autoSpaceDE w:val="0"/>
        <w:autoSpaceDN w:val="0"/>
        <w:adjustRightInd w:val="0"/>
        <w:spacing w:after="0" w:line="240" w:lineRule="auto"/>
        <w:ind w:firstLine="567"/>
        <w:jc w:val="both"/>
        <w:rPr>
          <w:rFonts w:ascii="Times New Roman" w:eastAsia="Times New Roman" w:hAnsi="Times New Roman" w:cs="Times New Roman"/>
          <w:bCs/>
          <w:sz w:val="24"/>
          <w:szCs w:val="24"/>
          <w:lang w:val="uk-UA" w:eastAsia="uk-UA"/>
        </w:rPr>
      </w:pPr>
    </w:p>
    <w:p w:rsidR="00BF76DB" w:rsidRPr="00412D1A" w:rsidRDefault="00BF76DB" w:rsidP="00412D1A">
      <w:pPr>
        <w:autoSpaceDE w:val="0"/>
        <w:autoSpaceDN w:val="0"/>
        <w:adjustRightInd w:val="0"/>
        <w:spacing w:after="0" w:line="240" w:lineRule="auto"/>
        <w:ind w:firstLine="567"/>
        <w:jc w:val="both"/>
        <w:rPr>
          <w:rFonts w:ascii="Times New Roman" w:eastAsia="Times New Roman" w:hAnsi="Times New Roman" w:cs="Times New Roman"/>
          <w:bCs/>
          <w:sz w:val="24"/>
          <w:szCs w:val="24"/>
          <w:lang w:val="uk-UA" w:eastAsia="uk-UA"/>
        </w:rPr>
      </w:pPr>
    </w:p>
    <w:p w:rsidR="005762D8" w:rsidRPr="00412D1A" w:rsidRDefault="005762D8" w:rsidP="00412D1A">
      <w:pPr>
        <w:autoSpaceDE w:val="0"/>
        <w:autoSpaceDN w:val="0"/>
        <w:adjustRightInd w:val="0"/>
        <w:spacing w:after="0" w:line="240" w:lineRule="auto"/>
        <w:ind w:firstLine="567"/>
        <w:jc w:val="both"/>
        <w:rPr>
          <w:rFonts w:ascii="Times New Roman" w:eastAsia="Times New Roman" w:hAnsi="Times New Roman" w:cs="Times New Roman"/>
          <w:bCs/>
          <w:sz w:val="24"/>
          <w:szCs w:val="24"/>
          <w:lang w:val="uk-UA" w:eastAsia="uk-UA"/>
        </w:rPr>
      </w:pPr>
    </w:p>
    <w:p w:rsidR="005762D8" w:rsidRPr="00412D1A" w:rsidRDefault="00412D1A" w:rsidP="00412D1A">
      <w:pPr>
        <w:autoSpaceDE w:val="0"/>
        <w:autoSpaceDN w:val="0"/>
        <w:adjustRightInd w:val="0"/>
        <w:spacing w:after="0" w:line="240" w:lineRule="auto"/>
        <w:ind w:firstLine="567"/>
        <w:jc w:val="center"/>
        <w:rPr>
          <w:rFonts w:ascii="Times New Roman" w:eastAsia="Times New Roman" w:hAnsi="Times New Roman" w:cs="Times New Roman"/>
          <w:b/>
          <w:bCs/>
          <w:i/>
          <w:iCs/>
          <w:sz w:val="24"/>
          <w:szCs w:val="24"/>
          <w:lang w:val="uk-UA" w:eastAsia="uk-UA"/>
        </w:rPr>
      </w:pPr>
      <w:r>
        <w:rPr>
          <w:rFonts w:ascii="Times New Roman" w:eastAsia="Times New Roman" w:hAnsi="Times New Roman" w:cs="Times New Roman"/>
          <w:b/>
          <w:i/>
          <w:spacing w:val="-10"/>
          <w:sz w:val="24"/>
          <w:szCs w:val="24"/>
          <w:lang w:val="uk-UA" w:eastAsia="uk-UA"/>
        </w:rPr>
        <w:lastRenderedPageBreak/>
        <w:t xml:space="preserve">4. </w:t>
      </w:r>
      <w:r w:rsidR="005762D8" w:rsidRPr="00412D1A">
        <w:rPr>
          <w:rFonts w:ascii="Times New Roman" w:eastAsia="Times New Roman" w:hAnsi="Times New Roman" w:cs="Times New Roman"/>
          <w:b/>
          <w:bCs/>
          <w:i/>
          <w:iCs/>
          <w:sz w:val="24"/>
          <w:szCs w:val="24"/>
          <w:lang w:val="uk-UA" w:eastAsia="uk-UA"/>
        </w:rPr>
        <w:t>Особливості створення підприємства у вигляді</w:t>
      </w:r>
    </w:p>
    <w:p w:rsidR="005762D8" w:rsidRPr="00412D1A" w:rsidRDefault="005762D8" w:rsidP="00412D1A">
      <w:pPr>
        <w:autoSpaceDE w:val="0"/>
        <w:autoSpaceDN w:val="0"/>
        <w:adjustRightInd w:val="0"/>
        <w:spacing w:after="0" w:line="240" w:lineRule="auto"/>
        <w:ind w:firstLine="567"/>
        <w:jc w:val="center"/>
        <w:rPr>
          <w:rFonts w:ascii="Times New Roman" w:eastAsia="Times New Roman" w:hAnsi="Times New Roman" w:cs="Times New Roman"/>
          <w:b/>
          <w:bCs/>
          <w:iCs/>
          <w:sz w:val="24"/>
          <w:szCs w:val="24"/>
          <w:lang w:val="uk-UA" w:eastAsia="uk-UA"/>
        </w:rPr>
      </w:pPr>
      <w:r w:rsidRPr="00412D1A">
        <w:rPr>
          <w:rFonts w:ascii="Times New Roman" w:eastAsia="Times New Roman" w:hAnsi="Times New Roman" w:cs="Times New Roman"/>
          <w:b/>
          <w:bCs/>
          <w:i/>
          <w:iCs/>
          <w:sz w:val="24"/>
          <w:szCs w:val="24"/>
          <w:lang w:val="uk-UA" w:eastAsia="uk-UA"/>
        </w:rPr>
        <w:t>акціонерного товариства</w:t>
      </w:r>
    </w:p>
    <w:p w:rsidR="005762D8" w:rsidRPr="00412D1A" w:rsidRDefault="005762D8" w:rsidP="00412D1A">
      <w:pPr>
        <w:autoSpaceDE w:val="0"/>
        <w:autoSpaceDN w:val="0"/>
        <w:adjustRightInd w:val="0"/>
        <w:spacing w:after="0" w:line="240" w:lineRule="auto"/>
        <w:ind w:firstLine="567"/>
        <w:jc w:val="both"/>
        <w:rPr>
          <w:rFonts w:ascii="Times New Roman" w:eastAsia="Times New Roman" w:hAnsi="Times New Roman" w:cs="Times New Roman"/>
          <w:bCs/>
          <w:sz w:val="24"/>
          <w:szCs w:val="24"/>
          <w:lang w:val="uk-UA" w:eastAsia="uk-UA"/>
        </w:rPr>
      </w:pPr>
    </w:p>
    <w:p w:rsidR="005762D8" w:rsidRPr="00412D1A" w:rsidRDefault="005762D8" w:rsidP="00412D1A">
      <w:pPr>
        <w:autoSpaceDE w:val="0"/>
        <w:autoSpaceDN w:val="0"/>
        <w:adjustRightInd w:val="0"/>
        <w:spacing w:after="0" w:line="240" w:lineRule="auto"/>
        <w:ind w:firstLine="567"/>
        <w:jc w:val="both"/>
        <w:rPr>
          <w:rFonts w:ascii="Times New Roman" w:eastAsia="Times New Roman" w:hAnsi="Times New Roman" w:cs="Times New Roman"/>
          <w:bCs/>
          <w:sz w:val="24"/>
          <w:szCs w:val="24"/>
          <w:lang w:val="uk-UA" w:eastAsia="uk-UA"/>
        </w:rPr>
      </w:pPr>
      <w:r w:rsidRPr="00412D1A">
        <w:rPr>
          <w:rFonts w:ascii="Times New Roman" w:eastAsia="Times New Roman" w:hAnsi="Times New Roman" w:cs="Times New Roman"/>
          <w:bCs/>
          <w:sz w:val="24"/>
          <w:szCs w:val="24"/>
          <w:lang w:val="uk-UA" w:eastAsia="uk-UA"/>
        </w:rPr>
        <w:t>Найпоширенішим видом підприємств у країнах з розвинутою ринковою економікою є акціонерні товариства (АТ). Дана організаційно-правова форма зручна для підприємців тим, що дозволяє концентрувати грошові кошти окремих власників, звільняючи їх від ризику прийняття господарських рішень.</w:t>
      </w:r>
    </w:p>
    <w:p w:rsidR="005762D8" w:rsidRPr="00412D1A" w:rsidRDefault="005762D8" w:rsidP="00412D1A">
      <w:pPr>
        <w:autoSpaceDE w:val="0"/>
        <w:autoSpaceDN w:val="0"/>
        <w:adjustRightInd w:val="0"/>
        <w:spacing w:after="0" w:line="240" w:lineRule="auto"/>
        <w:ind w:firstLine="567"/>
        <w:jc w:val="both"/>
        <w:rPr>
          <w:rFonts w:ascii="Times New Roman" w:eastAsia="Times New Roman" w:hAnsi="Times New Roman" w:cs="Times New Roman"/>
          <w:bCs/>
          <w:sz w:val="24"/>
          <w:szCs w:val="24"/>
          <w:lang w:val="uk-UA" w:eastAsia="uk-UA"/>
        </w:rPr>
      </w:pPr>
    </w:p>
    <w:p w:rsidR="00412D1A" w:rsidRDefault="005762D8" w:rsidP="00412D1A">
      <w:pPr>
        <w:autoSpaceDE w:val="0"/>
        <w:autoSpaceDN w:val="0"/>
        <w:adjustRightInd w:val="0"/>
        <w:spacing w:after="0" w:line="240" w:lineRule="auto"/>
        <w:ind w:firstLine="567"/>
        <w:jc w:val="both"/>
        <w:rPr>
          <w:rFonts w:ascii="Times New Roman" w:eastAsia="Times New Roman" w:hAnsi="Times New Roman" w:cs="Times New Roman"/>
          <w:bCs/>
          <w:sz w:val="24"/>
          <w:szCs w:val="24"/>
          <w:lang w:val="uk-UA" w:eastAsia="uk-UA"/>
        </w:rPr>
      </w:pPr>
      <w:r w:rsidRPr="00412D1A">
        <w:rPr>
          <w:rFonts w:ascii="Times New Roman" w:eastAsia="Times New Roman" w:hAnsi="Times New Roman" w:cs="Times New Roman"/>
          <w:i/>
          <w:iCs/>
          <w:sz w:val="24"/>
          <w:szCs w:val="24"/>
          <w:lang w:val="uk-UA" w:eastAsia="uk-UA"/>
        </w:rPr>
        <w:t xml:space="preserve">Акціонерним </w:t>
      </w:r>
      <w:r w:rsidRPr="00412D1A">
        <w:rPr>
          <w:rFonts w:ascii="Times New Roman" w:eastAsia="Times New Roman" w:hAnsi="Times New Roman" w:cs="Times New Roman"/>
          <w:bCs/>
          <w:sz w:val="24"/>
          <w:szCs w:val="24"/>
          <w:lang w:val="uk-UA" w:eastAsia="uk-UA"/>
        </w:rPr>
        <w:t xml:space="preserve">є товариство, статутний капітал якого поділений на визначену кількість акцій однакової номінальної вартості, і учасники якого несуть відповідальність за зобов'язаннями товариства лише у межах вартості належних їм акцій. </w:t>
      </w:r>
    </w:p>
    <w:p w:rsidR="00412D1A" w:rsidRDefault="00412D1A" w:rsidP="00412D1A">
      <w:pPr>
        <w:autoSpaceDE w:val="0"/>
        <w:autoSpaceDN w:val="0"/>
        <w:adjustRightInd w:val="0"/>
        <w:spacing w:after="0" w:line="240" w:lineRule="auto"/>
        <w:ind w:firstLine="567"/>
        <w:jc w:val="both"/>
        <w:rPr>
          <w:rFonts w:ascii="Times New Roman" w:eastAsia="Times New Roman" w:hAnsi="Times New Roman" w:cs="Times New Roman"/>
          <w:bCs/>
          <w:sz w:val="24"/>
          <w:szCs w:val="24"/>
          <w:lang w:val="uk-UA" w:eastAsia="uk-UA"/>
        </w:rPr>
      </w:pPr>
    </w:p>
    <w:p w:rsidR="005762D8" w:rsidRPr="00412D1A" w:rsidRDefault="005762D8" w:rsidP="00412D1A">
      <w:pPr>
        <w:autoSpaceDE w:val="0"/>
        <w:autoSpaceDN w:val="0"/>
        <w:adjustRightInd w:val="0"/>
        <w:spacing w:after="0" w:line="240" w:lineRule="auto"/>
        <w:ind w:firstLine="567"/>
        <w:jc w:val="both"/>
        <w:rPr>
          <w:rFonts w:ascii="Times New Roman" w:eastAsia="Times New Roman" w:hAnsi="Times New Roman" w:cs="Times New Roman"/>
          <w:bCs/>
          <w:sz w:val="24"/>
          <w:szCs w:val="24"/>
          <w:lang w:val="uk-UA" w:eastAsia="uk-UA"/>
        </w:rPr>
      </w:pPr>
      <w:r w:rsidRPr="00412D1A">
        <w:rPr>
          <w:rFonts w:ascii="Times New Roman" w:eastAsia="Times New Roman" w:hAnsi="Times New Roman" w:cs="Times New Roman"/>
          <w:bCs/>
          <w:sz w:val="24"/>
          <w:szCs w:val="24"/>
          <w:lang w:val="uk-UA" w:eastAsia="uk-UA"/>
        </w:rPr>
        <w:t xml:space="preserve">Акціонерне товариство діє на основі розробленого засновниками товариства та затвердженого Загальними зборами Статуту, яким передбачається максимальна сума, на яку можуть бути випущені акції за їх </w:t>
      </w:r>
      <w:r w:rsidRPr="00412D1A">
        <w:rPr>
          <w:rFonts w:ascii="Times New Roman" w:eastAsia="Times New Roman" w:hAnsi="Times New Roman" w:cs="Times New Roman"/>
          <w:i/>
          <w:iCs/>
          <w:sz w:val="24"/>
          <w:szCs w:val="24"/>
          <w:lang w:val="uk-UA" w:eastAsia="uk-UA"/>
        </w:rPr>
        <w:t xml:space="preserve">номінальною вартістю </w:t>
      </w:r>
      <w:r w:rsidRPr="00412D1A">
        <w:rPr>
          <w:rFonts w:ascii="Times New Roman" w:eastAsia="Times New Roman" w:hAnsi="Times New Roman" w:cs="Times New Roman"/>
          <w:bCs/>
          <w:sz w:val="24"/>
          <w:szCs w:val="24"/>
          <w:lang w:val="uk-UA" w:eastAsia="uk-UA"/>
        </w:rPr>
        <w:t>(вартістю, зазначеною на акції). Ця сума по-іншому називається статутним капіталом.</w:t>
      </w:r>
    </w:p>
    <w:p w:rsidR="005762D8" w:rsidRPr="00412D1A" w:rsidRDefault="005762D8" w:rsidP="00412D1A">
      <w:pPr>
        <w:autoSpaceDE w:val="0"/>
        <w:autoSpaceDN w:val="0"/>
        <w:adjustRightInd w:val="0"/>
        <w:spacing w:after="0" w:line="240" w:lineRule="auto"/>
        <w:ind w:firstLine="567"/>
        <w:jc w:val="both"/>
        <w:rPr>
          <w:rFonts w:ascii="Times New Roman" w:eastAsia="Times New Roman" w:hAnsi="Times New Roman" w:cs="Times New Roman"/>
          <w:bCs/>
          <w:sz w:val="24"/>
          <w:szCs w:val="24"/>
          <w:lang w:val="uk-UA" w:eastAsia="uk-UA"/>
        </w:rPr>
      </w:pPr>
      <w:r w:rsidRPr="00412D1A">
        <w:rPr>
          <w:rFonts w:ascii="Times New Roman" w:eastAsia="Times New Roman" w:hAnsi="Times New Roman" w:cs="Times New Roman"/>
          <w:bCs/>
          <w:sz w:val="24"/>
          <w:szCs w:val="24"/>
          <w:lang w:val="uk-UA" w:eastAsia="uk-UA"/>
        </w:rPr>
        <w:t xml:space="preserve">В Україні діють акціонерні товариства </w:t>
      </w:r>
      <w:r w:rsidRPr="00412D1A">
        <w:rPr>
          <w:rFonts w:ascii="Times New Roman" w:eastAsia="Times New Roman" w:hAnsi="Times New Roman" w:cs="Times New Roman"/>
          <w:i/>
          <w:iCs/>
          <w:sz w:val="24"/>
          <w:szCs w:val="24"/>
          <w:lang w:val="uk-UA" w:eastAsia="uk-UA"/>
        </w:rPr>
        <w:t xml:space="preserve">відкритого та закритого типу, </w:t>
      </w:r>
      <w:r w:rsidRPr="00412D1A">
        <w:rPr>
          <w:rFonts w:ascii="Times New Roman" w:eastAsia="Times New Roman" w:hAnsi="Times New Roman" w:cs="Times New Roman"/>
          <w:bCs/>
          <w:sz w:val="24"/>
          <w:szCs w:val="24"/>
          <w:lang w:val="uk-UA" w:eastAsia="uk-UA"/>
        </w:rPr>
        <w:t>що також зазначається у Статуті. У першому випадку його акції вільно продаються усім бажаючим, у другому - тільки обмеженому колу осіб (як правило, тільки працівникам даного підприємства).</w:t>
      </w:r>
    </w:p>
    <w:p w:rsidR="005762D8" w:rsidRPr="00412D1A" w:rsidRDefault="005762D8" w:rsidP="00412D1A">
      <w:pPr>
        <w:autoSpaceDE w:val="0"/>
        <w:autoSpaceDN w:val="0"/>
        <w:adjustRightInd w:val="0"/>
        <w:spacing w:after="0" w:line="240" w:lineRule="auto"/>
        <w:ind w:firstLine="567"/>
        <w:jc w:val="both"/>
        <w:rPr>
          <w:rFonts w:ascii="Times New Roman" w:eastAsia="Times New Roman" w:hAnsi="Times New Roman" w:cs="Times New Roman"/>
          <w:bCs/>
          <w:sz w:val="24"/>
          <w:szCs w:val="24"/>
          <w:lang w:val="uk-UA" w:eastAsia="uk-UA"/>
        </w:rPr>
      </w:pPr>
      <w:r w:rsidRPr="00412D1A">
        <w:rPr>
          <w:rFonts w:ascii="Times New Roman" w:eastAsia="Times New Roman" w:hAnsi="Times New Roman" w:cs="Times New Roman"/>
          <w:i/>
          <w:iCs/>
          <w:sz w:val="24"/>
          <w:szCs w:val="24"/>
          <w:lang w:val="uk-UA" w:eastAsia="uk-UA"/>
        </w:rPr>
        <w:t xml:space="preserve">Публічним акціонерним товариством (ПАТ) </w:t>
      </w:r>
      <w:r w:rsidRPr="00412D1A">
        <w:rPr>
          <w:rFonts w:ascii="Times New Roman" w:eastAsia="Times New Roman" w:hAnsi="Times New Roman" w:cs="Times New Roman"/>
          <w:bCs/>
          <w:sz w:val="24"/>
          <w:szCs w:val="24"/>
          <w:lang w:val="uk-UA" w:eastAsia="uk-UA"/>
        </w:rPr>
        <w:t>є  товариство, акції якого можуть розповсюджуватися шляхом відкритої підписки та купівлі-продажу на біржах. Акціонерне товариство відкритого типу є найбільш поширеним у країнах з ринковою економікою.</w:t>
      </w:r>
    </w:p>
    <w:p w:rsidR="005762D8" w:rsidRPr="00412D1A" w:rsidRDefault="005762D8" w:rsidP="00412D1A">
      <w:pPr>
        <w:autoSpaceDE w:val="0"/>
        <w:autoSpaceDN w:val="0"/>
        <w:adjustRightInd w:val="0"/>
        <w:spacing w:after="0" w:line="240" w:lineRule="auto"/>
        <w:ind w:firstLine="567"/>
        <w:jc w:val="both"/>
        <w:rPr>
          <w:rFonts w:ascii="Times New Roman" w:eastAsia="Times New Roman" w:hAnsi="Times New Roman" w:cs="Times New Roman"/>
          <w:bCs/>
          <w:sz w:val="24"/>
          <w:szCs w:val="24"/>
          <w:lang w:val="uk-UA" w:eastAsia="uk-UA"/>
        </w:rPr>
      </w:pPr>
      <w:r w:rsidRPr="00412D1A">
        <w:rPr>
          <w:rFonts w:ascii="Times New Roman" w:eastAsia="Times New Roman" w:hAnsi="Times New Roman" w:cs="Times New Roman"/>
          <w:i/>
          <w:iCs/>
          <w:sz w:val="24"/>
          <w:szCs w:val="24"/>
          <w:lang w:val="uk-UA" w:eastAsia="uk-UA"/>
        </w:rPr>
        <w:t>Приватним акціонерним товариством (</w:t>
      </w:r>
      <w:proofErr w:type="spellStart"/>
      <w:r w:rsidRPr="00412D1A">
        <w:rPr>
          <w:rFonts w:ascii="Times New Roman" w:eastAsia="Times New Roman" w:hAnsi="Times New Roman" w:cs="Times New Roman"/>
          <w:i/>
          <w:iCs/>
          <w:sz w:val="24"/>
          <w:szCs w:val="24"/>
          <w:lang w:val="uk-UA" w:eastAsia="uk-UA"/>
        </w:rPr>
        <w:t>ПрАТ</w:t>
      </w:r>
      <w:proofErr w:type="spellEnd"/>
      <w:r w:rsidRPr="00412D1A">
        <w:rPr>
          <w:rFonts w:ascii="Times New Roman" w:eastAsia="Times New Roman" w:hAnsi="Times New Roman" w:cs="Times New Roman"/>
          <w:i/>
          <w:iCs/>
          <w:sz w:val="24"/>
          <w:szCs w:val="24"/>
          <w:lang w:val="uk-UA" w:eastAsia="uk-UA"/>
        </w:rPr>
        <w:t xml:space="preserve">) </w:t>
      </w:r>
      <w:r w:rsidRPr="00412D1A">
        <w:rPr>
          <w:rFonts w:ascii="Times New Roman" w:eastAsia="Times New Roman" w:hAnsi="Times New Roman" w:cs="Times New Roman"/>
          <w:bCs/>
          <w:sz w:val="24"/>
          <w:szCs w:val="24"/>
          <w:lang w:val="uk-UA" w:eastAsia="uk-UA"/>
        </w:rPr>
        <w:t>є товариство, акції якого розподіляються між засновниками - членами трудового колективу - та не можуть розповсюджуватися шляхом відкритої підписки, купуватися і продаватися на біржі.</w:t>
      </w:r>
    </w:p>
    <w:p w:rsidR="005762D8" w:rsidRPr="00412D1A" w:rsidRDefault="005762D8" w:rsidP="00412D1A">
      <w:pPr>
        <w:autoSpaceDE w:val="0"/>
        <w:autoSpaceDN w:val="0"/>
        <w:adjustRightInd w:val="0"/>
        <w:spacing w:after="0" w:line="240" w:lineRule="auto"/>
        <w:ind w:firstLine="567"/>
        <w:jc w:val="both"/>
        <w:rPr>
          <w:rFonts w:ascii="Times New Roman" w:eastAsia="Times New Roman" w:hAnsi="Times New Roman" w:cs="Times New Roman"/>
          <w:bCs/>
          <w:sz w:val="24"/>
          <w:szCs w:val="24"/>
          <w:lang w:val="uk-UA" w:eastAsia="uk-UA"/>
        </w:rPr>
      </w:pPr>
      <w:r w:rsidRPr="00412D1A">
        <w:rPr>
          <w:rFonts w:ascii="Times New Roman" w:eastAsia="Times New Roman" w:hAnsi="Times New Roman" w:cs="Times New Roman"/>
          <w:bCs/>
          <w:sz w:val="24"/>
          <w:szCs w:val="24"/>
          <w:lang w:val="uk-UA" w:eastAsia="uk-UA"/>
        </w:rPr>
        <w:t>Акції акціонерного товариства закритого типу продаються лише заздалегідь визначеним особам: засновникам, членам адміністрації, працівникам. Перехід акцій від одного акціонера до іншого повинен відповідати порядку, визначеному в Статуті.</w:t>
      </w:r>
    </w:p>
    <w:p w:rsidR="005762D8" w:rsidRPr="00412D1A" w:rsidRDefault="005762D8" w:rsidP="00412D1A">
      <w:pPr>
        <w:autoSpaceDE w:val="0"/>
        <w:autoSpaceDN w:val="0"/>
        <w:adjustRightInd w:val="0"/>
        <w:spacing w:after="0" w:line="240" w:lineRule="auto"/>
        <w:ind w:firstLine="567"/>
        <w:jc w:val="both"/>
        <w:rPr>
          <w:rFonts w:ascii="Times New Roman" w:eastAsia="Times New Roman" w:hAnsi="Times New Roman" w:cs="Times New Roman"/>
          <w:bCs/>
          <w:sz w:val="24"/>
          <w:szCs w:val="24"/>
          <w:lang w:val="uk-UA" w:eastAsia="uk-UA"/>
        </w:rPr>
      </w:pPr>
      <w:r w:rsidRPr="00412D1A">
        <w:rPr>
          <w:rFonts w:ascii="Times New Roman" w:eastAsia="Times New Roman" w:hAnsi="Times New Roman" w:cs="Times New Roman"/>
          <w:bCs/>
          <w:sz w:val="24"/>
          <w:szCs w:val="24"/>
          <w:lang w:val="uk-UA" w:eastAsia="uk-UA"/>
        </w:rPr>
        <w:t xml:space="preserve">Особа, яка купує акцію або пакет акцій, стає </w:t>
      </w:r>
      <w:r w:rsidRPr="00412D1A">
        <w:rPr>
          <w:rFonts w:ascii="Times New Roman" w:eastAsia="Times New Roman" w:hAnsi="Times New Roman" w:cs="Times New Roman"/>
          <w:i/>
          <w:iCs/>
          <w:sz w:val="24"/>
          <w:szCs w:val="24"/>
          <w:lang w:val="uk-UA" w:eastAsia="uk-UA"/>
        </w:rPr>
        <w:t xml:space="preserve">акціонером </w:t>
      </w:r>
      <w:r w:rsidRPr="00412D1A">
        <w:rPr>
          <w:rFonts w:ascii="Times New Roman" w:eastAsia="Times New Roman" w:hAnsi="Times New Roman" w:cs="Times New Roman"/>
          <w:bCs/>
          <w:sz w:val="24"/>
          <w:szCs w:val="24"/>
          <w:lang w:val="uk-UA" w:eastAsia="uk-UA"/>
        </w:rPr>
        <w:t xml:space="preserve">даного АТ і отримує право на частину його прибутку, яка називається </w:t>
      </w:r>
      <w:r w:rsidRPr="00412D1A">
        <w:rPr>
          <w:rFonts w:ascii="Times New Roman" w:eastAsia="Times New Roman" w:hAnsi="Times New Roman" w:cs="Times New Roman"/>
          <w:i/>
          <w:iCs/>
          <w:sz w:val="24"/>
          <w:szCs w:val="24"/>
          <w:lang w:val="uk-UA" w:eastAsia="uk-UA"/>
        </w:rPr>
        <w:t xml:space="preserve">дивідендом, </w:t>
      </w:r>
      <w:r w:rsidRPr="00412D1A">
        <w:rPr>
          <w:rFonts w:ascii="Times New Roman" w:eastAsia="Times New Roman" w:hAnsi="Times New Roman" w:cs="Times New Roman"/>
          <w:bCs/>
          <w:sz w:val="24"/>
          <w:szCs w:val="24"/>
          <w:lang w:val="uk-UA" w:eastAsia="uk-UA"/>
        </w:rPr>
        <w:t xml:space="preserve">та відповідну кількість голосів (одна проста акція - один голос) на Загальних зборах. Відомо, що, скупивши більше половини всіх акцій товариства (контрольний пакет), можна отримати повний контроль за його діяльністю. Величина контрольного пакету акцій не є сталою. Іноді у великих АТ володіння і </w:t>
      </w:r>
      <w:r w:rsidRPr="00412D1A">
        <w:rPr>
          <w:rFonts w:ascii="Times New Roman" w:eastAsia="Times New Roman" w:hAnsi="Times New Roman" w:cs="Times New Roman"/>
          <w:sz w:val="24"/>
          <w:szCs w:val="24"/>
          <w:lang w:val="uk-UA" w:eastAsia="uk-UA"/>
        </w:rPr>
        <w:t xml:space="preserve">10 </w:t>
      </w:r>
      <w:r w:rsidRPr="00412D1A">
        <w:rPr>
          <w:rFonts w:ascii="Times New Roman" w:eastAsia="Times New Roman" w:hAnsi="Times New Roman" w:cs="Times New Roman"/>
          <w:bCs/>
          <w:sz w:val="24"/>
          <w:szCs w:val="24"/>
          <w:lang w:val="uk-UA" w:eastAsia="uk-UA"/>
        </w:rPr>
        <w:t>% акцій дає право на контрольний пакет.</w:t>
      </w:r>
    </w:p>
    <w:p w:rsidR="005762D8" w:rsidRPr="00412D1A" w:rsidRDefault="005762D8" w:rsidP="00412D1A">
      <w:pPr>
        <w:autoSpaceDE w:val="0"/>
        <w:autoSpaceDN w:val="0"/>
        <w:adjustRightInd w:val="0"/>
        <w:spacing w:after="0" w:line="240" w:lineRule="auto"/>
        <w:ind w:firstLine="567"/>
        <w:jc w:val="both"/>
        <w:rPr>
          <w:rFonts w:ascii="Times New Roman" w:eastAsia="Times New Roman" w:hAnsi="Times New Roman" w:cs="Times New Roman"/>
          <w:bCs/>
          <w:sz w:val="24"/>
          <w:szCs w:val="24"/>
          <w:lang w:val="uk-UA" w:eastAsia="uk-UA"/>
        </w:rPr>
      </w:pPr>
      <w:r w:rsidRPr="00412D1A">
        <w:rPr>
          <w:rFonts w:ascii="Times New Roman" w:eastAsia="Times New Roman" w:hAnsi="Times New Roman" w:cs="Times New Roman"/>
          <w:bCs/>
          <w:sz w:val="24"/>
          <w:szCs w:val="24"/>
          <w:lang w:val="uk-UA" w:eastAsia="uk-UA"/>
        </w:rPr>
        <w:t>Отже, акціонерне товариство - це більш складна, на відміну від інших видів товариств, колективна форма володіння підприємством.</w:t>
      </w:r>
    </w:p>
    <w:p w:rsidR="005762D8" w:rsidRPr="00412D1A" w:rsidRDefault="005762D8" w:rsidP="00412D1A">
      <w:pPr>
        <w:autoSpaceDE w:val="0"/>
        <w:autoSpaceDN w:val="0"/>
        <w:adjustRightInd w:val="0"/>
        <w:spacing w:after="0" w:line="240" w:lineRule="auto"/>
        <w:ind w:firstLine="567"/>
        <w:jc w:val="both"/>
        <w:rPr>
          <w:rFonts w:ascii="Times New Roman" w:eastAsia="Times New Roman" w:hAnsi="Times New Roman" w:cs="Times New Roman"/>
          <w:bCs/>
          <w:sz w:val="24"/>
          <w:szCs w:val="24"/>
          <w:lang w:val="uk-UA" w:eastAsia="uk-UA"/>
        </w:rPr>
      </w:pPr>
      <w:r w:rsidRPr="00412D1A">
        <w:rPr>
          <w:rFonts w:ascii="Times New Roman" w:eastAsia="Times New Roman" w:hAnsi="Times New Roman" w:cs="Times New Roman"/>
          <w:i/>
          <w:iCs/>
          <w:sz w:val="24"/>
          <w:szCs w:val="24"/>
          <w:lang w:val="uk-UA" w:eastAsia="uk-UA"/>
        </w:rPr>
        <w:t xml:space="preserve">Акція </w:t>
      </w:r>
      <w:r w:rsidRPr="00412D1A">
        <w:rPr>
          <w:rFonts w:ascii="Times New Roman" w:eastAsia="Times New Roman" w:hAnsi="Times New Roman" w:cs="Times New Roman"/>
          <w:bCs/>
          <w:sz w:val="24"/>
          <w:szCs w:val="24"/>
          <w:lang w:val="uk-UA" w:eastAsia="uk-UA"/>
        </w:rPr>
        <w:t>є цінним папером, що засвідчує частку її власника у статутному капіталі товариства та наділяє його певними правами. Вона, насамперед, є свідоцтвом про вкладення у товариство частини капіталу.</w:t>
      </w:r>
    </w:p>
    <w:p w:rsidR="005762D8" w:rsidRPr="00412D1A" w:rsidRDefault="005762D8" w:rsidP="00412D1A">
      <w:pPr>
        <w:autoSpaceDE w:val="0"/>
        <w:autoSpaceDN w:val="0"/>
        <w:adjustRightInd w:val="0"/>
        <w:spacing w:after="0" w:line="240" w:lineRule="auto"/>
        <w:ind w:firstLine="567"/>
        <w:jc w:val="both"/>
        <w:rPr>
          <w:rFonts w:ascii="Times New Roman" w:eastAsia="Times New Roman" w:hAnsi="Times New Roman" w:cs="Times New Roman"/>
          <w:bCs/>
          <w:sz w:val="24"/>
          <w:szCs w:val="24"/>
          <w:lang w:val="uk-UA" w:eastAsia="uk-UA"/>
        </w:rPr>
      </w:pPr>
      <w:r w:rsidRPr="00412D1A">
        <w:rPr>
          <w:rFonts w:ascii="Times New Roman" w:eastAsia="Times New Roman" w:hAnsi="Times New Roman" w:cs="Times New Roman"/>
          <w:bCs/>
          <w:sz w:val="24"/>
          <w:szCs w:val="24"/>
          <w:lang w:val="uk-UA" w:eastAsia="uk-UA"/>
        </w:rPr>
        <w:t>Подібно до грошей, акції виготовляють із паперу особливого виду із застосуванням різноманітних засобів захисту, які запобігають підробці. Акція повинна мати наступні реквізити:</w:t>
      </w:r>
    </w:p>
    <w:p w:rsidR="005762D8" w:rsidRPr="00412D1A" w:rsidRDefault="005762D8" w:rsidP="00412D1A">
      <w:pPr>
        <w:numPr>
          <w:ilvl w:val="0"/>
          <w:numId w:val="17"/>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bCs/>
          <w:sz w:val="24"/>
          <w:szCs w:val="24"/>
          <w:lang w:val="uk-UA" w:eastAsia="uk-UA"/>
        </w:rPr>
      </w:pPr>
      <w:r w:rsidRPr="00412D1A">
        <w:rPr>
          <w:rFonts w:ascii="Times New Roman" w:eastAsia="Times New Roman" w:hAnsi="Times New Roman" w:cs="Times New Roman"/>
          <w:bCs/>
          <w:sz w:val="24"/>
          <w:szCs w:val="24"/>
          <w:lang w:val="uk-UA" w:eastAsia="uk-UA"/>
        </w:rPr>
        <w:t>назва цінного паперу - "акція", її порядковий номер, серія та дата випуску;</w:t>
      </w:r>
    </w:p>
    <w:p w:rsidR="005762D8" w:rsidRPr="00412D1A" w:rsidRDefault="005762D8" w:rsidP="00412D1A">
      <w:pPr>
        <w:numPr>
          <w:ilvl w:val="0"/>
          <w:numId w:val="17"/>
        </w:numPr>
        <w:tabs>
          <w:tab w:val="left" w:pos="706"/>
          <w:tab w:val="left" w:pos="851"/>
        </w:tabs>
        <w:autoSpaceDE w:val="0"/>
        <w:autoSpaceDN w:val="0"/>
        <w:adjustRightInd w:val="0"/>
        <w:spacing w:after="0" w:line="240" w:lineRule="auto"/>
        <w:ind w:left="0" w:firstLine="567"/>
        <w:jc w:val="both"/>
        <w:rPr>
          <w:rFonts w:ascii="Times New Roman" w:eastAsia="Times New Roman" w:hAnsi="Times New Roman" w:cs="Times New Roman"/>
          <w:bCs/>
          <w:sz w:val="24"/>
          <w:szCs w:val="24"/>
          <w:lang w:val="uk-UA" w:eastAsia="uk-UA"/>
        </w:rPr>
      </w:pPr>
      <w:r w:rsidRPr="00412D1A">
        <w:rPr>
          <w:rFonts w:ascii="Times New Roman" w:eastAsia="Times New Roman" w:hAnsi="Times New Roman" w:cs="Times New Roman"/>
          <w:bCs/>
          <w:sz w:val="24"/>
          <w:szCs w:val="24"/>
          <w:lang w:val="uk-UA" w:eastAsia="uk-UA"/>
        </w:rPr>
        <w:t>найменування підприємства, яке випустило акцію, його місцезнаходження;</w:t>
      </w:r>
    </w:p>
    <w:p w:rsidR="005762D8" w:rsidRPr="00412D1A" w:rsidRDefault="005762D8" w:rsidP="00412D1A">
      <w:pPr>
        <w:numPr>
          <w:ilvl w:val="0"/>
          <w:numId w:val="17"/>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bCs/>
          <w:sz w:val="24"/>
          <w:szCs w:val="24"/>
          <w:lang w:val="uk-UA" w:eastAsia="uk-UA"/>
        </w:rPr>
      </w:pPr>
      <w:r w:rsidRPr="00412D1A">
        <w:rPr>
          <w:rFonts w:ascii="Times New Roman" w:eastAsia="Times New Roman" w:hAnsi="Times New Roman" w:cs="Times New Roman"/>
          <w:bCs/>
          <w:sz w:val="24"/>
          <w:szCs w:val="24"/>
          <w:lang w:val="uk-UA" w:eastAsia="uk-UA"/>
        </w:rPr>
        <w:t>розмір статутного капіталу АТ на момент випуску акцій (інколи додають ще й кількість випущених акцій);</w:t>
      </w:r>
    </w:p>
    <w:p w:rsidR="005762D8" w:rsidRPr="00412D1A" w:rsidRDefault="005762D8" w:rsidP="00412D1A">
      <w:pPr>
        <w:numPr>
          <w:ilvl w:val="0"/>
          <w:numId w:val="17"/>
        </w:numPr>
        <w:tabs>
          <w:tab w:val="left" w:pos="706"/>
          <w:tab w:val="left" w:pos="851"/>
        </w:tabs>
        <w:autoSpaceDE w:val="0"/>
        <w:autoSpaceDN w:val="0"/>
        <w:adjustRightInd w:val="0"/>
        <w:spacing w:after="0" w:line="240" w:lineRule="auto"/>
        <w:ind w:left="0" w:firstLine="567"/>
        <w:jc w:val="both"/>
        <w:rPr>
          <w:rFonts w:ascii="Times New Roman" w:eastAsia="Times New Roman" w:hAnsi="Times New Roman" w:cs="Times New Roman"/>
          <w:bCs/>
          <w:sz w:val="24"/>
          <w:szCs w:val="24"/>
          <w:lang w:val="uk-UA" w:eastAsia="uk-UA"/>
        </w:rPr>
      </w:pPr>
      <w:r w:rsidRPr="00412D1A">
        <w:rPr>
          <w:rFonts w:ascii="Times New Roman" w:eastAsia="Times New Roman" w:hAnsi="Times New Roman" w:cs="Times New Roman"/>
          <w:bCs/>
          <w:sz w:val="24"/>
          <w:szCs w:val="24"/>
          <w:lang w:val="uk-UA" w:eastAsia="uk-UA"/>
        </w:rPr>
        <w:t>підписи керівника та головного бухгалтера підприємства, закріплені печаткою;</w:t>
      </w:r>
    </w:p>
    <w:p w:rsidR="005762D8" w:rsidRPr="00412D1A" w:rsidRDefault="005762D8" w:rsidP="00412D1A">
      <w:pPr>
        <w:numPr>
          <w:ilvl w:val="0"/>
          <w:numId w:val="17"/>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bCs/>
          <w:sz w:val="24"/>
          <w:szCs w:val="24"/>
          <w:lang w:val="uk-UA" w:eastAsia="uk-UA"/>
        </w:rPr>
      </w:pPr>
      <w:r w:rsidRPr="00412D1A">
        <w:rPr>
          <w:rFonts w:ascii="Times New Roman" w:eastAsia="Times New Roman" w:hAnsi="Times New Roman" w:cs="Times New Roman"/>
          <w:bCs/>
          <w:sz w:val="24"/>
          <w:szCs w:val="24"/>
          <w:lang w:val="uk-UA" w:eastAsia="uk-UA"/>
        </w:rPr>
        <w:t xml:space="preserve">номінальна вартість акції. Проте, номінальна вартість не є єдино можливою ціною акції. Наприклад, для працівників самого АТ акції можуть поширюватися за більш дешевою, </w:t>
      </w:r>
      <w:r w:rsidRPr="00412D1A">
        <w:rPr>
          <w:rFonts w:ascii="Times New Roman" w:eastAsia="Times New Roman" w:hAnsi="Times New Roman" w:cs="Times New Roman"/>
          <w:i/>
          <w:iCs/>
          <w:sz w:val="24"/>
          <w:szCs w:val="24"/>
          <w:lang w:val="uk-UA" w:eastAsia="uk-UA"/>
        </w:rPr>
        <w:t xml:space="preserve">емісійною ціною </w:t>
      </w:r>
      <w:r w:rsidRPr="00412D1A">
        <w:rPr>
          <w:rFonts w:ascii="Times New Roman" w:eastAsia="Times New Roman" w:hAnsi="Times New Roman" w:cs="Times New Roman"/>
          <w:bCs/>
          <w:sz w:val="24"/>
          <w:szCs w:val="24"/>
          <w:lang w:val="uk-UA" w:eastAsia="uk-UA"/>
        </w:rPr>
        <w:t xml:space="preserve">(ціною випуску). Випуск акцій називається </w:t>
      </w:r>
      <w:r w:rsidRPr="00412D1A">
        <w:rPr>
          <w:rFonts w:ascii="Times New Roman" w:eastAsia="Times New Roman" w:hAnsi="Times New Roman" w:cs="Times New Roman"/>
          <w:i/>
          <w:iCs/>
          <w:sz w:val="24"/>
          <w:szCs w:val="24"/>
          <w:lang w:val="uk-UA" w:eastAsia="uk-UA"/>
        </w:rPr>
        <w:t xml:space="preserve">емісією. </w:t>
      </w:r>
      <w:r w:rsidRPr="00412D1A">
        <w:rPr>
          <w:rFonts w:ascii="Times New Roman" w:eastAsia="Times New Roman" w:hAnsi="Times New Roman" w:cs="Times New Roman"/>
          <w:bCs/>
          <w:sz w:val="24"/>
          <w:szCs w:val="24"/>
          <w:lang w:val="uk-UA" w:eastAsia="uk-UA"/>
        </w:rPr>
        <w:t xml:space="preserve">На фондових біржах встановлюється </w:t>
      </w:r>
      <w:r w:rsidRPr="00412D1A">
        <w:rPr>
          <w:rFonts w:ascii="Times New Roman" w:eastAsia="Times New Roman" w:hAnsi="Times New Roman" w:cs="Times New Roman"/>
          <w:i/>
          <w:iCs/>
          <w:sz w:val="24"/>
          <w:szCs w:val="24"/>
          <w:lang w:val="uk-UA" w:eastAsia="uk-UA"/>
        </w:rPr>
        <w:t xml:space="preserve">ринкова </w:t>
      </w:r>
      <w:r w:rsidRPr="00412D1A">
        <w:rPr>
          <w:rFonts w:ascii="Times New Roman" w:eastAsia="Times New Roman" w:hAnsi="Times New Roman" w:cs="Times New Roman"/>
          <w:bCs/>
          <w:sz w:val="24"/>
          <w:szCs w:val="24"/>
          <w:lang w:val="uk-UA" w:eastAsia="uk-UA"/>
        </w:rPr>
        <w:t>ціна або біржовий курс акцій, що залежить від попиту і пропозиції на них, тобто ціна, за якою акція продається на ринку;</w:t>
      </w:r>
    </w:p>
    <w:p w:rsidR="005762D8" w:rsidRPr="00412D1A" w:rsidRDefault="005762D8" w:rsidP="00412D1A">
      <w:pPr>
        <w:numPr>
          <w:ilvl w:val="0"/>
          <w:numId w:val="17"/>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bCs/>
          <w:sz w:val="24"/>
          <w:szCs w:val="24"/>
          <w:lang w:val="uk-UA" w:eastAsia="uk-UA"/>
        </w:rPr>
      </w:pPr>
      <w:r w:rsidRPr="00412D1A">
        <w:rPr>
          <w:rFonts w:ascii="Times New Roman" w:eastAsia="Times New Roman" w:hAnsi="Times New Roman" w:cs="Times New Roman"/>
          <w:bCs/>
          <w:sz w:val="24"/>
          <w:szCs w:val="24"/>
          <w:lang w:val="uk-UA" w:eastAsia="uk-UA"/>
        </w:rPr>
        <w:t xml:space="preserve">категорія акцій - прості чи привілейовані. </w:t>
      </w:r>
    </w:p>
    <w:p w:rsidR="005762D8" w:rsidRPr="00412D1A" w:rsidRDefault="005762D8" w:rsidP="00412D1A">
      <w:pPr>
        <w:tabs>
          <w:tab w:val="left" w:pos="851"/>
        </w:tabs>
        <w:autoSpaceDE w:val="0"/>
        <w:autoSpaceDN w:val="0"/>
        <w:adjustRightInd w:val="0"/>
        <w:spacing w:after="0" w:line="240" w:lineRule="auto"/>
        <w:ind w:firstLine="567"/>
        <w:jc w:val="both"/>
        <w:rPr>
          <w:rFonts w:ascii="Times New Roman" w:eastAsia="Times New Roman" w:hAnsi="Times New Roman" w:cs="Times New Roman"/>
          <w:bCs/>
          <w:sz w:val="24"/>
          <w:szCs w:val="24"/>
          <w:lang w:val="uk-UA" w:eastAsia="uk-UA"/>
        </w:rPr>
      </w:pPr>
      <w:r w:rsidRPr="00412D1A">
        <w:rPr>
          <w:rFonts w:ascii="Times New Roman" w:eastAsia="Times New Roman" w:hAnsi="Times New Roman" w:cs="Times New Roman"/>
          <w:bCs/>
          <w:sz w:val="24"/>
          <w:szCs w:val="24"/>
          <w:lang w:val="uk-UA" w:eastAsia="uk-UA"/>
        </w:rPr>
        <w:lastRenderedPageBreak/>
        <w:t>Класиф</w:t>
      </w:r>
      <w:r w:rsidR="00412D1A">
        <w:rPr>
          <w:rFonts w:ascii="Times New Roman" w:eastAsia="Times New Roman" w:hAnsi="Times New Roman" w:cs="Times New Roman"/>
          <w:bCs/>
          <w:sz w:val="24"/>
          <w:szCs w:val="24"/>
          <w:lang w:val="uk-UA" w:eastAsia="uk-UA"/>
        </w:rPr>
        <w:t xml:space="preserve">ікацію акцій наведено на рис. </w:t>
      </w:r>
      <w:r w:rsidRPr="00412D1A">
        <w:rPr>
          <w:rFonts w:ascii="Times New Roman" w:eastAsia="Times New Roman" w:hAnsi="Times New Roman" w:cs="Times New Roman"/>
          <w:bCs/>
          <w:sz w:val="24"/>
          <w:szCs w:val="24"/>
          <w:lang w:val="uk-UA" w:eastAsia="uk-UA"/>
        </w:rPr>
        <w:t>3.</w:t>
      </w:r>
    </w:p>
    <w:p w:rsidR="005762D8" w:rsidRPr="00412D1A" w:rsidRDefault="005762D8" w:rsidP="00412D1A">
      <w:pPr>
        <w:spacing w:after="0" w:line="240" w:lineRule="auto"/>
        <w:jc w:val="center"/>
        <w:rPr>
          <w:rFonts w:ascii="Times New Roman" w:hAnsi="Times New Roman" w:cs="Times New Roman"/>
          <w:sz w:val="24"/>
          <w:szCs w:val="24"/>
        </w:rPr>
      </w:pPr>
      <w:r w:rsidRPr="00412D1A">
        <w:rPr>
          <w:rFonts w:ascii="Times New Roman" w:hAnsi="Times New Roman" w:cs="Times New Roman"/>
          <w:noProof/>
          <w:sz w:val="24"/>
          <w:szCs w:val="24"/>
          <w:lang w:eastAsia="ru-RU"/>
        </w:rPr>
        <w:drawing>
          <wp:inline distT="0" distB="0" distL="0" distR="0">
            <wp:extent cx="5138503" cy="3324225"/>
            <wp:effectExtent l="19050" t="0" r="4997" b="0"/>
            <wp:docPr id="3" name="Рисунок 3"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езымянный"/>
                    <pic:cNvPicPr>
                      <a:picLocks noChangeAspect="1" noChangeArrowheads="1"/>
                    </pic:cNvPicPr>
                  </pic:nvPicPr>
                  <pic:blipFill>
                    <a:blip r:embed="rId9" cstate="print"/>
                    <a:srcRect b="2405"/>
                    <a:stretch>
                      <a:fillRect/>
                    </a:stretch>
                  </pic:blipFill>
                  <pic:spPr bwMode="auto">
                    <a:xfrm>
                      <a:off x="0" y="0"/>
                      <a:ext cx="5138503" cy="3324225"/>
                    </a:xfrm>
                    <a:prstGeom prst="rect">
                      <a:avLst/>
                    </a:prstGeom>
                    <a:noFill/>
                    <a:ln w="9525">
                      <a:noFill/>
                      <a:miter lim="800000"/>
                      <a:headEnd/>
                      <a:tailEnd/>
                    </a:ln>
                  </pic:spPr>
                </pic:pic>
              </a:graphicData>
            </a:graphic>
          </wp:inline>
        </w:drawing>
      </w:r>
    </w:p>
    <w:p w:rsidR="00412D1A" w:rsidRDefault="00412D1A" w:rsidP="00412D1A">
      <w:pPr>
        <w:spacing w:after="0" w:line="240" w:lineRule="auto"/>
        <w:ind w:firstLine="567"/>
        <w:jc w:val="center"/>
        <w:rPr>
          <w:rFonts w:ascii="Times New Roman" w:hAnsi="Times New Roman" w:cs="Times New Roman"/>
          <w:i/>
          <w:sz w:val="24"/>
          <w:szCs w:val="24"/>
          <w:lang w:val="uk-UA"/>
        </w:rPr>
      </w:pPr>
    </w:p>
    <w:p w:rsidR="005762D8" w:rsidRDefault="00412D1A" w:rsidP="00412D1A">
      <w:pPr>
        <w:spacing w:after="0" w:line="240" w:lineRule="auto"/>
        <w:ind w:firstLine="567"/>
        <w:jc w:val="center"/>
        <w:rPr>
          <w:rFonts w:ascii="Times New Roman" w:hAnsi="Times New Roman" w:cs="Times New Roman"/>
          <w:i/>
          <w:sz w:val="24"/>
          <w:szCs w:val="24"/>
          <w:lang w:val="uk-UA"/>
        </w:rPr>
      </w:pPr>
      <w:r>
        <w:rPr>
          <w:rFonts w:ascii="Times New Roman" w:hAnsi="Times New Roman" w:cs="Times New Roman"/>
          <w:i/>
          <w:sz w:val="24"/>
          <w:szCs w:val="24"/>
        </w:rPr>
        <w:t xml:space="preserve">Рис. </w:t>
      </w:r>
      <w:r w:rsidR="005762D8" w:rsidRPr="00412D1A">
        <w:rPr>
          <w:rFonts w:ascii="Times New Roman" w:hAnsi="Times New Roman" w:cs="Times New Roman"/>
          <w:i/>
          <w:sz w:val="24"/>
          <w:szCs w:val="24"/>
        </w:rPr>
        <w:t xml:space="preserve">3 </w:t>
      </w:r>
      <w:proofErr w:type="spellStart"/>
      <w:r w:rsidR="005762D8" w:rsidRPr="00412D1A">
        <w:rPr>
          <w:rFonts w:ascii="Times New Roman" w:hAnsi="Times New Roman" w:cs="Times New Roman"/>
          <w:i/>
          <w:sz w:val="24"/>
          <w:szCs w:val="24"/>
        </w:rPr>
        <w:t>Класифікац</w:t>
      </w:r>
      <w:proofErr w:type="spellEnd"/>
      <w:r w:rsidR="005762D8" w:rsidRPr="00412D1A">
        <w:rPr>
          <w:rFonts w:ascii="Times New Roman" w:hAnsi="Times New Roman" w:cs="Times New Roman"/>
          <w:i/>
          <w:sz w:val="24"/>
          <w:szCs w:val="24"/>
          <w:lang w:val="uk-UA"/>
        </w:rPr>
        <w:t>і</w:t>
      </w:r>
      <w:r w:rsidR="005762D8" w:rsidRPr="00412D1A">
        <w:rPr>
          <w:rFonts w:ascii="Times New Roman" w:hAnsi="Times New Roman" w:cs="Times New Roman"/>
          <w:i/>
          <w:sz w:val="24"/>
          <w:szCs w:val="24"/>
        </w:rPr>
        <w:t xml:space="preserve">я </w:t>
      </w:r>
      <w:r w:rsidR="005762D8" w:rsidRPr="00412D1A">
        <w:rPr>
          <w:rFonts w:ascii="Times New Roman" w:hAnsi="Times New Roman" w:cs="Times New Roman"/>
          <w:i/>
          <w:sz w:val="24"/>
          <w:szCs w:val="24"/>
          <w:lang w:val="uk-UA"/>
        </w:rPr>
        <w:t>акцій</w:t>
      </w:r>
    </w:p>
    <w:p w:rsidR="00412D1A" w:rsidRPr="00412D1A" w:rsidRDefault="00412D1A" w:rsidP="00412D1A">
      <w:pPr>
        <w:spacing w:after="0" w:line="240" w:lineRule="auto"/>
        <w:ind w:firstLine="567"/>
        <w:jc w:val="center"/>
        <w:rPr>
          <w:rFonts w:ascii="Times New Roman" w:hAnsi="Times New Roman" w:cs="Times New Roman"/>
          <w:i/>
          <w:sz w:val="24"/>
          <w:szCs w:val="24"/>
          <w:lang w:val="uk-UA"/>
        </w:rPr>
      </w:pPr>
    </w:p>
    <w:p w:rsidR="005762D8" w:rsidRPr="00412D1A" w:rsidRDefault="005762D8" w:rsidP="00412D1A">
      <w:pPr>
        <w:autoSpaceDE w:val="0"/>
        <w:autoSpaceDN w:val="0"/>
        <w:adjustRightInd w:val="0"/>
        <w:spacing w:after="0" w:line="240" w:lineRule="auto"/>
        <w:ind w:firstLine="567"/>
        <w:jc w:val="both"/>
        <w:rPr>
          <w:rFonts w:ascii="Times New Roman" w:eastAsia="Times New Roman" w:hAnsi="Times New Roman" w:cs="Times New Roman"/>
          <w:b/>
          <w:bCs/>
          <w:sz w:val="24"/>
          <w:szCs w:val="24"/>
          <w:lang w:val="uk-UA" w:eastAsia="uk-UA"/>
        </w:rPr>
      </w:pPr>
      <w:r w:rsidRPr="00412D1A">
        <w:rPr>
          <w:rFonts w:ascii="Times New Roman" w:eastAsia="Times New Roman" w:hAnsi="Times New Roman" w:cs="Times New Roman"/>
          <w:sz w:val="24"/>
          <w:szCs w:val="24"/>
          <w:lang w:val="uk-UA" w:eastAsia="uk-UA"/>
        </w:rPr>
        <w:t xml:space="preserve">Основні відмінності між простими та привілейованими акціями наведено в таблиці </w:t>
      </w:r>
      <w:r w:rsidRPr="00412D1A">
        <w:rPr>
          <w:rFonts w:ascii="Times New Roman" w:eastAsia="Times New Roman" w:hAnsi="Times New Roman" w:cs="Times New Roman"/>
          <w:bCs/>
          <w:sz w:val="24"/>
          <w:szCs w:val="24"/>
          <w:lang w:val="uk-UA" w:eastAsia="uk-UA"/>
        </w:rPr>
        <w:t>1.</w:t>
      </w:r>
    </w:p>
    <w:p w:rsidR="00412D1A" w:rsidRDefault="00412D1A" w:rsidP="00412D1A">
      <w:pPr>
        <w:autoSpaceDE w:val="0"/>
        <w:autoSpaceDN w:val="0"/>
        <w:adjustRightInd w:val="0"/>
        <w:spacing w:after="0" w:line="240" w:lineRule="auto"/>
        <w:ind w:firstLine="567"/>
        <w:jc w:val="both"/>
        <w:rPr>
          <w:rFonts w:ascii="Times New Roman" w:eastAsia="Times New Roman" w:hAnsi="Times New Roman" w:cs="Times New Roman"/>
          <w:i/>
          <w:iCs/>
          <w:sz w:val="24"/>
          <w:szCs w:val="24"/>
          <w:lang w:val="uk-UA" w:eastAsia="uk-UA"/>
        </w:rPr>
      </w:pPr>
    </w:p>
    <w:p w:rsidR="005762D8" w:rsidRPr="00412D1A" w:rsidRDefault="005762D8" w:rsidP="00412D1A">
      <w:pPr>
        <w:autoSpaceDE w:val="0"/>
        <w:autoSpaceDN w:val="0"/>
        <w:adjustRightInd w:val="0"/>
        <w:spacing w:after="0" w:line="240" w:lineRule="auto"/>
        <w:ind w:firstLine="567"/>
        <w:jc w:val="both"/>
        <w:rPr>
          <w:rFonts w:ascii="Times New Roman" w:eastAsia="Times New Roman" w:hAnsi="Times New Roman" w:cs="Times New Roman"/>
          <w:i/>
          <w:iCs/>
          <w:sz w:val="24"/>
          <w:szCs w:val="24"/>
          <w:lang w:val="uk-UA" w:eastAsia="uk-UA"/>
        </w:rPr>
      </w:pPr>
      <w:r w:rsidRPr="00412D1A">
        <w:rPr>
          <w:rFonts w:ascii="Times New Roman" w:eastAsia="Times New Roman" w:hAnsi="Times New Roman" w:cs="Times New Roman"/>
          <w:i/>
          <w:iCs/>
          <w:sz w:val="24"/>
          <w:szCs w:val="24"/>
          <w:lang w:val="uk-UA" w:eastAsia="uk-UA"/>
        </w:rPr>
        <w:t xml:space="preserve">Таблиця </w:t>
      </w:r>
      <w:r w:rsidRPr="00412D1A">
        <w:rPr>
          <w:rFonts w:ascii="Times New Roman" w:eastAsia="Times New Roman" w:hAnsi="Times New Roman" w:cs="Times New Roman"/>
          <w:bCs/>
          <w:i/>
          <w:iCs/>
          <w:sz w:val="24"/>
          <w:szCs w:val="24"/>
          <w:lang w:val="uk-UA" w:eastAsia="uk-UA"/>
        </w:rPr>
        <w:t>1.</w:t>
      </w:r>
      <w:r w:rsidRPr="00412D1A">
        <w:rPr>
          <w:rFonts w:ascii="Times New Roman" w:eastAsia="Times New Roman" w:hAnsi="Times New Roman" w:cs="Times New Roman"/>
          <w:b/>
          <w:bCs/>
          <w:i/>
          <w:iCs/>
          <w:sz w:val="24"/>
          <w:szCs w:val="24"/>
          <w:lang w:val="uk-UA" w:eastAsia="uk-UA"/>
        </w:rPr>
        <w:t xml:space="preserve"> </w:t>
      </w:r>
      <w:r w:rsidRPr="00412D1A">
        <w:rPr>
          <w:rFonts w:ascii="Times New Roman" w:eastAsia="Times New Roman" w:hAnsi="Times New Roman" w:cs="Times New Roman"/>
          <w:i/>
          <w:iCs/>
          <w:sz w:val="24"/>
          <w:szCs w:val="24"/>
          <w:lang w:val="uk-UA" w:eastAsia="uk-UA"/>
        </w:rPr>
        <w:t>Основні відмінності між привілейованими та простими акціями</w:t>
      </w:r>
    </w:p>
    <w:tbl>
      <w:tblPr>
        <w:tblW w:w="0" w:type="auto"/>
        <w:jc w:val="center"/>
        <w:tblInd w:w="-265" w:type="dxa"/>
        <w:tblLayout w:type="fixed"/>
        <w:tblCellMar>
          <w:left w:w="40" w:type="dxa"/>
          <w:right w:w="40" w:type="dxa"/>
        </w:tblCellMar>
        <w:tblLook w:val="0000"/>
      </w:tblPr>
      <w:tblGrid>
        <w:gridCol w:w="414"/>
        <w:gridCol w:w="1984"/>
        <w:gridCol w:w="2824"/>
        <w:gridCol w:w="1340"/>
      </w:tblGrid>
      <w:tr w:rsidR="005762D8" w:rsidRPr="00412D1A" w:rsidTr="00E22118">
        <w:trPr>
          <w:trHeight w:hRule="exact" w:val="314"/>
          <w:jc w:val="center"/>
        </w:trPr>
        <w:tc>
          <w:tcPr>
            <w:tcW w:w="414" w:type="dxa"/>
            <w:vMerge w:val="restart"/>
            <w:tcBorders>
              <w:top w:val="single" w:sz="6" w:space="0" w:color="auto"/>
              <w:left w:val="single" w:sz="6" w:space="0" w:color="auto"/>
              <w:right w:val="single" w:sz="6" w:space="0" w:color="auto"/>
            </w:tcBorders>
            <w:vAlign w:val="center"/>
          </w:tcPr>
          <w:p w:rsidR="005762D8" w:rsidRPr="00412D1A" w:rsidRDefault="005762D8" w:rsidP="00412D1A">
            <w:pPr>
              <w:widowControl w:val="0"/>
              <w:autoSpaceDE w:val="0"/>
              <w:autoSpaceDN w:val="0"/>
              <w:adjustRightInd w:val="0"/>
              <w:spacing w:after="0" w:line="240" w:lineRule="auto"/>
              <w:jc w:val="center"/>
              <w:rPr>
                <w:rFonts w:ascii="Times New Roman" w:eastAsia="Times New Roman" w:hAnsi="Times New Roman" w:cs="Times New Roman"/>
                <w:i/>
                <w:iCs/>
                <w:sz w:val="24"/>
                <w:szCs w:val="24"/>
                <w:lang w:val="uk-UA" w:eastAsia="uk-UA"/>
              </w:rPr>
            </w:pPr>
            <w:r w:rsidRPr="00412D1A">
              <w:rPr>
                <w:rFonts w:ascii="Times New Roman" w:eastAsia="Times New Roman" w:hAnsi="Times New Roman" w:cs="Times New Roman"/>
                <w:i/>
                <w:iCs/>
                <w:sz w:val="24"/>
                <w:szCs w:val="24"/>
                <w:lang w:val="uk-UA" w:eastAsia="uk-UA"/>
              </w:rPr>
              <w:t>№</w:t>
            </w:r>
          </w:p>
          <w:p w:rsidR="005762D8" w:rsidRPr="00412D1A" w:rsidRDefault="005762D8" w:rsidP="00412D1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2D1A">
              <w:rPr>
                <w:rFonts w:ascii="Times New Roman" w:eastAsia="Times New Roman" w:hAnsi="Times New Roman" w:cs="Times New Roman"/>
                <w:i/>
                <w:iCs/>
                <w:sz w:val="24"/>
                <w:szCs w:val="24"/>
                <w:lang w:val="uk-UA" w:eastAsia="uk-UA"/>
              </w:rPr>
              <w:t>з/п</w:t>
            </w:r>
          </w:p>
        </w:tc>
        <w:tc>
          <w:tcPr>
            <w:tcW w:w="1984" w:type="dxa"/>
            <w:vMerge w:val="restart"/>
            <w:tcBorders>
              <w:top w:val="single" w:sz="6" w:space="0" w:color="auto"/>
              <w:left w:val="single" w:sz="6" w:space="0" w:color="auto"/>
              <w:right w:val="single" w:sz="6" w:space="0" w:color="auto"/>
            </w:tcBorders>
            <w:vAlign w:val="center"/>
          </w:tcPr>
          <w:p w:rsidR="005762D8" w:rsidRPr="00412D1A" w:rsidRDefault="005762D8" w:rsidP="00412D1A">
            <w:pPr>
              <w:autoSpaceDE w:val="0"/>
              <w:autoSpaceDN w:val="0"/>
              <w:adjustRightInd w:val="0"/>
              <w:spacing w:after="0" w:line="240" w:lineRule="auto"/>
              <w:jc w:val="center"/>
              <w:rPr>
                <w:rFonts w:ascii="Times New Roman" w:eastAsia="Times New Roman" w:hAnsi="Times New Roman" w:cs="Times New Roman"/>
                <w:i/>
                <w:iCs/>
                <w:sz w:val="24"/>
                <w:szCs w:val="24"/>
                <w:lang w:val="uk-UA" w:eastAsia="uk-UA"/>
              </w:rPr>
            </w:pPr>
            <w:r w:rsidRPr="00412D1A">
              <w:rPr>
                <w:rFonts w:ascii="Times New Roman" w:eastAsia="Times New Roman" w:hAnsi="Times New Roman" w:cs="Times New Roman"/>
                <w:i/>
                <w:iCs/>
                <w:sz w:val="24"/>
                <w:szCs w:val="24"/>
                <w:lang w:val="uk-UA" w:eastAsia="uk-UA"/>
              </w:rPr>
              <w:t>Ознака</w:t>
            </w:r>
          </w:p>
        </w:tc>
        <w:tc>
          <w:tcPr>
            <w:tcW w:w="4164" w:type="dxa"/>
            <w:gridSpan w:val="2"/>
            <w:tcBorders>
              <w:top w:val="single" w:sz="6" w:space="0" w:color="auto"/>
              <w:left w:val="single" w:sz="6" w:space="0" w:color="auto"/>
              <w:bottom w:val="single" w:sz="6" w:space="0" w:color="auto"/>
              <w:right w:val="single" w:sz="6" w:space="0" w:color="auto"/>
            </w:tcBorders>
            <w:vAlign w:val="center"/>
          </w:tcPr>
          <w:p w:rsidR="005762D8" w:rsidRPr="00412D1A" w:rsidRDefault="005762D8" w:rsidP="00412D1A">
            <w:pPr>
              <w:autoSpaceDE w:val="0"/>
              <w:autoSpaceDN w:val="0"/>
              <w:adjustRightInd w:val="0"/>
              <w:spacing w:after="0" w:line="240" w:lineRule="auto"/>
              <w:jc w:val="center"/>
              <w:rPr>
                <w:rFonts w:ascii="Times New Roman" w:eastAsia="Times New Roman" w:hAnsi="Times New Roman" w:cs="Times New Roman"/>
                <w:i/>
                <w:iCs/>
                <w:sz w:val="24"/>
                <w:szCs w:val="24"/>
                <w:lang w:val="uk-UA" w:eastAsia="uk-UA"/>
              </w:rPr>
            </w:pPr>
            <w:r w:rsidRPr="00412D1A">
              <w:rPr>
                <w:rFonts w:ascii="Times New Roman" w:eastAsia="Times New Roman" w:hAnsi="Times New Roman" w:cs="Times New Roman"/>
                <w:i/>
                <w:iCs/>
                <w:sz w:val="24"/>
                <w:szCs w:val="24"/>
                <w:lang w:val="uk-UA" w:eastAsia="uk-UA"/>
              </w:rPr>
              <w:t>Акції</w:t>
            </w:r>
          </w:p>
        </w:tc>
      </w:tr>
      <w:tr w:rsidR="005762D8" w:rsidRPr="00412D1A" w:rsidTr="00E22118">
        <w:trPr>
          <w:trHeight w:hRule="exact" w:val="295"/>
          <w:jc w:val="center"/>
        </w:trPr>
        <w:tc>
          <w:tcPr>
            <w:tcW w:w="414" w:type="dxa"/>
            <w:vMerge/>
            <w:tcBorders>
              <w:left w:val="single" w:sz="6" w:space="0" w:color="auto"/>
              <w:bottom w:val="single" w:sz="6" w:space="0" w:color="auto"/>
              <w:right w:val="single" w:sz="6" w:space="0" w:color="auto"/>
            </w:tcBorders>
            <w:vAlign w:val="center"/>
          </w:tcPr>
          <w:p w:rsidR="005762D8" w:rsidRPr="00412D1A" w:rsidRDefault="005762D8" w:rsidP="00412D1A">
            <w:pPr>
              <w:autoSpaceDE w:val="0"/>
              <w:autoSpaceDN w:val="0"/>
              <w:adjustRightInd w:val="0"/>
              <w:spacing w:after="0" w:line="240" w:lineRule="auto"/>
              <w:jc w:val="center"/>
              <w:rPr>
                <w:rFonts w:ascii="Times New Roman" w:eastAsia="Times New Roman" w:hAnsi="Times New Roman" w:cs="Times New Roman"/>
                <w:i/>
                <w:iCs/>
                <w:sz w:val="24"/>
                <w:szCs w:val="24"/>
                <w:lang w:val="uk-UA" w:eastAsia="uk-UA"/>
              </w:rPr>
            </w:pPr>
          </w:p>
        </w:tc>
        <w:tc>
          <w:tcPr>
            <w:tcW w:w="1984" w:type="dxa"/>
            <w:vMerge/>
            <w:tcBorders>
              <w:left w:val="single" w:sz="6" w:space="0" w:color="auto"/>
              <w:bottom w:val="single" w:sz="6" w:space="0" w:color="auto"/>
              <w:right w:val="single" w:sz="6" w:space="0" w:color="auto"/>
            </w:tcBorders>
            <w:vAlign w:val="center"/>
          </w:tcPr>
          <w:p w:rsidR="005762D8" w:rsidRPr="00412D1A" w:rsidRDefault="005762D8" w:rsidP="00412D1A">
            <w:pPr>
              <w:autoSpaceDE w:val="0"/>
              <w:autoSpaceDN w:val="0"/>
              <w:adjustRightInd w:val="0"/>
              <w:spacing w:after="0" w:line="240" w:lineRule="auto"/>
              <w:jc w:val="center"/>
              <w:rPr>
                <w:rFonts w:ascii="Times New Roman" w:eastAsia="Times New Roman" w:hAnsi="Times New Roman" w:cs="Times New Roman"/>
                <w:i/>
                <w:iCs/>
                <w:sz w:val="24"/>
                <w:szCs w:val="24"/>
                <w:lang w:val="uk-UA" w:eastAsia="uk-UA"/>
              </w:rPr>
            </w:pPr>
          </w:p>
        </w:tc>
        <w:tc>
          <w:tcPr>
            <w:tcW w:w="2824" w:type="dxa"/>
            <w:tcBorders>
              <w:top w:val="single" w:sz="6" w:space="0" w:color="auto"/>
              <w:left w:val="single" w:sz="6" w:space="0" w:color="auto"/>
              <w:bottom w:val="single" w:sz="6" w:space="0" w:color="auto"/>
              <w:right w:val="single" w:sz="6" w:space="0" w:color="auto"/>
            </w:tcBorders>
            <w:vAlign w:val="center"/>
          </w:tcPr>
          <w:p w:rsidR="005762D8" w:rsidRPr="00412D1A" w:rsidRDefault="005762D8" w:rsidP="00412D1A">
            <w:pPr>
              <w:autoSpaceDE w:val="0"/>
              <w:autoSpaceDN w:val="0"/>
              <w:adjustRightInd w:val="0"/>
              <w:spacing w:after="0" w:line="240" w:lineRule="auto"/>
              <w:jc w:val="center"/>
              <w:rPr>
                <w:rFonts w:ascii="Times New Roman" w:eastAsia="Times New Roman" w:hAnsi="Times New Roman" w:cs="Times New Roman"/>
                <w:i/>
                <w:iCs/>
                <w:sz w:val="24"/>
                <w:szCs w:val="24"/>
                <w:lang w:val="uk-UA" w:eastAsia="uk-UA"/>
              </w:rPr>
            </w:pPr>
            <w:r w:rsidRPr="00412D1A">
              <w:rPr>
                <w:rFonts w:ascii="Times New Roman" w:eastAsia="Times New Roman" w:hAnsi="Times New Roman" w:cs="Times New Roman"/>
                <w:i/>
                <w:iCs/>
                <w:sz w:val="24"/>
                <w:szCs w:val="24"/>
                <w:lang w:val="uk-UA" w:eastAsia="uk-UA"/>
              </w:rPr>
              <w:t>прості</w:t>
            </w:r>
          </w:p>
        </w:tc>
        <w:tc>
          <w:tcPr>
            <w:tcW w:w="1340" w:type="dxa"/>
            <w:tcBorders>
              <w:top w:val="single" w:sz="6" w:space="0" w:color="auto"/>
              <w:left w:val="single" w:sz="6" w:space="0" w:color="auto"/>
              <w:bottom w:val="single" w:sz="6" w:space="0" w:color="auto"/>
              <w:right w:val="single" w:sz="6" w:space="0" w:color="auto"/>
            </w:tcBorders>
            <w:vAlign w:val="center"/>
          </w:tcPr>
          <w:p w:rsidR="005762D8" w:rsidRPr="00412D1A" w:rsidRDefault="005762D8" w:rsidP="00412D1A">
            <w:pPr>
              <w:autoSpaceDE w:val="0"/>
              <w:autoSpaceDN w:val="0"/>
              <w:adjustRightInd w:val="0"/>
              <w:spacing w:after="0" w:line="240" w:lineRule="auto"/>
              <w:jc w:val="center"/>
              <w:rPr>
                <w:rFonts w:ascii="Times New Roman" w:eastAsia="Times New Roman" w:hAnsi="Times New Roman" w:cs="Times New Roman"/>
                <w:i/>
                <w:iCs/>
                <w:sz w:val="24"/>
                <w:szCs w:val="24"/>
                <w:lang w:val="uk-UA" w:eastAsia="uk-UA"/>
              </w:rPr>
            </w:pPr>
            <w:r w:rsidRPr="00412D1A">
              <w:rPr>
                <w:rFonts w:ascii="Times New Roman" w:eastAsia="Times New Roman" w:hAnsi="Times New Roman" w:cs="Times New Roman"/>
                <w:i/>
                <w:iCs/>
                <w:sz w:val="24"/>
                <w:szCs w:val="24"/>
                <w:lang w:val="uk-UA" w:eastAsia="uk-UA"/>
              </w:rPr>
              <w:t>привілейовані</w:t>
            </w:r>
          </w:p>
        </w:tc>
      </w:tr>
      <w:tr w:rsidR="005762D8" w:rsidRPr="00412D1A" w:rsidTr="00E22118">
        <w:trPr>
          <w:trHeight w:hRule="exact" w:val="266"/>
          <w:jc w:val="center"/>
        </w:trPr>
        <w:tc>
          <w:tcPr>
            <w:tcW w:w="414" w:type="dxa"/>
            <w:tcBorders>
              <w:top w:val="single" w:sz="6" w:space="0" w:color="auto"/>
              <w:left w:val="single" w:sz="6" w:space="0" w:color="auto"/>
              <w:bottom w:val="single" w:sz="6" w:space="0" w:color="auto"/>
              <w:right w:val="single" w:sz="6" w:space="0" w:color="auto"/>
            </w:tcBorders>
            <w:vAlign w:val="center"/>
          </w:tcPr>
          <w:p w:rsidR="005762D8" w:rsidRPr="00412D1A" w:rsidRDefault="005762D8" w:rsidP="00412D1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2D1A">
              <w:rPr>
                <w:rFonts w:ascii="Times New Roman" w:eastAsia="Times New Roman" w:hAnsi="Times New Roman" w:cs="Times New Roman"/>
                <w:sz w:val="24"/>
                <w:szCs w:val="24"/>
                <w:lang w:eastAsia="ru-RU"/>
              </w:rPr>
              <w:t>1</w:t>
            </w:r>
          </w:p>
        </w:tc>
        <w:tc>
          <w:tcPr>
            <w:tcW w:w="1984" w:type="dxa"/>
            <w:tcBorders>
              <w:top w:val="single" w:sz="6" w:space="0" w:color="auto"/>
              <w:left w:val="single" w:sz="6" w:space="0" w:color="auto"/>
              <w:bottom w:val="single" w:sz="6" w:space="0" w:color="auto"/>
              <w:right w:val="single" w:sz="6" w:space="0" w:color="auto"/>
            </w:tcBorders>
            <w:vAlign w:val="center"/>
          </w:tcPr>
          <w:p w:rsidR="005762D8" w:rsidRPr="00412D1A" w:rsidRDefault="005762D8" w:rsidP="00412D1A">
            <w:pPr>
              <w:autoSpaceDE w:val="0"/>
              <w:autoSpaceDN w:val="0"/>
              <w:adjustRightInd w:val="0"/>
              <w:spacing w:after="0" w:line="240" w:lineRule="auto"/>
              <w:rPr>
                <w:rFonts w:ascii="Times New Roman" w:eastAsia="Times New Roman" w:hAnsi="Times New Roman" w:cs="Times New Roman"/>
                <w:sz w:val="24"/>
                <w:szCs w:val="24"/>
                <w:lang w:val="uk-UA" w:eastAsia="uk-UA"/>
              </w:rPr>
            </w:pPr>
            <w:r w:rsidRPr="00412D1A">
              <w:rPr>
                <w:rFonts w:ascii="Times New Roman" w:eastAsia="Times New Roman" w:hAnsi="Times New Roman" w:cs="Times New Roman"/>
                <w:sz w:val="24"/>
                <w:szCs w:val="24"/>
                <w:lang w:val="uk-UA" w:eastAsia="uk-UA"/>
              </w:rPr>
              <w:t>Регулярний дивіденд</w:t>
            </w:r>
          </w:p>
        </w:tc>
        <w:tc>
          <w:tcPr>
            <w:tcW w:w="2824" w:type="dxa"/>
            <w:tcBorders>
              <w:top w:val="single" w:sz="6" w:space="0" w:color="auto"/>
              <w:left w:val="single" w:sz="6" w:space="0" w:color="auto"/>
              <w:bottom w:val="single" w:sz="6" w:space="0" w:color="auto"/>
              <w:right w:val="single" w:sz="6" w:space="0" w:color="auto"/>
            </w:tcBorders>
            <w:vAlign w:val="center"/>
          </w:tcPr>
          <w:p w:rsidR="005762D8" w:rsidRPr="00412D1A" w:rsidRDefault="005762D8" w:rsidP="00412D1A">
            <w:pPr>
              <w:autoSpaceDE w:val="0"/>
              <w:autoSpaceDN w:val="0"/>
              <w:adjustRightInd w:val="0"/>
              <w:spacing w:after="0" w:line="240" w:lineRule="auto"/>
              <w:rPr>
                <w:rFonts w:ascii="Times New Roman" w:eastAsia="Times New Roman" w:hAnsi="Times New Roman" w:cs="Times New Roman"/>
                <w:sz w:val="24"/>
                <w:szCs w:val="24"/>
                <w:lang w:val="uk-UA" w:eastAsia="uk-UA"/>
              </w:rPr>
            </w:pPr>
            <w:r w:rsidRPr="00412D1A">
              <w:rPr>
                <w:rFonts w:ascii="Times New Roman" w:eastAsia="Times New Roman" w:hAnsi="Times New Roman" w:cs="Times New Roman"/>
                <w:sz w:val="24"/>
                <w:szCs w:val="24"/>
                <w:lang w:val="uk-UA" w:eastAsia="uk-UA"/>
              </w:rPr>
              <w:t>негарантований</w:t>
            </w:r>
          </w:p>
        </w:tc>
        <w:tc>
          <w:tcPr>
            <w:tcW w:w="1340" w:type="dxa"/>
            <w:tcBorders>
              <w:top w:val="single" w:sz="6" w:space="0" w:color="auto"/>
              <w:left w:val="single" w:sz="6" w:space="0" w:color="auto"/>
              <w:bottom w:val="single" w:sz="6" w:space="0" w:color="auto"/>
              <w:right w:val="single" w:sz="6" w:space="0" w:color="auto"/>
            </w:tcBorders>
            <w:vAlign w:val="center"/>
          </w:tcPr>
          <w:p w:rsidR="005762D8" w:rsidRPr="00412D1A" w:rsidRDefault="005762D8" w:rsidP="00412D1A">
            <w:pPr>
              <w:autoSpaceDE w:val="0"/>
              <w:autoSpaceDN w:val="0"/>
              <w:adjustRightInd w:val="0"/>
              <w:spacing w:after="0" w:line="240" w:lineRule="auto"/>
              <w:rPr>
                <w:rFonts w:ascii="Times New Roman" w:eastAsia="Times New Roman" w:hAnsi="Times New Roman" w:cs="Times New Roman"/>
                <w:sz w:val="24"/>
                <w:szCs w:val="24"/>
                <w:lang w:val="uk-UA" w:eastAsia="uk-UA"/>
              </w:rPr>
            </w:pPr>
            <w:r w:rsidRPr="00412D1A">
              <w:rPr>
                <w:rFonts w:ascii="Times New Roman" w:eastAsia="Times New Roman" w:hAnsi="Times New Roman" w:cs="Times New Roman"/>
                <w:sz w:val="24"/>
                <w:szCs w:val="24"/>
                <w:lang w:val="uk-UA" w:eastAsia="uk-UA"/>
              </w:rPr>
              <w:t>гарантований</w:t>
            </w:r>
          </w:p>
        </w:tc>
      </w:tr>
      <w:tr w:rsidR="005762D8" w:rsidRPr="00412D1A" w:rsidTr="00E22118">
        <w:trPr>
          <w:trHeight w:hRule="exact" w:val="284"/>
          <w:jc w:val="center"/>
        </w:trPr>
        <w:tc>
          <w:tcPr>
            <w:tcW w:w="414" w:type="dxa"/>
            <w:tcBorders>
              <w:top w:val="single" w:sz="6" w:space="0" w:color="auto"/>
              <w:left w:val="single" w:sz="6" w:space="0" w:color="auto"/>
              <w:bottom w:val="single" w:sz="6" w:space="0" w:color="auto"/>
              <w:right w:val="single" w:sz="6" w:space="0" w:color="auto"/>
            </w:tcBorders>
            <w:vAlign w:val="center"/>
          </w:tcPr>
          <w:p w:rsidR="005762D8" w:rsidRPr="00412D1A" w:rsidRDefault="005762D8" w:rsidP="00412D1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2D1A">
              <w:rPr>
                <w:rFonts w:ascii="Times New Roman" w:eastAsia="Times New Roman" w:hAnsi="Times New Roman" w:cs="Times New Roman"/>
                <w:sz w:val="24"/>
                <w:szCs w:val="24"/>
                <w:lang w:eastAsia="ru-RU"/>
              </w:rPr>
              <w:t>2</w:t>
            </w:r>
          </w:p>
        </w:tc>
        <w:tc>
          <w:tcPr>
            <w:tcW w:w="1984" w:type="dxa"/>
            <w:tcBorders>
              <w:top w:val="single" w:sz="6" w:space="0" w:color="auto"/>
              <w:left w:val="single" w:sz="6" w:space="0" w:color="auto"/>
              <w:bottom w:val="single" w:sz="6" w:space="0" w:color="auto"/>
              <w:right w:val="single" w:sz="6" w:space="0" w:color="auto"/>
            </w:tcBorders>
            <w:vAlign w:val="center"/>
          </w:tcPr>
          <w:p w:rsidR="005762D8" w:rsidRPr="00412D1A" w:rsidRDefault="005762D8" w:rsidP="00412D1A">
            <w:pPr>
              <w:autoSpaceDE w:val="0"/>
              <w:autoSpaceDN w:val="0"/>
              <w:adjustRightInd w:val="0"/>
              <w:spacing w:after="0" w:line="240" w:lineRule="auto"/>
              <w:rPr>
                <w:rFonts w:ascii="Times New Roman" w:eastAsia="Times New Roman" w:hAnsi="Times New Roman" w:cs="Times New Roman"/>
                <w:sz w:val="24"/>
                <w:szCs w:val="24"/>
                <w:lang w:val="uk-UA" w:eastAsia="uk-UA"/>
              </w:rPr>
            </w:pPr>
            <w:r w:rsidRPr="00412D1A">
              <w:rPr>
                <w:rFonts w:ascii="Times New Roman" w:eastAsia="Times New Roman" w:hAnsi="Times New Roman" w:cs="Times New Roman"/>
                <w:sz w:val="24"/>
                <w:szCs w:val="24"/>
                <w:lang w:val="uk-UA" w:eastAsia="uk-UA"/>
              </w:rPr>
              <w:t>Розмір дивіденду</w:t>
            </w:r>
          </w:p>
        </w:tc>
        <w:tc>
          <w:tcPr>
            <w:tcW w:w="2824" w:type="dxa"/>
            <w:tcBorders>
              <w:top w:val="single" w:sz="6" w:space="0" w:color="auto"/>
              <w:left w:val="single" w:sz="6" w:space="0" w:color="auto"/>
              <w:bottom w:val="single" w:sz="6" w:space="0" w:color="auto"/>
              <w:right w:val="single" w:sz="6" w:space="0" w:color="auto"/>
            </w:tcBorders>
            <w:vAlign w:val="center"/>
          </w:tcPr>
          <w:p w:rsidR="005762D8" w:rsidRPr="00412D1A" w:rsidRDefault="005762D8" w:rsidP="00412D1A">
            <w:pPr>
              <w:autoSpaceDE w:val="0"/>
              <w:autoSpaceDN w:val="0"/>
              <w:adjustRightInd w:val="0"/>
              <w:spacing w:after="0" w:line="240" w:lineRule="auto"/>
              <w:rPr>
                <w:rFonts w:ascii="Times New Roman" w:eastAsia="Times New Roman" w:hAnsi="Times New Roman" w:cs="Times New Roman"/>
                <w:sz w:val="24"/>
                <w:szCs w:val="24"/>
                <w:lang w:val="uk-UA" w:eastAsia="uk-UA"/>
              </w:rPr>
            </w:pPr>
            <w:r w:rsidRPr="00412D1A">
              <w:rPr>
                <w:rFonts w:ascii="Times New Roman" w:eastAsia="Times New Roman" w:hAnsi="Times New Roman" w:cs="Times New Roman"/>
                <w:sz w:val="24"/>
                <w:szCs w:val="24"/>
                <w:lang w:val="uk-UA" w:eastAsia="uk-UA"/>
              </w:rPr>
              <w:t>залежить від розміру прибутку</w:t>
            </w:r>
          </w:p>
        </w:tc>
        <w:tc>
          <w:tcPr>
            <w:tcW w:w="1340" w:type="dxa"/>
            <w:tcBorders>
              <w:top w:val="single" w:sz="6" w:space="0" w:color="auto"/>
              <w:left w:val="single" w:sz="6" w:space="0" w:color="auto"/>
              <w:bottom w:val="single" w:sz="6" w:space="0" w:color="auto"/>
              <w:right w:val="single" w:sz="6" w:space="0" w:color="auto"/>
            </w:tcBorders>
            <w:vAlign w:val="center"/>
          </w:tcPr>
          <w:p w:rsidR="005762D8" w:rsidRPr="00412D1A" w:rsidRDefault="005762D8" w:rsidP="00412D1A">
            <w:pPr>
              <w:autoSpaceDE w:val="0"/>
              <w:autoSpaceDN w:val="0"/>
              <w:adjustRightInd w:val="0"/>
              <w:spacing w:after="0" w:line="240" w:lineRule="auto"/>
              <w:rPr>
                <w:rFonts w:ascii="Times New Roman" w:eastAsia="Times New Roman" w:hAnsi="Times New Roman" w:cs="Times New Roman"/>
                <w:sz w:val="24"/>
                <w:szCs w:val="24"/>
                <w:lang w:val="uk-UA" w:eastAsia="uk-UA"/>
              </w:rPr>
            </w:pPr>
            <w:r w:rsidRPr="00412D1A">
              <w:rPr>
                <w:rFonts w:ascii="Times New Roman" w:eastAsia="Times New Roman" w:hAnsi="Times New Roman" w:cs="Times New Roman"/>
                <w:sz w:val="24"/>
                <w:szCs w:val="24"/>
                <w:lang w:val="uk-UA" w:eastAsia="uk-UA"/>
              </w:rPr>
              <w:t>фіксований</w:t>
            </w:r>
          </w:p>
        </w:tc>
      </w:tr>
      <w:tr w:rsidR="005762D8" w:rsidRPr="00412D1A" w:rsidTr="00E22118">
        <w:trPr>
          <w:trHeight w:hRule="exact" w:val="275"/>
          <w:jc w:val="center"/>
        </w:trPr>
        <w:tc>
          <w:tcPr>
            <w:tcW w:w="414" w:type="dxa"/>
            <w:tcBorders>
              <w:top w:val="single" w:sz="6" w:space="0" w:color="auto"/>
              <w:left w:val="single" w:sz="6" w:space="0" w:color="auto"/>
              <w:bottom w:val="single" w:sz="6" w:space="0" w:color="auto"/>
              <w:right w:val="single" w:sz="6" w:space="0" w:color="auto"/>
            </w:tcBorders>
            <w:vAlign w:val="center"/>
          </w:tcPr>
          <w:p w:rsidR="005762D8" w:rsidRPr="00412D1A" w:rsidRDefault="005762D8" w:rsidP="00412D1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2D1A">
              <w:rPr>
                <w:rFonts w:ascii="Times New Roman" w:eastAsia="Times New Roman" w:hAnsi="Times New Roman" w:cs="Times New Roman"/>
                <w:sz w:val="24"/>
                <w:szCs w:val="24"/>
                <w:lang w:eastAsia="ru-RU"/>
              </w:rPr>
              <w:t>3</w:t>
            </w:r>
          </w:p>
        </w:tc>
        <w:tc>
          <w:tcPr>
            <w:tcW w:w="1984" w:type="dxa"/>
            <w:tcBorders>
              <w:top w:val="single" w:sz="6" w:space="0" w:color="auto"/>
              <w:left w:val="single" w:sz="6" w:space="0" w:color="auto"/>
              <w:bottom w:val="single" w:sz="6" w:space="0" w:color="auto"/>
              <w:right w:val="single" w:sz="6" w:space="0" w:color="auto"/>
            </w:tcBorders>
            <w:vAlign w:val="center"/>
          </w:tcPr>
          <w:p w:rsidR="005762D8" w:rsidRPr="00412D1A" w:rsidRDefault="005762D8" w:rsidP="00412D1A">
            <w:pPr>
              <w:autoSpaceDE w:val="0"/>
              <w:autoSpaceDN w:val="0"/>
              <w:adjustRightInd w:val="0"/>
              <w:spacing w:after="0" w:line="240" w:lineRule="auto"/>
              <w:rPr>
                <w:rFonts w:ascii="Times New Roman" w:eastAsia="Times New Roman" w:hAnsi="Times New Roman" w:cs="Times New Roman"/>
                <w:sz w:val="24"/>
                <w:szCs w:val="24"/>
                <w:lang w:val="uk-UA" w:eastAsia="uk-UA"/>
              </w:rPr>
            </w:pPr>
            <w:r w:rsidRPr="00412D1A">
              <w:rPr>
                <w:rFonts w:ascii="Times New Roman" w:eastAsia="Times New Roman" w:hAnsi="Times New Roman" w:cs="Times New Roman"/>
                <w:sz w:val="24"/>
                <w:szCs w:val="24"/>
                <w:lang w:val="uk-UA" w:eastAsia="uk-UA"/>
              </w:rPr>
              <w:t>Право голосу</w:t>
            </w:r>
          </w:p>
        </w:tc>
        <w:tc>
          <w:tcPr>
            <w:tcW w:w="2824" w:type="dxa"/>
            <w:tcBorders>
              <w:top w:val="single" w:sz="6" w:space="0" w:color="auto"/>
              <w:left w:val="single" w:sz="6" w:space="0" w:color="auto"/>
              <w:bottom w:val="single" w:sz="6" w:space="0" w:color="auto"/>
              <w:right w:val="single" w:sz="6" w:space="0" w:color="auto"/>
            </w:tcBorders>
            <w:vAlign w:val="center"/>
          </w:tcPr>
          <w:p w:rsidR="005762D8" w:rsidRPr="00412D1A" w:rsidRDefault="005762D8" w:rsidP="00412D1A">
            <w:pPr>
              <w:autoSpaceDE w:val="0"/>
              <w:autoSpaceDN w:val="0"/>
              <w:adjustRightInd w:val="0"/>
              <w:spacing w:after="0" w:line="240" w:lineRule="auto"/>
              <w:rPr>
                <w:rFonts w:ascii="Times New Roman" w:eastAsia="Times New Roman" w:hAnsi="Times New Roman" w:cs="Times New Roman"/>
                <w:sz w:val="24"/>
                <w:szCs w:val="24"/>
                <w:lang w:val="uk-UA" w:eastAsia="uk-UA"/>
              </w:rPr>
            </w:pPr>
            <w:r w:rsidRPr="00412D1A">
              <w:rPr>
                <w:rFonts w:ascii="Times New Roman" w:eastAsia="Times New Roman" w:hAnsi="Times New Roman" w:cs="Times New Roman"/>
                <w:sz w:val="24"/>
                <w:szCs w:val="24"/>
                <w:lang w:val="uk-UA" w:eastAsia="uk-UA"/>
              </w:rPr>
              <w:t>мають</w:t>
            </w:r>
          </w:p>
        </w:tc>
        <w:tc>
          <w:tcPr>
            <w:tcW w:w="1340" w:type="dxa"/>
            <w:tcBorders>
              <w:top w:val="single" w:sz="6" w:space="0" w:color="auto"/>
              <w:left w:val="single" w:sz="6" w:space="0" w:color="auto"/>
              <w:bottom w:val="single" w:sz="6" w:space="0" w:color="auto"/>
              <w:right w:val="single" w:sz="6" w:space="0" w:color="auto"/>
            </w:tcBorders>
            <w:vAlign w:val="center"/>
          </w:tcPr>
          <w:p w:rsidR="005762D8" w:rsidRPr="00412D1A" w:rsidRDefault="005762D8" w:rsidP="00412D1A">
            <w:pPr>
              <w:autoSpaceDE w:val="0"/>
              <w:autoSpaceDN w:val="0"/>
              <w:adjustRightInd w:val="0"/>
              <w:spacing w:after="0" w:line="240" w:lineRule="auto"/>
              <w:rPr>
                <w:rFonts w:ascii="Times New Roman" w:eastAsia="Times New Roman" w:hAnsi="Times New Roman" w:cs="Times New Roman"/>
                <w:sz w:val="24"/>
                <w:szCs w:val="24"/>
                <w:lang w:val="uk-UA" w:eastAsia="uk-UA"/>
              </w:rPr>
            </w:pPr>
            <w:r w:rsidRPr="00412D1A">
              <w:rPr>
                <w:rFonts w:ascii="Times New Roman" w:eastAsia="Times New Roman" w:hAnsi="Times New Roman" w:cs="Times New Roman"/>
                <w:sz w:val="24"/>
                <w:szCs w:val="24"/>
                <w:lang w:val="uk-UA" w:eastAsia="uk-UA"/>
              </w:rPr>
              <w:t>не мають</w:t>
            </w:r>
          </w:p>
        </w:tc>
      </w:tr>
    </w:tbl>
    <w:p w:rsidR="005762D8" w:rsidRPr="00412D1A" w:rsidRDefault="005762D8" w:rsidP="00412D1A">
      <w:pPr>
        <w:autoSpaceDE w:val="0"/>
        <w:autoSpaceDN w:val="0"/>
        <w:adjustRightInd w:val="0"/>
        <w:spacing w:after="0" w:line="240" w:lineRule="auto"/>
        <w:ind w:firstLine="567"/>
        <w:jc w:val="both"/>
        <w:rPr>
          <w:rFonts w:ascii="Times New Roman" w:eastAsia="Times New Roman" w:hAnsi="Times New Roman" w:cs="Times New Roman"/>
          <w:i/>
          <w:iCs/>
          <w:sz w:val="24"/>
          <w:szCs w:val="24"/>
          <w:lang w:val="uk-UA" w:eastAsia="uk-UA"/>
        </w:rPr>
      </w:pPr>
    </w:p>
    <w:p w:rsidR="005762D8" w:rsidRPr="00412D1A" w:rsidRDefault="005762D8" w:rsidP="00412D1A">
      <w:pPr>
        <w:autoSpaceDE w:val="0"/>
        <w:autoSpaceDN w:val="0"/>
        <w:adjustRightInd w:val="0"/>
        <w:spacing w:after="0" w:line="240" w:lineRule="auto"/>
        <w:ind w:left="14" w:right="7" w:firstLine="403"/>
        <w:jc w:val="both"/>
        <w:rPr>
          <w:rFonts w:ascii="Times New Roman" w:eastAsia="Times New Roman" w:hAnsi="Times New Roman" w:cs="Times New Roman"/>
          <w:sz w:val="24"/>
          <w:szCs w:val="24"/>
          <w:lang w:val="uk-UA" w:eastAsia="uk-UA"/>
        </w:rPr>
      </w:pPr>
    </w:p>
    <w:p w:rsidR="005762D8" w:rsidRPr="00412D1A" w:rsidRDefault="005762D8" w:rsidP="00412D1A">
      <w:pPr>
        <w:autoSpaceDE w:val="0"/>
        <w:autoSpaceDN w:val="0"/>
        <w:adjustRightInd w:val="0"/>
        <w:spacing w:after="0" w:line="240" w:lineRule="auto"/>
        <w:ind w:left="14" w:right="7" w:firstLine="553"/>
        <w:jc w:val="both"/>
        <w:rPr>
          <w:rFonts w:ascii="Times New Roman" w:eastAsia="Times New Roman" w:hAnsi="Times New Roman" w:cs="Times New Roman"/>
          <w:sz w:val="24"/>
          <w:szCs w:val="24"/>
          <w:lang w:val="uk-UA" w:eastAsia="uk-UA"/>
        </w:rPr>
      </w:pPr>
      <w:r w:rsidRPr="00412D1A">
        <w:rPr>
          <w:rFonts w:ascii="Times New Roman" w:eastAsia="Times New Roman" w:hAnsi="Times New Roman" w:cs="Times New Roman"/>
          <w:sz w:val="24"/>
          <w:szCs w:val="24"/>
          <w:lang w:val="uk-UA" w:eastAsia="uk-UA"/>
        </w:rPr>
        <w:t>Рішення про емісію акцій приймають на Загальних зборах акціонерів. Акціонерні товариства мають право випускати цінні папери відповідно до законодавства України про цінні папери та фондову біржу. Емісія акцій та інформація про неї реєструється у порядку, визначеному Міністерством фінансів України.</w:t>
      </w:r>
    </w:p>
    <w:p w:rsidR="005762D8" w:rsidRPr="00412D1A" w:rsidRDefault="005762D8" w:rsidP="00412D1A">
      <w:pPr>
        <w:autoSpaceDE w:val="0"/>
        <w:autoSpaceDN w:val="0"/>
        <w:adjustRightInd w:val="0"/>
        <w:spacing w:after="0" w:line="240" w:lineRule="auto"/>
        <w:ind w:left="14" w:right="7" w:firstLine="553"/>
        <w:jc w:val="both"/>
        <w:rPr>
          <w:rFonts w:ascii="Times New Roman" w:eastAsia="Times New Roman" w:hAnsi="Times New Roman" w:cs="Times New Roman"/>
          <w:sz w:val="24"/>
          <w:szCs w:val="24"/>
          <w:lang w:val="uk-UA" w:eastAsia="uk-UA"/>
        </w:rPr>
      </w:pPr>
      <w:r w:rsidRPr="00412D1A">
        <w:rPr>
          <w:rFonts w:ascii="Times New Roman" w:eastAsia="Times New Roman" w:hAnsi="Times New Roman" w:cs="Times New Roman"/>
          <w:sz w:val="24"/>
          <w:szCs w:val="24"/>
          <w:lang w:val="uk-UA" w:eastAsia="uk-UA"/>
        </w:rPr>
        <w:t xml:space="preserve">Головне, що змушує людей купувати акції - це надія на отримання в майбутньому доходу у вигляді дивідендів. Слово "дивіденди" латинського походження і означає "частина від поділу". Економічний зміст дивідендів полягає у тому, що </w:t>
      </w:r>
      <w:r w:rsidRPr="00412D1A">
        <w:rPr>
          <w:rFonts w:ascii="Times New Roman" w:eastAsia="Times New Roman" w:hAnsi="Times New Roman" w:cs="Times New Roman"/>
          <w:i/>
          <w:iCs/>
          <w:sz w:val="24"/>
          <w:szCs w:val="24"/>
          <w:lang w:val="uk-UA" w:eastAsia="uk-UA"/>
        </w:rPr>
        <w:t xml:space="preserve">дивіденд - </w:t>
      </w:r>
      <w:r w:rsidRPr="00412D1A">
        <w:rPr>
          <w:rFonts w:ascii="Times New Roman" w:eastAsia="Times New Roman" w:hAnsi="Times New Roman" w:cs="Times New Roman"/>
          <w:sz w:val="24"/>
          <w:szCs w:val="24"/>
          <w:lang w:val="uk-UA" w:eastAsia="uk-UA"/>
        </w:rPr>
        <w:t>це частина прибутку, яка припадає на один цінний папір (акцію).</w:t>
      </w:r>
    </w:p>
    <w:p w:rsidR="005762D8" w:rsidRPr="00412D1A" w:rsidRDefault="005762D8" w:rsidP="00412D1A">
      <w:pPr>
        <w:autoSpaceDE w:val="0"/>
        <w:autoSpaceDN w:val="0"/>
        <w:adjustRightInd w:val="0"/>
        <w:spacing w:after="0" w:line="240" w:lineRule="auto"/>
        <w:ind w:left="14" w:right="7" w:firstLine="553"/>
        <w:jc w:val="both"/>
        <w:rPr>
          <w:rFonts w:ascii="Times New Roman" w:eastAsia="Times New Roman" w:hAnsi="Times New Roman" w:cs="Times New Roman"/>
          <w:sz w:val="24"/>
          <w:szCs w:val="24"/>
          <w:lang w:val="uk-UA" w:eastAsia="uk-UA"/>
        </w:rPr>
      </w:pPr>
      <w:r w:rsidRPr="00412D1A">
        <w:rPr>
          <w:rFonts w:ascii="Times New Roman" w:eastAsia="Times New Roman" w:hAnsi="Times New Roman" w:cs="Times New Roman"/>
          <w:sz w:val="24"/>
          <w:szCs w:val="24"/>
          <w:lang w:val="uk-UA" w:eastAsia="uk-UA"/>
        </w:rPr>
        <w:t>Дивіденди виступають своєрідною винагородою акціонеру за ризик, якого він зазнає, вкладаючи свої кошти у капітал товариства.</w:t>
      </w:r>
    </w:p>
    <w:p w:rsidR="005762D8" w:rsidRPr="00412D1A" w:rsidRDefault="005762D8" w:rsidP="00412D1A">
      <w:pPr>
        <w:autoSpaceDE w:val="0"/>
        <w:autoSpaceDN w:val="0"/>
        <w:adjustRightInd w:val="0"/>
        <w:spacing w:after="0" w:line="240" w:lineRule="auto"/>
        <w:ind w:left="14" w:right="7" w:firstLine="553"/>
        <w:jc w:val="both"/>
        <w:rPr>
          <w:rFonts w:ascii="Times New Roman" w:eastAsia="Times New Roman" w:hAnsi="Times New Roman" w:cs="Times New Roman"/>
          <w:sz w:val="24"/>
          <w:szCs w:val="24"/>
          <w:lang w:val="uk-UA" w:eastAsia="uk-UA"/>
        </w:rPr>
      </w:pPr>
      <w:r w:rsidRPr="00412D1A">
        <w:rPr>
          <w:rFonts w:ascii="Times New Roman" w:eastAsia="Times New Roman" w:hAnsi="Times New Roman" w:cs="Times New Roman"/>
          <w:sz w:val="24"/>
          <w:szCs w:val="24"/>
          <w:lang w:val="uk-UA" w:eastAsia="uk-UA"/>
        </w:rPr>
        <w:t>Дивіденди нараховуються підприємством із чистого прибутку після розрахунків з бюджетом, розподіляються відповідно до установчих документів і виплачуються учасникам після вирахування податку.</w:t>
      </w:r>
    </w:p>
    <w:p w:rsidR="005762D8" w:rsidRPr="00412D1A" w:rsidRDefault="005762D8" w:rsidP="00412D1A">
      <w:pPr>
        <w:autoSpaceDE w:val="0"/>
        <w:autoSpaceDN w:val="0"/>
        <w:adjustRightInd w:val="0"/>
        <w:spacing w:after="0" w:line="240" w:lineRule="auto"/>
        <w:ind w:left="14" w:right="7" w:firstLine="553"/>
        <w:jc w:val="both"/>
        <w:rPr>
          <w:rFonts w:ascii="Times New Roman" w:eastAsia="Times New Roman" w:hAnsi="Times New Roman" w:cs="Times New Roman"/>
          <w:sz w:val="24"/>
          <w:szCs w:val="24"/>
          <w:lang w:val="uk-UA" w:eastAsia="uk-UA"/>
        </w:rPr>
      </w:pPr>
      <w:r w:rsidRPr="00412D1A">
        <w:rPr>
          <w:rFonts w:ascii="Times New Roman" w:eastAsia="Times New Roman" w:hAnsi="Times New Roman" w:cs="Times New Roman"/>
          <w:sz w:val="24"/>
          <w:szCs w:val="24"/>
          <w:lang w:val="uk-UA" w:eastAsia="uk-UA"/>
        </w:rPr>
        <w:t>За заявою акціонера дивіденди можуть спрямовуватися па поповнення статутного капіталу.</w:t>
      </w:r>
    </w:p>
    <w:p w:rsidR="005762D8" w:rsidRPr="00412D1A" w:rsidRDefault="005762D8" w:rsidP="00412D1A">
      <w:pPr>
        <w:autoSpaceDE w:val="0"/>
        <w:autoSpaceDN w:val="0"/>
        <w:adjustRightInd w:val="0"/>
        <w:spacing w:after="0" w:line="240" w:lineRule="auto"/>
        <w:ind w:left="14" w:right="7" w:firstLine="553"/>
        <w:jc w:val="both"/>
        <w:rPr>
          <w:rFonts w:ascii="Times New Roman" w:eastAsia="Times New Roman" w:hAnsi="Times New Roman" w:cs="Times New Roman"/>
          <w:sz w:val="24"/>
          <w:szCs w:val="24"/>
          <w:lang w:val="uk-UA" w:eastAsia="uk-UA"/>
        </w:rPr>
      </w:pPr>
      <w:r w:rsidRPr="00412D1A">
        <w:rPr>
          <w:rFonts w:ascii="Times New Roman" w:eastAsia="Times New Roman" w:hAnsi="Times New Roman" w:cs="Times New Roman"/>
          <w:sz w:val="24"/>
          <w:szCs w:val="24"/>
          <w:lang w:val="uk-UA" w:eastAsia="uk-UA"/>
        </w:rPr>
        <w:t>Нарахування дивідендів у АТ може здійснюватися один раз на рік. їх величина встановлюється або в грошовому вираженні, або у процентному відношенні до курсу акцій . АТ не може приймати рішення про виплату дивідендів за акціями до повної оплати внесків до статутного капіталу.</w:t>
      </w:r>
    </w:p>
    <w:p w:rsidR="005762D8" w:rsidRPr="00412D1A" w:rsidRDefault="005762D8" w:rsidP="00412D1A">
      <w:pPr>
        <w:autoSpaceDE w:val="0"/>
        <w:autoSpaceDN w:val="0"/>
        <w:adjustRightInd w:val="0"/>
        <w:spacing w:after="0" w:line="240" w:lineRule="auto"/>
        <w:ind w:left="14" w:right="7" w:firstLine="553"/>
        <w:jc w:val="both"/>
        <w:rPr>
          <w:rFonts w:ascii="Times New Roman" w:eastAsia="Times New Roman" w:hAnsi="Times New Roman" w:cs="Times New Roman"/>
          <w:sz w:val="24"/>
          <w:szCs w:val="24"/>
          <w:lang w:val="uk-UA" w:eastAsia="uk-UA"/>
        </w:rPr>
      </w:pPr>
      <w:r w:rsidRPr="00412D1A">
        <w:rPr>
          <w:rFonts w:ascii="Times New Roman" w:eastAsia="Times New Roman" w:hAnsi="Times New Roman" w:cs="Times New Roman"/>
          <w:sz w:val="24"/>
          <w:szCs w:val="24"/>
          <w:lang w:val="uk-UA" w:eastAsia="uk-UA"/>
        </w:rPr>
        <w:lastRenderedPageBreak/>
        <w:t>Зазвичай виділяють дивіденди за простими та привілейованими акціями. За простими акціями дивіденди виплачуються за рахунок прибутку підприємств, який залишився після виплати дивідендів за привілейованими акціями. Враховуючи, що власники простих акцій зазнають підвищеного ризику, пов'язаного з діяльністю акціонерного товариства, їм надається право голосу на Загальних зборах акціонерів. Зважаючи на це, прості акції ще називають голосуючими.</w:t>
      </w:r>
    </w:p>
    <w:p w:rsidR="005762D8" w:rsidRPr="00412D1A" w:rsidRDefault="005762D8" w:rsidP="00412D1A">
      <w:pPr>
        <w:autoSpaceDE w:val="0"/>
        <w:autoSpaceDN w:val="0"/>
        <w:adjustRightInd w:val="0"/>
        <w:spacing w:after="0" w:line="240" w:lineRule="auto"/>
        <w:ind w:left="14" w:right="7" w:firstLine="553"/>
        <w:jc w:val="both"/>
        <w:rPr>
          <w:rFonts w:ascii="Times New Roman" w:eastAsia="Times New Roman" w:hAnsi="Times New Roman" w:cs="Times New Roman"/>
          <w:sz w:val="24"/>
          <w:szCs w:val="24"/>
          <w:lang w:val="uk-UA" w:eastAsia="uk-UA"/>
        </w:rPr>
      </w:pPr>
    </w:p>
    <w:p w:rsidR="005762D8" w:rsidRPr="00412D1A" w:rsidRDefault="005762D8" w:rsidP="00412D1A">
      <w:pPr>
        <w:autoSpaceDE w:val="0"/>
        <w:autoSpaceDN w:val="0"/>
        <w:adjustRightInd w:val="0"/>
        <w:spacing w:after="0" w:line="240" w:lineRule="auto"/>
        <w:ind w:left="567" w:right="7"/>
        <w:jc w:val="both"/>
        <w:rPr>
          <w:rFonts w:ascii="Times New Roman" w:eastAsia="Times New Roman" w:hAnsi="Times New Roman" w:cs="Times New Roman"/>
          <w:i/>
          <w:iCs/>
          <w:sz w:val="24"/>
          <w:szCs w:val="24"/>
          <w:lang w:val="uk-UA" w:eastAsia="uk-UA"/>
        </w:rPr>
      </w:pPr>
      <w:r w:rsidRPr="00412D1A">
        <w:rPr>
          <w:rFonts w:ascii="Times New Roman" w:eastAsia="Times New Roman" w:hAnsi="Times New Roman" w:cs="Times New Roman"/>
          <w:b/>
          <w:bCs/>
          <w:i/>
          <w:iCs/>
          <w:sz w:val="24"/>
          <w:szCs w:val="24"/>
          <w:lang w:val="uk-UA" w:eastAsia="uk-UA"/>
        </w:rPr>
        <w:t xml:space="preserve">Запам'ятайте! </w:t>
      </w:r>
      <w:r w:rsidRPr="00412D1A">
        <w:rPr>
          <w:rFonts w:ascii="Times New Roman" w:eastAsia="Times New Roman" w:hAnsi="Times New Roman" w:cs="Times New Roman"/>
          <w:i/>
          <w:iCs/>
          <w:sz w:val="24"/>
          <w:szCs w:val="24"/>
          <w:lang w:val="uk-UA" w:eastAsia="uk-UA"/>
        </w:rPr>
        <w:t>Дивіденди за простими акціями можуть виплачуватися лише у тому випадку, якщо АТ за підсумками діяльності в році, за який мають виплачуватися дивіденди, одержало прибуток. Виплата дивідендів за простими акціями не с зобов'язанням АТ перед акціонерами. Загальні збори акціонерів можуть прийняти рішення взагалі не виплачувати дивіденди за підсумками того чи іншого періоду навіть за наявності достатнього обсягу прибутку.</w:t>
      </w:r>
    </w:p>
    <w:p w:rsidR="005762D8" w:rsidRPr="00412D1A" w:rsidRDefault="005762D8" w:rsidP="00412D1A">
      <w:pPr>
        <w:autoSpaceDE w:val="0"/>
        <w:autoSpaceDN w:val="0"/>
        <w:adjustRightInd w:val="0"/>
        <w:spacing w:after="0" w:line="240" w:lineRule="auto"/>
        <w:ind w:left="14" w:right="7" w:firstLine="553"/>
        <w:jc w:val="both"/>
        <w:rPr>
          <w:rFonts w:ascii="Times New Roman" w:eastAsia="Times New Roman" w:hAnsi="Times New Roman" w:cs="Times New Roman"/>
          <w:i/>
          <w:iCs/>
          <w:sz w:val="24"/>
          <w:szCs w:val="24"/>
          <w:lang w:val="uk-UA" w:eastAsia="uk-UA"/>
        </w:rPr>
      </w:pPr>
    </w:p>
    <w:p w:rsidR="005762D8" w:rsidRPr="00412D1A" w:rsidRDefault="005762D8" w:rsidP="00412D1A">
      <w:pPr>
        <w:autoSpaceDE w:val="0"/>
        <w:autoSpaceDN w:val="0"/>
        <w:adjustRightInd w:val="0"/>
        <w:spacing w:after="0" w:line="240" w:lineRule="auto"/>
        <w:ind w:left="14" w:right="7" w:firstLine="553"/>
        <w:jc w:val="both"/>
        <w:rPr>
          <w:rFonts w:ascii="Times New Roman" w:eastAsia="Times New Roman" w:hAnsi="Times New Roman" w:cs="Times New Roman"/>
          <w:sz w:val="24"/>
          <w:szCs w:val="24"/>
          <w:lang w:val="uk-UA" w:eastAsia="uk-UA"/>
        </w:rPr>
      </w:pPr>
      <w:r w:rsidRPr="00412D1A">
        <w:rPr>
          <w:rFonts w:ascii="Times New Roman" w:eastAsia="Times New Roman" w:hAnsi="Times New Roman" w:cs="Times New Roman"/>
          <w:sz w:val="24"/>
          <w:szCs w:val="24"/>
          <w:lang w:val="uk-UA" w:eastAsia="uk-UA"/>
        </w:rPr>
        <w:t xml:space="preserve">За </w:t>
      </w:r>
      <w:r w:rsidRPr="00412D1A">
        <w:rPr>
          <w:rFonts w:ascii="Times New Roman" w:eastAsia="Times New Roman" w:hAnsi="Times New Roman" w:cs="Times New Roman"/>
          <w:i/>
          <w:iCs/>
          <w:sz w:val="24"/>
          <w:szCs w:val="24"/>
          <w:lang w:val="uk-UA" w:eastAsia="uk-UA"/>
        </w:rPr>
        <w:t xml:space="preserve">привілейованими акціями </w:t>
      </w:r>
      <w:r w:rsidRPr="00412D1A">
        <w:rPr>
          <w:rFonts w:ascii="Times New Roman" w:eastAsia="Times New Roman" w:hAnsi="Times New Roman" w:cs="Times New Roman"/>
          <w:sz w:val="24"/>
          <w:szCs w:val="24"/>
          <w:lang w:val="uk-UA" w:eastAsia="uk-UA"/>
        </w:rPr>
        <w:t>виплачуються фіксовані дивіденди. Вигода полягає у тому, що за такими акціями дивіденди виплачуються у першу чергу, незалежно від того, чи отримують дивіденди власники простих акцій.</w:t>
      </w:r>
    </w:p>
    <w:p w:rsidR="005762D8" w:rsidRPr="00412D1A" w:rsidRDefault="005762D8" w:rsidP="00412D1A">
      <w:pPr>
        <w:autoSpaceDE w:val="0"/>
        <w:autoSpaceDN w:val="0"/>
        <w:adjustRightInd w:val="0"/>
        <w:spacing w:after="0" w:line="240" w:lineRule="auto"/>
        <w:ind w:left="14" w:right="7" w:firstLine="553"/>
        <w:jc w:val="both"/>
        <w:rPr>
          <w:rFonts w:ascii="Times New Roman" w:eastAsia="Times New Roman" w:hAnsi="Times New Roman" w:cs="Times New Roman"/>
          <w:sz w:val="24"/>
          <w:szCs w:val="24"/>
          <w:lang w:val="uk-UA" w:eastAsia="uk-UA"/>
        </w:rPr>
      </w:pPr>
      <w:r w:rsidRPr="00412D1A">
        <w:rPr>
          <w:rFonts w:ascii="Times New Roman" w:eastAsia="Times New Roman" w:hAnsi="Times New Roman" w:cs="Times New Roman"/>
          <w:sz w:val="24"/>
          <w:szCs w:val="24"/>
          <w:lang w:val="uk-UA" w:eastAsia="uk-UA"/>
        </w:rPr>
        <w:t xml:space="preserve">Отже, при недостатньому обсязі прибутку проводиться виплата дивідендів лише за привілейованими акціями. Якщо прибутку не вистачає, то виплата дивідендів за привілейованими акціями відбувається за рахунок резервного капіталу. Не зважаючи на наведені переваги, на відміну від власників простих акцій, власники привілейованих акцій не мають права голосу на Загальних зборах акціонерів. Тому такі акції називаються </w:t>
      </w:r>
      <w:proofErr w:type="spellStart"/>
      <w:r w:rsidRPr="00412D1A">
        <w:rPr>
          <w:rFonts w:ascii="Times New Roman" w:eastAsia="Times New Roman" w:hAnsi="Times New Roman" w:cs="Times New Roman"/>
          <w:sz w:val="24"/>
          <w:szCs w:val="24"/>
          <w:lang w:val="uk-UA" w:eastAsia="uk-UA"/>
        </w:rPr>
        <w:t>неголосуючими</w:t>
      </w:r>
      <w:proofErr w:type="spellEnd"/>
      <w:r w:rsidRPr="00412D1A">
        <w:rPr>
          <w:rFonts w:ascii="Times New Roman" w:eastAsia="Times New Roman" w:hAnsi="Times New Roman" w:cs="Times New Roman"/>
          <w:sz w:val="24"/>
          <w:szCs w:val="24"/>
          <w:lang w:val="uk-UA" w:eastAsia="uk-UA"/>
        </w:rPr>
        <w:t>.</w:t>
      </w:r>
    </w:p>
    <w:p w:rsidR="005762D8" w:rsidRPr="00412D1A" w:rsidRDefault="005762D8" w:rsidP="00412D1A">
      <w:pPr>
        <w:autoSpaceDE w:val="0"/>
        <w:autoSpaceDN w:val="0"/>
        <w:adjustRightInd w:val="0"/>
        <w:spacing w:after="0" w:line="240" w:lineRule="auto"/>
        <w:ind w:left="14" w:right="7" w:firstLine="553"/>
        <w:jc w:val="both"/>
        <w:rPr>
          <w:rFonts w:ascii="Times New Roman" w:eastAsia="Times New Roman" w:hAnsi="Times New Roman" w:cs="Times New Roman"/>
          <w:sz w:val="24"/>
          <w:szCs w:val="24"/>
          <w:lang w:val="uk-UA" w:eastAsia="uk-UA"/>
        </w:rPr>
      </w:pPr>
      <w:r w:rsidRPr="00412D1A">
        <w:rPr>
          <w:rFonts w:ascii="Times New Roman" w:eastAsia="Times New Roman" w:hAnsi="Times New Roman" w:cs="Times New Roman"/>
          <w:sz w:val="24"/>
          <w:szCs w:val="24"/>
          <w:lang w:val="uk-UA" w:eastAsia="uk-UA"/>
        </w:rPr>
        <w:t>Залежно від періодичності виплати розрізняють проміжні та кінцеві дивіденди. Рішення про виплату дивідендів приймається Загальними зборами акціонерів.</w:t>
      </w:r>
    </w:p>
    <w:p w:rsidR="005762D8" w:rsidRPr="00412D1A" w:rsidRDefault="005762D8" w:rsidP="00412D1A">
      <w:pPr>
        <w:autoSpaceDE w:val="0"/>
        <w:autoSpaceDN w:val="0"/>
        <w:adjustRightInd w:val="0"/>
        <w:spacing w:after="0" w:line="240" w:lineRule="auto"/>
        <w:ind w:left="14" w:right="7" w:firstLine="553"/>
        <w:jc w:val="both"/>
        <w:rPr>
          <w:rFonts w:ascii="Times New Roman" w:eastAsia="Times New Roman" w:hAnsi="Times New Roman" w:cs="Times New Roman"/>
          <w:sz w:val="24"/>
          <w:szCs w:val="24"/>
          <w:lang w:val="uk-UA" w:eastAsia="uk-UA"/>
        </w:rPr>
      </w:pPr>
      <w:r w:rsidRPr="00412D1A">
        <w:rPr>
          <w:rFonts w:ascii="Times New Roman" w:eastAsia="Times New Roman" w:hAnsi="Times New Roman" w:cs="Times New Roman"/>
          <w:i/>
          <w:iCs/>
          <w:sz w:val="24"/>
          <w:szCs w:val="24"/>
          <w:lang w:val="uk-UA" w:eastAsia="uk-UA"/>
        </w:rPr>
        <w:t xml:space="preserve">Проміжні дивіденди - </w:t>
      </w:r>
      <w:r w:rsidRPr="00412D1A">
        <w:rPr>
          <w:rFonts w:ascii="Times New Roman" w:eastAsia="Times New Roman" w:hAnsi="Times New Roman" w:cs="Times New Roman"/>
          <w:sz w:val="24"/>
          <w:szCs w:val="24"/>
          <w:lang w:val="uk-UA" w:eastAsia="uk-UA"/>
        </w:rPr>
        <w:t xml:space="preserve">це дивіденди, які можуть бути виплачені акціонерам у вигляді авансового платежу один раз на півріччя або щоквартально. </w:t>
      </w:r>
      <w:r w:rsidRPr="00412D1A">
        <w:rPr>
          <w:rFonts w:ascii="Times New Roman" w:eastAsia="Times New Roman" w:hAnsi="Times New Roman" w:cs="Times New Roman"/>
          <w:i/>
          <w:iCs/>
          <w:sz w:val="24"/>
          <w:szCs w:val="24"/>
          <w:lang w:val="uk-UA" w:eastAsia="uk-UA"/>
        </w:rPr>
        <w:t xml:space="preserve">Кінцеві дивіденди </w:t>
      </w:r>
      <w:r w:rsidRPr="00412D1A">
        <w:rPr>
          <w:rFonts w:ascii="Times New Roman" w:eastAsia="Times New Roman" w:hAnsi="Times New Roman" w:cs="Times New Roman"/>
          <w:sz w:val="24"/>
          <w:szCs w:val="24"/>
          <w:lang w:val="uk-UA" w:eastAsia="uk-UA"/>
        </w:rPr>
        <w:t xml:space="preserve">оголошуються річними зборами акціонерів за результатами року з урахуванням виплати проміжних дивідендів. Наприклад, якщо акціонер отримав за </w:t>
      </w:r>
      <w:proofErr w:type="spellStart"/>
      <w:r w:rsidRPr="00412D1A">
        <w:rPr>
          <w:rFonts w:ascii="Times New Roman" w:eastAsia="Times New Roman" w:hAnsi="Times New Roman" w:cs="Times New Roman"/>
          <w:sz w:val="24"/>
          <w:szCs w:val="24"/>
          <w:lang w:val="uk-UA" w:eastAsia="uk-UA"/>
        </w:rPr>
        <w:t>І-ше</w:t>
      </w:r>
      <w:proofErr w:type="spellEnd"/>
      <w:r w:rsidRPr="00412D1A">
        <w:rPr>
          <w:rFonts w:ascii="Times New Roman" w:eastAsia="Times New Roman" w:hAnsi="Times New Roman" w:cs="Times New Roman"/>
          <w:sz w:val="24"/>
          <w:szCs w:val="24"/>
          <w:lang w:val="uk-UA" w:eastAsia="uk-UA"/>
        </w:rPr>
        <w:t xml:space="preserve"> півріччя проміжні дивіденди на одну акцію у сумі </w:t>
      </w:r>
      <w:r w:rsidRPr="00412D1A">
        <w:rPr>
          <w:rFonts w:ascii="Times New Roman" w:eastAsia="Times New Roman" w:hAnsi="Times New Roman" w:cs="Times New Roman"/>
          <w:sz w:val="24"/>
          <w:szCs w:val="24"/>
          <w:lang w:eastAsia="uk-UA"/>
        </w:rPr>
        <w:t xml:space="preserve">40 </w:t>
      </w:r>
      <w:r w:rsidRPr="00412D1A">
        <w:rPr>
          <w:rFonts w:ascii="Times New Roman" w:eastAsia="Times New Roman" w:hAnsi="Times New Roman" w:cs="Times New Roman"/>
          <w:sz w:val="24"/>
          <w:szCs w:val="24"/>
          <w:lang w:val="uk-UA" w:eastAsia="uk-UA"/>
        </w:rPr>
        <w:t xml:space="preserve">грн., а на Загальних зборах акціонерів оголошена сума дивідендів склала </w:t>
      </w:r>
      <w:r w:rsidRPr="00412D1A">
        <w:rPr>
          <w:rFonts w:ascii="Times New Roman" w:eastAsia="Times New Roman" w:hAnsi="Times New Roman" w:cs="Times New Roman"/>
          <w:sz w:val="24"/>
          <w:szCs w:val="24"/>
          <w:lang w:eastAsia="uk-UA"/>
        </w:rPr>
        <w:t xml:space="preserve">80 </w:t>
      </w:r>
      <w:r w:rsidRPr="00412D1A">
        <w:rPr>
          <w:rFonts w:ascii="Times New Roman" w:eastAsia="Times New Roman" w:hAnsi="Times New Roman" w:cs="Times New Roman"/>
          <w:sz w:val="24"/>
          <w:szCs w:val="24"/>
          <w:lang w:val="uk-UA" w:eastAsia="uk-UA"/>
        </w:rPr>
        <w:t xml:space="preserve">грн. на одну акцію, то за результатами року йому виплатять ще </w:t>
      </w:r>
      <w:r w:rsidRPr="00412D1A">
        <w:rPr>
          <w:rFonts w:ascii="Times New Roman" w:eastAsia="Times New Roman" w:hAnsi="Times New Roman" w:cs="Times New Roman"/>
          <w:sz w:val="24"/>
          <w:szCs w:val="24"/>
          <w:lang w:eastAsia="uk-UA"/>
        </w:rPr>
        <w:t xml:space="preserve">40 </w:t>
      </w:r>
      <w:r w:rsidRPr="00412D1A">
        <w:rPr>
          <w:rFonts w:ascii="Times New Roman" w:eastAsia="Times New Roman" w:hAnsi="Times New Roman" w:cs="Times New Roman"/>
          <w:sz w:val="24"/>
          <w:szCs w:val="24"/>
          <w:lang w:val="uk-UA" w:eastAsia="uk-UA"/>
        </w:rPr>
        <w:t>грн. на кожну акцію. Однак, якщо за результатами року акціонерне товариство отримує збитки або меншу суму прибутку, ніж за півріччя, то за рішенням Загальних зборів акціонерів надмірно сплачені дивіденди можуть бути повернуті акціонерами або зараховані в рахунок майбутньої виплати дивідендів.</w:t>
      </w:r>
    </w:p>
    <w:p w:rsidR="005762D8" w:rsidRPr="00412D1A" w:rsidRDefault="005762D8" w:rsidP="00412D1A">
      <w:pPr>
        <w:autoSpaceDE w:val="0"/>
        <w:autoSpaceDN w:val="0"/>
        <w:adjustRightInd w:val="0"/>
        <w:spacing w:after="0" w:line="240" w:lineRule="auto"/>
        <w:ind w:left="14" w:right="7" w:firstLine="553"/>
        <w:jc w:val="both"/>
        <w:rPr>
          <w:rFonts w:ascii="Times New Roman" w:eastAsia="Times New Roman" w:hAnsi="Times New Roman" w:cs="Times New Roman"/>
          <w:sz w:val="24"/>
          <w:szCs w:val="24"/>
          <w:lang w:val="uk-UA" w:eastAsia="uk-UA"/>
        </w:rPr>
      </w:pPr>
      <w:r w:rsidRPr="00412D1A">
        <w:rPr>
          <w:rFonts w:ascii="Times New Roman" w:eastAsia="Times New Roman" w:hAnsi="Times New Roman" w:cs="Times New Roman"/>
          <w:sz w:val="24"/>
          <w:szCs w:val="24"/>
          <w:lang w:val="uk-UA" w:eastAsia="uk-UA"/>
        </w:rPr>
        <w:t>Структура управління акціонерним товариством суттєво відрізняється від структури управління іншими господарськими товариствами.</w:t>
      </w:r>
    </w:p>
    <w:p w:rsidR="005762D8" w:rsidRPr="00412D1A" w:rsidRDefault="005762D8" w:rsidP="00412D1A">
      <w:pPr>
        <w:autoSpaceDE w:val="0"/>
        <w:autoSpaceDN w:val="0"/>
        <w:adjustRightInd w:val="0"/>
        <w:spacing w:after="0" w:line="240" w:lineRule="auto"/>
        <w:ind w:left="14" w:right="7" w:firstLine="553"/>
        <w:jc w:val="both"/>
        <w:rPr>
          <w:rFonts w:ascii="Times New Roman" w:eastAsia="Times New Roman" w:hAnsi="Times New Roman" w:cs="Times New Roman"/>
          <w:sz w:val="24"/>
          <w:szCs w:val="24"/>
          <w:lang w:val="uk-UA" w:eastAsia="uk-UA"/>
        </w:rPr>
      </w:pPr>
      <w:r w:rsidRPr="00412D1A">
        <w:rPr>
          <w:rFonts w:ascii="Times New Roman" w:eastAsia="Times New Roman" w:hAnsi="Times New Roman" w:cs="Times New Roman"/>
          <w:sz w:val="24"/>
          <w:szCs w:val="24"/>
          <w:lang w:val="uk-UA" w:eastAsia="uk-UA"/>
        </w:rPr>
        <w:t>Вищим органом акціонерного товариства є Загальні збори акціонерів. У Загальних зборах мають право брати участь усі акціонери, незалежно від кількості та виду акцій, власниками яких вони є. Брати участь у Загальних зборах можуть і члени виконавчих органів, які не є акціонерами. Акціонери (їх представники), які беруть участь у загальних зборах, реєструються із зазначенням кількості голосів, яку має кожний учасник.</w:t>
      </w:r>
    </w:p>
    <w:p w:rsidR="005762D8" w:rsidRPr="00412D1A" w:rsidRDefault="005762D8" w:rsidP="00412D1A">
      <w:pPr>
        <w:autoSpaceDE w:val="0"/>
        <w:autoSpaceDN w:val="0"/>
        <w:adjustRightInd w:val="0"/>
        <w:spacing w:after="0" w:line="240" w:lineRule="auto"/>
        <w:ind w:left="14" w:right="7" w:firstLine="553"/>
        <w:jc w:val="both"/>
        <w:rPr>
          <w:rFonts w:ascii="Times New Roman" w:eastAsia="Times New Roman" w:hAnsi="Times New Roman" w:cs="Times New Roman"/>
          <w:sz w:val="24"/>
          <w:szCs w:val="24"/>
          <w:lang w:val="uk-UA" w:eastAsia="uk-UA"/>
        </w:rPr>
      </w:pPr>
      <w:r w:rsidRPr="00412D1A">
        <w:rPr>
          <w:rFonts w:ascii="Times New Roman" w:eastAsia="Times New Roman" w:hAnsi="Times New Roman" w:cs="Times New Roman"/>
          <w:sz w:val="24"/>
          <w:szCs w:val="24"/>
          <w:lang w:val="uk-UA" w:eastAsia="uk-UA"/>
        </w:rPr>
        <w:t>Загальні збори, як правило, збираються один раз на рік для вирішення важливих питань: визначення основних напрямів діяльності АТ на перспективу, внесення змін до Статуту, реалізація ключових кадрових питань тощо.</w:t>
      </w:r>
    </w:p>
    <w:p w:rsidR="005762D8" w:rsidRPr="00412D1A" w:rsidRDefault="005762D8" w:rsidP="00412D1A">
      <w:pPr>
        <w:autoSpaceDE w:val="0"/>
        <w:autoSpaceDN w:val="0"/>
        <w:adjustRightInd w:val="0"/>
        <w:spacing w:after="0" w:line="240" w:lineRule="auto"/>
        <w:ind w:left="14" w:right="7" w:firstLine="553"/>
        <w:jc w:val="both"/>
        <w:rPr>
          <w:rFonts w:ascii="Times New Roman" w:eastAsia="Times New Roman" w:hAnsi="Times New Roman" w:cs="Times New Roman"/>
          <w:sz w:val="24"/>
          <w:szCs w:val="24"/>
          <w:lang w:val="uk-UA" w:eastAsia="uk-UA"/>
        </w:rPr>
      </w:pPr>
      <w:r w:rsidRPr="00412D1A">
        <w:rPr>
          <w:rFonts w:ascii="Times New Roman" w:eastAsia="Times New Roman" w:hAnsi="Times New Roman" w:cs="Times New Roman"/>
          <w:sz w:val="24"/>
          <w:szCs w:val="24"/>
          <w:lang w:val="uk-UA" w:eastAsia="uk-UA"/>
        </w:rPr>
        <w:t xml:space="preserve">В акціонерному товаристві з числа акціонерів може створюватися </w:t>
      </w:r>
      <w:r w:rsidRPr="00412D1A">
        <w:rPr>
          <w:rFonts w:ascii="Times New Roman" w:eastAsia="Times New Roman" w:hAnsi="Times New Roman" w:cs="Times New Roman"/>
          <w:i/>
          <w:iCs/>
          <w:sz w:val="24"/>
          <w:szCs w:val="24"/>
          <w:lang w:val="uk-UA" w:eastAsia="uk-UA"/>
        </w:rPr>
        <w:t xml:space="preserve">Спостережена рада (Рада акціонерного товариства), </w:t>
      </w:r>
      <w:r w:rsidRPr="00412D1A">
        <w:rPr>
          <w:rFonts w:ascii="Times New Roman" w:eastAsia="Times New Roman" w:hAnsi="Times New Roman" w:cs="Times New Roman"/>
          <w:sz w:val="24"/>
          <w:szCs w:val="24"/>
          <w:lang w:val="uk-UA" w:eastAsia="uk-UA"/>
        </w:rPr>
        <w:t>яка представляє інтереси акціонерів у перерві між проведенням Загальних зборів і в межах компетенції, визначеної Статутом, контролює і регулює діяльність правління. Статутом акціонерного товариства або за рішенням Загальних зборів акціонерів на Спостережену раду товариства може бути покладено виконання окремих функцій, що належать до компетенції Загальних зборів. Питання, віднесені Статутом акціонерного товариства виключно до компетенції Спостереженої ради, не можуть бути передані на вирішення виконавчих органів товариства.</w:t>
      </w:r>
    </w:p>
    <w:p w:rsidR="005762D8" w:rsidRPr="00412D1A" w:rsidRDefault="005762D8" w:rsidP="00412D1A">
      <w:pPr>
        <w:autoSpaceDE w:val="0"/>
        <w:autoSpaceDN w:val="0"/>
        <w:adjustRightInd w:val="0"/>
        <w:spacing w:after="0" w:line="240" w:lineRule="auto"/>
        <w:ind w:left="14" w:right="7" w:firstLine="553"/>
        <w:jc w:val="both"/>
        <w:rPr>
          <w:rFonts w:ascii="Times New Roman" w:eastAsia="Times New Roman" w:hAnsi="Times New Roman" w:cs="Times New Roman"/>
          <w:sz w:val="24"/>
          <w:szCs w:val="24"/>
          <w:lang w:val="uk-UA" w:eastAsia="uk-UA"/>
        </w:rPr>
      </w:pPr>
      <w:r w:rsidRPr="00412D1A">
        <w:rPr>
          <w:rFonts w:ascii="Times New Roman" w:eastAsia="Times New Roman" w:hAnsi="Times New Roman" w:cs="Times New Roman"/>
          <w:sz w:val="24"/>
          <w:szCs w:val="24"/>
          <w:lang w:val="uk-UA" w:eastAsia="uk-UA"/>
        </w:rPr>
        <w:lastRenderedPageBreak/>
        <w:t xml:space="preserve">Контроль за фінансово-господарською діяльністю акціонерного товариства здійснюється </w:t>
      </w:r>
      <w:r w:rsidRPr="00412D1A">
        <w:rPr>
          <w:rFonts w:ascii="Times New Roman" w:eastAsia="Times New Roman" w:hAnsi="Times New Roman" w:cs="Times New Roman"/>
          <w:i/>
          <w:iCs/>
          <w:sz w:val="24"/>
          <w:szCs w:val="24"/>
          <w:lang w:val="uk-UA" w:eastAsia="uk-UA"/>
        </w:rPr>
        <w:t xml:space="preserve">Ревізійною комісією, </w:t>
      </w:r>
      <w:r w:rsidRPr="00412D1A">
        <w:rPr>
          <w:rFonts w:ascii="Times New Roman" w:eastAsia="Times New Roman" w:hAnsi="Times New Roman" w:cs="Times New Roman"/>
          <w:sz w:val="24"/>
          <w:szCs w:val="24"/>
          <w:lang w:val="uk-UA" w:eastAsia="uk-UA"/>
        </w:rPr>
        <w:t>яка обирається із числа акціонерів. Членами Ревізійної комісії не можуть бути члени Правління, Спостережної ради та інші посадові особи.</w:t>
      </w:r>
    </w:p>
    <w:p w:rsidR="005762D8" w:rsidRPr="00412D1A" w:rsidRDefault="005762D8" w:rsidP="00412D1A">
      <w:pPr>
        <w:autoSpaceDE w:val="0"/>
        <w:autoSpaceDN w:val="0"/>
        <w:adjustRightInd w:val="0"/>
        <w:spacing w:after="0" w:line="240" w:lineRule="auto"/>
        <w:ind w:left="14" w:right="7" w:firstLine="553"/>
        <w:jc w:val="both"/>
        <w:rPr>
          <w:rFonts w:ascii="Times New Roman" w:eastAsia="Times New Roman" w:hAnsi="Times New Roman" w:cs="Times New Roman"/>
          <w:sz w:val="24"/>
          <w:szCs w:val="24"/>
          <w:lang w:val="uk-UA" w:eastAsia="uk-UA"/>
        </w:rPr>
      </w:pPr>
      <w:r w:rsidRPr="00412D1A">
        <w:rPr>
          <w:rFonts w:ascii="Times New Roman" w:eastAsia="Times New Roman" w:hAnsi="Times New Roman" w:cs="Times New Roman"/>
          <w:sz w:val="24"/>
          <w:szCs w:val="24"/>
          <w:lang w:val="uk-UA" w:eastAsia="uk-UA"/>
        </w:rPr>
        <w:t>Перевірки фінансово-господарської діяльності правління проводяться Ревізійною комісією за дорученням Загальних зборів акціонерів, Спостережної ради, з її власної ініціативи або на вимогу акціонерів. Причому Ревізійній комісії акціонерного товариства повинні бути надані всі матеріали, необхідні для перевірки.</w:t>
      </w:r>
    </w:p>
    <w:p w:rsidR="005762D8" w:rsidRPr="00412D1A" w:rsidRDefault="005762D8" w:rsidP="00412D1A">
      <w:pPr>
        <w:autoSpaceDE w:val="0"/>
        <w:autoSpaceDN w:val="0"/>
        <w:adjustRightInd w:val="0"/>
        <w:spacing w:after="0" w:line="240" w:lineRule="auto"/>
        <w:ind w:left="14" w:right="7" w:firstLine="553"/>
        <w:jc w:val="both"/>
        <w:rPr>
          <w:rFonts w:ascii="Times New Roman" w:eastAsia="Times New Roman" w:hAnsi="Times New Roman" w:cs="Times New Roman"/>
          <w:sz w:val="24"/>
          <w:szCs w:val="24"/>
          <w:lang w:val="uk-UA" w:eastAsia="uk-UA"/>
        </w:rPr>
      </w:pPr>
      <w:r w:rsidRPr="00412D1A">
        <w:rPr>
          <w:rFonts w:ascii="Times New Roman" w:eastAsia="Times New Roman" w:hAnsi="Times New Roman" w:cs="Times New Roman"/>
          <w:sz w:val="24"/>
          <w:szCs w:val="24"/>
          <w:lang w:val="uk-UA" w:eastAsia="uk-UA"/>
        </w:rPr>
        <w:t>Ревізійна комісія доповідає про результати проведених нею перевірок на Загальних зборах акціонерного товариства або Спостереженій раді. Без висновку Ревізійної комісії Загальні збори акціонерів не можуть затверджувати звітність. Ревізійна комісія зобов'язана вимагати позачергового скликання Загальних зборів акціонерів у випадку виникнення загрози інтересам акціонерного товариства або виявлення зловживань, вчинених посадовими особами.</w:t>
      </w:r>
    </w:p>
    <w:p w:rsidR="005762D8" w:rsidRPr="00412D1A" w:rsidRDefault="005762D8" w:rsidP="00412D1A">
      <w:pPr>
        <w:autoSpaceDE w:val="0"/>
        <w:autoSpaceDN w:val="0"/>
        <w:adjustRightInd w:val="0"/>
        <w:spacing w:after="0" w:line="240" w:lineRule="auto"/>
        <w:ind w:left="14" w:right="7" w:firstLine="553"/>
        <w:jc w:val="both"/>
        <w:rPr>
          <w:rFonts w:ascii="Times New Roman" w:eastAsia="Times New Roman" w:hAnsi="Times New Roman" w:cs="Times New Roman"/>
          <w:sz w:val="24"/>
          <w:szCs w:val="24"/>
          <w:lang w:val="uk-UA" w:eastAsia="uk-UA"/>
        </w:rPr>
      </w:pPr>
      <w:r w:rsidRPr="00412D1A">
        <w:rPr>
          <w:rFonts w:ascii="Times New Roman" w:eastAsia="Times New Roman" w:hAnsi="Times New Roman" w:cs="Times New Roman"/>
          <w:sz w:val="24"/>
          <w:szCs w:val="24"/>
          <w:lang w:val="uk-UA" w:eastAsia="uk-UA"/>
        </w:rPr>
        <w:t>Для постійного управління АТ збори обирають Правління (Раду директорів) на чолі з головою (генеральним директором). Голова правління призначається або обирається відповідно до Статуту акціонерного товариства. Він керує поточною діяльністю АТ, виступає від його імені при укладанні контрактів. Правління вирішує всі питання діяльності акціонерного товариства, крім тих, що належать до компетенції Загальних зборів і Спостережної ради. Правління підзвітне Загальним зборам акціонерів і Спостережній раді та організує виконання їх рішень. Правління діє від імені акціонерного товариства в межах, передбачених законодавством і Статутом акціонерного товариства.</w:t>
      </w:r>
    </w:p>
    <w:p w:rsidR="005762D8" w:rsidRPr="00412D1A" w:rsidRDefault="005762D8" w:rsidP="00412D1A">
      <w:pPr>
        <w:autoSpaceDE w:val="0"/>
        <w:autoSpaceDN w:val="0"/>
        <w:adjustRightInd w:val="0"/>
        <w:spacing w:after="0" w:line="240" w:lineRule="auto"/>
        <w:ind w:left="14" w:right="7" w:firstLine="553"/>
        <w:jc w:val="both"/>
        <w:rPr>
          <w:rFonts w:ascii="Times New Roman" w:eastAsia="Times New Roman" w:hAnsi="Times New Roman" w:cs="Times New Roman"/>
          <w:sz w:val="24"/>
          <w:szCs w:val="24"/>
          <w:lang w:val="uk-UA" w:eastAsia="uk-UA"/>
        </w:rPr>
      </w:pPr>
      <w:r w:rsidRPr="00412D1A">
        <w:rPr>
          <w:rFonts w:ascii="Times New Roman" w:eastAsia="Times New Roman" w:hAnsi="Times New Roman" w:cs="Times New Roman"/>
          <w:sz w:val="24"/>
          <w:szCs w:val="24"/>
          <w:lang w:val="uk-UA" w:eastAsia="uk-UA"/>
        </w:rPr>
        <w:t xml:space="preserve">Правління готує до щорічних Загальних зборів річний звіт про діяльність товариства, річний баланс, проект розподілу прибутку. Ці документи перевіряються ревізорами ревізійної комісії </w:t>
      </w:r>
      <w:r w:rsidRPr="00412D1A">
        <w:rPr>
          <w:rFonts w:ascii="Times New Roman" w:eastAsia="Times New Roman" w:hAnsi="Times New Roman" w:cs="Times New Roman"/>
          <w:sz w:val="24"/>
          <w:szCs w:val="24"/>
          <w:lang w:val="en-US" w:eastAsia="uk-UA"/>
        </w:rPr>
        <w:t>AT</w:t>
      </w:r>
      <w:r w:rsidRPr="00412D1A">
        <w:rPr>
          <w:rFonts w:ascii="Times New Roman" w:eastAsia="Times New Roman" w:hAnsi="Times New Roman" w:cs="Times New Roman"/>
          <w:sz w:val="24"/>
          <w:szCs w:val="24"/>
          <w:lang w:val="uk-UA" w:eastAsia="uk-UA"/>
        </w:rPr>
        <w:t xml:space="preserve"> і аудиторами.</w:t>
      </w:r>
    </w:p>
    <w:p w:rsidR="005762D8" w:rsidRPr="00412D1A" w:rsidRDefault="005762D8" w:rsidP="00412D1A">
      <w:pPr>
        <w:pStyle w:val="a8"/>
        <w:shd w:val="clear" w:color="auto" w:fill="FFFFFF"/>
        <w:spacing w:before="0" w:beforeAutospacing="0" w:after="0" w:afterAutospacing="0"/>
        <w:ind w:firstLine="709"/>
        <w:jc w:val="both"/>
        <w:rPr>
          <w:color w:val="000000"/>
          <w:lang w:val="uk-UA"/>
        </w:rPr>
      </w:pPr>
    </w:p>
    <w:p w:rsidR="005762D8" w:rsidRPr="00412D1A" w:rsidRDefault="005762D8" w:rsidP="00412D1A">
      <w:pPr>
        <w:pStyle w:val="a8"/>
        <w:shd w:val="clear" w:color="auto" w:fill="FFFFFF"/>
        <w:spacing w:before="0" w:beforeAutospacing="0" w:after="0" w:afterAutospacing="0"/>
        <w:ind w:firstLine="709"/>
        <w:jc w:val="both"/>
        <w:rPr>
          <w:color w:val="000000"/>
          <w:lang w:val="uk-UA"/>
        </w:rPr>
      </w:pPr>
    </w:p>
    <w:p w:rsidR="005762D8" w:rsidRPr="00412D1A" w:rsidRDefault="005762D8" w:rsidP="00412D1A">
      <w:pPr>
        <w:pStyle w:val="a8"/>
        <w:shd w:val="clear" w:color="auto" w:fill="FFFFFF"/>
        <w:spacing w:before="0" w:beforeAutospacing="0" w:after="0" w:afterAutospacing="0"/>
        <w:ind w:firstLine="709"/>
        <w:jc w:val="both"/>
        <w:rPr>
          <w:color w:val="000000"/>
          <w:lang w:val="uk-UA"/>
        </w:rPr>
      </w:pPr>
    </w:p>
    <w:p w:rsidR="005762D8" w:rsidRPr="00BF76DB" w:rsidRDefault="00BF76DB" w:rsidP="00BF76DB">
      <w:pPr>
        <w:pStyle w:val="a8"/>
        <w:shd w:val="clear" w:color="auto" w:fill="FFFFFF"/>
        <w:spacing w:before="0" w:beforeAutospacing="0" w:after="240" w:afterAutospacing="0" w:line="217" w:lineRule="atLeast"/>
        <w:ind w:firstLine="709"/>
        <w:rPr>
          <w:b/>
          <w:color w:val="000000" w:themeColor="text1"/>
          <w:lang w:val="uk-UA"/>
        </w:rPr>
      </w:pPr>
      <w:r w:rsidRPr="00BF76DB">
        <w:rPr>
          <w:b/>
          <w:color w:val="000000" w:themeColor="text1"/>
          <w:lang w:val="uk-UA"/>
        </w:rPr>
        <w:t>5. Сучасні форми підприємництва</w:t>
      </w:r>
    </w:p>
    <w:p w:rsidR="00BF76DB" w:rsidRDefault="00BF76DB" w:rsidP="00BF76DB">
      <w:pPr>
        <w:pStyle w:val="a3"/>
        <w:spacing w:after="0" w:line="240" w:lineRule="auto"/>
        <w:ind w:left="709"/>
        <w:jc w:val="both"/>
        <w:rPr>
          <w:rFonts w:ascii="Times New Roman" w:hAnsi="Times New Roman" w:cs="Times New Roman"/>
          <w:sz w:val="24"/>
          <w:szCs w:val="24"/>
          <w:lang w:val="uk-UA"/>
        </w:rPr>
      </w:pPr>
    </w:p>
    <w:p w:rsidR="00535515" w:rsidRPr="00C740C5" w:rsidRDefault="004201BE" w:rsidP="00BF76DB">
      <w:pPr>
        <w:pStyle w:val="a3"/>
        <w:spacing w:after="0" w:line="240" w:lineRule="auto"/>
        <w:ind w:left="0" w:firstLine="709"/>
        <w:jc w:val="both"/>
        <w:rPr>
          <w:rFonts w:ascii="Times New Roman" w:hAnsi="Times New Roman" w:cs="Times New Roman"/>
          <w:sz w:val="24"/>
          <w:szCs w:val="24"/>
          <w:lang w:val="uk-UA"/>
        </w:rPr>
      </w:pPr>
      <w:r w:rsidRPr="00C740C5">
        <w:rPr>
          <w:rFonts w:ascii="Times New Roman" w:hAnsi="Times New Roman" w:cs="Times New Roman"/>
          <w:sz w:val="24"/>
          <w:szCs w:val="24"/>
          <w:lang w:val="uk-UA"/>
        </w:rPr>
        <w:t>Нові  організаційні форми та бізнес-моделі є найбільш дієвим методом адаптації до змін, зброєю у глобальній конкурентній боротьбі, і саме з ними пов’язуються грандіозні корпоративні досягнення останніх десятиліть.</w:t>
      </w:r>
    </w:p>
    <w:p w:rsidR="00FD5659" w:rsidRDefault="00FD5659" w:rsidP="003F45A0">
      <w:pPr>
        <w:spacing w:after="0" w:line="240" w:lineRule="auto"/>
        <w:ind w:firstLine="709"/>
        <w:jc w:val="both"/>
        <w:rPr>
          <w:rFonts w:ascii="Times New Roman" w:hAnsi="Times New Roman" w:cs="Times New Roman"/>
          <w:sz w:val="24"/>
          <w:szCs w:val="24"/>
          <w:u w:val="single"/>
          <w:lang w:val="uk-UA"/>
        </w:rPr>
      </w:pPr>
    </w:p>
    <w:p w:rsidR="001927B2" w:rsidRPr="00FD5659" w:rsidRDefault="001927B2" w:rsidP="003F45A0">
      <w:pPr>
        <w:spacing w:after="0" w:line="240" w:lineRule="auto"/>
        <w:ind w:firstLine="709"/>
        <w:jc w:val="both"/>
        <w:rPr>
          <w:rFonts w:ascii="Times New Roman" w:hAnsi="Times New Roman" w:cs="Times New Roman"/>
          <w:b/>
          <w:sz w:val="24"/>
          <w:szCs w:val="24"/>
          <w:u w:val="single"/>
          <w:lang w:val="uk-UA"/>
        </w:rPr>
      </w:pPr>
      <w:r w:rsidRPr="00FD5659">
        <w:rPr>
          <w:rFonts w:ascii="Times New Roman" w:hAnsi="Times New Roman" w:cs="Times New Roman"/>
          <w:b/>
          <w:sz w:val="24"/>
          <w:szCs w:val="24"/>
          <w:u w:val="single"/>
          <w:lang w:val="uk-UA"/>
        </w:rPr>
        <w:t>М</w:t>
      </w:r>
      <w:proofErr w:type="spellStart"/>
      <w:r w:rsidRPr="00FD5659">
        <w:rPr>
          <w:rFonts w:ascii="Times New Roman" w:hAnsi="Times New Roman" w:cs="Times New Roman"/>
          <w:b/>
          <w:sz w:val="24"/>
          <w:szCs w:val="24"/>
          <w:u w:val="single"/>
        </w:rPr>
        <w:t>іжнародн</w:t>
      </w:r>
      <w:proofErr w:type="spellEnd"/>
      <w:r w:rsidRPr="00FD5659">
        <w:rPr>
          <w:rFonts w:ascii="Times New Roman" w:hAnsi="Times New Roman" w:cs="Times New Roman"/>
          <w:b/>
          <w:sz w:val="24"/>
          <w:szCs w:val="24"/>
          <w:u w:val="single"/>
          <w:lang w:val="uk-UA"/>
        </w:rPr>
        <w:t>і</w:t>
      </w:r>
      <w:r w:rsidRPr="00FD5659">
        <w:rPr>
          <w:rFonts w:ascii="Times New Roman" w:hAnsi="Times New Roman" w:cs="Times New Roman"/>
          <w:b/>
          <w:sz w:val="24"/>
          <w:szCs w:val="24"/>
          <w:u w:val="single"/>
        </w:rPr>
        <w:t xml:space="preserve"> альянс</w:t>
      </w:r>
      <w:r w:rsidRPr="00FD5659">
        <w:rPr>
          <w:rFonts w:ascii="Times New Roman" w:hAnsi="Times New Roman" w:cs="Times New Roman"/>
          <w:b/>
          <w:sz w:val="24"/>
          <w:szCs w:val="24"/>
          <w:u w:val="single"/>
          <w:lang w:val="uk-UA"/>
        </w:rPr>
        <w:t>и</w:t>
      </w:r>
    </w:p>
    <w:p w:rsidR="004201BE" w:rsidRPr="00C740C5" w:rsidRDefault="004201BE" w:rsidP="003F45A0">
      <w:pPr>
        <w:spacing w:after="0" w:line="240" w:lineRule="auto"/>
        <w:ind w:firstLine="709"/>
        <w:jc w:val="both"/>
        <w:rPr>
          <w:rFonts w:ascii="Times New Roman" w:hAnsi="Times New Roman" w:cs="Times New Roman"/>
          <w:sz w:val="24"/>
          <w:szCs w:val="24"/>
          <w:lang w:val="uk-UA"/>
        </w:rPr>
      </w:pPr>
      <w:proofErr w:type="spellStart"/>
      <w:r w:rsidRPr="00C740C5">
        <w:rPr>
          <w:rFonts w:ascii="Times New Roman" w:hAnsi="Times New Roman" w:cs="Times New Roman"/>
          <w:sz w:val="24"/>
          <w:szCs w:val="24"/>
        </w:rPr>
        <w:t>Нові</w:t>
      </w:r>
      <w:proofErr w:type="spellEnd"/>
      <w:r w:rsidRPr="00C740C5">
        <w:rPr>
          <w:rFonts w:ascii="Times New Roman" w:hAnsi="Times New Roman" w:cs="Times New Roman"/>
          <w:sz w:val="24"/>
          <w:szCs w:val="24"/>
        </w:rPr>
        <w:t xml:space="preserve"> </w:t>
      </w:r>
      <w:proofErr w:type="spellStart"/>
      <w:r w:rsidRPr="00C740C5">
        <w:rPr>
          <w:rFonts w:ascii="Times New Roman" w:hAnsi="Times New Roman" w:cs="Times New Roman"/>
          <w:sz w:val="24"/>
          <w:szCs w:val="24"/>
        </w:rPr>
        <w:t>структури</w:t>
      </w:r>
      <w:proofErr w:type="spellEnd"/>
      <w:r w:rsidRPr="00C740C5">
        <w:rPr>
          <w:rFonts w:ascii="Times New Roman" w:hAnsi="Times New Roman" w:cs="Times New Roman"/>
          <w:sz w:val="24"/>
          <w:szCs w:val="24"/>
        </w:rPr>
        <w:t xml:space="preserve"> </w:t>
      </w:r>
      <w:proofErr w:type="spellStart"/>
      <w:r w:rsidRPr="00C740C5">
        <w:rPr>
          <w:rFonts w:ascii="Times New Roman" w:hAnsi="Times New Roman" w:cs="Times New Roman"/>
          <w:sz w:val="24"/>
          <w:szCs w:val="24"/>
        </w:rPr>
        <w:t>виникають</w:t>
      </w:r>
      <w:proofErr w:type="spellEnd"/>
      <w:r w:rsidRPr="00C740C5">
        <w:rPr>
          <w:rFonts w:ascii="Times New Roman" w:hAnsi="Times New Roman" w:cs="Times New Roman"/>
          <w:sz w:val="24"/>
          <w:szCs w:val="24"/>
        </w:rPr>
        <w:t xml:space="preserve"> </w:t>
      </w:r>
      <w:proofErr w:type="spellStart"/>
      <w:r w:rsidRPr="00C740C5">
        <w:rPr>
          <w:rFonts w:ascii="Times New Roman" w:hAnsi="Times New Roman" w:cs="Times New Roman"/>
          <w:sz w:val="24"/>
          <w:szCs w:val="24"/>
        </w:rPr>
        <w:t>і</w:t>
      </w:r>
      <w:proofErr w:type="spellEnd"/>
      <w:r w:rsidRPr="00C740C5">
        <w:rPr>
          <w:rFonts w:ascii="Times New Roman" w:hAnsi="Times New Roman" w:cs="Times New Roman"/>
          <w:sz w:val="24"/>
          <w:szCs w:val="24"/>
        </w:rPr>
        <w:t xml:space="preserve"> поза </w:t>
      </w:r>
      <w:proofErr w:type="spellStart"/>
      <w:r w:rsidRPr="00C740C5">
        <w:rPr>
          <w:rFonts w:ascii="Times New Roman" w:hAnsi="Times New Roman" w:cs="Times New Roman"/>
          <w:sz w:val="24"/>
          <w:szCs w:val="24"/>
        </w:rPr>
        <w:t>традиційних</w:t>
      </w:r>
      <w:proofErr w:type="spellEnd"/>
      <w:r w:rsidRPr="00C740C5">
        <w:rPr>
          <w:rFonts w:ascii="Times New Roman" w:hAnsi="Times New Roman" w:cs="Times New Roman"/>
          <w:sz w:val="24"/>
          <w:szCs w:val="24"/>
        </w:rPr>
        <w:t xml:space="preserve"> </w:t>
      </w:r>
      <w:proofErr w:type="spellStart"/>
      <w:r w:rsidRPr="00C740C5">
        <w:rPr>
          <w:rFonts w:ascii="Times New Roman" w:hAnsi="Times New Roman" w:cs="Times New Roman"/>
          <w:sz w:val="24"/>
          <w:szCs w:val="24"/>
        </w:rPr>
        <w:t>корпоративних</w:t>
      </w:r>
      <w:proofErr w:type="spellEnd"/>
      <w:r w:rsidRPr="00C740C5">
        <w:rPr>
          <w:rFonts w:ascii="Times New Roman" w:hAnsi="Times New Roman" w:cs="Times New Roman"/>
          <w:sz w:val="24"/>
          <w:szCs w:val="24"/>
        </w:rPr>
        <w:t xml:space="preserve"> рамок у </w:t>
      </w:r>
      <w:proofErr w:type="spellStart"/>
      <w:r w:rsidRPr="00C740C5">
        <w:rPr>
          <w:rFonts w:ascii="Times New Roman" w:hAnsi="Times New Roman" w:cs="Times New Roman"/>
          <w:sz w:val="24"/>
          <w:szCs w:val="24"/>
        </w:rPr>
        <w:t>формі</w:t>
      </w:r>
      <w:proofErr w:type="spellEnd"/>
      <w:r w:rsidRPr="00C740C5">
        <w:rPr>
          <w:rFonts w:ascii="Times New Roman" w:hAnsi="Times New Roman" w:cs="Times New Roman"/>
          <w:sz w:val="24"/>
          <w:szCs w:val="24"/>
        </w:rPr>
        <w:t xml:space="preserve"> </w:t>
      </w:r>
      <w:proofErr w:type="spellStart"/>
      <w:r w:rsidRPr="00C740C5">
        <w:rPr>
          <w:rFonts w:ascii="Times New Roman" w:hAnsi="Times New Roman" w:cs="Times New Roman"/>
          <w:sz w:val="24"/>
          <w:szCs w:val="24"/>
        </w:rPr>
        <w:t>міжнародних</w:t>
      </w:r>
      <w:proofErr w:type="spellEnd"/>
      <w:r w:rsidRPr="00C740C5">
        <w:rPr>
          <w:rFonts w:ascii="Times New Roman" w:hAnsi="Times New Roman" w:cs="Times New Roman"/>
          <w:sz w:val="24"/>
          <w:szCs w:val="24"/>
        </w:rPr>
        <w:t xml:space="preserve"> </w:t>
      </w:r>
      <w:proofErr w:type="spellStart"/>
      <w:r w:rsidRPr="00C740C5">
        <w:rPr>
          <w:rFonts w:ascii="Times New Roman" w:hAnsi="Times New Roman" w:cs="Times New Roman"/>
          <w:sz w:val="24"/>
          <w:szCs w:val="24"/>
        </w:rPr>
        <w:t>альянсі</w:t>
      </w:r>
      <w:proofErr w:type="gramStart"/>
      <w:r w:rsidRPr="00C740C5">
        <w:rPr>
          <w:rFonts w:ascii="Times New Roman" w:hAnsi="Times New Roman" w:cs="Times New Roman"/>
          <w:sz w:val="24"/>
          <w:szCs w:val="24"/>
        </w:rPr>
        <w:t>в</w:t>
      </w:r>
      <w:proofErr w:type="spellEnd"/>
      <w:proofErr w:type="gramEnd"/>
      <w:r w:rsidRPr="00C740C5">
        <w:rPr>
          <w:rFonts w:ascii="Times New Roman" w:hAnsi="Times New Roman" w:cs="Times New Roman"/>
          <w:sz w:val="24"/>
          <w:szCs w:val="24"/>
          <w:lang w:val="uk-UA"/>
        </w:rPr>
        <w:t>.</w:t>
      </w:r>
    </w:p>
    <w:p w:rsidR="00CF5085" w:rsidRDefault="004201BE" w:rsidP="003F45A0">
      <w:pPr>
        <w:spacing w:after="0" w:line="240" w:lineRule="auto"/>
        <w:ind w:firstLine="709"/>
        <w:jc w:val="both"/>
        <w:rPr>
          <w:rFonts w:ascii="Times New Roman" w:hAnsi="Times New Roman" w:cs="Times New Roman"/>
          <w:sz w:val="24"/>
          <w:szCs w:val="24"/>
          <w:lang w:val="uk-UA"/>
        </w:rPr>
      </w:pPr>
      <w:r w:rsidRPr="00C740C5">
        <w:rPr>
          <w:rFonts w:ascii="Times New Roman" w:hAnsi="Times New Roman" w:cs="Times New Roman"/>
          <w:b/>
          <w:sz w:val="24"/>
          <w:szCs w:val="24"/>
          <w:lang w:val="uk-UA"/>
        </w:rPr>
        <w:t>Альянс</w:t>
      </w:r>
      <w:r w:rsidRPr="00C740C5">
        <w:rPr>
          <w:rFonts w:ascii="Times New Roman" w:hAnsi="Times New Roman" w:cs="Times New Roman"/>
          <w:sz w:val="24"/>
          <w:szCs w:val="24"/>
          <w:lang w:val="uk-UA"/>
        </w:rPr>
        <w:t xml:space="preserve"> - це вид </w:t>
      </w:r>
      <w:proofErr w:type="spellStart"/>
      <w:r w:rsidRPr="00C740C5">
        <w:rPr>
          <w:rFonts w:ascii="Times New Roman" w:hAnsi="Times New Roman" w:cs="Times New Roman"/>
          <w:sz w:val="24"/>
          <w:szCs w:val="24"/>
          <w:lang w:val="uk-UA"/>
        </w:rPr>
        <w:t>міжорганізаційного</w:t>
      </w:r>
      <w:proofErr w:type="spellEnd"/>
      <w:r w:rsidRPr="00C740C5">
        <w:rPr>
          <w:rFonts w:ascii="Times New Roman" w:hAnsi="Times New Roman" w:cs="Times New Roman"/>
          <w:sz w:val="24"/>
          <w:szCs w:val="24"/>
          <w:lang w:val="uk-UA"/>
        </w:rPr>
        <w:t xml:space="preserve"> співробітництва, для якого характерний високий рівень інтеграційної взаємодії при збереженні самостійнос</w:t>
      </w:r>
      <w:r w:rsidR="00CF5085">
        <w:rPr>
          <w:rFonts w:ascii="Times New Roman" w:hAnsi="Times New Roman" w:cs="Times New Roman"/>
          <w:sz w:val="24"/>
          <w:szCs w:val="24"/>
          <w:lang w:val="uk-UA"/>
        </w:rPr>
        <w:t xml:space="preserve">ті компаній-партнерів. </w:t>
      </w:r>
    </w:p>
    <w:p w:rsidR="004201BE" w:rsidRPr="00C740C5" w:rsidRDefault="004201BE" w:rsidP="003F45A0">
      <w:pPr>
        <w:spacing w:after="0" w:line="240" w:lineRule="auto"/>
        <w:ind w:firstLine="709"/>
        <w:jc w:val="both"/>
        <w:rPr>
          <w:rFonts w:ascii="Times New Roman" w:hAnsi="Times New Roman" w:cs="Times New Roman"/>
          <w:sz w:val="24"/>
          <w:szCs w:val="24"/>
          <w:lang w:val="uk-UA"/>
        </w:rPr>
      </w:pPr>
      <w:proofErr w:type="spellStart"/>
      <w:r w:rsidRPr="00C740C5">
        <w:rPr>
          <w:rFonts w:ascii="Times New Roman" w:hAnsi="Times New Roman" w:cs="Times New Roman"/>
          <w:sz w:val="24"/>
          <w:szCs w:val="24"/>
        </w:rPr>
        <w:t>Сьогодні</w:t>
      </w:r>
      <w:proofErr w:type="spellEnd"/>
      <w:r w:rsidRPr="00C740C5">
        <w:rPr>
          <w:rFonts w:ascii="Times New Roman" w:hAnsi="Times New Roman" w:cs="Times New Roman"/>
          <w:sz w:val="24"/>
          <w:szCs w:val="24"/>
        </w:rPr>
        <w:t xml:space="preserve"> все </w:t>
      </w:r>
      <w:proofErr w:type="spellStart"/>
      <w:r w:rsidRPr="00C740C5">
        <w:rPr>
          <w:rFonts w:ascii="Times New Roman" w:hAnsi="Times New Roman" w:cs="Times New Roman"/>
          <w:sz w:val="24"/>
          <w:szCs w:val="24"/>
        </w:rPr>
        <w:t>більше</w:t>
      </w:r>
      <w:proofErr w:type="spellEnd"/>
      <w:r w:rsidRPr="00C740C5">
        <w:rPr>
          <w:rFonts w:ascii="Times New Roman" w:hAnsi="Times New Roman" w:cs="Times New Roman"/>
          <w:sz w:val="24"/>
          <w:szCs w:val="24"/>
        </w:rPr>
        <w:t xml:space="preserve"> </w:t>
      </w:r>
      <w:proofErr w:type="spellStart"/>
      <w:r w:rsidRPr="00C740C5">
        <w:rPr>
          <w:rFonts w:ascii="Times New Roman" w:hAnsi="Times New Roman" w:cs="Times New Roman"/>
          <w:sz w:val="24"/>
          <w:szCs w:val="24"/>
        </w:rPr>
        <w:t>організацій</w:t>
      </w:r>
      <w:proofErr w:type="spellEnd"/>
      <w:r w:rsidRPr="00C740C5">
        <w:rPr>
          <w:rFonts w:ascii="Times New Roman" w:hAnsi="Times New Roman" w:cs="Times New Roman"/>
          <w:sz w:val="24"/>
          <w:szCs w:val="24"/>
        </w:rPr>
        <w:t xml:space="preserve"> </w:t>
      </w:r>
      <w:proofErr w:type="spellStart"/>
      <w:r w:rsidRPr="00C740C5">
        <w:rPr>
          <w:rFonts w:ascii="Times New Roman" w:hAnsi="Times New Roman" w:cs="Times New Roman"/>
          <w:sz w:val="24"/>
          <w:szCs w:val="24"/>
        </w:rPr>
        <w:t>вибирають</w:t>
      </w:r>
      <w:proofErr w:type="spellEnd"/>
      <w:r w:rsidRPr="00C740C5">
        <w:rPr>
          <w:rFonts w:ascii="Times New Roman" w:hAnsi="Times New Roman" w:cs="Times New Roman"/>
          <w:sz w:val="24"/>
          <w:szCs w:val="24"/>
        </w:rPr>
        <w:t xml:space="preserve"> </w:t>
      </w:r>
      <w:proofErr w:type="spellStart"/>
      <w:r w:rsidRPr="00C740C5">
        <w:rPr>
          <w:rFonts w:ascii="Times New Roman" w:hAnsi="Times New Roman" w:cs="Times New Roman"/>
          <w:sz w:val="24"/>
          <w:szCs w:val="24"/>
        </w:rPr>
        <w:t>взаємодію</w:t>
      </w:r>
      <w:proofErr w:type="spellEnd"/>
      <w:r w:rsidRPr="00C740C5">
        <w:rPr>
          <w:rFonts w:ascii="Times New Roman" w:hAnsi="Times New Roman" w:cs="Times New Roman"/>
          <w:sz w:val="24"/>
          <w:szCs w:val="24"/>
        </w:rPr>
        <w:t xml:space="preserve"> </w:t>
      </w:r>
      <w:proofErr w:type="spellStart"/>
      <w:r w:rsidRPr="00C740C5">
        <w:rPr>
          <w:rFonts w:ascii="Times New Roman" w:hAnsi="Times New Roman" w:cs="Times New Roman"/>
          <w:sz w:val="24"/>
          <w:szCs w:val="24"/>
        </w:rPr>
        <w:t>з</w:t>
      </w:r>
      <w:proofErr w:type="spellEnd"/>
      <w:r w:rsidRPr="00C740C5">
        <w:rPr>
          <w:rFonts w:ascii="Times New Roman" w:hAnsi="Times New Roman" w:cs="Times New Roman"/>
          <w:sz w:val="24"/>
          <w:szCs w:val="24"/>
        </w:rPr>
        <w:t xml:space="preserve"> конкурентами. В </w:t>
      </w:r>
      <w:proofErr w:type="spellStart"/>
      <w:r w:rsidRPr="00C740C5">
        <w:rPr>
          <w:rFonts w:ascii="Times New Roman" w:hAnsi="Times New Roman" w:cs="Times New Roman"/>
          <w:sz w:val="24"/>
          <w:szCs w:val="24"/>
        </w:rPr>
        <w:t>умовах</w:t>
      </w:r>
      <w:proofErr w:type="spellEnd"/>
      <w:r w:rsidRPr="00C740C5">
        <w:rPr>
          <w:rFonts w:ascii="Times New Roman" w:hAnsi="Times New Roman" w:cs="Times New Roman"/>
          <w:sz w:val="24"/>
          <w:szCs w:val="24"/>
        </w:rPr>
        <w:t xml:space="preserve"> </w:t>
      </w:r>
      <w:proofErr w:type="spellStart"/>
      <w:r w:rsidRPr="00C740C5">
        <w:rPr>
          <w:rFonts w:ascii="Times New Roman" w:hAnsi="Times New Roman" w:cs="Times New Roman"/>
          <w:sz w:val="24"/>
          <w:szCs w:val="24"/>
        </w:rPr>
        <w:t>високої</w:t>
      </w:r>
      <w:proofErr w:type="spellEnd"/>
      <w:r w:rsidRPr="00C740C5">
        <w:rPr>
          <w:rFonts w:ascii="Times New Roman" w:hAnsi="Times New Roman" w:cs="Times New Roman"/>
          <w:sz w:val="24"/>
          <w:szCs w:val="24"/>
        </w:rPr>
        <w:t xml:space="preserve"> </w:t>
      </w:r>
      <w:proofErr w:type="spellStart"/>
      <w:r w:rsidRPr="00C740C5">
        <w:rPr>
          <w:rFonts w:ascii="Times New Roman" w:hAnsi="Times New Roman" w:cs="Times New Roman"/>
          <w:sz w:val="24"/>
          <w:szCs w:val="24"/>
        </w:rPr>
        <w:t>невизначеності</w:t>
      </w:r>
      <w:proofErr w:type="spellEnd"/>
      <w:r w:rsidRPr="00C740C5">
        <w:rPr>
          <w:rFonts w:ascii="Times New Roman" w:hAnsi="Times New Roman" w:cs="Times New Roman"/>
          <w:sz w:val="24"/>
          <w:szCs w:val="24"/>
        </w:rPr>
        <w:t xml:space="preserve"> </w:t>
      </w:r>
      <w:proofErr w:type="spellStart"/>
      <w:r w:rsidRPr="00C740C5">
        <w:rPr>
          <w:rFonts w:ascii="Times New Roman" w:hAnsi="Times New Roman" w:cs="Times New Roman"/>
          <w:sz w:val="24"/>
          <w:szCs w:val="24"/>
        </w:rPr>
        <w:t>зовнішнього</w:t>
      </w:r>
      <w:proofErr w:type="spellEnd"/>
      <w:r w:rsidRPr="00C740C5">
        <w:rPr>
          <w:rFonts w:ascii="Times New Roman" w:hAnsi="Times New Roman" w:cs="Times New Roman"/>
          <w:sz w:val="24"/>
          <w:szCs w:val="24"/>
        </w:rPr>
        <w:t xml:space="preserve"> </w:t>
      </w:r>
      <w:proofErr w:type="spellStart"/>
      <w:r w:rsidRPr="00C740C5">
        <w:rPr>
          <w:rFonts w:ascii="Times New Roman" w:hAnsi="Times New Roman" w:cs="Times New Roman"/>
          <w:sz w:val="24"/>
          <w:szCs w:val="24"/>
        </w:rPr>
        <w:t>середовища</w:t>
      </w:r>
      <w:proofErr w:type="spellEnd"/>
      <w:r w:rsidRPr="00C740C5">
        <w:rPr>
          <w:rFonts w:ascii="Times New Roman" w:hAnsi="Times New Roman" w:cs="Times New Roman"/>
          <w:sz w:val="24"/>
          <w:szCs w:val="24"/>
        </w:rPr>
        <w:t xml:space="preserve"> </w:t>
      </w:r>
      <w:proofErr w:type="spellStart"/>
      <w:r w:rsidRPr="00C740C5">
        <w:rPr>
          <w:rFonts w:ascii="Times New Roman" w:hAnsi="Times New Roman" w:cs="Times New Roman"/>
          <w:sz w:val="24"/>
          <w:szCs w:val="24"/>
        </w:rPr>
        <w:t>компанії</w:t>
      </w:r>
      <w:proofErr w:type="spellEnd"/>
      <w:r w:rsidRPr="00C740C5">
        <w:rPr>
          <w:rFonts w:ascii="Times New Roman" w:hAnsi="Times New Roman" w:cs="Times New Roman"/>
          <w:sz w:val="24"/>
          <w:szCs w:val="24"/>
        </w:rPr>
        <w:t xml:space="preserve"> </w:t>
      </w:r>
      <w:proofErr w:type="spellStart"/>
      <w:r w:rsidRPr="00C740C5">
        <w:rPr>
          <w:rFonts w:ascii="Times New Roman" w:hAnsi="Times New Roman" w:cs="Times New Roman"/>
          <w:sz w:val="24"/>
          <w:szCs w:val="24"/>
        </w:rPr>
        <w:t>орієнтуються</w:t>
      </w:r>
      <w:proofErr w:type="spellEnd"/>
      <w:r w:rsidRPr="00C740C5">
        <w:rPr>
          <w:rFonts w:ascii="Times New Roman" w:hAnsi="Times New Roman" w:cs="Times New Roman"/>
          <w:sz w:val="24"/>
          <w:szCs w:val="24"/>
        </w:rPr>
        <w:t xml:space="preserve"> </w:t>
      </w:r>
      <w:proofErr w:type="spellStart"/>
      <w:r w:rsidRPr="00C740C5">
        <w:rPr>
          <w:rFonts w:ascii="Times New Roman" w:hAnsi="Times New Roman" w:cs="Times New Roman"/>
          <w:sz w:val="24"/>
          <w:szCs w:val="24"/>
        </w:rPr>
        <w:t>вже</w:t>
      </w:r>
      <w:proofErr w:type="spellEnd"/>
      <w:r w:rsidRPr="00C740C5">
        <w:rPr>
          <w:rFonts w:ascii="Times New Roman" w:hAnsi="Times New Roman" w:cs="Times New Roman"/>
          <w:sz w:val="24"/>
          <w:szCs w:val="24"/>
        </w:rPr>
        <w:t xml:space="preserve"> не на </w:t>
      </w:r>
      <w:proofErr w:type="spellStart"/>
      <w:r w:rsidRPr="00C740C5">
        <w:rPr>
          <w:rFonts w:ascii="Times New Roman" w:hAnsi="Times New Roman" w:cs="Times New Roman"/>
          <w:sz w:val="24"/>
          <w:szCs w:val="24"/>
        </w:rPr>
        <w:t>боротьбу</w:t>
      </w:r>
      <w:proofErr w:type="spellEnd"/>
      <w:r w:rsidRPr="00C740C5">
        <w:rPr>
          <w:rFonts w:ascii="Times New Roman" w:hAnsi="Times New Roman" w:cs="Times New Roman"/>
          <w:sz w:val="24"/>
          <w:szCs w:val="24"/>
        </w:rPr>
        <w:t xml:space="preserve">, а на </w:t>
      </w:r>
      <w:proofErr w:type="spellStart"/>
      <w:r w:rsidRPr="00C740C5">
        <w:rPr>
          <w:rFonts w:ascii="Times New Roman" w:hAnsi="Times New Roman" w:cs="Times New Roman"/>
          <w:sz w:val="24"/>
          <w:szCs w:val="24"/>
        </w:rPr>
        <w:t>гармонізацію</w:t>
      </w:r>
      <w:proofErr w:type="spellEnd"/>
      <w:r w:rsidRPr="00C740C5">
        <w:rPr>
          <w:rFonts w:ascii="Times New Roman" w:hAnsi="Times New Roman" w:cs="Times New Roman"/>
          <w:sz w:val="24"/>
          <w:szCs w:val="24"/>
        </w:rPr>
        <w:t xml:space="preserve"> </w:t>
      </w:r>
      <w:proofErr w:type="spellStart"/>
      <w:r w:rsidRPr="00C740C5">
        <w:rPr>
          <w:rFonts w:ascii="Times New Roman" w:hAnsi="Times New Roman" w:cs="Times New Roman"/>
          <w:sz w:val="24"/>
          <w:szCs w:val="24"/>
        </w:rPr>
        <w:t>взаємин</w:t>
      </w:r>
      <w:proofErr w:type="spellEnd"/>
      <w:r w:rsidRPr="00C740C5">
        <w:rPr>
          <w:rFonts w:ascii="Times New Roman" w:hAnsi="Times New Roman" w:cs="Times New Roman"/>
          <w:sz w:val="24"/>
          <w:szCs w:val="24"/>
        </w:rPr>
        <w:t xml:space="preserve"> </w:t>
      </w:r>
      <w:proofErr w:type="spellStart"/>
      <w:r w:rsidRPr="00C740C5">
        <w:rPr>
          <w:rFonts w:ascii="Times New Roman" w:hAnsi="Times New Roman" w:cs="Times New Roman"/>
          <w:sz w:val="24"/>
          <w:szCs w:val="24"/>
        </w:rPr>
        <w:t>з</w:t>
      </w:r>
      <w:proofErr w:type="spellEnd"/>
      <w:r w:rsidRPr="00C740C5">
        <w:rPr>
          <w:rFonts w:ascii="Times New Roman" w:hAnsi="Times New Roman" w:cs="Times New Roman"/>
          <w:sz w:val="24"/>
          <w:szCs w:val="24"/>
        </w:rPr>
        <w:t xml:space="preserve"> </w:t>
      </w:r>
      <w:proofErr w:type="spellStart"/>
      <w:r w:rsidRPr="00C740C5">
        <w:rPr>
          <w:rFonts w:ascii="Times New Roman" w:hAnsi="Times New Roman" w:cs="Times New Roman"/>
          <w:sz w:val="24"/>
          <w:szCs w:val="24"/>
        </w:rPr>
        <w:t>ринковим</w:t>
      </w:r>
      <w:proofErr w:type="spellEnd"/>
      <w:r w:rsidRPr="00C740C5">
        <w:rPr>
          <w:rFonts w:ascii="Times New Roman" w:hAnsi="Times New Roman" w:cs="Times New Roman"/>
          <w:sz w:val="24"/>
          <w:szCs w:val="24"/>
        </w:rPr>
        <w:t xml:space="preserve"> </w:t>
      </w:r>
      <w:proofErr w:type="spellStart"/>
      <w:r w:rsidRPr="00C740C5">
        <w:rPr>
          <w:rFonts w:ascii="Times New Roman" w:hAnsi="Times New Roman" w:cs="Times New Roman"/>
          <w:sz w:val="24"/>
          <w:szCs w:val="24"/>
        </w:rPr>
        <w:t>середовищем</w:t>
      </w:r>
      <w:proofErr w:type="spellEnd"/>
      <w:r w:rsidRPr="00C740C5">
        <w:rPr>
          <w:rFonts w:ascii="Times New Roman" w:hAnsi="Times New Roman" w:cs="Times New Roman"/>
          <w:sz w:val="24"/>
          <w:szCs w:val="24"/>
        </w:rPr>
        <w:t xml:space="preserve">. </w:t>
      </w:r>
      <w:proofErr w:type="spellStart"/>
      <w:r w:rsidRPr="00C740C5">
        <w:rPr>
          <w:rFonts w:ascii="Times New Roman" w:hAnsi="Times New Roman" w:cs="Times New Roman"/>
          <w:sz w:val="24"/>
          <w:szCs w:val="24"/>
        </w:rPr>
        <w:t>Надійний</w:t>
      </w:r>
      <w:proofErr w:type="spellEnd"/>
      <w:r w:rsidRPr="00C740C5">
        <w:rPr>
          <w:rFonts w:ascii="Times New Roman" w:hAnsi="Times New Roman" w:cs="Times New Roman"/>
          <w:sz w:val="24"/>
          <w:szCs w:val="24"/>
        </w:rPr>
        <w:t xml:space="preserve"> партнер </w:t>
      </w:r>
      <w:proofErr w:type="spellStart"/>
      <w:r w:rsidRPr="00C740C5">
        <w:rPr>
          <w:rFonts w:ascii="Times New Roman" w:hAnsi="Times New Roman" w:cs="Times New Roman"/>
          <w:sz w:val="24"/>
          <w:szCs w:val="24"/>
        </w:rPr>
        <w:t>стає</w:t>
      </w:r>
      <w:proofErr w:type="spellEnd"/>
      <w:r w:rsidRPr="00C740C5">
        <w:rPr>
          <w:rFonts w:ascii="Times New Roman" w:hAnsi="Times New Roman" w:cs="Times New Roman"/>
          <w:sz w:val="24"/>
          <w:szCs w:val="24"/>
        </w:rPr>
        <w:t xml:space="preserve"> </w:t>
      </w:r>
      <w:proofErr w:type="spellStart"/>
      <w:r w:rsidRPr="00C740C5">
        <w:rPr>
          <w:rFonts w:ascii="Times New Roman" w:hAnsi="Times New Roman" w:cs="Times New Roman"/>
          <w:sz w:val="24"/>
          <w:szCs w:val="24"/>
        </w:rPr>
        <w:t>головним</w:t>
      </w:r>
      <w:proofErr w:type="spellEnd"/>
      <w:r w:rsidRPr="00C740C5">
        <w:rPr>
          <w:rFonts w:ascii="Times New Roman" w:hAnsi="Times New Roman" w:cs="Times New Roman"/>
          <w:sz w:val="24"/>
          <w:szCs w:val="24"/>
        </w:rPr>
        <w:t xml:space="preserve"> активом </w:t>
      </w:r>
      <w:proofErr w:type="spellStart"/>
      <w:r w:rsidRPr="00C740C5">
        <w:rPr>
          <w:rFonts w:ascii="Times New Roman" w:hAnsi="Times New Roman" w:cs="Times New Roman"/>
          <w:sz w:val="24"/>
          <w:szCs w:val="24"/>
        </w:rPr>
        <w:t>організації</w:t>
      </w:r>
      <w:proofErr w:type="spellEnd"/>
      <w:r w:rsidRPr="00C740C5">
        <w:rPr>
          <w:rFonts w:ascii="Times New Roman" w:hAnsi="Times New Roman" w:cs="Times New Roman"/>
          <w:sz w:val="24"/>
          <w:szCs w:val="24"/>
        </w:rPr>
        <w:t xml:space="preserve">, а </w:t>
      </w:r>
      <w:proofErr w:type="spellStart"/>
      <w:r w:rsidRPr="00C740C5">
        <w:rPr>
          <w:rFonts w:ascii="Times New Roman" w:hAnsi="Times New Roman" w:cs="Times New Roman"/>
          <w:sz w:val="24"/>
          <w:szCs w:val="24"/>
        </w:rPr>
        <w:t>побудова</w:t>
      </w:r>
      <w:proofErr w:type="spellEnd"/>
      <w:r w:rsidRPr="00C740C5">
        <w:rPr>
          <w:rFonts w:ascii="Times New Roman" w:hAnsi="Times New Roman" w:cs="Times New Roman"/>
          <w:sz w:val="24"/>
          <w:szCs w:val="24"/>
        </w:rPr>
        <w:t xml:space="preserve"> </w:t>
      </w:r>
      <w:proofErr w:type="spellStart"/>
      <w:r w:rsidRPr="00C740C5">
        <w:rPr>
          <w:rFonts w:ascii="Times New Roman" w:hAnsi="Times New Roman" w:cs="Times New Roman"/>
          <w:sz w:val="24"/>
          <w:szCs w:val="24"/>
        </w:rPr>
        <w:t>партнерських</w:t>
      </w:r>
      <w:proofErr w:type="spellEnd"/>
      <w:r w:rsidRPr="00C740C5">
        <w:rPr>
          <w:rFonts w:ascii="Times New Roman" w:hAnsi="Times New Roman" w:cs="Times New Roman"/>
          <w:sz w:val="24"/>
          <w:szCs w:val="24"/>
        </w:rPr>
        <w:t xml:space="preserve"> </w:t>
      </w:r>
      <w:proofErr w:type="spellStart"/>
      <w:r w:rsidRPr="00C740C5">
        <w:rPr>
          <w:rFonts w:ascii="Times New Roman" w:hAnsi="Times New Roman" w:cs="Times New Roman"/>
          <w:sz w:val="24"/>
          <w:szCs w:val="24"/>
        </w:rPr>
        <w:t>зв’язків</w:t>
      </w:r>
      <w:proofErr w:type="spellEnd"/>
      <w:r w:rsidRPr="00C740C5">
        <w:rPr>
          <w:rFonts w:ascii="Times New Roman" w:hAnsi="Times New Roman" w:cs="Times New Roman"/>
          <w:sz w:val="24"/>
          <w:szCs w:val="24"/>
        </w:rPr>
        <w:t xml:space="preserve"> </w:t>
      </w:r>
      <w:proofErr w:type="spellStart"/>
      <w:r w:rsidRPr="00C740C5">
        <w:rPr>
          <w:rFonts w:ascii="Times New Roman" w:hAnsi="Times New Roman" w:cs="Times New Roman"/>
          <w:sz w:val="24"/>
          <w:szCs w:val="24"/>
        </w:rPr>
        <w:t>з</w:t>
      </w:r>
      <w:proofErr w:type="spellEnd"/>
      <w:r w:rsidRPr="00C740C5">
        <w:rPr>
          <w:rFonts w:ascii="Times New Roman" w:hAnsi="Times New Roman" w:cs="Times New Roman"/>
          <w:sz w:val="24"/>
          <w:szCs w:val="24"/>
        </w:rPr>
        <w:t xml:space="preserve"> </w:t>
      </w:r>
      <w:proofErr w:type="spellStart"/>
      <w:r w:rsidRPr="00C740C5">
        <w:rPr>
          <w:rFonts w:ascii="Times New Roman" w:hAnsi="Times New Roman" w:cs="Times New Roman"/>
          <w:sz w:val="24"/>
          <w:szCs w:val="24"/>
        </w:rPr>
        <w:t>усіма</w:t>
      </w:r>
      <w:proofErr w:type="spellEnd"/>
      <w:r w:rsidRPr="00C740C5">
        <w:rPr>
          <w:rFonts w:ascii="Times New Roman" w:hAnsi="Times New Roman" w:cs="Times New Roman"/>
          <w:sz w:val="24"/>
          <w:szCs w:val="24"/>
        </w:rPr>
        <w:t xml:space="preserve"> </w:t>
      </w:r>
      <w:proofErr w:type="spellStart"/>
      <w:r w:rsidRPr="00C740C5">
        <w:rPr>
          <w:rFonts w:ascii="Times New Roman" w:hAnsi="Times New Roman" w:cs="Times New Roman"/>
          <w:sz w:val="24"/>
          <w:szCs w:val="24"/>
        </w:rPr>
        <w:t>групами</w:t>
      </w:r>
      <w:proofErr w:type="spellEnd"/>
      <w:r w:rsidRPr="00C740C5">
        <w:rPr>
          <w:rFonts w:ascii="Times New Roman" w:hAnsi="Times New Roman" w:cs="Times New Roman"/>
          <w:sz w:val="24"/>
          <w:szCs w:val="24"/>
        </w:rPr>
        <w:t xml:space="preserve"> </w:t>
      </w:r>
      <w:proofErr w:type="spellStart"/>
      <w:r w:rsidRPr="00C740C5">
        <w:rPr>
          <w:rFonts w:ascii="Times New Roman" w:hAnsi="Times New Roman" w:cs="Times New Roman"/>
          <w:sz w:val="24"/>
          <w:szCs w:val="24"/>
        </w:rPr>
        <w:t>стейкхолдерів</w:t>
      </w:r>
      <w:proofErr w:type="spellEnd"/>
      <w:r w:rsidRPr="00C740C5">
        <w:rPr>
          <w:rFonts w:ascii="Times New Roman" w:hAnsi="Times New Roman" w:cs="Times New Roman"/>
          <w:sz w:val="24"/>
          <w:szCs w:val="24"/>
        </w:rPr>
        <w:t xml:space="preserve"> </w:t>
      </w:r>
      <w:proofErr w:type="gramStart"/>
      <w:r w:rsidRPr="00C740C5">
        <w:rPr>
          <w:rFonts w:ascii="Times New Roman" w:hAnsi="Times New Roman" w:cs="Times New Roman"/>
          <w:sz w:val="24"/>
          <w:szCs w:val="24"/>
        </w:rPr>
        <w:t>в</w:t>
      </w:r>
      <w:proofErr w:type="gramEnd"/>
      <w:r w:rsidRPr="00C740C5">
        <w:rPr>
          <w:rFonts w:ascii="Times New Roman" w:hAnsi="Times New Roman" w:cs="Times New Roman"/>
          <w:sz w:val="24"/>
          <w:szCs w:val="24"/>
        </w:rPr>
        <w:t xml:space="preserve"> рамках альянсу </w:t>
      </w:r>
      <w:proofErr w:type="spellStart"/>
      <w:r w:rsidRPr="00C740C5">
        <w:rPr>
          <w:rFonts w:ascii="Times New Roman" w:hAnsi="Times New Roman" w:cs="Times New Roman"/>
          <w:sz w:val="24"/>
          <w:szCs w:val="24"/>
        </w:rPr>
        <w:t>значною</w:t>
      </w:r>
      <w:proofErr w:type="spellEnd"/>
      <w:r w:rsidRPr="00C740C5">
        <w:rPr>
          <w:rFonts w:ascii="Times New Roman" w:hAnsi="Times New Roman" w:cs="Times New Roman"/>
          <w:sz w:val="24"/>
          <w:szCs w:val="24"/>
        </w:rPr>
        <w:t xml:space="preserve"> </w:t>
      </w:r>
      <w:proofErr w:type="spellStart"/>
      <w:r w:rsidRPr="00C740C5">
        <w:rPr>
          <w:rFonts w:ascii="Times New Roman" w:hAnsi="Times New Roman" w:cs="Times New Roman"/>
          <w:sz w:val="24"/>
          <w:szCs w:val="24"/>
        </w:rPr>
        <w:t>мірою</w:t>
      </w:r>
      <w:proofErr w:type="spellEnd"/>
      <w:r w:rsidRPr="00C740C5">
        <w:rPr>
          <w:rFonts w:ascii="Times New Roman" w:hAnsi="Times New Roman" w:cs="Times New Roman"/>
          <w:sz w:val="24"/>
          <w:szCs w:val="24"/>
        </w:rPr>
        <w:t xml:space="preserve"> </w:t>
      </w:r>
      <w:proofErr w:type="spellStart"/>
      <w:r w:rsidRPr="00C740C5">
        <w:rPr>
          <w:rFonts w:ascii="Times New Roman" w:hAnsi="Times New Roman" w:cs="Times New Roman"/>
          <w:sz w:val="24"/>
          <w:szCs w:val="24"/>
        </w:rPr>
        <w:t>сприяє</w:t>
      </w:r>
      <w:proofErr w:type="spellEnd"/>
      <w:r w:rsidRPr="00C740C5">
        <w:rPr>
          <w:rFonts w:ascii="Times New Roman" w:hAnsi="Times New Roman" w:cs="Times New Roman"/>
          <w:sz w:val="24"/>
          <w:szCs w:val="24"/>
        </w:rPr>
        <w:t xml:space="preserve"> </w:t>
      </w:r>
      <w:proofErr w:type="spellStart"/>
      <w:r w:rsidRPr="00C740C5">
        <w:rPr>
          <w:rFonts w:ascii="Times New Roman" w:hAnsi="Times New Roman" w:cs="Times New Roman"/>
          <w:sz w:val="24"/>
          <w:szCs w:val="24"/>
        </w:rPr>
        <w:t>досягненню</w:t>
      </w:r>
      <w:proofErr w:type="spellEnd"/>
      <w:r w:rsidRPr="00C740C5">
        <w:rPr>
          <w:rFonts w:ascii="Times New Roman" w:hAnsi="Times New Roman" w:cs="Times New Roman"/>
          <w:sz w:val="24"/>
          <w:szCs w:val="24"/>
        </w:rPr>
        <w:t xml:space="preserve"> </w:t>
      </w:r>
      <w:proofErr w:type="spellStart"/>
      <w:r w:rsidRPr="00C740C5">
        <w:rPr>
          <w:rFonts w:ascii="Times New Roman" w:hAnsi="Times New Roman" w:cs="Times New Roman"/>
          <w:sz w:val="24"/>
          <w:szCs w:val="24"/>
        </w:rPr>
        <w:t>гармонізації</w:t>
      </w:r>
      <w:proofErr w:type="spellEnd"/>
      <w:r w:rsidRPr="00C740C5">
        <w:rPr>
          <w:rFonts w:ascii="Times New Roman" w:hAnsi="Times New Roman" w:cs="Times New Roman"/>
          <w:sz w:val="24"/>
          <w:szCs w:val="24"/>
        </w:rPr>
        <w:t xml:space="preserve"> . При </w:t>
      </w:r>
      <w:proofErr w:type="spellStart"/>
      <w:r w:rsidRPr="00C740C5">
        <w:rPr>
          <w:rFonts w:ascii="Times New Roman" w:hAnsi="Times New Roman" w:cs="Times New Roman"/>
          <w:sz w:val="24"/>
          <w:szCs w:val="24"/>
        </w:rPr>
        <w:t>цьому</w:t>
      </w:r>
      <w:proofErr w:type="spellEnd"/>
      <w:r w:rsidRPr="00C740C5">
        <w:rPr>
          <w:rFonts w:ascii="Times New Roman" w:hAnsi="Times New Roman" w:cs="Times New Roman"/>
          <w:sz w:val="24"/>
          <w:szCs w:val="24"/>
        </w:rPr>
        <w:t xml:space="preserve"> </w:t>
      </w:r>
      <w:proofErr w:type="spellStart"/>
      <w:r w:rsidRPr="00C740C5">
        <w:rPr>
          <w:rFonts w:ascii="Times New Roman" w:hAnsi="Times New Roman" w:cs="Times New Roman"/>
          <w:sz w:val="24"/>
          <w:szCs w:val="24"/>
        </w:rPr>
        <w:t>поширення</w:t>
      </w:r>
      <w:proofErr w:type="spellEnd"/>
      <w:r w:rsidRPr="00C740C5">
        <w:rPr>
          <w:rFonts w:ascii="Times New Roman" w:hAnsi="Times New Roman" w:cs="Times New Roman"/>
          <w:sz w:val="24"/>
          <w:szCs w:val="24"/>
        </w:rPr>
        <w:t xml:space="preserve"> </w:t>
      </w:r>
      <w:proofErr w:type="spellStart"/>
      <w:r w:rsidRPr="00C740C5">
        <w:rPr>
          <w:rFonts w:ascii="Times New Roman" w:hAnsi="Times New Roman" w:cs="Times New Roman"/>
          <w:sz w:val="24"/>
          <w:szCs w:val="24"/>
        </w:rPr>
        <w:t>альянсів</w:t>
      </w:r>
      <w:proofErr w:type="spellEnd"/>
      <w:r w:rsidRPr="00C740C5">
        <w:rPr>
          <w:rFonts w:ascii="Times New Roman" w:hAnsi="Times New Roman" w:cs="Times New Roman"/>
          <w:sz w:val="24"/>
          <w:szCs w:val="24"/>
        </w:rPr>
        <w:t xml:space="preserve"> не </w:t>
      </w:r>
      <w:proofErr w:type="spellStart"/>
      <w:r w:rsidRPr="00C740C5">
        <w:rPr>
          <w:rFonts w:ascii="Times New Roman" w:hAnsi="Times New Roman" w:cs="Times New Roman"/>
          <w:sz w:val="24"/>
          <w:szCs w:val="24"/>
        </w:rPr>
        <w:t>знижує</w:t>
      </w:r>
      <w:proofErr w:type="spellEnd"/>
      <w:r w:rsidRPr="00C740C5">
        <w:rPr>
          <w:rFonts w:ascii="Times New Roman" w:hAnsi="Times New Roman" w:cs="Times New Roman"/>
          <w:sz w:val="24"/>
          <w:szCs w:val="24"/>
        </w:rPr>
        <w:t xml:space="preserve"> </w:t>
      </w:r>
      <w:proofErr w:type="spellStart"/>
      <w:r w:rsidRPr="00C740C5">
        <w:rPr>
          <w:rFonts w:ascii="Times New Roman" w:hAnsi="Times New Roman" w:cs="Times New Roman"/>
          <w:sz w:val="24"/>
          <w:szCs w:val="24"/>
        </w:rPr>
        <w:t>рівня</w:t>
      </w:r>
      <w:proofErr w:type="spellEnd"/>
      <w:r w:rsidRPr="00C740C5">
        <w:rPr>
          <w:rFonts w:ascii="Times New Roman" w:hAnsi="Times New Roman" w:cs="Times New Roman"/>
          <w:sz w:val="24"/>
          <w:szCs w:val="24"/>
        </w:rPr>
        <w:t xml:space="preserve"> </w:t>
      </w:r>
      <w:proofErr w:type="spellStart"/>
      <w:r w:rsidRPr="00C740C5">
        <w:rPr>
          <w:rFonts w:ascii="Times New Roman" w:hAnsi="Times New Roman" w:cs="Times New Roman"/>
          <w:sz w:val="24"/>
          <w:szCs w:val="24"/>
        </w:rPr>
        <w:t>конкуренції</w:t>
      </w:r>
      <w:proofErr w:type="spellEnd"/>
      <w:r w:rsidRPr="00C740C5">
        <w:rPr>
          <w:rFonts w:ascii="Times New Roman" w:hAnsi="Times New Roman" w:cs="Times New Roman"/>
          <w:sz w:val="24"/>
          <w:szCs w:val="24"/>
        </w:rPr>
        <w:t xml:space="preserve">, а часто </w:t>
      </w:r>
      <w:proofErr w:type="spellStart"/>
      <w:r w:rsidRPr="00C740C5">
        <w:rPr>
          <w:rFonts w:ascii="Times New Roman" w:hAnsi="Times New Roman" w:cs="Times New Roman"/>
          <w:sz w:val="24"/>
          <w:szCs w:val="24"/>
        </w:rPr>
        <w:t>навіть</w:t>
      </w:r>
      <w:proofErr w:type="spellEnd"/>
      <w:r w:rsidRPr="00C740C5">
        <w:rPr>
          <w:rFonts w:ascii="Times New Roman" w:hAnsi="Times New Roman" w:cs="Times New Roman"/>
          <w:sz w:val="24"/>
          <w:szCs w:val="24"/>
        </w:rPr>
        <w:t xml:space="preserve"> </w:t>
      </w:r>
      <w:proofErr w:type="spellStart"/>
      <w:r w:rsidRPr="00C740C5">
        <w:rPr>
          <w:rFonts w:ascii="Times New Roman" w:hAnsi="Times New Roman" w:cs="Times New Roman"/>
          <w:sz w:val="24"/>
          <w:szCs w:val="24"/>
        </w:rPr>
        <w:t>підсилює</w:t>
      </w:r>
      <w:proofErr w:type="spellEnd"/>
      <w:r w:rsidRPr="00C740C5">
        <w:rPr>
          <w:rFonts w:ascii="Times New Roman" w:hAnsi="Times New Roman" w:cs="Times New Roman"/>
          <w:sz w:val="24"/>
          <w:szCs w:val="24"/>
        </w:rPr>
        <w:t xml:space="preserve"> </w:t>
      </w:r>
      <w:proofErr w:type="spellStart"/>
      <w:r w:rsidRPr="00C740C5">
        <w:rPr>
          <w:rFonts w:ascii="Times New Roman" w:hAnsi="Times New Roman" w:cs="Times New Roman"/>
          <w:sz w:val="24"/>
          <w:szCs w:val="24"/>
        </w:rPr>
        <w:t>її</w:t>
      </w:r>
      <w:proofErr w:type="spellEnd"/>
      <w:r w:rsidRPr="00C740C5">
        <w:rPr>
          <w:rFonts w:ascii="Times New Roman" w:hAnsi="Times New Roman" w:cs="Times New Roman"/>
          <w:sz w:val="24"/>
          <w:szCs w:val="24"/>
        </w:rPr>
        <w:t xml:space="preserve"> на </w:t>
      </w:r>
      <w:proofErr w:type="spellStart"/>
      <w:r w:rsidRPr="00C740C5">
        <w:rPr>
          <w:rFonts w:ascii="Times New Roman" w:hAnsi="Times New Roman" w:cs="Times New Roman"/>
          <w:sz w:val="24"/>
          <w:szCs w:val="24"/>
        </w:rPr>
        <w:t>окремому</w:t>
      </w:r>
      <w:proofErr w:type="spellEnd"/>
      <w:r w:rsidRPr="00C740C5">
        <w:rPr>
          <w:rFonts w:ascii="Times New Roman" w:hAnsi="Times New Roman" w:cs="Times New Roman"/>
          <w:sz w:val="24"/>
          <w:szCs w:val="24"/>
        </w:rPr>
        <w:t xml:space="preserve"> ринку </w:t>
      </w:r>
      <w:proofErr w:type="spellStart"/>
      <w:r w:rsidRPr="00C740C5">
        <w:rPr>
          <w:rFonts w:ascii="Times New Roman" w:hAnsi="Times New Roman" w:cs="Times New Roman"/>
          <w:sz w:val="24"/>
          <w:szCs w:val="24"/>
        </w:rPr>
        <w:t>або</w:t>
      </w:r>
      <w:proofErr w:type="spellEnd"/>
      <w:r w:rsidRPr="00C740C5">
        <w:rPr>
          <w:rFonts w:ascii="Times New Roman" w:hAnsi="Times New Roman" w:cs="Times New Roman"/>
          <w:sz w:val="24"/>
          <w:szCs w:val="24"/>
        </w:rPr>
        <w:t xml:space="preserve"> в </w:t>
      </w:r>
      <w:proofErr w:type="spellStart"/>
      <w:r w:rsidRPr="00C740C5">
        <w:rPr>
          <w:rFonts w:ascii="Times New Roman" w:hAnsi="Times New Roman" w:cs="Times New Roman"/>
          <w:sz w:val="24"/>
          <w:szCs w:val="24"/>
        </w:rPr>
        <w:t>галузі</w:t>
      </w:r>
      <w:proofErr w:type="spellEnd"/>
      <w:r w:rsidRPr="00C740C5">
        <w:rPr>
          <w:rFonts w:ascii="Times New Roman" w:hAnsi="Times New Roman" w:cs="Times New Roman"/>
          <w:sz w:val="24"/>
          <w:szCs w:val="24"/>
        </w:rPr>
        <w:t xml:space="preserve"> в </w:t>
      </w:r>
      <w:proofErr w:type="spellStart"/>
      <w:r w:rsidRPr="00C740C5">
        <w:rPr>
          <w:rFonts w:ascii="Times New Roman" w:hAnsi="Times New Roman" w:cs="Times New Roman"/>
          <w:sz w:val="24"/>
          <w:szCs w:val="24"/>
        </w:rPr>
        <w:t>цілому</w:t>
      </w:r>
      <w:proofErr w:type="spellEnd"/>
      <w:r w:rsidRPr="00C740C5">
        <w:rPr>
          <w:rFonts w:ascii="Times New Roman" w:hAnsi="Times New Roman" w:cs="Times New Roman"/>
          <w:sz w:val="24"/>
          <w:szCs w:val="24"/>
          <w:lang w:val="uk-UA"/>
        </w:rPr>
        <w:t>.</w:t>
      </w:r>
    </w:p>
    <w:p w:rsidR="004201BE" w:rsidRPr="00C740C5" w:rsidRDefault="004201BE" w:rsidP="003F45A0">
      <w:pPr>
        <w:spacing w:after="0" w:line="240" w:lineRule="auto"/>
        <w:ind w:firstLine="709"/>
        <w:jc w:val="both"/>
        <w:rPr>
          <w:rFonts w:ascii="Times New Roman" w:hAnsi="Times New Roman" w:cs="Times New Roman"/>
          <w:sz w:val="24"/>
          <w:szCs w:val="24"/>
          <w:lang w:val="uk-UA"/>
        </w:rPr>
      </w:pPr>
      <w:r w:rsidRPr="00C740C5">
        <w:rPr>
          <w:rFonts w:ascii="Times New Roman" w:hAnsi="Times New Roman" w:cs="Times New Roman"/>
          <w:sz w:val="24"/>
          <w:szCs w:val="24"/>
          <w:lang w:val="uk-UA"/>
        </w:rPr>
        <w:t>Деякі види стратегічних альянсів розраховані на розширення асортименту продукції та кола споживачів, на спільні маркетингові дослідження</w:t>
      </w:r>
      <w:r w:rsidR="00C301D2">
        <w:rPr>
          <w:rFonts w:ascii="Times New Roman" w:hAnsi="Times New Roman" w:cs="Times New Roman"/>
          <w:sz w:val="24"/>
          <w:szCs w:val="24"/>
          <w:lang w:val="uk-UA"/>
        </w:rPr>
        <w:t>, використання загальних збуто</w:t>
      </w:r>
      <w:r w:rsidR="00C301D2">
        <w:rPr>
          <w:rFonts w:ascii="Times New Roman" w:hAnsi="Times New Roman" w:cs="Times New Roman"/>
          <w:sz w:val="24"/>
          <w:szCs w:val="24"/>
          <w:lang w:val="uk-UA"/>
        </w:rPr>
        <w:softHyphen/>
      </w:r>
      <w:r w:rsidRPr="00C740C5">
        <w:rPr>
          <w:rFonts w:ascii="Times New Roman" w:hAnsi="Times New Roman" w:cs="Times New Roman"/>
          <w:sz w:val="24"/>
          <w:szCs w:val="24"/>
          <w:lang w:val="uk-UA"/>
        </w:rPr>
        <w:t>вих каналів, джерел інформації і рекламних компаній. Прикладом є альянс американської корпорації «Форд» з японською «</w:t>
      </w:r>
      <w:proofErr w:type="spellStart"/>
      <w:r w:rsidRPr="00C740C5">
        <w:rPr>
          <w:rFonts w:ascii="Times New Roman" w:hAnsi="Times New Roman" w:cs="Times New Roman"/>
          <w:sz w:val="24"/>
          <w:szCs w:val="24"/>
          <w:lang w:val="uk-UA"/>
        </w:rPr>
        <w:t>Мазда</w:t>
      </w:r>
      <w:proofErr w:type="spellEnd"/>
      <w:r w:rsidRPr="00C740C5">
        <w:rPr>
          <w:rFonts w:ascii="Times New Roman" w:hAnsi="Times New Roman" w:cs="Times New Roman"/>
          <w:sz w:val="24"/>
          <w:szCs w:val="24"/>
          <w:lang w:val="uk-UA"/>
        </w:rPr>
        <w:t>», в рамках якого з метою розширення асортименту на японських заводах «</w:t>
      </w:r>
      <w:proofErr w:type="spellStart"/>
      <w:r w:rsidRPr="00C740C5">
        <w:rPr>
          <w:rFonts w:ascii="Times New Roman" w:hAnsi="Times New Roman" w:cs="Times New Roman"/>
          <w:sz w:val="24"/>
          <w:szCs w:val="24"/>
          <w:lang w:val="uk-UA"/>
        </w:rPr>
        <w:t>Мазда</w:t>
      </w:r>
      <w:proofErr w:type="spellEnd"/>
      <w:r w:rsidRPr="00C740C5">
        <w:rPr>
          <w:rFonts w:ascii="Times New Roman" w:hAnsi="Times New Roman" w:cs="Times New Roman"/>
          <w:sz w:val="24"/>
          <w:szCs w:val="24"/>
          <w:lang w:val="uk-UA"/>
        </w:rPr>
        <w:t xml:space="preserve">» збирають кілька моделей марки </w:t>
      </w:r>
      <w:r w:rsidR="00C301D2">
        <w:rPr>
          <w:rFonts w:ascii="Times New Roman" w:hAnsi="Times New Roman" w:cs="Times New Roman"/>
          <w:sz w:val="24"/>
          <w:szCs w:val="24"/>
          <w:lang w:val="uk-UA"/>
        </w:rPr>
        <w:t>«Форд», а на європейських заво</w:t>
      </w:r>
      <w:r w:rsidR="00C301D2">
        <w:rPr>
          <w:rFonts w:ascii="Times New Roman" w:hAnsi="Times New Roman" w:cs="Times New Roman"/>
          <w:sz w:val="24"/>
          <w:szCs w:val="24"/>
          <w:lang w:val="uk-UA"/>
        </w:rPr>
        <w:softHyphen/>
      </w:r>
      <w:r w:rsidRPr="00C740C5">
        <w:rPr>
          <w:rFonts w:ascii="Times New Roman" w:hAnsi="Times New Roman" w:cs="Times New Roman"/>
          <w:sz w:val="24"/>
          <w:szCs w:val="24"/>
          <w:lang w:val="uk-UA"/>
        </w:rPr>
        <w:t>дах «Форд», поряд зі своєю маркою, випускає моделі «</w:t>
      </w:r>
      <w:proofErr w:type="spellStart"/>
      <w:r w:rsidRPr="00C740C5">
        <w:rPr>
          <w:rFonts w:ascii="Times New Roman" w:hAnsi="Times New Roman" w:cs="Times New Roman"/>
          <w:sz w:val="24"/>
          <w:szCs w:val="24"/>
          <w:lang w:val="uk-UA"/>
        </w:rPr>
        <w:t>Мазда</w:t>
      </w:r>
      <w:proofErr w:type="spellEnd"/>
      <w:r w:rsidRPr="00C740C5">
        <w:rPr>
          <w:rFonts w:ascii="Times New Roman" w:hAnsi="Times New Roman" w:cs="Times New Roman"/>
          <w:sz w:val="24"/>
          <w:szCs w:val="24"/>
          <w:lang w:val="uk-UA"/>
        </w:rPr>
        <w:t>»</w:t>
      </w:r>
      <w:r w:rsidR="00C36B20">
        <w:rPr>
          <w:rFonts w:ascii="Times New Roman" w:hAnsi="Times New Roman" w:cs="Times New Roman"/>
          <w:sz w:val="24"/>
          <w:szCs w:val="24"/>
          <w:lang w:val="uk-UA"/>
        </w:rPr>
        <w:t>.</w:t>
      </w:r>
    </w:p>
    <w:p w:rsidR="000A2BE4" w:rsidRDefault="000A2BE4" w:rsidP="003F45A0">
      <w:pPr>
        <w:spacing w:after="0" w:line="240" w:lineRule="auto"/>
        <w:ind w:firstLine="709"/>
        <w:jc w:val="both"/>
        <w:rPr>
          <w:rFonts w:ascii="Times New Roman" w:hAnsi="Times New Roman" w:cs="Times New Roman"/>
          <w:b/>
          <w:sz w:val="24"/>
          <w:szCs w:val="24"/>
          <w:u w:val="single"/>
          <w:lang w:val="uk-UA"/>
        </w:rPr>
      </w:pPr>
    </w:p>
    <w:p w:rsidR="00DA53F8" w:rsidRDefault="00DA53F8" w:rsidP="003F45A0">
      <w:pPr>
        <w:spacing w:after="0" w:line="240" w:lineRule="auto"/>
        <w:ind w:firstLine="709"/>
        <w:jc w:val="both"/>
        <w:rPr>
          <w:rFonts w:ascii="Times New Roman" w:hAnsi="Times New Roman" w:cs="Times New Roman"/>
          <w:b/>
          <w:sz w:val="24"/>
          <w:szCs w:val="24"/>
          <w:u w:val="single"/>
          <w:lang w:val="uk-UA"/>
        </w:rPr>
      </w:pPr>
    </w:p>
    <w:p w:rsidR="00C740C5" w:rsidRPr="00CF06EE" w:rsidRDefault="007623B0" w:rsidP="003F45A0">
      <w:pPr>
        <w:spacing w:after="0" w:line="240" w:lineRule="auto"/>
        <w:ind w:firstLine="709"/>
        <w:jc w:val="both"/>
        <w:rPr>
          <w:rFonts w:ascii="Times New Roman" w:hAnsi="Times New Roman" w:cs="Times New Roman"/>
          <w:sz w:val="24"/>
          <w:szCs w:val="24"/>
          <w:u w:val="single"/>
          <w:lang w:val="uk-UA"/>
        </w:rPr>
      </w:pPr>
      <w:proofErr w:type="spellStart"/>
      <w:r w:rsidRPr="007236F2">
        <w:rPr>
          <w:rFonts w:ascii="Times New Roman" w:hAnsi="Times New Roman" w:cs="Times New Roman"/>
          <w:b/>
          <w:sz w:val="24"/>
          <w:szCs w:val="24"/>
          <w:u w:val="single"/>
          <w:lang w:val="uk-UA"/>
        </w:rPr>
        <w:lastRenderedPageBreak/>
        <w:t>Онлайн</w:t>
      </w:r>
      <w:r w:rsidR="00CF06EE">
        <w:rPr>
          <w:rFonts w:ascii="Times New Roman" w:hAnsi="Times New Roman" w:cs="Times New Roman"/>
          <w:b/>
          <w:sz w:val="24"/>
          <w:szCs w:val="24"/>
          <w:u w:val="single"/>
          <w:lang w:val="uk-UA"/>
        </w:rPr>
        <w:t>-бізнес</w:t>
      </w:r>
      <w:proofErr w:type="spellEnd"/>
    </w:p>
    <w:p w:rsidR="004201BE" w:rsidRPr="00C740C5" w:rsidRDefault="007623B0" w:rsidP="003F45A0">
      <w:pPr>
        <w:spacing w:after="0" w:line="240" w:lineRule="auto"/>
        <w:ind w:firstLine="709"/>
        <w:jc w:val="both"/>
        <w:rPr>
          <w:rFonts w:ascii="Times New Roman" w:hAnsi="Times New Roman" w:cs="Times New Roman"/>
          <w:sz w:val="24"/>
          <w:szCs w:val="24"/>
          <w:lang w:val="uk-UA"/>
        </w:rPr>
      </w:pPr>
      <w:r w:rsidRPr="007236F2">
        <w:rPr>
          <w:rFonts w:ascii="Times New Roman" w:hAnsi="Times New Roman" w:cs="Times New Roman"/>
          <w:sz w:val="24"/>
          <w:szCs w:val="24"/>
          <w:lang w:val="uk-UA"/>
        </w:rPr>
        <w:t xml:space="preserve">Все більше фірм експериментує з купівлею та продажем товарів через </w:t>
      </w:r>
      <w:proofErr w:type="spellStart"/>
      <w:r w:rsidRPr="007236F2">
        <w:rPr>
          <w:rFonts w:ascii="Times New Roman" w:hAnsi="Times New Roman" w:cs="Times New Roman"/>
          <w:sz w:val="24"/>
          <w:szCs w:val="24"/>
          <w:lang w:val="uk-UA"/>
        </w:rPr>
        <w:t>онлайнові</w:t>
      </w:r>
      <w:proofErr w:type="spellEnd"/>
      <w:r w:rsidRPr="007236F2">
        <w:rPr>
          <w:rFonts w:ascii="Times New Roman" w:hAnsi="Times New Roman" w:cs="Times New Roman"/>
          <w:sz w:val="24"/>
          <w:szCs w:val="24"/>
          <w:lang w:val="uk-UA"/>
        </w:rPr>
        <w:t xml:space="preserve"> ринки, </w:t>
      </w:r>
      <w:proofErr w:type="spellStart"/>
      <w:r w:rsidRPr="007236F2">
        <w:rPr>
          <w:rFonts w:ascii="Times New Roman" w:hAnsi="Times New Roman" w:cs="Times New Roman"/>
          <w:sz w:val="24"/>
          <w:szCs w:val="24"/>
          <w:lang w:val="uk-UA"/>
        </w:rPr>
        <w:t>Онлайновий</w:t>
      </w:r>
      <w:proofErr w:type="spellEnd"/>
      <w:r w:rsidRPr="007236F2">
        <w:rPr>
          <w:rFonts w:ascii="Times New Roman" w:hAnsi="Times New Roman" w:cs="Times New Roman"/>
          <w:sz w:val="24"/>
          <w:szCs w:val="24"/>
          <w:lang w:val="uk-UA"/>
        </w:rPr>
        <w:t xml:space="preserve"> ринок можна визначити як </w:t>
      </w:r>
      <w:proofErr w:type="spellStart"/>
      <w:r w:rsidRPr="007236F2">
        <w:rPr>
          <w:rFonts w:ascii="Times New Roman" w:hAnsi="Times New Roman" w:cs="Times New Roman"/>
          <w:sz w:val="24"/>
          <w:szCs w:val="24"/>
          <w:lang w:val="uk-UA"/>
        </w:rPr>
        <w:t>мі</w:t>
      </w:r>
      <w:r w:rsidR="000A2BE4" w:rsidRPr="007236F2">
        <w:rPr>
          <w:rFonts w:ascii="Times New Roman" w:hAnsi="Times New Roman" w:cs="Times New Roman"/>
          <w:sz w:val="24"/>
          <w:szCs w:val="24"/>
          <w:lang w:val="uk-UA"/>
        </w:rPr>
        <w:t>жорганізаційну</w:t>
      </w:r>
      <w:proofErr w:type="spellEnd"/>
      <w:r w:rsidR="000A2BE4" w:rsidRPr="007236F2">
        <w:rPr>
          <w:rFonts w:ascii="Times New Roman" w:hAnsi="Times New Roman" w:cs="Times New Roman"/>
          <w:sz w:val="24"/>
          <w:szCs w:val="24"/>
          <w:lang w:val="uk-UA"/>
        </w:rPr>
        <w:t xml:space="preserve"> інформаційну си</w:t>
      </w:r>
      <w:r w:rsidR="000A2BE4" w:rsidRPr="007236F2">
        <w:rPr>
          <w:rFonts w:ascii="Times New Roman" w:hAnsi="Times New Roman" w:cs="Times New Roman"/>
          <w:sz w:val="24"/>
          <w:szCs w:val="24"/>
          <w:lang w:val="uk-UA"/>
        </w:rPr>
        <w:softHyphen/>
      </w:r>
      <w:r w:rsidRPr="007236F2">
        <w:rPr>
          <w:rFonts w:ascii="Times New Roman" w:hAnsi="Times New Roman" w:cs="Times New Roman"/>
          <w:sz w:val="24"/>
          <w:szCs w:val="24"/>
          <w:lang w:val="uk-UA"/>
        </w:rPr>
        <w:t>стему, яка дозволяє брати участь у ній покупцям і продавцям, обмінюватися інформацією про ціни і пропоновані товари тощо, а тому значно підвищує ефективність ланцюжків поставок</w:t>
      </w:r>
      <w:r w:rsidR="00324CF0" w:rsidRPr="00C740C5">
        <w:rPr>
          <w:rFonts w:ascii="Times New Roman" w:hAnsi="Times New Roman" w:cs="Times New Roman"/>
          <w:sz w:val="24"/>
          <w:szCs w:val="24"/>
          <w:lang w:val="uk-UA"/>
        </w:rPr>
        <w:t>.</w:t>
      </w:r>
    </w:p>
    <w:p w:rsidR="000A2BE4" w:rsidRDefault="000A2BE4" w:rsidP="003F45A0">
      <w:pPr>
        <w:spacing w:after="0" w:line="240" w:lineRule="auto"/>
        <w:ind w:firstLine="709"/>
        <w:jc w:val="both"/>
        <w:rPr>
          <w:rFonts w:ascii="Times New Roman" w:hAnsi="Times New Roman" w:cs="Times New Roman"/>
          <w:b/>
          <w:sz w:val="24"/>
          <w:szCs w:val="24"/>
          <w:u w:val="single"/>
          <w:lang w:val="uk-UA"/>
        </w:rPr>
      </w:pPr>
    </w:p>
    <w:p w:rsidR="00535515" w:rsidRPr="00C740C5" w:rsidRDefault="00535515" w:rsidP="003F45A0">
      <w:pPr>
        <w:spacing w:after="0" w:line="240" w:lineRule="auto"/>
        <w:ind w:firstLine="709"/>
        <w:jc w:val="both"/>
        <w:rPr>
          <w:rFonts w:ascii="Times New Roman" w:hAnsi="Times New Roman" w:cs="Times New Roman"/>
          <w:b/>
          <w:sz w:val="24"/>
          <w:szCs w:val="24"/>
          <w:u w:val="single"/>
          <w:lang w:val="uk-UA"/>
        </w:rPr>
      </w:pPr>
      <w:proofErr w:type="spellStart"/>
      <w:r w:rsidRPr="00CF5085">
        <w:rPr>
          <w:rFonts w:ascii="Times New Roman" w:hAnsi="Times New Roman" w:cs="Times New Roman"/>
          <w:b/>
          <w:sz w:val="24"/>
          <w:szCs w:val="24"/>
          <w:u w:val="single"/>
          <w:lang w:val="uk-UA"/>
        </w:rPr>
        <w:t>Аутсорсинг</w:t>
      </w:r>
      <w:proofErr w:type="spellEnd"/>
    </w:p>
    <w:p w:rsidR="00531DB9" w:rsidRPr="00C740C5" w:rsidRDefault="00535515" w:rsidP="003F45A0">
      <w:pPr>
        <w:spacing w:after="0" w:line="240" w:lineRule="auto"/>
        <w:ind w:firstLine="709"/>
        <w:jc w:val="both"/>
        <w:rPr>
          <w:rFonts w:ascii="Times New Roman" w:hAnsi="Times New Roman" w:cs="Times New Roman"/>
          <w:sz w:val="24"/>
          <w:szCs w:val="24"/>
          <w:lang w:val="uk-UA"/>
        </w:rPr>
      </w:pPr>
      <w:proofErr w:type="spellStart"/>
      <w:r w:rsidRPr="00CF5085">
        <w:rPr>
          <w:rFonts w:ascii="Times New Roman" w:hAnsi="Times New Roman" w:cs="Times New Roman"/>
          <w:sz w:val="24"/>
          <w:szCs w:val="24"/>
          <w:lang w:val="uk-UA"/>
        </w:rPr>
        <w:t>Аутсорсинг</w:t>
      </w:r>
      <w:proofErr w:type="spellEnd"/>
      <w:r w:rsidR="00CF5085">
        <w:rPr>
          <w:rFonts w:ascii="Times New Roman" w:hAnsi="Times New Roman" w:cs="Times New Roman"/>
          <w:sz w:val="24"/>
          <w:szCs w:val="24"/>
          <w:lang w:val="uk-UA"/>
        </w:rPr>
        <w:t xml:space="preserve"> -</w:t>
      </w:r>
      <w:r w:rsidRPr="00CF5085">
        <w:rPr>
          <w:rFonts w:ascii="Times New Roman" w:hAnsi="Times New Roman" w:cs="Times New Roman"/>
          <w:sz w:val="24"/>
          <w:szCs w:val="24"/>
          <w:lang w:val="uk-UA"/>
        </w:rPr>
        <w:t xml:space="preserve"> явля</w:t>
      </w:r>
      <w:r w:rsidR="00CF5085">
        <w:rPr>
          <w:rFonts w:ascii="Times New Roman" w:hAnsi="Times New Roman" w:cs="Times New Roman"/>
          <w:sz w:val="24"/>
          <w:szCs w:val="24"/>
          <w:lang w:val="uk-UA"/>
        </w:rPr>
        <w:t xml:space="preserve">є </w:t>
      </w:r>
      <w:r w:rsidRPr="00CF5085">
        <w:rPr>
          <w:rFonts w:ascii="Times New Roman" w:hAnsi="Times New Roman" w:cs="Times New Roman"/>
          <w:sz w:val="24"/>
          <w:szCs w:val="24"/>
          <w:lang w:val="uk-UA"/>
        </w:rPr>
        <w:t>собою специ</w:t>
      </w:r>
      <w:r w:rsidR="009E76EC" w:rsidRPr="00CF5085">
        <w:rPr>
          <w:rFonts w:ascii="Times New Roman" w:hAnsi="Times New Roman" w:cs="Times New Roman"/>
          <w:sz w:val="24"/>
          <w:szCs w:val="24"/>
          <w:lang w:val="uk-UA"/>
        </w:rPr>
        <w:t>фічну фор</w:t>
      </w:r>
      <w:r w:rsidR="009E76EC" w:rsidRPr="00CF5085">
        <w:rPr>
          <w:rFonts w:ascii="Times New Roman" w:hAnsi="Times New Roman" w:cs="Times New Roman"/>
          <w:sz w:val="24"/>
          <w:szCs w:val="24"/>
          <w:lang w:val="uk-UA"/>
        </w:rPr>
        <w:softHyphen/>
      </w:r>
      <w:r w:rsidRPr="00CF5085">
        <w:rPr>
          <w:rFonts w:ascii="Times New Roman" w:hAnsi="Times New Roman" w:cs="Times New Roman"/>
          <w:sz w:val="24"/>
          <w:szCs w:val="24"/>
          <w:lang w:val="uk-UA"/>
        </w:rPr>
        <w:t xml:space="preserve">му бізнесу в національному та </w:t>
      </w:r>
      <w:proofErr w:type="spellStart"/>
      <w:r w:rsidRPr="00CF5085">
        <w:rPr>
          <w:rFonts w:ascii="Times New Roman" w:hAnsi="Times New Roman" w:cs="Times New Roman"/>
          <w:sz w:val="24"/>
          <w:szCs w:val="24"/>
          <w:lang w:val="uk-UA"/>
        </w:rPr>
        <w:t>світогосподарчому</w:t>
      </w:r>
      <w:proofErr w:type="spellEnd"/>
      <w:r w:rsidRPr="00CF5085">
        <w:rPr>
          <w:rFonts w:ascii="Times New Roman" w:hAnsi="Times New Roman" w:cs="Times New Roman"/>
          <w:sz w:val="24"/>
          <w:szCs w:val="24"/>
          <w:lang w:val="uk-UA"/>
        </w:rPr>
        <w:t xml:space="preserve"> середовищі, який передбачає залучення на оплатній основі в процес створення вартості товарів і </w:t>
      </w:r>
      <w:r w:rsidR="00262D66">
        <w:rPr>
          <w:rFonts w:ascii="Times New Roman" w:hAnsi="Times New Roman" w:cs="Times New Roman"/>
          <w:sz w:val="24"/>
          <w:szCs w:val="24"/>
          <w:lang w:val="uk-UA"/>
        </w:rPr>
        <w:t xml:space="preserve">послуг, пропонованих </w:t>
      </w:r>
      <w:proofErr w:type="spellStart"/>
      <w:r w:rsidR="00262D66">
        <w:rPr>
          <w:rFonts w:ascii="Times New Roman" w:hAnsi="Times New Roman" w:cs="Times New Roman"/>
          <w:sz w:val="24"/>
          <w:szCs w:val="24"/>
          <w:lang w:val="uk-UA"/>
        </w:rPr>
        <w:t>компанією-</w:t>
      </w:r>
      <w:r w:rsidRPr="00CF5085">
        <w:rPr>
          <w:rFonts w:ascii="Times New Roman" w:hAnsi="Times New Roman" w:cs="Times New Roman"/>
          <w:sz w:val="24"/>
          <w:szCs w:val="24"/>
          <w:lang w:val="uk-UA"/>
        </w:rPr>
        <w:t>аутсорсером</w:t>
      </w:r>
      <w:proofErr w:type="spellEnd"/>
      <w:r w:rsidRPr="00CF5085">
        <w:rPr>
          <w:rFonts w:ascii="Times New Roman" w:hAnsi="Times New Roman" w:cs="Times New Roman"/>
          <w:sz w:val="24"/>
          <w:szCs w:val="24"/>
          <w:lang w:val="uk-UA"/>
        </w:rPr>
        <w:t xml:space="preserve"> на національних та світових ринках зовнішніх</w:t>
      </w:r>
      <w:r w:rsidR="00CF5085">
        <w:rPr>
          <w:rFonts w:ascii="Times New Roman" w:hAnsi="Times New Roman" w:cs="Times New Roman"/>
          <w:sz w:val="24"/>
          <w:szCs w:val="24"/>
          <w:lang w:val="uk-UA"/>
        </w:rPr>
        <w:t>/зарубіжних постачальників шля</w:t>
      </w:r>
      <w:r w:rsidR="00CF5085">
        <w:rPr>
          <w:rFonts w:ascii="Times New Roman" w:hAnsi="Times New Roman" w:cs="Times New Roman"/>
          <w:sz w:val="24"/>
          <w:szCs w:val="24"/>
          <w:lang w:val="uk-UA"/>
        </w:rPr>
        <w:softHyphen/>
      </w:r>
      <w:r w:rsidRPr="00CF5085">
        <w:rPr>
          <w:rFonts w:ascii="Times New Roman" w:hAnsi="Times New Roman" w:cs="Times New Roman"/>
          <w:sz w:val="24"/>
          <w:szCs w:val="24"/>
          <w:lang w:val="uk-UA"/>
        </w:rPr>
        <w:t>хом передач</w:t>
      </w:r>
      <w:r w:rsidR="00CF5085">
        <w:rPr>
          <w:rFonts w:ascii="Times New Roman" w:hAnsi="Times New Roman" w:cs="Times New Roman"/>
          <w:sz w:val="24"/>
          <w:szCs w:val="24"/>
          <w:lang w:val="uk-UA"/>
        </w:rPr>
        <w:t>і їм для виконання частини або</w:t>
      </w:r>
      <w:r w:rsidRPr="00CF5085">
        <w:rPr>
          <w:rFonts w:ascii="Times New Roman" w:hAnsi="Times New Roman" w:cs="Times New Roman"/>
          <w:sz w:val="24"/>
          <w:szCs w:val="24"/>
          <w:lang w:val="uk-UA"/>
        </w:rPr>
        <w:t xml:space="preserve"> всіх функцій/процесів з метою підвищення міжнародної конкурентоспроможності </w:t>
      </w:r>
      <w:proofErr w:type="spellStart"/>
      <w:r w:rsidRPr="00CF5085">
        <w:rPr>
          <w:rFonts w:ascii="Times New Roman" w:hAnsi="Times New Roman" w:cs="Times New Roman"/>
          <w:sz w:val="24"/>
          <w:szCs w:val="24"/>
          <w:lang w:val="uk-UA"/>
        </w:rPr>
        <w:t>аутсорсер</w:t>
      </w:r>
      <w:r w:rsidR="00C301D2" w:rsidRPr="00CF5085">
        <w:rPr>
          <w:rFonts w:ascii="Times New Roman" w:hAnsi="Times New Roman" w:cs="Times New Roman"/>
          <w:sz w:val="24"/>
          <w:szCs w:val="24"/>
          <w:lang w:val="uk-UA"/>
        </w:rPr>
        <w:t>а</w:t>
      </w:r>
      <w:proofErr w:type="spellEnd"/>
      <w:r w:rsidR="00C301D2" w:rsidRPr="00CF5085">
        <w:rPr>
          <w:rFonts w:ascii="Times New Roman" w:hAnsi="Times New Roman" w:cs="Times New Roman"/>
          <w:sz w:val="24"/>
          <w:szCs w:val="24"/>
          <w:lang w:val="uk-UA"/>
        </w:rPr>
        <w:t xml:space="preserve"> за рахунок використан</w:t>
      </w:r>
      <w:r w:rsidR="00C301D2" w:rsidRPr="00CF5085">
        <w:rPr>
          <w:rFonts w:ascii="Times New Roman" w:hAnsi="Times New Roman" w:cs="Times New Roman"/>
          <w:sz w:val="24"/>
          <w:szCs w:val="24"/>
          <w:lang w:val="uk-UA"/>
        </w:rPr>
        <w:softHyphen/>
      </w:r>
      <w:r w:rsidRPr="00CF5085">
        <w:rPr>
          <w:rFonts w:ascii="Times New Roman" w:hAnsi="Times New Roman" w:cs="Times New Roman"/>
          <w:sz w:val="24"/>
          <w:szCs w:val="24"/>
          <w:lang w:val="uk-UA"/>
        </w:rPr>
        <w:t xml:space="preserve">ня наявних конкурентних переваг контрагента. </w:t>
      </w:r>
    </w:p>
    <w:p w:rsidR="00531DB9" w:rsidRPr="00C740C5" w:rsidRDefault="00535515" w:rsidP="003F45A0">
      <w:pPr>
        <w:spacing w:after="0" w:line="240" w:lineRule="auto"/>
        <w:ind w:firstLine="709"/>
        <w:jc w:val="both"/>
        <w:rPr>
          <w:rFonts w:ascii="Times New Roman" w:hAnsi="Times New Roman" w:cs="Times New Roman"/>
          <w:sz w:val="24"/>
          <w:szCs w:val="24"/>
          <w:lang w:val="uk-UA"/>
        </w:rPr>
      </w:pPr>
      <w:r w:rsidRPr="00C740C5">
        <w:rPr>
          <w:rFonts w:ascii="Times New Roman" w:hAnsi="Times New Roman" w:cs="Times New Roman"/>
          <w:sz w:val="24"/>
          <w:szCs w:val="24"/>
          <w:lang w:val="uk-UA"/>
        </w:rPr>
        <w:t xml:space="preserve">Поширені такі види </w:t>
      </w:r>
      <w:proofErr w:type="spellStart"/>
      <w:r w:rsidRPr="00C740C5">
        <w:rPr>
          <w:rFonts w:ascii="Times New Roman" w:hAnsi="Times New Roman" w:cs="Times New Roman"/>
          <w:sz w:val="24"/>
          <w:szCs w:val="24"/>
          <w:lang w:val="uk-UA"/>
        </w:rPr>
        <w:t>аутсорсингу</w:t>
      </w:r>
      <w:proofErr w:type="spellEnd"/>
      <w:r w:rsidRPr="00C740C5">
        <w:rPr>
          <w:rFonts w:ascii="Times New Roman" w:hAnsi="Times New Roman" w:cs="Times New Roman"/>
          <w:sz w:val="24"/>
          <w:szCs w:val="24"/>
          <w:lang w:val="uk-UA"/>
        </w:rPr>
        <w:t xml:space="preserve">: </w:t>
      </w:r>
    </w:p>
    <w:p w:rsidR="00531DB9" w:rsidRPr="00C740C5" w:rsidRDefault="00535515" w:rsidP="003F45A0">
      <w:pPr>
        <w:pStyle w:val="a3"/>
        <w:numPr>
          <w:ilvl w:val="0"/>
          <w:numId w:val="1"/>
        </w:numPr>
        <w:spacing w:after="0" w:line="240" w:lineRule="auto"/>
        <w:ind w:left="0" w:firstLine="709"/>
        <w:jc w:val="both"/>
        <w:rPr>
          <w:rFonts w:ascii="Times New Roman" w:hAnsi="Times New Roman" w:cs="Times New Roman"/>
          <w:sz w:val="24"/>
          <w:szCs w:val="24"/>
          <w:lang w:val="uk-UA"/>
        </w:rPr>
      </w:pPr>
      <w:r w:rsidRPr="00C740C5">
        <w:rPr>
          <w:rFonts w:ascii="Times New Roman" w:hAnsi="Times New Roman" w:cs="Times New Roman"/>
          <w:sz w:val="24"/>
          <w:szCs w:val="24"/>
          <w:lang w:val="uk-UA"/>
        </w:rPr>
        <w:t xml:space="preserve">виробничий </w:t>
      </w:r>
      <w:proofErr w:type="spellStart"/>
      <w:r w:rsidRPr="00C740C5">
        <w:rPr>
          <w:rFonts w:ascii="Times New Roman" w:hAnsi="Times New Roman" w:cs="Times New Roman"/>
          <w:sz w:val="24"/>
          <w:szCs w:val="24"/>
          <w:lang w:val="uk-UA"/>
        </w:rPr>
        <w:t>аутсорсинг</w:t>
      </w:r>
      <w:proofErr w:type="spellEnd"/>
      <w:r w:rsidRPr="00C740C5">
        <w:rPr>
          <w:rFonts w:ascii="Times New Roman" w:hAnsi="Times New Roman" w:cs="Times New Roman"/>
          <w:sz w:val="24"/>
          <w:szCs w:val="24"/>
          <w:lang w:val="uk-UA"/>
        </w:rPr>
        <w:t xml:space="preserve">, </w:t>
      </w:r>
    </w:p>
    <w:p w:rsidR="00531DB9" w:rsidRPr="00C740C5" w:rsidRDefault="00535515" w:rsidP="003F45A0">
      <w:pPr>
        <w:pStyle w:val="a3"/>
        <w:numPr>
          <w:ilvl w:val="0"/>
          <w:numId w:val="1"/>
        </w:numPr>
        <w:spacing w:after="0" w:line="240" w:lineRule="auto"/>
        <w:ind w:left="0" w:firstLine="709"/>
        <w:jc w:val="both"/>
        <w:rPr>
          <w:rFonts w:ascii="Times New Roman" w:hAnsi="Times New Roman" w:cs="Times New Roman"/>
          <w:sz w:val="24"/>
          <w:szCs w:val="24"/>
          <w:lang w:val="uk-UA"/>
        </w:rPr>
      </w:pPr>
      <w:proofErr w:type="spellStart"/>
      <w:r w:rsidRPr="00C740C5">
        <w:rPr>
          <w:rFonts w:ascii="Times New Roman" w:hAnsi="Times New Roman" w:cs="Times New Roman"/>
          <w:sz w:val="24"/>
          <w:szCs w:val="24"/>
          <w:lang w:val="uk-UA"/>
        </w:rPr>
        <w:t>аутсорсинг</w:t>
      </w:r>
      <w:proofErr w:type="spellEnd"/>
      <w:r w:rsidRPr="00C740C5">
        <w:rPr>
          <w:rFonts w:ascii="Times New Roman" w:hAnsi="Times New Roman" w:cs="Times New Roman"/>
          <w:sz w:val="24"/>
          <w:szCs w:val="24"/>
          <w:lang w:val="uk-UA"/>
        </w:rPr>
        <w:t xml:space="preserve"> бізнес-процесів</w:t>
      </w:r>
      <w:r w:rsidR="00531DB9" w:rsidRPr="00C740C5">
        <w:rPr>
          <w:rFonts w:ascii="Times New Roman" w:hAnsi="Times New Roman" w:cs="Times New Roman"/>
          <w:sz w:val="24"/>
          <w:szCs w:val="24"/>
          <w:lang w:val="uk-UA"/>
        </w:rPr>
        <w:t xml:space="preserve">, </w:t>
      </w:r>
    </w:p>
    <w:p w:rsidR="00531DB9" w:rsidRPr="00C740C5" w:rsidRDefault="00531DB9" w:rsidP="003F45A0">
      <w:pPr>
        <w:pStyle w:val="a3"/>
        <w:numPr>
          <w:ilvl w:val="0"/>
          <w:numId w:val="1"/>
        </w:numPr>
        <w:spacing w:after="0" w:line="240" w:lineRule="auto"/>
        <w:ind w:left="0" w:firstLine="709"/>
        <w:jc w:val="both"/>
        <w:rPr>
          <w:rFonts w:ascii="Times New Roman" w:hAnsi="Times New Roman" w:cs="Times New Roman"/>
          <w:sz w:val="24"/>
          <w:szCs w:val="24"/>
          <w:lang w:val="uk-UA"/>
        </w:rPr>
      </w:pPr>
      <w:proofErr w:type="spellStart"/>
      <w:r w:rsidRPr="00C740C5">
        <w:rPr>
          <w:rFonts w:ascii="Times New Roman" w:hAnsi="Times New Roman" w:cs="Times New Roman"/>
          <w:sz w:val="24"/>
          <w:szCs w:val="24"/>
          <w:lang w:val="uk-UA"/>
        </w:rPr>
        <w:t>аутсорсинг</w:t>
      </w:r>
      <w:proofErr w:type="spellEnd"/>
      <w:r w:rsidRPr="00C740C5">
        <w:rPr>
          <w:rFonts w:ascii="Times New Roman" w:hAnsi="Times New Roman" w:cs="Times New Roman"/>
          <w:sz w:val="24"/>
          <w:szCs w:val="24"/>
          <w:lang w:val="uk-UA"/>
        </w:rPr>
        <w:t xml:space="preserve"> інформаційних технологій,</w:t>
      </w:r>
    </w:p>
    <w:p w:rsidR="00531DB9" w:rsidRPr="00C740C5" w:rsidRDefault="00531DB9" w:rsidP="003F45A0">
      <w:pPr>
        <w:pStyle w:val="a3"/>
        <w:numPr>
          <w:ilvl w:val="0"/>
          <w:numId w:val="1"/>
        </w:numPr>
        <w:spacing w:after="0" w:line="240" w:lineRule="auto"/>
        <w:ind w:left="0" w:firstLine="709"/>
        <w:jc w:val="both"/>
        <w:rPr>
          <w:rFonts w:ascii="Times New Roman" w:hAnsi="Times New Roman" w:cs="Times New Roman"/>
          <w:sz w:val="24"/>
          <w:szCs w:val="24"/>
          <w:lang w:val="uk-UA"/>
        </w:rPr>
      </w:pPr>
      <w:r w:rsidRPr="00C740C5">
        <w:rPr>
          <w:rFonts w:ascii="Times New Roman" w:hAnsi="Times New Roman" w:cs="Times New Roman"/>
          <w:sz w:val="24"/>
          <w:szCs w:val="24"/>
          <w:lang w:val="uk-UA"/>
        </w:rPr>
        <w:t xml:space="preserve"> </w:t>
      </w:r>
      <w:r w:rsidR="00535515" w:rsidRPr="00C740C5">
        <w:rPr>
          <w:rFonts w:ascii="Times New Roman" w:hAnsi="Times New Roman" w:cs="Times New Roman"/>
          <w:sz w:val="24"/>
          <w:szCs w:val="24"/>
          <w:lang w:val="uk-UA"/>
        </w:rPr>
        <w:t xml:space="preserve">географічний </w:t>
      </w:r>
      <w:proofErr w:type="spellStart"/>
      <w:r w:rsidRPr="00C740C5">
        <w:rPr>
          <w:rFonts w:ascii="Times New Roman" w:hAnsi="Times New Roman" w:cs="Times New Roman"/>
          <w:sz w:val="24"/>
          <w:szCs w:val="24"/>
          <w:lang w:val="uk-UA"/>
        </w:rPr>
        <w:t>аутсорсинг</w:t>
      </w:r>
      <w:proofErr w:type="spellEnd"/>
      <w:r w:rsidRPr="00C740C5">
        <w:rPr>
          <w:rFonts w:ascii="Times New Roman" w:hAnsi="Times New Roman" w:cs="Times New Roman"/>
          <w:sz w:val="24"/>
          <w:szCs w:val="24"/>
          <w:lang w:val="uk-UA"/>
        </w:rPr>
        <w:t>.</w:t>
      </w:r>
    </w:p>
    <w:p w:rsidR="007623B0" w:rsidRPr="00C740C5" w:rsidRDefault="00531DB9" w:rsidP="003F45A0">
      <w:pPr>
        <w:spacing w:after="0" w:line="240" w:lineRule="auto"/>
        <w:ind w:firstLine="709"/>
        <w:jc w:val="both"/>
        <w:rPr>
          <w:rFonts w:ascii="Times New Roman" w:hAnsi="Times New Roman" w:cs="Times New Roman"/>
          <w:sz w:val="24"/>
          <w:szCs w:val="24"/>
          <w:lang w:val="uk-UA"/>
        </w:rPr>
      </w:pPr>
      <w:r w:rsidRPr="00C740C5">
        <w:rPr>
          <w:rFonts w:ascii="Times New Roman" w:hAnsi="Times New Roman" w:cs="Times New Roman"/>
          <w:i/>
          <w:sz w:val="24"/>
          <w:szCs w:val="24"/>
          <w:u w:val="single"/>
          <w:lang w:val="uk-UA"/>
        </w:rPr>
        <w:t xml:space="preserve">Виробничий </w:t>
      </w:r>
      <w:proofErr w:type="spellStart"/>
      <w:r w:rsidRPr="00C740C5">
        <w:rPr>
          <w:rFonts w:ascii="Times New Roman" w:hAnsi="Times New Roman" w:cs="Times New Roman"/>
          <w:i/>
          <w:sz w:val="24"/>
          <w:szCs w:val="24"/>
          <w:u w:val="single"/>
          <w:lang w:val="uk-UA"/>
        </w:rPr>
        <w:t>аутсорсинг</w:t>
      </w:r>
      <w:proofErr w:type="spellEnd"/>
      <w:r w:rsidRPr="00C740C5">
        <w:rPr>
          <w:rFonts w:ascii="Times New Roman" w:hAnsi="Times New Roman" w:cs="Times New Roman"/>
          <w:sz w:val="24"/>
          <w:szCs w:val="24"/>
          <w:lang w:val="uk-UA"/>
        </w:rPr>
        <w:t xml:space="preserve"> </w:t>
      </w:r>
      <w:r w:rsidR="00535515" w:rsidRPr="00C740C5">
        <w:rPr>
          <w:rFonts w:ascii="Times New Roman" w:hAnsi="Times New Roman" w:cs="Times New Roman"/>
          <w:sz w:val="24"/>
          <w:szCs w:val="24"/>
          <w:lang w:val="uk-UA"/>
        </w:rPr>
        <w:t xml:space="preserve">передбачає, що компанія віддає частину свого виробничого ланцюжка сторонній компанії. </w:t>
      </w:r>
      <w:r w:rsidR="00535515" w:rsidRPr="000A2BE4">
        <w:rPr>
          <w:rFonts w:ascii="Times New Roman" w:hAnsi="Times New Roman" w:cs="Times New Roman"/>
          <w:sz w:val="24"/>
          <w:szCs w:val="24"/>
          <w:lang w:val="uk-UA"/>
        </w:rPr>
        <w:t xml:space="preserve">Крім того, можливий варіант продажу частини своїх підрозділів іншим компаніям і подальша взаємодія з ними вже в рамках </w:t>
      </w:r>
      <w:proofErr w:type="spellStart"/>
      <w:r w:rsidR="00535515" w:rsidRPr="000A2BE4">
        <w:rPr>
          <w:rFonts w:ascii="Times New Roman" w:hAnsi="Times New Roman" w:cs="Times New Roman"/>
          <w:sz w:val="24"/>
          <w:szCs w:val="24"/>
          <w:lang w:val="uk-UA"/>
        </w:rPr>
        <w:t>аутсорсингу</w:t>
      </w:r>
      <w:proofErr w:type="spellEnd"/>
      <w:r w:rsidR="00535515" w:rsidRPr="000A2BE4">
        <w:rPr>
          <w:rFonts w:ascii="Times New Roman" w:hAnsi="Times New Roman" w:cs="Times New Roman"/>
          <w:sz w:val="24"/>
          <w:szCs w:val="24"/>
          <w:lang w:val="uk-UA"/>
        </w:rPr>
        <w:t xml:space="preserve">. </w:t>
      </w:r>
    </w:p>
    <w:p w:rsidR="007623B0" w:rsidRPr="00C740C5" w:rsidRDefault="00535515" w:rsidP="003F45A0">
      <w:pPr>
        <w:spacing w:after="0" w:line="240" w:lineRule="auto"/>
        <w:ind w:firstLine="709"/>
        <w:jc w:val="both"/>
        <w:rPr>
          <w:rFonts w:ascii="Times New Roman" w:hAnsi="Times New Roman" w:cs="Times New Roman"/>
          <w:sz w:val="24"/>
          <w:szCs w:val="24"/>
          <w:lang w:val="uk-UA"/>
        </w:rPr>
      </w:pPr>
      <w:proofErr w:type="spellStart"/>
      <w:r w:rsidRPr="00C740C5">
        <w:rPr>
          <w:rFonts w:ascii="Times New Roman" w:hAnsi="Times New Roman" w:cs="Times New Roman"/>
          <w:sz w:val="24"/>
          <w:szCs w:val="24"/>
        </w:rPr>
        <w:t>Виробничий</w:t>
      </w:r>
      <w:proofErr w:type="spellEnd"/>
      <w:r w:rsidRPr="00C740C5">
        <w:rPr>
          <w:rFonts w:ascii="Times New Roman" w:hAnsi="Times New Roman" w:cs="Times New Roman"/>
          <w:sz w:val="24"/>
          <w:szCs w:val="24"/>
        </w:rPr>
        <w:t xml:space="preserve"> </w:t>
      </w:r>
      <w:proofErr w:type="spellStart"/>
      <w:r w:rsidRPr="00C740C5">
        <w:rPr>
          <w:rFonts w:ascii="Times New Roman" w:hAnsi="Times New Roman" w:cs="Times New Roman"/>
          <w:sz w:val="24"/>
          <w:szCs w:val="24"/>
        </w:rPr>
        <w:t>аутсорсинг</w:t>
      </w:r>
      <w:proofErr w:type="spellEnd"/>
      <w:r w:rsidRPr="00C740C5">
        <w:rPr>
          <w:rFonts w:ascii="Times New Roman" w:hAnsi="Times New Roman" w:cs="Times New Roman"/>
          <w:sz w:val="24"/>
          <w:szCs w:val="24"/>
        </w:rPr>
        <w:t xml:space="preserve"> </w:t>
      </w:r>
      <w:proofErr w:type="spellStart"/>
      <w:r w:rsidRPr="00C740C5">
        <w:rPr>
          <w:rFonts w:ascii="Times New Roman" w:hAnsi="Times New Roman" w:cs="Times New Roman"/>
          <w:sz w:val="24"/>
          <w:szCs w:val="24"/>
        </w:rPr>
        <w:t>дозволяє</w:t>
      </w:r>
      <w:proofErr w:type="spellEnd"/>
      <w:r w:rsidRPr="00C740C5">
        <w:rPr>
          <w:rFonts w:ascii="Times New Roman" w:hAnsi="Times New Roman" w:cs="Times New Roman"/>
          <w:sz w:val="24"/>
          <w:szCs w:val="24"/>
        </w:rPr>
        <w:t xml:space="preserve"> </w:t>
      </w:r>
      <w:proofErr w:type="spellStart"/>
      <w:r w:rsidRPr="00C740C5">
        <w:rPr>
          <w:rFonts w:ascii="Times New Roman" w:hAnsi="Times New Roman" w:cs="Times New Roman"/>
          <w:sz w:val="24"/>
          <w:szCs w:val="24"/>
        </w:rPr>
        <w:t>компанії</w:t>
      </w:r>
      <w:proofErr w:type="spellEnd"/>
      <w:r w:rsidRPr="00C740C5">
        <w:rPr>
          <w:rFonts w:ascii="Times New Roman" w:hAnsi="Times New Roman" w:cs="Times New Roman"/>
          <w:sz w:val="24"/>
          <w:szCs w:val="24"/>
        </w:rPr>
        <w:t xml:space="preserve"> </w:t>
      </w:r>
      <w:proofErr w:type="spellStart"/>
      <w:r w:rsidRPr="00C740C5">
        <w:rPr>
          <w:rFonts w:ascii="Times New Roman" w:hAnsi="Times New Roman" w:cs="Times New Roman"/>
          <w:sz w:val="24"/>
          <w:szCs w:val="24"/>
        </w:rPr>
        <w:t>зосередитися</w:t>
      </w:r>
      <w:proofErr w:type="spellEnd"/>
      <w:r w:rsidRPr="00C740C5">
        <w:rPr>
          <w:rFonts w:ascii="Times New Roman" w:hAnsi="Times New Roman" w:cs="Times New Roman"/>
          <w:sz w:val="24"/>
          <w:szCs w:val="24"/>
        </w:rPr>
        <w:t xml:space="preserve"> на </w:t>
      </w:r>
      <w:proofErr w:type="spellStart"/>
      <w:r w:rsidRPr="00C740C5">
        <w:rPr>
          <w:rFonts w:ascii="Times New Roman" w:hAnsi="Times New Roman" w:cs="Times New Roman"/>
          <w:sz w:val="24"/>
          <w:szCs w:val="24"/>
        </w:rPr>
        <w:t>розробці</w:t>
      </w:r>
      <w:proofErr w:type="spellEnd"/>
      <w:r w:rsidRPr="00C740C5">
        <w:rPr>
          <w:rFonts w:ascii="Times New Roman" w:hAnsi="Times New Roman" w:cs="Times New Roman"/>
          <w:sz w:val="24"/>
          <w:szCs w:val="24"/>
        </w:rPr>
        <w:t xml:space="preserve"> </w:t>
      </w:r>
      <w:proofErr w:type="spellStart"/>
      <w:r w:rsidRPr="00C740C5">
        <w:rPr>
          <w:rFonts w:ascii="Times New Roman" w:hAnsi="Times New Roman" w:cs="Times New Roman"/>
          <w:sz w:val="24"/>
          <w:szCs w:val="24"/>
        </w:rPr>
        <w:t>нових</w:t>
      </w:r>
      <w:proofErr w:type="spellEnd"/>
      <w:r w:rsidRPr="00C740C5">
        <w:rPr>
          <w:rFonts w:ascii="Times New Roman" w:hAnsi="Times New Roman" w:cs="Times New Roman"/>
          <w:sz w:val="24"/>
          <w:szCs w:val="24"/>
        </w:rPr>
        <w:t xml:space="preserve"> </w:t>
      </w:r>
      <w:proofErr w:type="spellStart"/>
      <w:r w:rsidRPr="00C740C5">
        <w:rPr>
          <w:rFonts w:ascii="Times New Roman" w:hAnsi="Times New Roman" w:cs="Times New Roman"/>
          <w:sz w:val="24"/>
          <w:szCs w:val="24"/>
        </w:rPr>
        <w:t>продуктів</w:t>
      </w:r>
      <w:proofErr w:type="spellEnd"/>
      <w:r w:rsidRPr="00C740C5">
        <w:rPr>
          <w:rFonts w:ascii="Times New Roman" w:hAnsi="Times New Roman" w:cs="Times New Roman"/>
          <w:sz w:val="24"/>
          <w:szCs w:val="24"/>
        </w:rPr>
        <w:t xml:space="preserve"> </w:t>
      </w:r>
      <w:proofErr w:type="spellStart"/>
      <w:r w:rsidRPr="00C740C5">
        <w:rPr>
          <w:rFonts w:ascii="Times New Roman" w:hAnsi="Times New Roman" w:cs="Times New Roman"/>
          <w:sz w:val="24"/>
          <w:szCs w:val="24"/>
        </w:rPr>
        <w:t>і</w:t>
      </w:r>
      <w:proofErr w:type="spellEnd"/>
      <w:r w:rsidRPr="00C740C5">
        <w:rPr>
          <w:rFonts w:ascii="Times New Roman" w:hAnsi="Times New Roman" w:cs="Times New Roman"/>
          <w:sz w:val="24"/>
          <w:szCs w:val="24"/>
        </w:rPr>
        <w:t xml:space="preserve"> </w:t>
      </w:r>
      <w:proofErr w:type="spellStart"/>
      <w:r w:rsidRPr="00C740C5">
        <w:rPr>
          <w:rFonts w:ascii="Times New Roman" w:hAnsi="Times New Roman" w:cs="Times New Roman"/>
          <w:sz w:val="24"/>
          <w:szCs w:val="24"/>
        </w:rPr>
        <w:t>послуг</w:t>
      </w:r>
      <w:proofErr w:type="spellEnd"/>
      <w:r w:rsidRPr="00C740C5">
        <w:rPr>
          <w:rFonts w:ascii="Times New Roman" w:hAnsi="Times New Roman" w:cs="Times New Roman"/>
          <w:sz w:val="24"/>
          <w:szCs w:val="24"/>
        </w:rPr>
        <w:t xml:space="preserve">, </w:t>
      </w:r>
      <w:proofErr w:type="spellStart"/>
      <w:r w:rsidRPr="00C740C5">
        <w:rPr>
          <w:rFonts w:ascii="Times New Roman" w:hAnsi="Times New Roman" w:cs="Times New Roman"/>
          <w:sz w:val="24"/>
          <w:szCs w:val="24"/>
        </w:rPr>
        <w:t>що</w:t>
      </w:r>
      <w:proofErr w:type="spellEnd"/>
      <w:r w:rsidRPr="00C740C5">
        <w:rPr>
          <w:rFonts w:ascii="Times New Roman" w:hAnsi="Times New Roman" w:cs="Times New Roman"/>
          <w:sz w:val="24"/>
          <w:szCs w:val="24"/>
        </w:rPr>
        <w:t xml:space="preserve"> </w:t>
      </w:r>
      <w:proofErr w:type="spellStart"/>
      <w:r w:rsidRPr="00C740C5">
        <w:rPr>
          <w:rFonts w:ascii="Times New Roman" w:hAnsi="Times New Roman" w:cs="Times New Roman"/>
          <w:sz w:val="24"/>
          <w:szCs w:val="24"/>
        </w:rPr>
        <w:t>важливо</w:t>
      </w:r>
      <w:proofErr w:type="spellEnd"/>
      <w:r w:rsidRPr="00C740C5">
        <w:rPr>
          <w:rFonts w:ascii="Times New Roman" w:hAnsi="Times New Roman" w:cs="Times New Roman"/>
          <w:sz w:val="24"/>
          <w:szCs w:val="24"/>
        </w:rPr>
        <w:t xml:space="preserve"> в </w:t>
      </w:r>
      <w:proofErr w:type="spellStart"/>
      <w:r w:rsidRPr="00C740C5">
        <w:rPr>
          <w:rFonts w:ascii="Times New Roman" w:hAnsi="Times New Roman" w:cs="Times New Roman"/>
          <w:sz w:val="24"/>
          <w:szCs w:val="24"/>
        </w:rPr>
        <w:t>умовах</w:t>
      </w:r>
      <w:proofErr w:type="spellEnd"/>
      <w:r w:rsidRPr="00C740C5">
        <w:rPr>
          <w:rFonts w:ascii="Times New Roman" w:hAnsi="Times New Roman" w:cs="Times New Roman"/>
          <w:sz w:val="24"/>
          <w:szCs w:val="24"/>
        </w:rPr>
        <w:t xml:space="preserve">, коли </w:t>
      </w:r>
      <w:proofErr w:type="spellStart"/>
      <w:proofErr w:type="gramStart"/>
      <w:r w:rsidRPr="00C740C5">
        <w:rPr>
          <w:rFonts w:ascii="Times New Roman" w:hAnsi="Times New Roman" w:cs="Times New Roman"/>
          <w:sz w:val="24"/>
          <w:szCs w:val="24"/>
        </w:rPr>
        <w:t>стр</w:t>
      </w:r>
      <w:proofErr w:type="gramEnd"/>
      <w:r w:rsidRPr="00C740C5">
        <w:rPr>
          <w:rFonts w:ascii="Times New Roman" w:hAnsi="Times New Roman" w:cs="Times New Roman"/>
          <w:sz w:val="24"/>
          <w:szCs w:val="24"/>
        </w:rPr>
        <w:t>імко</w:t>
      </w:r>
      <w:proofErr w:type="spellEnd"/>
      <w:r w:rsidRPr="00C740C5">
        <w:rPr>
          <w:rFonts w:ascii="Times New Roman" w:hAnsi="Times New Roman" w:cs="Times New Roman"/>
          <w:sz w:val="24"/>
          <w:szCs w:val="24"/>
        </w:rPr>
        <w:t xml:space="preserve"> </w:t>
      </w:r>
      <w:proofErr w:type="spellStart"/>
      <w:r w:rsidRPr="00C740C5">
        <w:rPr>
          <w:rFonts w:ascii="Times New Roman" w:hAnsi="Times New Roman" w:cs="Times New Roman"/>
          <w:sz w:val="24"/>
          <w:szCs w:val="24"/>
        </w:rPr>
        <w:t>змінюються</w:t>
      </w:r>
      <w:proofErr w:type="spellEnd"/>
      <w:r w:rsidRPr="00C740C5">
        <w:rPr>
          <w:rFonts w:ascii="Times New Roman" w:hAnsi="Times New Roman" w:cs="Times New Roman"/>
          <w:sz w:val="24"/>
          <w:szCs w:val="24"/>
        </w:rPr>
        <w:t xml:space="preserve"> </w:t>
      </w:r>
      <w:proofErr w:type="spellStart"/>
      <w:r w:rsidRPr="00C740C5">
        <w:rPr>
          <w:rFonts w:ascii="Times New Roman" w:hAnsi="Times New Roman" w:cs="Times New Roman"/>
          <w:sz w:val="24"/>
          <w:szCs w:val="24"/>
        </w:rPr>
        <w:t>технології</w:t>
      </w:r>
      <w:proofErr w:type="spellEnd"/>
      <w:r w:rsidRPr="00C740C5">
        <w:rPr>
          <w:rFonts w:ascii="Times New Roman" w:hAnsi="Times New Roman" w:cs="Times New Roman"/>
          <w:sz w:val="24"/>
          <w:szCs w:val="24"/>
        </w:rPr>
        <w:t xml:space="preserve"> </w:t>
      </w:r>
      <w:proofErr w:type="spellStart"/>
      <w:r w:rsidRPr="00C740C5">
        <w:rPr>
          <w:rFonts w:ascii="Times New Roman" w:hAnsi="Times New Roman" w:cs="Times New Roman"/>
          <w:sz w:val="24"/>
          <w:szCs w:val="24"/>
        </w:rPr>
        <w:t>і</w:t>
      </w:r>
      <w:proofErr w:type="spellEnd"/>
      <w:r w:rsidRPr="00C740C5">
        <w:rPr>
          <w:rFonts w:ascii="Times New Roman" w:hAnsi="Times New Roman" w:cs="Times New Roman"/>
          <w:sz w:val="24"/>
          <w:szCs w:val="24"/>
        </w:rPr>
        <w:t xml:space="preserve"> попит для </w:t>
      </w:r>
      <w:proofErr w:type="spellStart"/>
      <w:r w:rsidRPr="00C740C5">
        <w:rPr>
          <w:rFonts w:ascii="Times New Roman" w:hAnsi="Times New Roman" w:cs="Times New Roman"/>
          <w:sz w:val="24"/>
          <w:szCs w:val="24"/>
        </w:rPr>
        <w:t>забезпечення</w:t>
      </w:r>
      <w:proofErr w:type="spellEnd"/>
      <w:r w:rsidRPr="00C740C5">
        <w:rPr>
          <w:rFonts w:ascii="Times New Roman" w:hAnsi="Times New Roman" w:cs="Times New Roman"/>
          <w:sz w:val="24"/>
          <w:szCs w:val="24"/>
        </w:rPr>
        <w:t xml:space="preserve"> </w:t>
      </w:r>
      <w:proofErr w:type="spellStart"/>
      <w:r w:rsidRPr="00C740C5">
        <w:rPr>
          <w:rFonts w:ascii="Times New Roman" w:hAnsi="Times New Roman" w:cs="Times New Roman"/>
          <w:sz w:val="24"/>
          <w:szCs w:val="24"/>
        </w:rPr>
        <w:t>конкурентної</w:t>
      </w:r>
      <w:proofErr w:type="spellEnd"/>
      <w:r w:rsidRPr="00C740C5">
        <w:rPr>
          <w:rFonts w:ascii="Times New Roman" w:hAnsi="Times New Roman" w:cs="Times New Roman"/>
          <w:sz w:val="24"/>
          <w:szCs w:val="24"/>
        </w:rPr>
        <w:t xml:space="preserve"> </w:t>
      </w:r>
      <w:proofErr w:type="spellStart"/>
      <w:r w:rsidRPr="00C740C5">
        <w:rPr>
          <w:rFonts w:ascii="Times New Roman" w:hAnsi="Times New Roman" w:cs="Times New Roman"/>
          <w:sz w:val="24"/>
          <w:szCs w:val="24"/>
        </w:rPr>
        <w:t>переваги</w:t>
      </w:r>
      <w:proofErr w:type="spellEnd"/>
      <w:r w:rsidRPr="00C740C5">
        <w:rPr>
          <w:rFonts w:ascii="Times New Roman" w:hAnsi="Times New Roman" w:cs="Times New Roman"/>
          <w:sz w:val="24"/>
          <w:szCs w:val="24"/>
        </w:rPr>
        <w:t xml:space="preserve">. </w:t>
      </w:r>
      <w:proofErr w:type="spellStart"/>
      <w:r w:rsidRPr="00C740C5">
        <w:rPr>
          <w:rFonts w:ascii="Times New Roman" w:hAnsi="Times New Roman" w:cs="Times New Roman"/>
          <w:sz w:val="24"/>
          <w:szCs w:val="24"/>
        </w:rPr>
        <w:t>Також</w:t>
      </w:r>
      <w:proofErr w:type="spellEnd"/>
      <w:r w:rsidRPr="00C740C5">
        <w:rPr>
          <w:rFonts w:ascii="Times New Roman" w:hAnsi="Times New Roman" w:cs="Times New Roman"/>
          <w:sz w:val="24"/>
          <w:szCs w:val="24"/>
        </w:rPr>
        <w:t xml:space="preserve"> </w:t>
      </w:r>
      <w:proofErr w:type="spellStart"/>
      <w:r w:rsidRPr="00C740C5">
        <w:rPr>
          <w:rFonts w:ascii="Times New Roman" w:hAnsi="Times New Roman" w:cs="Times New Roman"/>
          <w:sz w:val="24"/>
          <w:szCs w:val="24"/>
        </w:rPr>
        <w:t>він</w:t>
      </w:r>
      <w:proofErr w:type="spellEnd"/>
      <w:r w:rsidRPr="00C740C5">
        <w:rPr>
          <w:rFonts w:ascii="Times New Roman" w:hAnsi="Times New Roman" w:cs="Times New Roman"/>
          <w:sz w:val="24"/>
          <w:szCs w:val="24"/>
        </w:rPr>
        <w:t xml:space="preserve"> </w:t>
      </w:r>
      <w:proofErr w:type="spellStart"/>
      <w:r w:rsidRPr="00C740C5">
        <w:rPr>
          <w:rFonts w:ascii="Times New Roman" w:hAnsi="Times New Roman" w:cs="Times New Roman"/>
          <w:sz w:val="24"/>
          <w:szCs w:val="24"/>
        </w:rPr>
        <w:t>дозволяє</w:t>
      </w:r>
      <w:proofErr w:type="spellEnd"/>
      <w:r w:rsidRPr="00C740C5">
        <w:rPr>
          <w:rFonts w:ascii="Times New Roman" w:hAnsi="Times New Roman" w:cs="Times New Roman"/>
          <w:sz w:val="24"/>
          <w:szCs w:val="24"/>
        </w:rPr>
        <w:t xml:space="preserve"> вести </w:t>
      </w:r>
      <w:proofErr w:type="spellStart"/>
      <w:r w:rsidRPr="00C740C5">
        <w:rPr>
          <w:rFonts w:ascii="Times New Roman" w:hAnsi="Times New Roman" w:cs="Times New Roman"/>
          <w:sz w:val="24"/>
          <w:szCs w:val="24"/>
        </w:rPr>
        <w:t>бізнес</w:t>
      </w:r>
      <w:proofErr w:type="spellEnd"/>
      <w:r w:rsidRPr="00C740C5">
        <w:rPr>
          <w:rFonts w:ascii="Times New Roman" w:hAnsi="Times New Roman" w:cs="Times New Roman"/>
          <w:sz w:val="24"/>
          <w:szCs w:val="24"/>
        </w:rPr>
        <w:t xml:space="preserve"> на ринках </w:t>
      </w:r>
      <w:proofErr w:type="spellStart"/>
      <w:r w:rsidRPr="00C740C5">
        <w:rPr>
          <w:rFonts w:ascii="Times New Roman" w:hAnsi="Times New Roman" w:cs="Times New Roman"/>
          <w:sz w:val="24"/>
          <w:szCs w:val="24"/>
        </w:rPr>
        <w:t>з</w:t>
      </w:r>
      <w:proofErr w:type="spellEnd"/>
      <w:r w:rsidRPr="00C740C5">
        <w:rPr>
          <w:rFonts w:ascii="Times New Roman" w:hAnsi="Times New Roman" w:cs="Times New Roman"/>
          <w:sz w:val="24"/>
          <w:szCs w:val="24"/>
        </w:rPr>
        <w:t xml:space="preserve"> дешевою </w:t>
      </w:r>
      <w:proofErr w:type="spellStart"/>
      <w:r w:rsidRPr="00C740C5">
        <w:rPr>
          <w:rFonts w:ascii="Times New Roman" w:hAnsi="Times New Roman" w:cs="Times New Roman"/>
          <w:sz w:val="24"/>
          <w:szCs w:val="24"/>
        </w:rPr>
        <w:t>робочою</w:t>
      </w:r>
      <w:proofErr w:type="spellEnd"/>
      <w:r w:rsidRPr="00C740C5">
        <w:rPr>
          <w:rFonts w:ascii="Times New Roman" w:hAnsi="Times New Roman" w:cs="Times New Roman"/>
          <w:sz w:val="24"/>
          <w:szCs w:val="24"/>
        </w:rPr>
        <w:t xml:space="preserve"> силою. </w:t>
      </w:r>
    </w:p>
    <w:p w:rsidR="007623B0" w:rsidRPr="00C740C5" w:rsidRDefault="00535515" w:rsidP="003F45A0">
      <w:pPr>
        <w:spacing w:after="0" w:line="240" w:lineRule="auto"/>
        <w:ind w:firstLine="709"/>
        <w:jc w:val="both"/>
        <w:rPr>
          <w:rFonts w:ascii="Times New Roman" w:hAnsi="Times New Roman" w:cs="Times New Roman"/>
          <w:sz w:val="24"/>
          <w:szCs w:val="24"/>
          <w:lang w:val="uk-UA"/>
        </w:rPr>
      </w:pPr>
      <w:proofErr w:type="spellStart"/>
      <w:r w:rsidRPr="00C740C5">
        <w:rPr>
          <w:rFonts w:ascii="Times New Roman" w:hAnsi="Times New Roman" w:cs="Times New Roman"/>
          <w:i/>
          <w:sz w:val="24"/>
          <w:szCs w:val="24"/>
          <w:u w:val="single"/>
          <w:lang w:val="uk-UA"/>
        </w:rPr>
        <w:t>Аутсорсинг</w:t>
      </w:r>
      <w:proofErr w:type="spellEnd"/>
      <w:r w:rsidRPr="00C740C5">
        <w:rPr>
          <w:rFonts w:ascii="Times New Roman" w:hAnsi="Times New Roman" w:cs="Times New Roman"/>
          <w:i/>
          <w:sz w:val="24"/>
          <w:szCs w:val="24"/>
          <w:u w:val="single"/>
          <w:lang w:val="uk-UA"/>
        </w:rPr>
        <w:t xml:space="preserve"> бізнес-процесів</w:t>
      </w:r>
      <w:r w:rsidRPr="00C740C5">
        <w:rPr>
          <w:rFonts w:ascii="Times New Roman" w:hAnsi="Times New Roman" w:cs="Times New Roman"/>
          <w:sz w:val="24"/>
          <w:szCs w:val="24"/>
          <w:lang w:val="uk-UA"/>
        </w:rPr>
        <w:t xml:space="preserve"> включає передачу сторонній організації окремих </w:t>
      </w:r>
      <w:proofErr w:type="spellStart"/>
      <w:r w:rsidRPr="00C740C5">
        <w:rPr>
          <w:rFonts w:ascii="Times New Roman" w:hAnsi="Times New Roman" w:cs="Times New Roman"/>
          <w:sz w:val="24"/>
          <w:szCs w:val="24"/>
          <w:lang w:val="uk-UA"/>
        </w:rPr>
        <w:t>бізнес-</w:t>
      </w:r>
      <w:proofErr w:type="spellEnd"/>
      <w:r w:rsidRPr="00C740C5">
        <w:rPr>
          <w:rFonts w:ascii="Times New Roman" w:hAnsi="Times New Roman" w:cs="Times New Roman"/>
          <w:sz w:val="24"/>
          <w:szCs w:val="24"/>
          <w:lang w:val="uk-UA"/>
        </w:rPr>
        <w:t xml:space="preserve"> процесів, які не є для компанії основними, бізнес-утворюючими. З їх числа на </w:t>
      </w:r>
      <w:proofErr w:type="spellStart"/>
      <w:r w:rsidRPr="00C740C5">
        <w:rPr>
          <w:rFonts w:ascii="Times New Roman" w:hAnsi="Times New Roman" w:cs="Times New Roman"/>
          <w:sz w:val="24"/>
          <w:szCs w:val="24"/>
          <w:lang w:val="uk-UA"/>
        </w:rPr>
        <w:t>аутсорсинг</w:t>
      </w:r>
      <w:proofErr w:type="spellEnd"/>
      <w:r w:rsidRPr="00C740C5">
        <w:rPr>
          <w:rFonts w:ascii="Times New Roman" w:hAnsi="Times New Roman" w:cs="Times New Roman"/>
          <w:sz w:val="24"/>
          <w:szCs w:val="24"/>
          <w:lang w:val="uk-UA"/>
        </w:rPr>
        <w:t xml:space="preserve"> можуть бути передані управління персоналом, бухгалтерський облік, маркетинг, реклама, логістика. </w:t>
      </w:r>
      <w:proofErr w:type="spellStart"/>
      <w:r w:rsidRPr="00C740C5">
        <w:rPr>
          <w:rFonts w:ascii="Times New Roman" w:hAnsi="Times New Roman" w:cs="Times New Roman"/>
          <w:sz w:val="24"/>
          <w:szCs w:val="24"/>
        </w:rPr>
        <w:t>Більше</w:t>
      </w:r>
      <w:proofErr w:type="spellEnd"/>
      <w:r w:rsidRPr="00C740C5">
        <w:rPr>
          <w:rFonts w:ascii="Times New Roman" w:hAnsi="Times New Roman" w:cs="Times New Roman"/>
          <w:sz w:val="24"/>
          <w:szCs w:val="24"/>
        </w:rPr>
        <w:t xml:space="preserve"> 90% </w:t>
      </w:r>
      <w:proofErr w:type="spellStart"/>
      <w:r w:rsidRPr="00C740C5">
        <w:rPr>
          <w:rFonts w:ascii="Times New Roman" w:hAnsi="Times New Roman" w:cs="Times New Roman"/>
          <w:sz w:val="24"/>
          <w:szCs w:val="24"/>
        </w:rPr>
        <w:t>сучасних</w:t>
      </w:r>
      <w:proofErr w:type="spellEnd"/>
      <w:r w:rsidRPr="00C740C5">
        <w:rPr>
          <w:rFonts w:ascii="Times New Roman" w:hAnsi="Times New Roman" w:cs="Times New Roman"/>
          <w:sz w:val="24"/>
          <w:szCs w:val="24"/>
        </w:rPr>
        <w:t xml:space="preserve"> </w:t>
      </w:r>
      <w:proofErr w:type="spellStart"/>
      <w:proofErr w:type="gramStart"/>
      <w:r w:rsidRPr="00C740C5">
        <w:rPr>
          <w:rFonts w:ascii="Times New Roman" w:hAnsi="Times New Roman" w:cs="Times New Roman"/>
          <w:sz w:val="24"/>
          <w:szCs w:val="24"/>
        </w:rPr>
        <w:t>п</w:t>
      </w:r>
      <w:proofErr w:type="gramEnd"/>
      <w:r w:rsidRPr="00C740C5">
        <w:rPr>
          <w:rFonts w:ascii="Times New Roman" w:hAnsi="Times New Roman" w:cs="Times New Roman"/>
          <w:sz w:val="24"/>
          <w:szCs w:val="24"/>
        </w:rPr>
        <w:t>ідприємств</w:t>
      </w:r>
      <w:proofErr w:type="spellEnd"/>
      <w:r w:rsidRPr="00C740C5">
        <w:rPr>
          <w:rFonts w:ascii="Times New Roman" w:hAnsi="Times New Roman" w:cs="Times New Roman"/>
          <w:sz w:val="24"/>
          <w:szCs w:val="24"/>
        </w:rPr>
        <w:t xml:space="preserve"> </w:t>
      </w:r>
      <w:proofErr w:type="spellStart"/>
      <w:r w:rsidRPr="00C740C5">
        <w:rPr>
          <w:rFonts w:ascii="Times New Roman" w:hAnsi="Times New Roman" w:cs="Times New Roman"/>
          <w:sz w:val="24"/>
          <w:szCs w:val="24"/>
        </w:rPr>
        <w:t>використовують</w:t>
      </w:r>
      <w:proofErr w:type="spellEnd"/>
      <w:r w:rsidRPr="00C740C5">
        <w:rPr>
          <w:rFonts w:ascii="Times New Roman" w:hAnsi="Times New Roman" w:cs="Times New Roman"/>
          <w:sz w:val="24"/>
          <w:szCs w:val="24"/>
        </w:rPr>
        <w:t xml:space="preserve"> </w:t>
      </w:r>
      <w:proofErr w:type="spellStart"/>
      <w:r w:rsidRPr="00C740C5">
        <w:rPr>
          <w:rFonts w:ascii="Times New Roman" w:hAnsi="Times New Roman" w:cs="Times New Roman"/>
          <w:sz w:val="24"/>
          <w:szCs w:val="24"/>
        </w:rPr>
        <w:t>аутсорсинг</w:t>
      </w:r>
      <w:proofErr w:type="spellEnd"/>
      <w:r w:rsidRPr="00C740C5">
        <w:rPr>
          <w:rFonts w:ascii="Times New Roman" w:hAnsi="Times New Roman" w:cs="Times New Roman"/>
          <w:sz w:val="24"/>
          <w:szCs w:val="24"/>
        </w:rPr>
        <w:t xml:space="preserve"> </w:t>
      </w:r>
      <w:proofErr w:type="spellStart"/>
      <w:r w:rsidRPr="00C740C5">
        <w:rPr>
          <w:rFonts w:ascii="Times New Roman" w:hAnsi="Times New Roman" w:cs="Times New Roman"/>
          <w:sz w:val="24"/>
          <w:szCs w:val="24"/>
        </w:rPr>
        <w:t>хоча</w:t>
      </w:r>
      <w:proofErr w:type="spellEnd"/>
      <w:r w:rsidRPr="00C740C5">
        <w:rPr>
          <w:rFonts w:ascii="Times New Roman" w:hAnsi="Times New Roman" w:cs="Times New Roman"/>
          <w:sz w:val="24"/>
          <w:szCs w:val="24"/>
        </w:rPr>
        <w:t xml:space="preserve"> б одного </w:t>
      </w:r>
      <w:proofErr w:type="spellStart"/>
      <w:r w:rsidRPr="00C740C5">
        <w:rPr>
          <w:rFonts w:ascii="Times New Roman" w:hAnsi="Times New Roman" w:cs="Times New Roman"/>
          <w:sz w:val="24"/>
          <w:szCs w:val="24"/>
        </w:rPr>
        <w:t>бізнес-процесу</w:t>
      </w:r>
      <w:proofErr w:type="spellEnd"/>
      <w:r w:rsidRPr="00C740C5">
        <w:rPr>
          <w:rFonts w:ascii="Times New Roman" w:hAnsi="Times New Roman" w:cs="Times New Roman"/>
          <w:sz w:val="24"/>
          <w:szCs w:val="24"/>
        </w:rPr>
        <w:t xml:space="preserve">. </w:t>
      </w:r>
      <w:proofErr w:type="spellStart"/>
      <w:r w:rsidRPr="00C740C5">
        <w:rPr>
          <w:rFonts w:ascii="Times New Roman" w:hAnsi="Times New Roman" w:cs="Times New Roman"/>
          <w:sz w:val="24"/>
          <w:szCs w:val="24"/>
        </w:rPr>
        <w:t>Наприклад</w:t>
      </w:r>
      <w:proofErr w:type="spellEnd"/>
      <w:r w:rsidRPr="00C740C5">
        <w:rPr>
          <w:rFonts w:ascii="Times New Roman" w:hAnsi="Times New Roman" w:cs="Times New Roman"/>
          <w:sz w:val="24"/>
          <w:szCs w:val="24"/>
        </w:rPr>
        <w:t xml:space="preserve">, </w:t>
      </w:r>
      <w:proofErr w:type="spellStart"/>
      <w:r w:rsidRPr="00C740C5">
        <w:rPr>
          <w:rFonts w:ascii="Times New Roman" w:hAnsi="Times New Roman" w:cs="Times New Roman"/>
          <w:sz w:val="24"/>
          <w:szCs w:val="24"/>
        </w:rPr>
        <w:t>компанія</w:t>
      </w:r>
      <w:proofErr w:type="spellEnd"/>
      <w:r w:rsidRPr="00C740C5">
        <w:rPr>
          <w:rFonts w:ascii="Times New Roman" w:hAnsi="Times New Roman" w:cs="Times New Roman"/>
          <w:sz w:val="24"/>
          <w:szCs w:val="24"/>
        </w:rPr>
        <w:t xml:space="preserve"> </w:t>
      </w:r>
      <w:proofErr w:type="spellStart"/>
      <w:r w:rsidRPr="00C740C5">
        <w:rPr>
          <w:rFonts w:ascii="Times New Roman" w:hAnsi="Times New Roman" w:cs="Times New Roman"/>
          <w:sz w:val="24"/>
          <w:szCs w:val="24"/>
        </w:rPr>
        <w:t>American</w:t>
      </w:r>
      <w:proofErr w:type="spellEnd"/>
      <w:r w:rsidRPr="00C740C5">
        <w:rPr>
          <w:rFonts w:ascii="Times New Roman" w:hAnsi="Times New Roman" w:cs="Times New Roman"/>
          <w:sz w:val="24"/>
          <w:szCs w:val="24"/>
        </w:rPr>
        <w:t xml:space="preserve"> </w:t>
      </w:r>
      <w:proofErr w:type="spellStart"/>
      <w:r w:rsidRPr="00C740C5">
        <w:rPr>
          <w:rFonts w:ascii="Times New Roman" w:hAnsi="Times New Roman" w:cs="Times New Roman"/>
          <w:sz w:val="24"/>
          <w:szCs w:val="24"/>
        </w:rPr>
        <w:t>Data</w:t>
      </w:r>
      <w:proofErr w:type="spellEnd"/>
      <w:r w:rsidRPr="00C740C5">
        <w:rPr>
          <w:rFonts w:ascii="Times New Roman" w:hAnsi="Times New Roman" w:cs="Times New Roman"/>
          <w:sz w:val="24"/>
          <w:szCs w:val="24"/>
        </w:rPr>
        <w:t xml:space="preserve"> </w:t>
      </w:r>
      <w:proofErr w:type="spellStart"/>
      <w:r w:rsidRPr="00C740C5">
        <w:rPr>
          <w:rFonts w:ascii="Times New Roman" w:hAnsi="Times New Roman" w:cs="Times New Roman"/>
          <w:sz w:val="24"/>
          <w:szCs w:val="24"/>
        </w:rPr>
        <w:t>Proces</w:t>
      </w:r>
      <w:r w:rsidR="00324CF0" w:rsidRPr="00C740C5">
        <w:rPr>
          <w:rFonts w:ascii="Times New Roman" w:hAnsi="Times New Roman" w:cs="Times New Roman"/>
          <w:sz w:val="24"/>
          <w:szCs w:val="24"/>
        </w:rPr>
        <w:t>sing</w:t>
      </w:r>
      <w:proofErr w:type="spellEnd"/>
      <w:r w:rsidR="00324CF0" w:rsidRPr="00C740C5">
        <w:rPr>
          <w:rFonts w:ascii="Times New Roman" w:hAnsi="Times New Roman" w:cs="Times New Roman"/>
          <w:sz w:val="24"/>
          <w:szCs w:val="24"/>
        </w:rPr>
        <w:t xml:space="preserve"> (США) </w:t>
      </w:r>
      <w:proofErr w:type="spellStart"/>
      <w:r w:rsidR="00324CF0" w:rsidRPr="00C740C5">
        <w:rPr>
          <w:rFonts w:ascii="Times New Roman" w:hAnsi="Times New Roman" w:cs="Times New Roman"/>
          <w:sz w:val="24"/>
          <w:szCs w:val="24"/>
        </w:rPr>
        <w:t>розраховує</w:t>
      </w:r>
      <w:proofErr w:type="spellEnd"/>
      <w:r w:rsidR="00324CF0" w:rsidRPr="00C740C5">
        <w:rPr>
          <w:rFonts w:ascii="Times New Roman" w:hAnsi="Times New Roman" w:cs="Times New Roman"/>
          <w:sz w:val="24"/>
          <w:szCs w:val="24"/>
        </w:rPr>
        <w:t xml:space="preserve"> </w:t>
      </w:r>
      <w:proofErr w:type="spellStart"/>
      <w:r w:rsidR="00324CF0" w:rsidRPr="00C740C5">
        <w:rPr>
          <w:rFonts w:ascii="Times New Roman" w:hAnsi="Times New Roman" w:cs="Times New Roman"/>
          <w:sz w:val="24"/>
          <w:szCs w:val="24"/>
        </w:rPr>
        <w:t>з</w:t>
      </w:r>
      <w:proofErr w:type="spellEnd"/>
      <w:r w:rsidR="00324CF0" w:rsidRPr="00C740C5">
        <w:rPr>
          <w:rFonts w:ascii="Times New Roman" w:hAnsi="Times New Roman" w:cs="Times New Roman"/>
          <w:sz w:val="24"/>
          <w:szCs w:val="24"/>
        </w:rPr>
        <w:t xml:space="preserve"> </w:t>
      </w:r>
      <w:proofErr w:type="spellStart"/>
      <w:r w:rsidR="00324CF0" w:rsidRPr="00C740C5">
        <w:rPr>
          <w:rFonts w:ascii="Times New Roman" w:hAnsi="Times New Roman" w:cs="Times New Roman"/>
          <w:sz w:val="24"/>
          <w:szCs w:val="24"/>
        </w:rPr>
        <w:t>аутсор</w:t>
      </w:r>
      <w:r w:rsidRPr="00C740C5">
        <w:rPr>
          <w:rFonts w:ascii="Times New Roman" w:hAnsi="Times New Roman" w:cs="Times New Roman"/>
          <w:sz w:val="24"/>
          <w:szCs w:val="24"/>
        </w:rPr>
        <w:t>сингу</w:t>
      </w:r>
      <w:proofErr w:type="spellEnd"/>
      <w:r w:rsidRPr="00C740C5">
        <w:rPr>
          <w:rFonts w:ascii="Times New Roman" w:hAnsi="Times New Roman" w:cs="Times New Roman"/>
          <w:sz w:val="24"/>
          <w:szCs w:val="24"/>
        </w:rPr>
        <w:t xml:space="preserve"> зарплату </w:t>
      </w:r>
      <w:proofErr w:type="spellStart"/>
      <w:r w:rsidRPr="00C740C5">
        <w:rPr>
          <w:rFonts w:ascii="Times New Roman" w:hAnsi="Times New Roman" w:cs="Times New Roman"/>
          <w:sz w:val="24"/>
          <w:szCs w:val="24"/>
        </w:rPr>
        <w:t>більш</w:t>
      </w:r>
      <w:proofErr w:type="spellEnd"/>
      <w:r w:rsidRPr="00C740C5">
        <w:rPr>
          <w:rFonts w:ascii="Times New Roman" w:hAnsi="Times New Roman" w:cs="Times New Roman"/>
          <w:sz w:val="24"/>
          <w:szCs w:val="24"/>
        </w:rPr>
        <w:t xml:space="preserve"> </w:t>
      </w:r>
      <w:proofErr w:type="spellStart"/>
      <w:r w:rsidRPr="00C740C5">
        <w:rPr>
          <w:rFonts w:ascii="Times New Roman" w:hAnsi="Times New Roman" w:cs="Times New Roman"/>
          <w:sz w:val="24"/>
          <w:szCs w:val="24"/>
        </w:rPr>
        <w:t>ніж</w:t>
      </w:r>
      <w:proofErr w:type="spellEnd"/>
      <w:r w:rsidRPr="00C740C5">
        <w:rPr>
          <w:rFonts w:ascii="Times New Roman" w:hAnsi="Times New Roman" w:cs="Times New Roman"/>
          <w:sz w:val="24"/>
          <w:szCs w:val="24"/>
        </w:rPr>
        <w:t xml:space="preserve"> для 30 млн. </w:t>
      </w:r>
      <w:proofErr w:type="spellStart"/>
      <w:proofErr w:type="gramStart"/>
      <w:r w:rsidRPr="00C740C5">
        <w:rPr>
          <w:rFonts w:ascii="Times New Roman" w:hAnsi="Times New Roman" w:cs="Times New Roman"/>
          <w:sz w:val="24"/>
          <w:szCs w:val="24"/>
        </w:rPr>
        <w:t>осіб</w:t>
      </w:r>
      <w:proofErr w:type="spellEnd"/>
      <w:proofErr w:type="gramEnd"/>
      <w:r w:rsidRPr="00C740C5">
        <w:rPr>
          <w:rFonts w:ascii="Times New Roman" w:hAnsi="Times New Roman" w:cs="Times New Roman"/>
          <w:sz w:val="24"/>
          <w:szCs w:val="24"/>
        </w:rPr>
        <w:t xml:space="preserve">, оборот </w:t>
      </w:r>
      <w:proofErr w:type="spellStart"/>
      <w:r w:rsidRPr="00C740C5">
        <w:rPr>
          <w:rFonts w:ascii="Times New Roman" w:hAnsi="Times New Roman" w:cs="Times New Roman"/>
          <w:sz w:val="24"/>
          <w:szCs w:val="24"/>
        </w:rPr>
        <w:t>компанії</w:t>
      </w:r>
      <w:proofErr w:type="spellEnd"/>
      <w:r w:rsidRPr="00C740C5">
        <w:rPr>
          <w:rFonts w:ascii="Times New Roman" w:hAnsi="Times New Roman" w:cs="Times New Roman"/>
          <w:sz w:val="24"/>
          <w:szCs w:val="24"/>
        </w:rPr>
        <w:t xml:space="preserve"> </w:t>
      </w:r>
      <w:proofErr w:type="spellStart"/>
      <w:r w:rsidRPr="00C740C5">
        <w:rPr>
          <w:rFonts w:ascii="Times New Roman" w:hAnsi="Times New Roman" w:cs="Times New Roman"/>
          <w:sz w:val="24"/>
          <w:szCs w:val="24"/>
        </w:rPr>
        <w:t>перевищує</w:t>
      </w:r>
      <w:proofErr w:type="spellEnd"/>
      <w:r w:rsidRPr="00C740C5">
        <w:rPr>
          <w:rFonts w:ascii="Times New Roman" w:hAnsi="Times New Roman" w:cs="Times New Roman"/>
          <w:sz w:val="24"/>
          <w:szCs w:val="24"/>
        </w:rPr>
        <w:t xml:space="preserve"> 7 млрд. дол. </w:t>
      </w:r>
    </w:p>
    <w:p w:rsidR="007623B0" w:rsidRPr="00C740C5" w:rsidRDefault="00535515" w:rsidP="003F45A0">
      <w:pPr>
        <w:spacing w:after="0" w:line="240" w:lineRule="auto"/>
        <w:ind w:firstLine="709"/>
        <w:jc w:val="both"/>
        <w:rPr>
          <w:rFonts w:ascii="Times New Roman" w:hAnsi="Times New Roman" w:cs="Times New Roman"/>
          <w:sz w:val="24"/>
          <w:szCs w:val="24"/>
          <w:lang w:val="uk-UA"/>
        </w:rPr>
      </w:pPr>
      <w:proofErr w:type="spellStart"/>
      <w:r w:rsidRPr="00C740C5">
        <w:rPr>
          <w:rFonts w:ascii="Times New Roman" w:hAnsi="Times New Roman" w:cs="Times New Roman"/>
          <w:i/>
          <w:sz w:val="24"/>
          <w:szCs w:val="24"/>
          <w:u w:val="single"/>
          <w:lang w:val="uk-UA"/>
        </w:rPr>
        <w:t>Аутсорсинг</w:t>
      </w:r>
      <w:proofErr w:type="spellEnd"/>
      <w:r w:rsidRPr="00C740C5">
        <w:rPr>
          <w:rFonts w:ascii="Times New Roman" w:hAnsi="Times New Roman" w:cs="Times New Roman"/>
          <w:i/>
          <w:sz w:val="24"/>
          <w:szCs w:val="24"/>
          <w:u w:val="single"/>
          <w:lang w:val="uk-UA"/>
        </w:rPr>
        <w:t xml:space="preserve"> інформаційних технологій (</w:t>
      </w:r>
      <w:proofErr w:type="spellStart"/>
      <w:r w:rsidRPr="00C740C5">
        <w:rPr>
          <w:rFonts w:ascii="Times New Roman" w:hAnsi="Times New Roman" w:cs="Times New Roman"/>
          <w:i/>
          <w:sz w:val="24"/>
          <w:szCs w:val="24"/>
          <w:u w:val="single"/>
          <w:lang w:val="uk-UA"/>
        </w:rPr>
        <w:t>ІТ-аутсорсинг</w:t>
      </w:r>
      <w:proofErr w:type="spellEnd"/>
      <w:r w:rsidRPr="00C740C5">
        <w:rPr>
          <w:rFonts w:ascii="Times New Roman" w:hAnsi="Times New Roman" w:cs="Times New Roman"/>
          <w:i/>
          <w:sz w:val="24"/>
          <w:szCs w:val="24"/>
          <w:u w:val="single"/>
          <w:lang w:val="uk-UA"/>
        </w:rPr>
        <w:t>)</w:t>
      </w:r>
      <w:r w:rsidRPr="00C740C5">
        <w:rPr>
          <w:rFonts w:ascii="Times New Roman" w:hAnsi="Times New Roman" w:cs="Times New Roman"/>
          <w:sz w:val="24"/>
          <w:szCs w:val="24"/>
          <w:lang w:val="uk-UA"/>
        </w:rPr>
        <w:t xml:space="preserve"> - це передача спеціалізованій компанії повністю або частково функцій, пов’язаних з інформаційними технологіями, а саме обслуговування мережевої інфраструктури, проект</w:t>
      </w:r>
      <w:r w:rsidR="00C301D2">
        <w:rPr>
          <w:rFonts w:ascii="Times New Roman" w:hAnsi="Times New Roman" w:cs="Times New Roman"/>
          <w:sz w:val="24"/>
          <w:szCs w:val="24"/>
          <w:lang w:val="uk-UA"/>
        </w:rPr>
        <w:t>ування і планування автоматизо</w:t>
      </w:r>
      <w:r w:rsidR="00C301D2">
        <w:rPr>
          <w:rFonts w:ascii="Times New Roman" w:hAnsi="Times New Roman" w:cs="Times New Roman"/>
          <w:sz w:val="24"/>
          <w:szCs w:val="24"/>
          <w:lang w:val="uk-UA"/>
        </w:rPr>
        <w:softHyphen/>
      </w:r>
      <w:r w:rsidRPr="00C740C5">
        <w:rPr>
          <w:rFonts w:ascii="Times New Roman" w:hAnsi="Times New Roman" w:cs="Times New Roman"/>
          <w:sz w:val="24"/>
          <w:szCs w:val="24"/>
          <w:lang w:val="uk-UA"/>
        </w:rPr>
        <w:t xml:space="preserve">ваних бізнес-систем з подальшим постійним розвитком і супроводом, системна інтеграція, розміщення корпоративних баз даних на серверах спеціалізованих компаній, створення і підтримка публічних </w:t>
      </w:r>
      <w:proofErr w:type="spellStart"/>
      <w:r w:rsidRPr="00C740C5">
        <w:rPr>
          <w:rFonts w:ascii="Times New Roman" w:hAnsi="Times New Roman" w:cs="Times New Roman"/>
          <w:sz w:val="24"/>
          <w:szCs w:val="24"/>
        </w:rPr>
        <w:t>Web</w:t>
      </w:r>
      <w:r w:rsidRPr="00C740C5">
        <w:rPr>
          <w:rFonts w:ascii="Times New Roman" w:hAnsi="Times New Roman" w:cs="Times New Roman"/>
          <w:sz w:val="24"/>
          <w:szCs w:val="24"/>
          <w:lang w:val="uk-UA"/>
        </w:rPr>
        <w:t>-серверів</w:t>
      </w:r>
      <w:proofErr w:type="spellEnd"/>
      <w:r w:rsidRPr="00C740C5">
        <w:rPr>
          <w:rFonts w:ascii="Times New Roman" w:hAnsi="Times New Roman" w:cs="Times New Roman"/>
          <w:sz w:val="24"/>
          <w:szCs w:val="24"/>
          <w:lang w:val="uk-UA"/>
        </w:rPr>
        <w:t xml:space="preserve">, управління інформаційними системами, придбання в лізинг комп’ютерного обладнання, офшорне програмування. </w:t>
      </w:r>
    </w:p>
    <w:p w:rsidR="00531DB9" w:rsidRPr="000C4362" w:rsidRDefault="00532FFA" w:rsidP="000C4362">
      <w:pPr>
        <w:spacing w:after="0" w:line="240" w:lineRule="auto"/>
        <w:ind w:firstLine="709"/>
        <w:jc w:val="both"/>
        <w:rPr>
          <w:rFonts w:ascii="Times New Roman" w:hAnsi="Times New Roman" w:cs="Times New Roman"/>
          <w:sz w:val="24"/>
          <w:szCs w:val="24"/>
          <w:lang w:val="uk-UA"/>
        </w:rPr>
      </w:pPr>
      <w:r w:rsidRPr="00C740C5">
        <w:rPr>
          <w:rFonts w:ascii="Times New Roman" w:hAnsi="Times New Roman" w:cs="Times New Roman"/>
          <w:i/>
          <w:sz w:val="24"/>
          <w:szCs w:val="24"/>
          <w:u w:val="single"/>
          <w:lang w:val="uk-UA"/>
        </w:rPr>
        <w:t xml:space="preserve">Географічний </w:t>
      </w:r>
      <w:proofErr w:type="spellStart"/>
      <w:r w:rsidRPr="00C740C5">
        <w:rPr>
          <w:rFonts w:ascii="Times New Roman" w:hAnsi="Times New Roman" w:cs="Times New Roman"/>
          <w:i/>
          <w:sz w:val="24"/>
          <w:szCs w:val="24"/>
          <w:u w:val="single"/>
          <w:lang w:val="uk-UA"/>
        </w:rPr>
        <w:t>аутсорсинг</w:t>
      </w:r>
      <w:proofErr w:type="spellEnd"/>
      <w:r w:rsidRPr="00C740C5">
        <w:rPr>
          <w:rFonts w:ascii="Times New Roman" w:hAnsi="Times New Roman" w:cs="Times New Roman"/>
          <w:sz w:val="24"/>
          <w:szCs w:val="24"/>
          <w:lang w:val="uk-UA"/>
        </w:rPr>
        <w:t xml:space="preserve"> </w:t>
      </w:r>
      <w:r w:rsidR="00531DB9" w:rsidRPr="00C740C5">
        <w:rPr>
          <w:rFonts w:ascii="Times New Roman" w:hAnsi="Times New Roman" w:cs="Times New Roman"/>
          <w:sz w:val="24"/>
          <w:szCs w:val="24"/>
          <w:lang w:val="uk-UA"/>
        </w:rPr>
        <w:t>- перенесення частини бізнесу на тривалий термін в країни з низькими витра</w:t>
      </w:r>
      <w:r w:rsidR="00531DB9" w:rsidRPr="00C740C5">
        <w:rPr>
          <w:rFonts w:ascii="Times New Roman" w:hAnsi="Times New Roman" w:cs="Times New Roman"/>
          <w:sz w:val="24"/>
          <w:szCs w:val="24"/>
          <w:lang w:val="uk-UA"/>
        </w:rPr>
        <w:softHyphen/>
        <w:t xml:space="preserve">тами на виробництво. </w:t>
      </w:r>
      <w:r w:rsidR="009E76EC" w:rsidRPr="00C740C5">
        <w:rPr>
          <w:rFonts w:ascii="Times New Roman" w:hAnsi="Times New Roman" w:cs="Times New Roman"/>
          <w:sz w:val="24"/>
          <w:szCs w:val="24"/>
          <w:lang w:val="uk-UA"/>
        </w:rPr>
        <w:t xml:space="preserve">У більшості розвинутих країн корпоративні прибутки зростають за рахунок перенесення виробничих потужностей і робочих місць з країн розвиненого світу в Південно-Східну Азію та інші подібні регіони. </w:t>
      </w:r>
      <w:r w:rsidR="009E76EC" w:rsidRPr="00C16FDF">
        <w:rPr>
          <w:rFonts w:ascii="Times New Roman" w:hAnsi="Times New Roman" w:cs="Times New Roman"/>
          <w:sz w:val="24"/>
          <w:szCs w:val="24"/>
          <w:lang w:val="uk-UA"/>
        </w:rPr>
        <w:t xml:space="preserve">Наприклад, японський автомобільний концерн </w:t>
      </w:r>
      <w:proofErr w:type="spellStart"/>
      <w:r w:rsidR="009E76EC" w:rsidRPr="00C740C5">
        <w:rPr>
          <w:rFonts w:ascii="Times New Roman" w:hAnsi="Times New Roman" w:cs="Times New Roman"/>
          <w:sz w:val="24"/>
          <w:szCs w:val="24"/>
        </w:rPr>
        <w:t>Nissan</w:t>
      </w:r>
      <w:proofErr w:type="spellEnd"/>
      <w:r w:rsidR="009E76EC" w:rsidRPr="00C16FDF">
        <w:rPr>
          <w:rFonts w:ascii="Times New Roman" w:hAnsi="Times New Roman" w:cs="Times New Roman"/>
          <w:sz w:val="24"/>
          <w:szCs w:val="24"/>
          <w:lang w:val="uk-UA"/>
        </w:rPr>
        <w:t xml:space="preserve"> має сьогодні заводи в Африці, Азії, в тому числі в Тайвані, Малайзії, на Близькому Сході.</w:t>
      </w:r>
    </w:p>
    <w:p w:rsidR="00BF76DB" w:rsidRPr="000C4362" w:rsidRDefault="00BF76DB">
      <w:pPr>
        <w:spacing w:after="0" w:line="240" w:lineRule="auto"/>
        <w:ind w:firstLine="709"/>
        <w:jc w:val="both"/>
        <w:rPr>
          <w:rFonts w:ascii="Times New Roman" w:hAnsi="Times New Roman" w:cs="Times New Roman"/>
          <w:sz w:val="24"/>
          <w:szCs w:val="24"/>
          <w:lang w:val="uk-UA"/>
        </w:rPr>
      </w:pPr>
    </w:p>
    <w:sectPr w:rsidR="00BF76DB" w:rsidRPr="000C4362" w:rsidSect="00C740C5">
      <w:headerReference w:type="default" r:id="rId10"/>
      <w:pgSz w:w="11906" w:h="16838"/>
      <w:pgMar w:top="1134" w:right="566"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BC9" w:rsidRDefault="00AA4BC9" w:rsidP="00324CF0">
      <w:pPr>
        <w:spacing w:after="0" w:line="240" w:lineRule="auto"/>
      </w:pPr>
      <w:r>
        <w:separator/>
      </w:r>
    </w:p>
  </w:endnote>
  <w:endnote w:type="continuationSeparator" w:id="0">
    <w:p w:rsidR="00AA4BC9" w:rsidRDefault="00AA4BC9" w:rsidP="00324C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BC9" w:rsidRDefault="00AA4BC9" w:rsidP="00324CF0">
      <w:pPr>
        <w:spacing w:after="0" w:line="240" w:lineRule="auto"/>
      </w:pPr>
      <w:r>
        <w:separator/>
      </w:r>
    </w:p>
  </w:footnote>
  <w:footnote w:type="continuationSeparator" w:id="0">
    <w:p w:rsidR="00AA4BC9" w:rsidRDefault="00AA4BC9" w:rsidP="00324C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8785752"/>
      <w:docPartObj>
        <w:docPartGallery w:val="Page Numbers (Top of Page)"/>
        <w:docPartUnique/>
      </w:docPartObj>
    </w:sdtPr>
    <w:sdtContent>
      <w:p w:rsidR="00324CF0" w:rsidRDefault="00407BD3">
        <w:pPr>
          <w:pStyle w:val="a4"/>
          <w:jc w:val="right"/>
        </w:pPr>
        <w:fldSimple w:instr=" PAGE   \* MERGEFORMAT ">
          <w:r w:rsidR="005E6FDE">
            <w:rPr>
              <w:noProof/>
            </w:rPr>
            <w:t>11</w:t>
          </w:r>
        </w:fldSimple>
      </w:p>
    </w:sdtContent>
  </w:sdt>
  <w:p w:rsidR="00324CF0" w:rsidRDefault="00324CF0">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E41F1"/>
    <w:multiLevelType w:val="hybridMultilevel"/>
    <w:tmpl w:val="EC0081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CCF08F6"/>
    <w:multiLevelType w:val="hybridMultilevel"/>
    <w:tmpl w:val="3F8682D2"/>
    <w:lvl w:ilvl="0" w:tplc="D474176E">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0D44716"/>
    <w:multiLevelType w:val="hybridMultilevel"/>
    <w:tmpl w:val="C3FC3D3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E821D71"/>
    <w:multiLevelType w:val="hybridMultilevel"/>
    <w:tmpl w:val="AB1279D6"/>
    <w:lvl w:ilvl="0" w:tplc="9780887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23647211"/>
    <w:multiLevelType w:val="multilevel"/>
    <w:tmpl w:val="8FF087A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
    <w:nsid w:val="271E7073"/>
    <w:multiLevelType w:val="hybridMultilevel"/>
    <w:tmpl w:val="62F25ED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B330483"/>
    <w:multiLevelType w:val="hybridMultilevel"/>
    <w:tmpl w:val="603C5AD2"/>
    <w:lvl w:ilvl="0" w:tplc="ECB6B1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75A48C0"/>
    <w:multiLevelType w:val="hybridMultilevel"/>
    <w:tmpl w:val="48F4077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381A75E2"/>
    <w:multiLevelType w:val="hybridMultilevel"/>
    <w:tmpl w:val="39ACE468"/>
    <w:lvl w:ilvl="0" w:tplc="0C046B4A">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8F25AA2"/>
    <w:multiLevelType w:val="hybridMultilevel"/>
    <w:tmpl w:val="951E0CE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40820518"/>
    <w:multiLevelType w:val="hybridMultilevel"/>
    <w:tmpl w:val="E2009C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1132F6E"/>
    <w:multiLevelType w:val="hybridMultilevel"/>
    <w:tmpl w:val="98DCD71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42167DDA"/>
    <w:multiLevelType w:val="hybridMultilevel"/>
    <w:tmpl w:val="E6AA9A9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5E8565E5"/>
    <w:multiLevelType w:val="hybridMultilevel"/>
    <w:tmpl w:val="9C108AF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78E40E5F"/>
    <w:multiLevelType w:val="singleLevel"/>
    <w:tmpl w:val="F3E4FC96"/>
    <w:lvl w:ilvl="0">
      <w:start w:val="1"/>
      <w:numFmt w:val="decimal"/>
      <w:lvlText w:val="3.%1."/>
      <w:legacy w:legacy="1" w:legacySpace="0" w:legacyIndent="280"/>
      <w:lvlJc w:val="left"/>
      <w:rPr>
        <w:rFonts w:ascii="Times New Roman" w:hAnsi="Times New Roman" w:cs="Times New Roman" w:hint="default"/>
      </w:rPr>
    </w:lvl>
  </w:abstractNum>
  <w:abstractNum w:abstractNumId="15">
    <w:nsid w:val="793127F2"/>
    <w:multiLevelType w:val="hybridMultilevel"/>
    <w:tmpl w:val="3E42E52A"/>
    <w:lvl w:ilvl="0" w:tplc="C366C202">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0"/>
  </w:num>
  <w:num w:numId="4">
    <w:abstractNumId w:val="1"/>
  </w:num>
  <w:num w:numId="5">
    <w:abstractNumId w:val="6"/>
  </w:num>
  <w:num w:numId="6">
    <w:abstractNumId w:val="4"/>
  </w:num>
  <w:num w:numId="7">
    <w:abstractNumId w:val="0"/>
  </w:num>
  <w:num w:numId="8">
    <w:abstractNumId w:val="3"/>
  </w:num>
  <w:num w:numId="9">
    <w:abstractNumId w:val="14"/>
  </w:num>
  <w:num w:numId="10">
    <w:abstractNumId w:val="14"/>
    <w:lvlOverride w:ilvl="0">
      <w:lvl w:ilvl="0">
        <w:start w:val="1"/>
        <w:numFmt w:val="decimal"/>
        <w:lvlText w:val="3.%1."/>
        <w:legacy w:legacy="1" w:legacySpace="0" w:legacyIndent="281"/>
        <w:lvlJc w:val="left"/>
        <w:rPr>
          <w:rFonts w:ascii="Times New Roman" w:hAnsi="Times New Roman" w:cs="Times New Roman" w:hint="default"/>
        </w:rPr>
      </w:lvl>
    </w:lvlOverride>
  </w:num>
  <w:num w:numId="11">
    <w:abstractNumId w:val="2"/>
  </w:num>
  <w:num w:numId="12">
    <w:abstractNumId w:val="11"/>
  </w:num>
  <w:num w:numId="13">
    <w:abstractNumId w:val="12"/>
  </w:num>
  <w:num w:numId="14">
    <w:abstractNumId w:val="5"/>
  </w:num>
  <w:num w:numId="15">
    <w:abstractNumId w:val="7"/>
  </w:num>
  <w:num w:numId="16">
    <w:abstractNumId w:val="13"/>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35515"/>
    <w:rsid w:val="000509DC"/>
    <w:rsid w:val="00081A9A"/>
    <w:rsid w:val="000A2BE4"/>
    <w:rsid w:val="000B2E3F"/>
    <w:rsid w:val="000C4362"/>
    <w:rsid w:val="000E0B7E"/>
    <w:rsid w:val="0012497D"/>
    <w:rsid w:val="00152FC7"/>
    <w:rsid w:val="001927B2"/>
    <w:rsid w:val="001D1A13"/>
    <w:rsid w:val="00262D66"/>
    <w:rsid w:val="00271699"/>
    <w:rsid w:val="00283150"/>
    <w:rsid w:val="002E4B6A"/>
    <w:rsid w:val="00324CF0"/>
    <w:rsid w:val="00342A29"/>
    <w:rsid w:val="00375239"/>
    <w:rsid w:val="0039188B"/>
    <w:rsid w:val="003F45A0"/>
    <w:rsid w:val="003F5563"/>
    <w:rsid w:val="00407BD3"/>
    <w:rsid w:val="00412D1A"/>
    <w:rsid w:val="004201BE"/>
    <w:rsid w:val="004427CF"/>
    <w:rsid w:val="004D47B0"/>
    <w:rsid w:val="005254D1"/>
    <w:rsid w:val="00531DB9"/>
    <w:rsid w:val="00532FFA"/>
    <w:rsid w:val="00535515"/>
    <w:rsid w:val="00552ADC"/>
    <w:rsid w:val="005762D8"/>
    <w:rsid w:val="005E6FDE"/>
    <w:rsid w:val="006554AA"/>
    <w:rsid w:val="006E44FA"/>
    <w:rsid w:val="00703600"/>
    <w:rsid w:val="007236F2"/>
    <w:rsid w:val="00737293"/>
    <w:rsid w:val="007623B0"/>
    <w:rsid w:val="00805F9D"/>
    <w:rsid w:val="008438A6"/>
    <w:rsid w:val="00860710"/>
    <w:rsid w:val="008D4315"/>
    <w:rsid w:val="00924F00"/>
    <w:rsid w:val="00924FBF"/>
    <w:rsid w:val="009E76EC"/>
    <w:rsid w:val="00A60E7E"/>
    <w:rsid w:val="00A614F7"/>
    <w:rsid w:val="00A86A0A"/>
    <w:rsid w:val="00AA4BC9"/>
    <w:rsid w:val="00AF6B32"/>
    <w:rsid w:val="00B83928"/>
    <w:rsid w:val="00BF76DB"/>
    <w:rsid w:val="00C16FDF"/>
    <w:rsid w:val="00C301D2"/>
    <w:rsid w:val="00C36B20"/>
    <w:rsid w:val="00C653E2"/>
    <w:rsid w:val="00C740C5"/>
    <w:rsid w:val="00CA27CC"/>
    <w:rsid w:val="00CB2867"/>
    <w:rsid w:val="00CF06EE"/>
    <w:rsid w:val="00CF5085"/>
    <w:rsid w:val="00D37C81"/>
    <w:rsid w:val="00D41474"/>
    <w:rsid w:val="00D57795"/>
    <w:rsid w:val="00DA53F8"/>
    <w:rsid w:val="00E36FC9"/>
    <w:rsid w:val="00E74387"/>
    <w:rsid w:val="00F31EEE"/>
    <w:rsid w:val="00FD5659"/>
    <w:rsid w:val="00FE0B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8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1DB9"/>
    <w:pPr>
      <w:ind w:left="720"/>
      <w:contextualSpacing/>
    </w:pPr>
  </w:style>
  <w:style w:type="paragraph" w:styleId="a4">
    <w:name w:val="header"/>
    <w:basedOn w:val="a"/>
    <w:link w:val="a5"/>
    <w:uiPriority w:val="99"/>
    <w:unhideWhenUsed/>
    <w:rsid w:val="00324CF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24CF0"/>
  </w:style>
  <w:style w:type="paragraph" w:styleId="a6">
    <w:name w:val="footer"/>
    <w:basedOn w:val="a"/>
    <w:link w:val="a7"/>
    <w:uiPriority w:val="99"/>
    <w:semiHidden/>
    <w:unhideWhenUsed/>
    <w:rsid w:val="00324CF0"/>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324CF0"/>
  </w:style>
  <w:style w:type="paragraph" w:styleId="a8">
    <w:name w:val="Normal (Web)"/>
    <w:basedOn w:val="a"/>
    <w:uiPriority w:val="99"/>
    <w:semiHidden/>
    <w:unhideWhenUsed/>
    <w:rsid w:val="00A60E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5762D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762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3812961">
      <w:bodyDiv w:val="1"/>
      <w:marLeft w:val="0"/>
      <w:marRight w:val="0"/>
      <w:marTop w:val="0"/>
      <w:marBottom w:val="0"/>
      <w:divBdr>
        <w:top w:val="none" w:sz="0" w:space="0" w:color="auto"/>
        <w:left w:val="none" w:sz="0" w:space="0" w:color="auto"/>
        <w:bottom w:val="none" w:sz="0" w:space="0" w:color="auto"/>
        <w:right w:val="none" w:sz="0" w:space="0" w:color="auto"/>
      </w:divBdr>
    </w:div>
    <w:div w:id="544178070">
      <w:bodyDiv w:val="1"/>
      <w:marLeft w:val="0"/>
      <w:marRight w:val="0"/>
      <w:marTop w:val="0"/>
      <w:marBottom w:val="0"/>
      <w:divBdr>
        <w:top w:val="none" w:sz="0" w:space="0" w:color="auto"/>
        <w:left w:val="none" w:sz="0" w:space="0" w:color="auto"/>
        <w:bottom w:val="none" w:sz="0" w:space="0" w:color="auto"/>
        <w:right w:val="none" w:sz="0" w:space="0" w:color="auto"/>
      </w:divBdr>
    </w:div>
    <w:div w:id="551308861">
      <w:bodyDiv w:val="1"/>
      <w:marLeft w:val="0"/>
      <w:marRight w:val="0"/>
      <w:marTop w:val="0"/>
      <w:marBottom w:val="0"/>
      <w:divBdr>
        <w:top w:val="none" w:sz="0" w:space="0" w:color="auto"/>
        <w:left w:val="none" w:sz="0" w:space="0" w:color="auto"/>
        <w:bottom w:val="none" w:sz="0" w:space="0" w:color="auto"/>
        <w:right w:val="none" w:sz="0" w:space="0" w:color="auto"/>
      </w:divBdr>
    </w:div>
    <w:div w:id="566233197">
      <w:bodyDiv w:val="1"/>
      <w:marLeft w:val="0"/>
      <w:marRight w:val="0"/>
      <w:marTop w:val="0"/>
      <w:marBottom w:val="0"/>
      <w:divBdr>
        <w:top w:val="none" w:sz="0" w:space="0" w:color="auto"/>
        <w:left w:val="none" w:sz="0" w:space="0" w:color="auto"/>
        <w:bottom w:val="none" w:sz="0" w:space="0" w:color="auto"/>
        <w:right w:val="none" w:sz="0" w:space="0" w:color="auto"/>
      </w:divBdr>
    </w:div>
    <w:div w:id="932205463">
      <w:bodyDiv w:val="1"/>
      <w:marLeft w:val="0"/>
      <w:marRight w:val="0"/>
      <w:marTop w:val="0"/>
      <w:marBottom w:val="0"/>
      <w:divBdr>
        <w:top w:val="none" w:sz="0" w:space="0" w:color="auto"/>
        <w:left w:val="none" w:sz="0" w:space="0" w:color="auto"/>
        <w:bottom w:val="none" w:sz="0" w:space="0" w:color="auto"/>
        <w:right w:val="none" w:sz="0" w:space="0" w:color="auto"/>
      </w:divBdr>
    </w:div>
    <w:div w:id="212456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12</Pages>
  <Words>5207</Words>
  <Characters>29680</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18</cp:revision>
  <dcterms:created xsi:type="dcterms:W3CDTF">2022-01-28T14:27:00Z</dcterms:created>
  <dcterms:modified xsi:type="dcterms:W3CDTF">2022-01-28T14:41:00Z</dcterms:modified>
</cp:coreProperties>
</file>