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8554"/>
      </w:tblGrid>
      <w:tr w:rsidR="00835CD8" w:rsidRPr="00835CD8" w:rsidTr="00835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CD8" w:rsidRPr="00835CD8" w:rsidRDefault="00835CD8" w:rsidP="00835CD8">
            <w:pPr>
              <w:spacing w:line="274" w:lineRule="exact"/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835CD8">
              <w:rPr>
                <w:rFonts w:eastAsia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Інформаційне та навчально-методичне забезпечення дисципліни</w:t>
            </w:r>
          </w:p>
        </w:tc>
      </w:tr>
      <w:tr w:rsidR="00835CD8" w:rsidRPr="00835CD8" w:rsidTr="00835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CD8" w:rsidRPr="00835CD8" w:rsidRDefault="00835CD8" w:rsidP="00835CD8">
            <w:pPr>
              <w:spacing w:line="244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Основна</w:t>
            </w:r>
          </w:p>
          <w:p w:rsidR="00835CD8" w:rsidRPr="00835CD8" w:rsidRDefault="00835CD8" w:rsidP="00835CD8">
            <w:pPr>
              <w:spacing w:line="244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література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CD8" w:rsidRPr="00835CD8" w:rsidRDefault="00835CD8" w:rsidP="00835CD8">
            <w:pPr>
              <w:spacing w:line="274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 xml:space="preserve">Паливода Ю.Є., </w:t>
            </w:r>
            <w:proofErr w:type="spellStart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Дячун</w:t>
            </w:r>
            <w:proofErr w:type="spellEnd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 xml:space="preserve"> А.Є., </w:t>
            </w:r>
            <w:proofErr w:type="spellStart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Лещук</w:t>
            </w:r>
            <w:proofErr w:type="spellEnd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 xml:space="preserve"> Р.Я. Інструментальні матеріали, режими різання, технічне нормування механічної обробки : навчально-методичний посібник. Тернопіль : Тернопільський національний технічний університет імені Івана Пулюя, 2019. 240 с.</w:t>
            </w:r>
          </w:p>
        </w:tc>
      </w:tr>
      <w:tr w:rsidR="00835CD8" w:rsidRPr="00835CD8" w:rsidTr="00835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5CD8" w:rsidRPr="00835CD8" w:rsidRDefault="00835CD8" w:rsidP="00835CD8">
            <w:pPr>
              <w:spacing w:line="244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Допоміжна</w:t>
            </w:r>
          </w:p>
          <w:p w:rsidR="00835CD8" w:rsidRPr="00835CD8" w:rsidRDefault="00835CD8" w:rsidP="00835CD8">
            <w:pPr>
              <w:spacing w:line="244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література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5CD8" w:rsidRPr="00835CD8" w:rsidRDefault="00835CD8" w:rsidP="00835CD8">
            <w:pPr>
              <w:spacing w:line="274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 xml:space="preserve">Мазур М.П. Основи теорії різання матеріалів : підручник / М.П. Мазур, Ю.М. Внуков, В.Л. </w:t>
            </w:r>
            <w:proofErr w:type="spellStart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Доброскок</w:t>
            </w:r>
            <w:proofErr w:type="spellEnd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 xml:space="preserve">, В.О. Залога, Ю.К. Новосьолов, Ф.Я. </w:t>
            </w:r>
            <w:proofErr w:type="spellStart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Якубов</w:t>
            </w:r>
            <w:proofErr w:type="spellEnd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 xml:space="preserve"> ; під </w:t>
            </w:r>
            <w:proofErr w:type="spellStart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заг</w:t>
            </w:r>
            <w:proofErr w:type="spellEnd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 xml:space="preserve">. ред. М.П. Мазура. 2-е вид. перероб. і </w:t>
            </w:r>
            <w:proofErr w:type="spellStart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доп</w:t>
            </w:r>
            <w:proofErr w:type="spellEnd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. Львів : Новий світ-2000, 2011. 422 с.</w:t>
            </w:r>
          </w:p>
        </w:tc>
      </w:tr>
      <w:tr w:rsidR="00835CD8" w:rsidRPr="00835CD8" w:rsidTr="00835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35CD8" w:rsidRPr="00835CD8" w:rsidRDefault="00835CD8" w:rsidP="00835CD8">
            <w:pPr>
              <w:spacing w:line="274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Інформаційні ресурси в Інтернеті</w:t>
            </w:r>
          </w:p>
        </w:tc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CD8" w:rsidRPr="00835CD8" w:rsidRDefault="00835CD8" w:rsidP="00835CD8">
            <w:pPr>
              <w:spacing w:line="274" w:lineRule="exact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 xml:space="preserve">Яшина Т.В. Інструмент для механічної обробки матеріалів: [дистанційний курс для студентів спеціальності 133 Галузеве машинобудування, </w:t>
            </w:r>
            <w:proofErr w:type="spellStart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освітньо</w:t>
            </w:r>
            <w:proofErr w:type="spellEnd"/>
            <w:r w:rsidRPr="00835CD8">
              <w:rPr>
                <w:rFonts w:eastAsia="Times New Roman" w:cs="Times New Roman"/>
                <w:color w:val="000000"/>
                <w:sz w:val="22"/>
                <w:lang w:val="uk-UA" w:eastAsia="uk-UA"/>
              </w:rPr>
              <w:t>- професійної програми «Технологія обробки матеріалів на верстатах і автоматичних лініях»]. URL: https://dl.kpt.sumdu.edu.ua/course/view.php?id=646</w:t>
            </w:r>
            <w:bookmarkStart w:id="0" w:name="_GoBack"/>
            <w:bookmarkEnd w:id="0"/>
          </w:p>
        </w:tc>
      </w:tr>
    </w:tbl>
    <w:p w:rsidR="00835CD8" w:rsidRPr="00835CD8" w:rsidRDefault="00835CD8" w:rsidP="00835CD8">
      <w:pPr>
        <w:spacing w:line="240" w:lineRule="auto"/>
        <w:ind w:firstLine="0"/>
        <w:jc w:val="left"/>
        <w:rPr>
          <w:rFonts w:ascii="Courier New" w:eastAsia="Times New Roman" w:hAnsi="Courier New" w:cs="Courier New"/>
          <w:sz w:val="2"/>
          <w:szCs w:val="2"/>
          <w:lang w:val="uk-UA" w:eastAsia="ru-RU"/>
        </w:rPr>
      </w:pPr>
    </w:p>
    <w:p w:rsidR="0012470A" w:rsidRPr="00835CD8" w:rsidRDefault="0012470A">
      <w:pPr>
        <w:rPr>
          <w:lang w:val="uk-UA"/>
        </w:rPr>
      </w:pPr>
    </w:p>
    <w:sectPr w:rsidR="0012470A" w:rsidRPr="00835CD8" w:rsidSect="00DF0DD1">
      <w:pgSz w:w="11909" w:h="16840"/>
      <w:pgMar w:top="1415" w:right="847" w:bottom="1415" w:left="986" w:header="0" w:footer="3" w:gutter="0"/>
      <w:pgNumType w:start="7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D8"/>
    <w:rsid w:val="0012470A"/>
    <w:rsid w:val="00835CD8"/>
    <w:rsid w:val="00D7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541B"/>
  <w15:chartTrackingRefBased/>
  <w15:docId w15:val="{DCEC6804-4C7F-47CC-8A7E-65B97ACF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5D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2023-02-25T19:43:00Z</dcterms:created>
  <dcterms:modified xsi:type="dcterms:W3CDTF">2023-02-25T19:45:00Z</dcterms:modified>
</cp:coreProperties>
</file>