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6DE" w:rsidRDefault="00C266DE" w:rsidP="00C266DE">
      <w:pPr>
        <w:jc w:val="center"/>
        <w:rPr>
          <w:rFonts w:ascii="Times New Roman" w:hAnsi="Times New Roman" w:cs="Times New Roman"/>
          <w:sz w:val="28"/>
          <w:lang w:val="uk-UA"/>
        </w:rPr>
      </w:pPr>
      <w:r w:rsidRPr="00E8233E">
        <w:rPr>
          <w:rFonts w:ascii="Times New Roman" w:hAnsi="Times New Roman" w:cs="Times New Roman"/>
          <w:sz w:val="28"/>
          <w:lang w:val="uk-UA"/>
        </w:rPr>
        <w:t xml:space="preserve">Лекція </w:t>
      </w:r>
      <w:r>
        <w:rPr>
          <w:rFonts w:ascii="Times New Roman" w:hAnsi="Times New Roman" w:cs="Times New Roman"/>
          <w:sz w:val="28"/>
          <w:lang w:val="uk-UA"/>
        </w:rPr>
        <w:t>10</w:t>
      </w:r>
    </w:p>
    <w:p w:rsidR="00C266DE" w:rsidRDefault="00C266DE" w:rsidP="00C266DE">
      <w:pPr>
        <w:jc w:val="center"/>
        <w:rPr>
          <w:rFonts w:ascii="Times New Roman" w:hAnsi="Times New Roman" w:cs="Times New Roman"/>
          <w:b/>
          <w:sz w:val="28"/>
          <w:lang w:val="uk-UA"/>
        </w:rPr>
      </w:pPr>
      <w:r w:rsidRPr="00E8233E">
        <w:rPr>
          <w:rFonts w:ascii="Times New Roman" w:eastAsia="Times New Roman" w:hAnsi="Times New Roman" w:cs="Times New Roman"/>
          <w:b/>
          <w:sz w:val="28"/>
        </w:rPr>
        <w:t xml:space="preserve">Тема </w:t>
      </w:r>
      <w:r w:rsidRPr="00E8233E">
        <w:rPr>
          <w:rFonts w:ascii="Times New Roman" w:eastAsia="Times New Roman" w:hAnsi="Times New Roman" w:cs="Times New Roman"/>
          <w:b/>
          <w:sz w:val="28"/>
          <w:lang w:val="uk-UA"/>
        </w:rPr>
        <w:t>5</w:t>
      </w:r>
      <w:r w:rsidRPr="00E8233E">
        <w:rPr>
          <w:rFonts w:ascii="Times New Roman" w:eastAsia="Times New Roman" w:hAnsi="Times New Roman" w:cs="Times New Roman"/>
          <w:b/>
          <w:sz w:val="28"/>
        </w:rPr>
        <w:t>.</w:t>
      </w:r>
      <w:r w:rsidRPr="00E8233E">
        <w:rPr>
          <w:b/>
          <w:sz w:val="28"/>
          <w:lang w:val="uk-UA"/>
        </w:rPr>
        <w:t xml:space="preserve"> </w:t>
      </w:r>
      <w:r w:rsidRPr="00E8233E">
        <w:rPr>
          <w:rFonts w:ascii="Times New Roman" w:hAnsi="Times New Roman" w:cs="Times New Roman"/>
          <w:b/>
          <w:sz w:val="28"/>
          <w:lang w:val="uk-UA"/>
        </w:rPr>
        <w:t>Протиерозійне впорядкування території ріллі, кормових угідь і багаторічних насаджень</w:t>
      </w:r>
    </w:p>
    <w:p w:rsidR="00C266DE" w:rsidRPr="00C266DE" w:rsidRDefault="00C266DE" w:rsidP="00C266DE">
      <w:pPr>
        <w:ind w:left="-567"/>
        <w:rPr>
          <w:rFonts w:ascii="Times New Roman" w:hAnsi="Times New Roman" w:cs="Times New Roman"/>
          <w:sz w:val="28"/>
          <w:szCs w:val="28"/>
          <w:lang w:val="uk-UA"/>
        </w:rPr>
      </w:pPr>
      <w:hyperlink r:id="rId6" w:tooltip="Протиерозійне впорядкування території кормових угідь." w:history="1">
        <w:r w:rsidRPr="00C266DE">
          <w:rPr>
            <w:rStyle w:val="a3"/>
            <w:rFonts w:ascii="Times New Roman" w:hAnsi="Times New Roman" w:cs="Times New Roman"/>
            <w:color w:val="000004"/>
            <w:sz w:val="28"/>
            <w:szCs w:val="28"/>
            <w:u w:val="none"/>
            <w:shd w:val="clear" w:color="auto" w:fill="FFFFFF"/>
            <w:lang w:val="uk-UA"/>
          </w:rPr>
          <w:t>1</w:t>
        </w:r>
        <w:r w:rsidRPr="00C266DE">
          <w:rPr>
            <w:rStyle w:val="a3"/>
            <w:rFonts w:ascii="Times New Roman" w:hAnsi="Times New Roman" w:cs="Times New Roman"/>
            <w:color w:val="000004"/>
            <w:sz w:val="28"/>
            <w:szCs w:val="28"/>
            <w:u w:val="none"/>
            <w:shd w:val="clear" w:color="auto" w:fill="FFFFFF"/>
          </w:rPr>
          <w:t>. Протиерозійне впорядкування території кормових угідь</w:t>
        </w:r>
      </w:hyperlink>
    </w:p>
    <w:p w:rsidR="00C266DE" w:rsidRDefault="00C266DE" w:rsidP="00C266DE">
      <w:pPr>
        <w:ind w:left="-567"/>
        <w:rPr>
          <w:rFonts w:ascii="Times New Roman" w:hAnsi="Times New Roman" w:cs="Times New Roman"/>
          <w:sz w:val="28"/>
          <w:szCs w:val="28"/>
          <w:lang w:val="uk-UA"/>
        </w:rPr>
      </w:pPr>
      <w:hyperlink r:id="rId7" w:tooltip="Протиерозійне впорядкування території багаторічних насаджень." w:history="1">
        <w:r w:rsidRPr="00C266DE">
          <w:rPr>
            <w:rStyle w:val="a3"/>
            <w:rFonts w:ascii="Times New Roman" w:hAnsi="Times New Roman" w:cs="Times New Roman"/>
            <w:color w:val="000004"/>
            <w:sz w:val="28"/>
            <w:szCs w:val="28"/>
            <w:u w:val="none"/>
            <w:shd w:val="clear" w:color="auto" w:fill="FFFFFF"/>
            <w:lang w:val="uk-UA"/>
          </w:rPr>
          <w:t>2</w:t>
        </w:r>
        <w:r w:rsidRPr="00C266DE">
          <w:rPr>
            <w:rStyle w:val="a3"/>
            <w:rFonts w:ascii="Times New Roman" w:hAnsi="Times New Roman" w:cs="Times New Roman"/>
            <w:color w:val="000004"/>
            <w:sz w:val="28"/>
            <w:szCs w:val="28"/>
            <w:u w:val="none"/>
            <w:shd w:val="clear" w:color="auto" w:fill="FFFFFF"/>
          </w:rPr>
          <w:t>. Протиерозійне впорядкування території багаторічних насаджень.</w:t>
        </w:r>
      </w:hyperlink>
    </w:p>
    <w:p w:rsidR="00C266DE" w:rsidRPr="00C266DE" w:rsidRDefault="00C266DE" w:rsidP="00C266DE">
      <w:pPr>
        <w:shd w:val="clear" w:color="auto" w:fill="FFFFFF"/>
        <w:spacing w:after="0"/>
        <w:ind w:left="-567" w:firstLine="567"/>
        <w:jc w:val="both"/>
        <w:rPr>
          <w:rFonts w:ascii="Times New Roman" w:eastAsia="Times New Roman" w:hAnsi="Times New Roman" w:cs="Times New Roman"/>
          <w:color w:val="000405"/>
          <w:sz w:val="28"/>
          <w:szCs w:val="28"/>
          <w:lang w:eastAsia="ru-RU"/>
        </w:rPr>
      </w:pPr>
      <w:r w:rsidRPr="00C266DE">
        <w:rPr>
          <w:rFonts w:ascii="Times New Roman" w:eastAsia="Times New Roman" w:hAnsi="Times New Roman" w:cs="Times New Roman"/>
          <w:color w:val="000405"/>
          <w:sz w:val="28"/>
          <w:szCs w:val="28"/>
          <w:lang w:val="uk-UA" w:eastAsia="ru-RU"/>
        </w:rPr>
        <w:t xml:space="preserve">1. </w:t>
      </w:r>
      <w:proofErr w:type="gramStart"/>
      <w:r w:rsidRPr="00C266DE">
        <w:rPr>
          <w:rFonts w:ascii="Times New Roman" w:eastAsia="Times New Roman" w:hAnsi="Times New Roman" w:cs="Times New Roman"/>
          <w:color w:val="000405"/>
          <w:sz w:val="28"/>
          <w:szCs w:val="28"/>
          <w:lang w:eastAsia="ru-RU"/>
        </w:rPr>
        <w:t>У</w:t>
      </w:r>
      <w:proofErr w:type="gramEnd"/>
      <w:r w:rsidRPr="00C266DE">
        <w:rPr>
          <w:rFonts w:ascii="Times New Roman" w:eastAsia="Times New Roman" w:hAnsi="Times New Roman" w:cs="Times New Roman"/>
          <w:color w:val="000405"/>
          <w:sz w:val="28"/>
          <w:szCs w:val="28"/>
          <w:lang w:eastAsia="ru-RU"/>
        </w:rPr>
        <w:t xml:space="preserve"> районах ерозії ґрунтів значні площі займають природні пасовища. Розміщаються вони в основному по схилах і днищах балок і, отже, </w:t>
      </w:r>
      <w:proofErr w:type="gramStart"/>
      <w:r w:rsidRPr="00C266DE">
        <w:rPr>
          <w:rFonts w:ascii="Times New Roman" w:eastAsia="Times New Roman" w:hAnsi="Times New Roman" w:cs="Times New Roman"/>
          <w:color w:val="000405"/>
          <w:sz w:val="28"/>
          <w:szCs w:val="28"/>
          <w:lang w:eastAsia="ru-RU"/>
        </w:rPr>
        <w:t>п</w:t>
      </w:r>
      <w:proofErr w:type="gramEnd"/>
      <w:r w:rsidRPr="00C266DE">
        <w:rPr>
          <w:rFonts w:ascii="Times New Roman" w:eastAsia="Times New Roman" w:hAnsi="Times New Roman" w:cs="Times New Roman"/>
          <w:color w:val="000405"/>
          <w:sz w:val="28"/>
          <w:szCs w:val="28"/>
          <w:lang w:eastAsia="ru-RU"/>
        </w:rPr>
        <w:t>іддані ерозії. Важливе значення в раціональному використанні пасовищ має організація їхньої території, що передбачає проектування гуртових і отарних ділянок, загонів чергового випасання, скогопрогонів, літніх таборів і водних джерел.</w:t>
      </w:r>
    </w:p>
    <w:p w:rsidR="00C266DE" w:rsidRPr="00C266DE" w:rsidRDefault="00C266DE" w:rsidP="00C266DE">
      <w:pPr>
        <w:shd w:val="clear" w:color="auto" w:fill="FFFFFF"/>
        <w:spacing w:after="0"/>
        <w:ind w:left="-567" w:firstLine="567"/>
        <w:jc w:val="both"/>
        <w:rPr>
          <w:rFonts w:ascii="Times New Roman" w:eastAsia="Times New Roman" w:hAnsi="Times New Roman" w:cs="Times New Roman"/>
          <w:color w:val="000405"/>
          <w:sz w:val="28"/>
          <w:szCs w:val="28"/>
          <w:lang w:eastAsia="ru-RU"/>
        </w:rPr>
      </w:pPr>
      <w:proofErr w:type="gramStart"/>
      <w:r w:rsidRPr="00C266DE">
        <w:rPr>
          <w:rFonts w:ascii="Times New Roman" w:eastAsia="Times New Roman" w:hAnsi="Times New Roman" w:cs="Times New Roman"/>
          <w:color w:val="000405"/>
          <w:sz w:val="28"/>
          <w:szCs w:val="28"/>
          <w:lang w:eastAsia="ru-RU"/>
        </w:rPr>
        <w:t>В умовах водної ерозії грунтів, при невеликій площі природних пасовищ, їх низькій продуктивності і поганій якості травостою для високопродуктивних гуртів худоби необхідно виділити мінімальну площу (15—20 га) пасовищ.</w:t>
      </w:r>
      <w:proofErr w:type="gramEnd"/>
      <w:r w:rsidRPr="00C266DE">
        <w:rPr>
          <w:rFonts w:ascii="Times New Roman" w:eastAsia="Times New Roman" w:hAnsi="Times New Roman" w:cs="Times New Roman"/>
          <w:color w:val="000405"/>
          <w:sz w:val="28"/>
          <w:szCs w:val="28"/>
          <w:lang w:eastAsia="ru-RU"/>
        </w:rPr>
        <w:t xml:space="preserve"> Основну частину зеленого корму </w:t>
      </w:r>
      <w:proofErr w:type="gramStart"/>
      <w:r w:rsidRPr="00C266DE">
        <w:rPr>
          <w:rFonts w:ascii="Times New Roman" w:eastAsia="Times New Roman" w:hAnsi="Times New Roman" w:cs="Times New Roman"/>
          <w:color w:val="000405"/>
          <w:sz w:val="28"/>
          <w:szCs w:val="28"/>
          <w:lang w:eastAsia="ru-RU"/>
        </w:rPr>
        <w:t>вони</w:t>
      </w:r>
      <w:proofErr w:type="gramEnd"/>
      <w:r w:rsidRPr="00C266DE">
        <w:rPr>
          <w:rFonts w:ascii="Times New Roman" w:eastAsia="Times New Roman" w:hAnsi="Times New Roman" w:cs="Times New Roman"/>
          <w:color w:val="000405"/>
          <w:sz w:val="28"/>
          <w:szCs w:val="28"/>
          <w:lang w:eastAsia="ru-RU"/>
        </w:rPr>
        <w:t xml:space="preserve"> повинні одержувати зі зрошуваних культурних пасовищ або сівозмін.</w:t>
      </w:r>
    </w:p>
    <w:p w:rsidR="00C266DE" w:rsidRPr="00C266DE" w:rsidRDefault="00C266DE" w:rsidP="00C266DE">
      <w:pPr>
        <w:shd w:val="clear" w:color="auto" w:fill="FFFFFF"/>
        <w:spacing w:after="0"/>
        <w:ind w:left="-567" w:firstLine="567"/>
        <w:jc w:val="both"/>
        <w:rPr>
          <w:rFonts w:ascii="Times New Roman" w:eastAsia="Times New Roman" w:hAnsi="Times New Roman" w:cs="Times New Roman"/>
          <w:color w:val="000405"/>
          <w:sz w:val="28"/>
          <w:szCs w:val="28"/>
          <w:lang w:eastAsia="ru-RU"/>
        </w:rPr>
      </w:pPr>
      <w:r w:rsidRPr="00C266DE">
        <w:rPr>
          <w:rFonts w:ascii="Times New Roman" w:eastAsia="Times New Roman" w:hAnsi="Times New Roman" w:cs="Times New Roman"/>
          <w:color w:val="000405"/>
          <w:sz w:val="28"/>
          <w:szCs w:val="28"/>
          <w:lang w:eastAsia="ru-RU"/>
        </w:rPr>
        <w:t>При розміщенні гуртових ділянок враховуються наступні вимоги: розташування довгою стороною поперек схилу; мінімальне падіння рельє</w:t>
      </w:r>
      <w:proofErr w:type="gramStart"/>
      <w:r w:rsidRPr="00C266DE">
        <w:rPr>
          <w:rFonts w:ascii="Times New Roman" w:eastAsia="Times New Roman" w:hAnsi="Times New Roman" w:cs="Times New Roman"/>
          <w:color w:val="000405"/>
          <w:sz w:val="28"/>
          <w:szCs w:val="28"/>
          <w:lang w:eastAsia="ru-RU"/>
        </w:rPr>
        <w:t>фу</w:t>
      </w:r>
      <w:proofErr w:type="gramEnd"/>
      <w:r w:rsidRPr="00C266DE">
        <w:rPr>
          <w:rFonts w:ascii="Times New Roman" w:eastAsia="Times New Roman" w:hAnsi="Times New Roman" w:cs="Times New Roman"/>
          <w:color w:val="000405"/>
          <w:sz w:val="28"/>
          <w:szCs w:val="28"/>
          <w:lang w:eastAsia="ru-RU"/>
        </w:rPr>
        <w:t xml:space="preserve"> в межах гуртової ділянки; розміщення на схилі однієї експозиції; зручна конфігурація для випасу.</w:t>
      </w:r>
    </w:p>
    <w:tbl>
      <w:tblPr>
        <w:tblW w:w="0" w:type="auto"/>
        <w:shd w:val="clear" w:color="auto" w:fill="FFFFFF"/>
        <w:tblCellMar>
          <w:left w:w="0" w:type="dxa"/>
          <w:right w:w="0" w:type="dxa"/>
        </w:tblCellMar>
        <w:tblLook w:val="04A0" w:firstRow="1" w:lastRow="0" w:firstColumn="1" w:lastColumn="0" w:noHBand="0" w:noVBand="1"/>
      </w:tblPr>
      <w:tblGrid>
        <w:gridCol w:w="1965"/>
        <w:gridCol w:w="6"/>
      </w:tblGrid>
      <w:tr w:rsidR="00C266DE" w:rsidRPr="00C266DE" w:rsidTr="00C266DE">
        <w:trPr>
          <w:gridAfter w:val="1"/>
        </w:trPr>
        <w:tc>
          <w:tcPr>
            <w:tcW w:w="1965" w:type="dxa"/>
            <w:shd w:val="clear" w:color="auto" w:fill="FFFFFF"/>
            <w:vAlign w:val="center"/>
            <w:hideMark/>
          </w:tcPr>
          <w:p w:rsidR="00C266DE" w:rsidRPr="00C266DE" w:rsidRDefault="00C266DE" w:rsidP="00C266DE">
            <w:pPr>
              <w:spacing w:after="0"/>
              <w:ind w:left="-567" w:firstLine="567"/>
              <w:jc w:val="both"/>
              <w:rPr>
                <w:rFonts w:ascii="Times New Roman" w:eastAsia="Times New Roman" w:hAnsi="Times New Roman" w:cs="Times New Roman"/>
                <w:color w:val="000405"/>
                <w:sz w:val="28"/>
                <w:szCs w:val="28"/>
                <w:lang w:eastAsia="ru-RU"/>
              </w:rPr>
            </w:pPr>
          </w:p>
        </w:tc>
      </w:tr>
      <w:tr w:rsidR="00C266DE" w:rsidRPr="00C266DE" w:rsidTr="00C266DE">
        <w:tc>
          <w:tcPr>
            <w:tcW w:w="0" w:type="auto"/>
            <w:shd w:val="clear" w:color="auto" w:fill="FFFFFF"/>
            <w:vAlign w:val="center"/>
            <w:hideMark/>
          </w:tcPr>
          <w:p w:rsidR="00C266DE" w:rsidRPr="00C266DE" w:rsidRDefault="00C266DE" w:rsidP="00C266DE">
            <w:pPr>
              <w:spacing w:after="0"/>
              <w:ind w:left="-567" w:firstLine="567"/>
              <w:jc w:val="both"/>
              <w:rPr>
                <w:rFonts w:ascii="Times New Roman" w:eastAsia="Times New Roman" w:hAnsi="Times New Roman" w:cs="Times New Roman"/>
                <w:color w:val="000405"/>
                <w:sz w:val="28"/>
                <w:szCs w:val="28"/>
                <w:lang w:eastAsia="ru-RU"/>
              </w:rPr>
            </w:pPr>
          </w:p>
        </w:tc>
        <w:tc>
          <w:tcPr>
            <w:tcW w:w="0" w:type="auto"/>
            <w:shd w:val="clear" w:color="auto" w:fill="FFFFFF"/>
            <w:vAlign w:val="center"/>
            <w:hideMark/>
          </w:tcPr>
          <w:p w:rsidR="00C266DE" w:rsidRPr="00C266DE" w:rsidRDefault="00C266DE" w:rsidP="00C266DE">
            <w:pPr>
              <w:spacing w:after="0"/>
              <w:ind w:left="-567" w:firstLine="567"/>
              <w:jc w:val="both"/>
              <w:rPr>
                <w:rFonts w:ascii="Times New Roman" w:eastAsia="Times New Roman" w:hAnsi="Times New Roman" w:cs="Times New Roman"/>
                <w:color w:val="000405"/>
                <w:sz w:val="28"/>
                <w:szCs w:val="28"/>
                <w:lang w:eastAsia="ru-RU"/>
              </w:rPr>
            </w:pPr>
          </w:p>
        </w:tc>
      </w:tr>
    </w:tbl>
    <w:p w:rsidR="00C266DE" w:rsidRPr="00C266DE" w:rsidRDefault="00C266DE" w:rsidP="00C266DE">
      <w:pPr>
        <w:shd w:val="clear" w:color="auto" w:fill="FFFFFF"/>
        <w:spacing w:after="0"/>
        <w:ind w:left="-567" w:firstLine="567"/>
        <w:jc w:val="both"/>
        <w:rPr>
          <w:rFonts w:ascii="Times New Roman" w:eastAsia="Times New Roman" w:hAnsi="Times New Roman" w:cs="Times New Roman"/>
          <w:color w:val="000405"/>
          <w:sz w:val="28"/>
          <w:szCs w:val="28"/>
          <w:lang w:eastAsia="ru-RU"/>
        </w:rPr>
      </w:pPr>
      <w:r w:rsidRPr="00C266DE">
        <w:rPr>
          <w:rFonts w:ascii="Times New Roman" w:eastAsia="Times New Roman" w:hAnsi="Times New Roman" w:cs="Times New Roman"/>
          <w:color w:val="000405"/>
          <w:sz w:val="28"/>
          <w:szCs w:val="28"/>
          <w:lang w:eastAsia="ru-RU"/>
        </w:rPr>
        <w:t xml:space="preserve">Розробку пасовищезмін краще проводити </w:t>
      </w:r>
      <w:proofErr w:type="gramStart"/>
      <w:r w:rsidRPr="00C266DE">
        <w:rPr>
          <w:rFonts w:ascii="Times New Roman" w:eastAsia="Times New Roman" w:hAnsi="Times New Roman" w:cs="Times New Roman"/>
          <w:color w:val="000405"/>
          <w:sz w:val="28"/>
          <w:szCs w:val="28"/>
          <w:lang w:eastAsia="ru-RU"/>
        </w:rPr>
        <w:t>в</w:t>
      </w:r>
      <w:proofErr w:type="gramEnd"/>
      <w:r w:rsidRPr="00C266DE">
        <w:rPr>
          <w:rFonts w:ascii="Times New Roman" w:eastAsia="Times New Roman" w:hAnsi="Times New Roman" w:cs="Times New Roman"/>
          <w:color w:val="000405"/>
          <w:sz w:val="28"/>
          <w:szCs w:val="28"/>
          <w:lang w:eastAsia="ru-RU"/>
        </w:rPr>
        <w:t xml:space="preserve"> системі гуртових ділянок.</w:t>
      </w:r>
    </w:p>
    <w:p w:rsidR="00C266DE" w:rsidRPr="00C266DE" w:rsidRDefault="00C266DE" w:rsidP="00C266DE">
      <w:pPr>
        <w:shd w:val="clear" w:color="auto" w:fill="FFFFFF"/>
        <w:spacing w:after="0"/>
        <w:ind w:left="-567" w:firstLine="567"/>
        <w:jc w:val="both"/>
        <w:rPr>
          <w:rFonts w:ascii="Times New Roman" w:eastAsia="Times New Roman" w:hAnsi="Times New Roman" w:cs="Times New Roman"/>
          <w:color w:val="000405"/>
          <w:sz w:val="28"/>
          <w:szCs w:val="28"/>
          <w:lang w:eastAsia="ru-RU"/>
        </w:rPr>
      </w:pPr>
      <w:r w:rsidRPr="00C266DE">
        <w:rPr>
          <w:rFonts w:ascii="Times New Roman" w:eastAsia="Times New Roman" w:hAnsi="Times New Roman" w:cs="Times New Roman"/>
          <w:color w:val="000405"/>
          <w:sz w:val="28"/>
          <w:szCs w:val="28"/>
          <w:lang w:eastAsia="ru-RU"/>
        </w:rPr>
        <w:t>Створення пасовищезмін у системі загонів чергового випасання при невеликих гуртових і отарних ділянках недоцільно, тому що на загонах площею 5-7 га складно проектувати заходи щодо поліпшення.</w:t>
      </w:r>
    </w:p>
    <w:p w:rsidR="00C266DE" w:rsidRPr="00C266DE" w:rsidRDefault="00C266DE" w:rsidP="00C266DE">
      <w:pPr>
        <w:shd w:val="clear" w:color="auto" w:fill="FFFFFF"/>
        <w:spacing w:after="0"/>
        <w:ind w:left="-567" w:firstLine="567"/>
        <w:jc w:val="both"/>
        <w:rPr>
          <w:rFonts w:ascii="Times New Roman" w:eastAsia="Times New Roman" w:hAnsi="Times New Roman" w:cs="Times New Roman"/>
          <w:color w:val="000405"/>
          <w:sz w:val="28"/>
          <w:szCs w:val="28"/>
          <w:lang w:eastAsia="ru-RU"/>
        </w:rPr>
      </w:pPr>
      <w:r w:rsidRPr="00C266DE">
        <w:rPr>
          <w:rFonts w:ascii="Times New Roman" w:eastAsia="Times New Roman" w:hAnsi="Times New Roman" w:cs="Times New Roman"/>
          <w:color w:val="000405"/>
          <w:sz w:val="28"/>
          <w:szCs w:val="28"/>
          <w:lang w:eastAsia="ru-RU"/>
        </w:rPr>
        <w:t>У цих умовах найбільш раціональне проектування пасовищезмінних ділянок розміром 25-40 га. Це дає можливість скоротити кількість пасовищезмін і збільшити площі ділянок для проведення заходів щодо їх поліпшення.</w:t>
      </w:r>
    </w:p>
    <w:p w:rsidR="00C266DE" w:rsidRPr="00C266DE" w:rsidRDefault="00C266DE" w:rsidP="00C266DE">
      <w:pPr>
        <w:shd w:val="clear" w:color="auto" w:fill="FFFFFF"/>
        <w:spacing w:after="0"/>
        <w:ind w:left="-567" w:firstLine="567"/>
        <w:jc w:val="both"/>
        <w:rPr>
          <w:rFonts w:ascii="Times New Roman" w:eastAsia="Times New Roman" w:hAnsi="Times New Roman" w:cs="Times New Roman"/>
          <w:color w:val="000405"/>
          <w:sz w:val="28"/>
          <w:szCs w:val="28"/>
          <w:lang w:eastAsia="ru-RU"/>
        </w:rPr>
      </w:pPr>
      <w:r w:rsidRPr="00C266DE">
        <w:rPr>
          <w:rFonts w:ascii="Times New Roman" w:eastAsia="Times New Roman" w:hAnsi="Times New Roman" w:cs="Times New Roman"/>
          <w:color w:val="000405"/>
          <w:sz w:val="28"/>
          <w:szCs w:val="28"/>
          <w:lang w:eastAsia="ru-RU"/>
        </w:rPr>
        <w:t>Кількість загонів встановлюється з врахуванням проектної системи пасовищезмін, а їхні розмі</w:t>
      </w:r>
      <w:proofErr w:type="gramStart"/>
      <w:r w:rsidRPr="00C266DE">
        <w:rPr>
          <w:rFonts w:ascii="Times New Roman" w:eastAsia="Times New Roman" w:hAnsi="Times New Roman" w:cs="Times New Roman"/>
          <w:color w:val="000405"/>
          <w:sz w:val="28"/>
          <w:szCs w:val="28"/>
          <w:lang w:eastAsia="ru-RU"/>
        </w:rPr>
        <w:t>ри - з</w:t>
      </w:r>
      <w:proofErr w:type="gramEnd"/>
      <w:r w:rsidRPr="00C266DE">
        <w:rPr>
          <w:rFonts w:ascii="Times New Roman" w:eastAsia="Times New Roman" w:hAnsi="Times New Roman" w:cs="Times New Roman"/>
          <w:color w:val="000405"/>
          <w:sz w:val="28"/>
          <w:szCs w:val="28"/>
          <w:lang w:eastAsia="ru-RU"/>
        </w:rPr>
        <w:t xml:space="preserve"> врахуванням продуктивності пасовищ і еродованості.</w:t>
      </w:r>
    </w:p>
    <w:p w:rsidR="00C266DE" w:rsidRPr="00C266DE" w:rsidRDefault="00C266DE" w:rsidP="00C266DE">
      <w:pPr>
        <w:shd w:val="clear" w:color="auto" w:fill="FFFFFF"/>
        <w:spacing w:after="0"/>
        <w:ind w:left="-567" w:firstLine="567"/>
        <w:jc w:val="both"/>
        <w:rPr>
          <w:rFonts w:ascii="Times New Roman" w:eastAsia="Times New Roman" w:hAnsi="Times New Roman" w:cs="Times New Roman"/>
          <w:color w:val="000405"/>
          <w:sz w:val="28"/>
          <w:szCs w:val="28"/>
          <w:lang w:eastAsia="ru-RU"/>
        </w:rPr>
      </w:pPr>
      <w:r w:rsidRPr="00C266DE">
        <w:rPr>
          <w:rFonts w:ascii="Times New Roman" w:eastAsia="Times New Roman" w:hAnsi="Times New Roman" w:cs="Times New Roman"/>
          <w:color w:val="000405"/>
          <w:sz w:val="28"/>
          <w:szCs w:val="28"/>
          <w:lang w:eastAsia="ru-RU"/>
        </w:rPr>
        <w:t xml:space="preserve">Скотопрогони розміщаються в місцях, зручних для перегону і безпечних відносно розвитку ерозійних процесів. На розлогих балкових схилах їх розміщають поперек схилу, а в балках - біля </w:t>
      </w:r>
      <w:proofErr w:type="gramStart"/>
      <w:r w:rsidRPr="00C266DE">
        <w:rPr>
          <w:rFonts w:ascii="Times New Roman" w:eastAsia="Times New Roman" w:hAnsi="Times New Roman" w:cs="Times New Roman"/>
          <w:color w:val="000405"/>
          <w:sz w:val="28"/>
          <w:szCs w:val="28"/>
          <w:lang w:eastAsia="ru-RU"/>
        </w:rPr>
        <w:t>п</w:t>
      </w:r>
      <w:proofErr w:type="gramEnd"/>
      <w:r w:rsidRPr="00C266DE">
        <w:rPr>
          <w:rFonts w:ascii="Times New Roman" w:eastAsia="Times New Roman" w:hAnsi="Times New Roman" w:cs="Times New Roman"/>
          <w:color w:val="000405"/>
          <w:sz w:val="28"/>
          <w:szCs w:val="28"/>
          <w:lang w:eastAsia="ru-RU"/>
        </w:rPr>
        <w:t>ідніжжя балкових схилів.</w:t>
      </w:r>
    </w:p>
    <w:p w:rsidR="00C266DE" w:rsidRPr="00C266DE" w:rsidRDefault="00C266DE" w:rsidP="00C266DE">
      <w:pPr>
        <w:shd w:val="clear" w:color="auto" w:fill="FFFFFF"/>
        <w:spacing w:after="0"/>
        <w:ind w:left="-567" w:firstLine="567"/>
        <w:jc w:val="both"/>
        <w:rPr>
          <w:rFonts w:ascii="Times New Roman" w:eastAsia="Times New Roman" w:hAnsi="Times New Roman" w:cs="Times New Roman"/>
          <w:color w:val="000405"/>
          <w:sz w:val="28"/>
          <w:szCs w:val="28"/>
          <w:lang w:eastAsia="ru-RU"/>
        </w:rPr>
      </w:pPr>
      <w:proofErr w:type="gramStart"/>
      <w:r w:rsidRPr="00C266DE">
        <w:rPr>
          <w:rFonts w:ascii="Times New Roman" w:eastAsia="Times New Roman" w:hAnsi="Times New Roman" w:cs="Times New Roman"/>
          <w:color w:val="000405"/>
          <w:sz w:val="28"/>
          <w:szCs w:val="28"/>
          <w:lang w:eastAsia="ru-RU"/>
        </w:rPr>
        <w:t>У</w:t>
      </w:r>
      <w:proofErr w:type="gramEnd"/>
      <w:r w:rsidRPr="00C266DE">
        <w:rPr>
          <w:rFonts w:ascii="Times New Roman" w:eastAsia="Times New Roman" w:hAnsi="Times New Roman" w:cs="Times New Roman"/>
          <w:color w:val="000405"/>
          <w:sz w:val="28"/>
          <w:szCs w:val="28"/>
          <w:lang w:eastAsia="ru-RU"/>
        </w:rPr>
        <w:t xml:space="preserve"> районах водної ерозії фунтів, де основні пасовища розміщаються на балкових схилах, ширина скотопрогонів встановлю</w:t>
      </w:r>
      <w:r w:rsidRPr="00C266DE">
        <w:rPr>
          <w:rFonts w:ascii="Times New Roman" w:eastAsia="Times New Roman" w:hAnsi="Times New Roman" w:cs="Times New Roman"/>
          <w:color w:val="000405"/>
          <w:sz w:val="28"/>
          <w:szCs w:val="28"/>
          <w:lang w:eastAsia="ru-RU"/>
        </w:rPr>
        <w:softHyphen/>
        <w:t xml:space="preserve">ється менша, ніж в інших районах. У районах вітрової ерозії </w:t>
      </w:r>
      <w:proofErr w:type="gramStart"/>
      <w:r w:rsidRPr="00C266DE">
        <w:rPr>
          <w:rFonts w:ascii="Times New Roman" w:eastAsia="Times New Roman" w:hAnsi="Times New Roman" w:cs="Times New Roman"/>
          <w:color w:val="000405"/>
          <w:sz w:val="28"/>
          <w:szCs w:val="28"/>
          <w:lang w:eastAsia="ru-RU"/>
        </w:rPr>
        <w:t>основною</w:t>
      </w:r>
      <w:proofErr w:type="gramEnd"/>
      <w:r w:rsidRPr="00C266DE">
        <w:rPr>
          <w:rFonts w:ascii="Times New Roman" w:eastAsia="Times New Roman" w:hAnsi="Times New Roman" w:cs="Times New Roman"/>
          <w:color w:val="000405"/>
          <w:sz w:val="28"/>
          <w:szCs w:val="28"/>
          <w:lang w:eastAsia="ru-RU"/>
        </w:rPr>
        <w:t xml:space="preserve"> особливістю у впорядкуванні території пасовищ є створення захисних лісових насаджень, що змінюють </w:t>
      </w:r>
      <w:r w:rsidRPr="00C266DE">
        <w:rPr>
          <w:rFonts w:ascii="Times New Roman" w:eastAsia="Times New Roman" w:hAnsi="Times New Roman" w:cs="Times New Roman"/>
          <w:color w:val="000405"/>
          <w:sz w:val="28"/>
          <w:szCs w:val="28"/>
          <w:lang w:eastAsia="ru-RU"/>
        </w:rPr>
        <w:lastRenderedPageBreak/>
        <w:t>мікроклімат, поліпшують якість травостою і впливають на утримання тварин і впровадження пасовищезмін.</w:t>
      </w:r>
    </w:p>
    <w:p w:rsidR="00C266DE" w:rsidRPr="00C266DE" w:rsidRDefault="00C266DE" w:rsidP="00C266DE">
      <w:pPr>
        <w:shd w:val="clear" w:color="auto" w:fill="FFFFFF"/>
        <w:spacing w:after="0"/>
        <w:ind w:left="-567" w:firstLine="567"/>
        <w:jc w:val="both"/>
        <w:rPr>
          <w:rFonts w:ascii="Times New Roman" w:eastAsia="Times New Roman" w:hAnsi="Times New Roman" w:cs="Times New Roman"/>
          <w:color w:val="000405"/>
          <w:sz w:val="28"/>
          <w:szCs w:val="28"/>
          <w:lang w:eastAsia="ru-RU"/>
        </w:rPr>
      </w:pPr>
      <w:r w:rsidRPr="00C266DE">
        <w:rPr>
          <w:rFonts w:ascii="Times New Roman" w:eastAsia="Times New Roman" w:hAnsi="Times New Roman" w:cs="Times New Roman"/>
          <w:color w:val="000405"/>
          <w:sz w:val="28"/>
          <w:szCs w:val="28"/>
          <w:lang w:eastAsia="ru-RU"/>
        </w:rPr>
        <w:t>Подовжні і поперечні лісосмуги проектуються по межах гурто</w:t>
      </w:r>
      <w:r w:rsidRPr="00C266DE">
        <w:rPr>
          <w:rFonts w:ascii="Times New Roman" w:eastAsia="Times New Roman" w:hAnsi="Times New Roman" w:cs="Times New Roman"/>
          <w:color w:val="000405"/>
          <w:sz w:val="28"/>
          <w:szCs w:val="28"/>
          <w:lang w:eastAsia="ru-RU"/>
        </w:rPr>
        <w:softHyphen/>
        <w:t>вих ділянок і загонів чергового підбурення поперек шкідливих вітрів</w:t>
      </w:r>
      <w:proofErr w:type="gramStart"/>
      <w:r w:rsidRPr="00C266DE">
        <w:rPr>
          <w:rFonts w:ascii="Times New Roman" w:eastAsia="Times New Roman" w:hAnsi="Times New Roman" w:cs="Times New Roman"/>
          <w:color w:val="000405"/>
          <w:sz w:val="28"/>
          <w:szCs w:val="28"/>
          <w:lang w:eastAsia="ru-RU"/>
        </w:rPr>
        <w:t>.В</w:t>
      </w:r>
      <w:proofErr w:type="gramEnd"/>
      <w:r w:rsidRPr="00C266DE">
        <w:rPr>
          <w:rFonts w:ascii="Times New Roman" w:eastAsia="Times New Roman" w:hAnsi="Times New Roman" w:cs="Times New Roman"/>
          <w:color w:val="000405"/>
          <w:sz w:val="28"/>
          <w:szCs w:val="28"/>
          <w:lang w:eastAsia="ru-RU"/>
        </w:rPr>
        <w:t>ідстань між подовжніми лісосмугами на південних чорноземах 350 м, темно-каштанових - 300; світло-каштанових - 200, слабкозасоленмх- 150-200; на піщаних пасовищах-50—100 м.</w:t>
      </w:r>
    </w:p>
    <w:p w:rsidR="00C266DE" w:rsidRPr="00C266DE" w:rsidRDefault="00C266DE" w:rsidP="00C266DE">
      <w:pPr>
        <w:shd w:val="clear" w:color="auto" w:fill="FFFFFF"/>
        <w:spacing w:after="0"/>
        <w:ind w:left="-567" w:firstLine="567"/>
        <w:jc w:val="both"/>
        <w:rPr>
          <w:rFonts w:ascii="Times New Roman" w:eastAsia="Times New Roman" w:hAnsi="Times New Roman" w:cs="Times New Roman"/>
          <w:color w:val="000405"/>
          <w:sz w:val="28"/>
          <w:szCs w:val="28"/>
          <w:lang w:eastAsia="ru-RU"/>
        </w:rPr>
      </w:pPr>
      <w:r w:rsidRPr="00C266DE">
        <w:rPr>
          <w:rFonts w:ascii="Times New Roman" w:eastAsia="Times New Roman" w:hAnsi="Times New Roman" w:cs="Times New Roman"/>
          <w:color w:val="000405"/>
          <w:sz w:val="28"/>
          <w:szCs w:val="28"/>
          <w:lang w:eastAsia="ru-RU"/>
        </w:rPr>
        <w:t xml:space="preserve">У подовжніх смугах проектуються розриви шириною 15-30 м через 500-900 м у шаховому порядку </w:t>
      </w:r>
      <w:proofErr w:type="gramStart"/>
      <w:r w:rsidRPr="00C266DE">
        <w:rPr>
          <w:rFonts w:ascii="Times New Roman" w:eastAsia="Times New Roman" w:hAnsi="Times New Roman" w:cs="Times New Roman"/>
          <w:color w:val="000405"/>
          <w:sz w:val="28"/>
          <w:szCs w:val="28"/>
          <w:lang w:eastAsia="ru-RU"/>
        </w:rPr>
        <w:t>для</w:t>
      </w:r>
      <w:proofErr w:type="gramEnd"/>
      <w:r w:rsidRPr="00C266DE">
        <w:rPr>
          <w:rFonts w:ascii="Times New Roman" w:eastAsia="Times New Roman" w:hAnsi="Times New Roman" w:cs="Times New Roman"/>
          <w:color w:val="000405"/>
          <w:sz w:val="28"/>
          <w:szCs w:val="28"/>
          <w:lang w:eastAsia="ru-RU"/>
        </w:rPr>
        <w:t xml:space="preserve"> проходу худоби.</w:t>
      </w:r>
    </w:p>
    <w:p w:rsidR="00C266DE" w:rsidRDefault="00C266DE" w:rsidP="00C266DE">
      <w:pPr>
        <w:shd w:val="clear" w:color="auto" w:fill="FFFFFF"/>
        <w:spacing w:after="0"/>
        <w:ind w:left="-567" w:firstLine="567"/>
        <w:jc w:val="both"/>
        <w:rPr>
          <w:rFonts w:ascii="Times New Roman" w:eastAsia="Times New Roman" w:hAnsi="Times New Roman" w:cs="Times New Roman"/>
          <w:color w:val="000405"/>
          <w:sz w:val="28"/>
          <w:szCs w:val="28"/>
          <w:lang w:val="uk-UA" w:eastAsia="ru-RU"/>
        </w:rPr>
      </w:pPr>
      <w:r w:rsidRPr="00C266DE">
        <w:rPr>
          <w:rFonts w:ascii="Times New Roman" w:eastAsia="Times New Roman" w:hAnsi="Times New Roman" w:cs="Times New Roman"/>
          <w:color w:val="000405"/>
          <w:sz w:val="28"/>
          <w:szCs w:val="28"/>
          <w:lang w:eastAsia="ru-RU"/>
        </w:rPr>
        <w:t>Поперечні смуги проектуються через 1000-2000 м.</w:t>
      </w:r>
    </w:p>
    <w:p w:rsidR="00C266DE" w:rsidRPr="00C266DE" w:rsidRDefault="00C266DE" w:rsidP="00C266DE">
      <w:pPr>
        <w:shd w:val="clear" w:color="auto" w:fill="FFFFFF"/>
        <w:spacing w:after="0"/>
        <w:ind w:left="-567" w:firstLine="567"/>
        <w:jc w:val="both"/>
        <w:rPr>
          <w:rFonts w:ascii="Times New Roman" w:eastAsia="Times New Roman" w:hAnsi="Times New Roman" w:cs="Times New Roman"/>
          <w:color w:val="000405"/>
          <w:sz w:val="28"/>
          <w:szCs w:val="28"/>
          <w:lang w:eastAsia="ru-RU"/>
        </w:rPr>
      </w:pPr>
      <w:r w:rsidRPr="00C266DE">
        <w:rPr>
          <w:rFonts w:ascii="Times New Roman" w:eastAsia="Times New Roman" w:hAnsi="Times New Roman" w:cs="Times New Roman"/>
          <w:color w:val="000405"/>
          <w:sz w:val="28"/>
          <w:szCs w:val="28"/>
          <w:lang w:eastAsia="ru-RU"/>
        </w:rPr>
        <w:t xml:space="preserve">Впорядкування території пасовищ у </w:t>
      </w:r>
      <w:proofErr w:type="gramStart"/>
      <w:r w:rsidRPr="00C266DE">
        <w:rPr>
          <w:rFonts w:ascii="Times New Roman" w:eastAsia="Times New Roman" w:hAnsi="Times New Roman" w:cs="Times New Roman"/>
          <w:color w:val="000405"/>
          <w:sz w:val="28"/>
          <w:szCs w:val="28"/>
          <w:lang w:eastAsia="ru-RU"/>
        </w:rPr>
        <w:t>районах</w:t>
      </w:r>
      <w:proofErr w:type="gramEnd"/>
      <w:r w:rsidRPr="00C266DE">
        <w:rPr>
          <w:rFonts w:ascii="Times New Roman" w:eastAsia="Times New Roman" w:hAnsi="Times New Roman" w:cs="Times New Roman"/>
          <w:color w:val="000405"/>
          <w:sz w:val="28"/>
          <w:szCs w:val="28"/>
          <w:lang w:eastAsia="ru-RU"/>
        </w:rPr>
        <w:t xml:space="preserve"> ерозії грунтів включає наступні заходи щодо їх поліпшення:</w:t>
      </w:r>
    </w:p>
    <w:p w:rsidR="00C266DE" w:rsidRPr="00C266DE" w:rsidRDefault="00C266DE" w:rsidP="00C266DE">
      <w:pPr>
        <w:numPr>
          <w:ilvl w:val="0"/>
          <w:numId w:val="1"/>
        </w:numPr>
        <w:shd w:val="clear" w:color="auto" w:fill="FFFFFF"/>
        <w:spacing w:before="100" w:beforeAutospacing="1" w:after="0"/>
        <w:ind w:left="-567" w:firstLine="567"/>
        <w:jc w:val="both"/>
        <w:rPr>
          <w:rFonts w:ascii="Times New Roman" w:eastAsia="Times New Roman" w:hAnsi="Times New Roman" w:cs="Times New Roman"/>
          <w:color w:val="000405"/>
          <w:sz w:val="28"/>
          <w:szCs w:val="28"/>
          <w:lang w:eastAsia="ru-RU"/>
        </w:rPr>
      </w:pPr>
      <w:r w:rsidRPr="00C266DE">
        <w:rPr>
          <w:rFonts w:ascii="Times New Roman" w:eastAsia="Times New Roman" w:hAnsi="Times New Roman" w:cs="Times New Roman"/>
          <w:color w:val="000405"/>
          <w:sz w:val="28"/>
          <w:szCs w:val="28"/>
          <w:lang w:eastAsia="ru-RU"/>
        </w:rPr>
        <w:t>проведення робіт з поліпшення схилових земель із зарівнюванням вимоїн і виположуванням вибалкі</w:t>
      </w:r>
      <w:proofErr w:type="gramStart"/>
      <w:r w:rsidRPr="00C266DE">
        <w:rPr>
          <w:rFonts w:ascii="Times New Roman" w:eastAsia="Times New Roman" w:hAnsi="Times New Roman" w:cs="Times New Roman"/>
          <w:color w:val="000405"/>
          <w:sz w:val="28"/>
          <w:szCs w:val="28"/>
          <w:lang w:eastAsia="ru-RU"/>
        </w:rPr>
        <w:t>в</w:t>
      </w:r>
      <w:proofErr w:type="gramEnd"/>
      <w:r w:rsidRPr="00C266DE">
        <w:rPr>
          <w:rFonts w:ascii="Times New Roman" w:eastAsia="Times New Roman" w:hAnsi="Times New Roman" w:cs="Times New Roman"/>
          <w:color w:val="000405"/>
          <w:sz w:val="28"/>
          <w:szCs w:val="28"/>
          <w:lang w:eastAsia="ru-RU"/>
        </w:rPr>
        <w:t>;</w:t>
      </w:r>
    </w:p>
    <w:p w:rsidR="00C266DE" w:rsidRPr="00C266DE" w:rsidRDefault="00C266DE" w:rsidP="00C266DE">
      <w:pPr>
        <w:numPr>
          <w:ilvl w:val="0"/>
          <w:numId w:val="1"/>
        </w:numPr>
        <w:shd w:val="clear" w:color="auto" w:fill="FFFFFF"/>
        <w:spacing w:before="100" w:beforeAutospacing="1" w:after="0"/>
        <w:ind w:left="-567" w:firstLine="567"/>
        <w:jc w:val="both"/>
        <w:rPr>
          <w:rFonts w:ascii="Times New Roman" w:eastAsia="Times New Roman" w:hAnsi="Times New Roman" w:cs="Times New Roman"/>
          <w:color w:val="000405"/>
          <w:sz w:val="28"/>
          <w:szCs w:val="28"/>
          <w:lang w:eastAsia="ru-RU"/>
        </w:rPr>
      </w:pPr>
      <w:r w:rsidRPr="00C266DE">
        <w:rPr>
          <w:rFonts w:ascii="Times New Roman" w:eastAsia="Times New Roman" w:hAnsi="Times New Roman" w:cs="Times New Roman"/>
          <w:color w:val="000405"/>
          <w:sz w:val="28"/>
          <w:szCs w:val="28"/>
          <w:lang w:eastAsia="ru-RU"/>
        </w:rPr>
        <w:t xml:space="preserve">організацію пасовищезміни (позмінного використання пасовищ </w:t>
      </w:r>
      <w:proofErr w:type="gramStart"/>
      <w:r w:rsidRPr="00C266DE">
        <w:rPr>
          <w:rFonts w:ascii="Times New Roman" w:eastAsia="Times New Roman" w:hAnsi="Times New Roman" w:cs="Times New Roman"/>
          <w:color w:val="000405"/>
          <w:sz w:val="28"/>
          <w:szCs w:val="28"/>
          <w:lang w:eastAsia="ru-RU"/>
        </w:rPr>
        <w:t>на</w:t>
      </w:r>
      <w:proofErr w:type="gramEnd"/>
      <w:r w:rsidRPr="00C266DE">
        <w:rPr>
          <w:rFonts w:ascii="Times New Roman" w:eastAsia="Times New Roman" w:hAnsi="Times New Roman" w:cs="Times New Roman"/>
          <w:color w:val="000405"/>
          <w:sz w:val="28"/>
          <w:szCs w:val="28"/>
          <w:lang w:eastAsia="ru-RU"/>
        </w:rPr>
        <w:t xml:space="preserve"> сінокосіння і випасання, передбачаючи випас по отаві);</w:t>
      </w:r>
    </w:p>
    <w:p w:rsidR="00C266DE" w:rsidRPr="00C266DE" w:rsidRDefault="00C266DE" w:rsidP="00C266DE">
      <w:pPr>
        <w:numPr>
          <w:ilvl w:val="0"/>
          <w:numId w:val="1"/>
        </w:numPr>
        <w:shd w:val="clear" w:color="auto" w:fill="FFFFFF"/>
        <w:spacing w:before="100" w:beforeAutospacing="1" w:after="0"/>
        <w:ind w:left="-567" w:firstLine="567"/>
        <w:jc w:val="both"/>
        <w:rPr>
          <w:rFonts w:ascii="Times New Roman" w:eastAsia="Times New Roman" w:hAnsi="Times New Roman" w:cs="Times New Roman"/>
          <w:color w:val="000405"/>
          <w:sz w:val="28"/>
          <w:szCs w:val="28"/>
          <w:lang w:eastAsia="ru-RU"/>
        </w:rPr>
      </w:pPr>
      <w:r w:rsidRPr="00C266DE">
        <w:rPr>
          <w:rFonts w:ascii="Times New Roman" w:eastAsia="Times New Roman" w:hAnsi="Times New Roman" w:cs="Times New Roman"/>
          <w:color w:val="000405"/>
          <w:sz w:val="28"/>
          <w:szCs w:val="28"/>
          <w:lang w:eastAsia="ru-RU"/>
        </w:rPr>
        <w:t>проведення снігозатримання і запобігання стоку на схилах шляхом щілювання і смугового залуження;</w:t>
      </w:r>
    </w:p>
    <w:p w:rsidR="00C266DE" w:rsidRPr="00C266DE" w:rsidRDefault="00C266DE" w:rsidP="00C266DE">
      <w:pPr>
        <w:numPr>
          <w:ilvl w:val="0"/>
          <w:numId w:val="1"/>
        </w:numPr>
        <w:shd w:val="clear" w:color="auto" w:fill="FFFFFF"/>
        <w:spacing w:before="100" w:beforeAutospacing="1" w:after="0"/>
        <w:ind w:left="-567" w:firstLine="567"/>
        <w:jc w:val="both"/>
        <w:rPr>
          <w:rFonts w:ascii="Times New Roman" w:eastAsia="Times New Roman" w:hAnsi="Times New Roman" w:cs="Times New Roman"/>
          <w:color w:val="000405"/>
          <w:sz w:val="28"/>
          <w:szCs w:val="28"/>
          <w:lang w:eastAsia="ru-RU"/>
        </w:rPr>
      </w:pPr>
      <w:r w:rsidRPr="00C266DE">
        <w:rPr>
          <w:rFonts w:ascii="Times New Roman" w:eastAsia="Times New Roman" w:hAnsi="Times New Roman" w:cs="Times New Roman"/>
          <w:color w:val="000405"/>
          <w:sz w:val="28"/>
          <w:szCs w:val="28"/>
          <w:lang w:eastAsia="ru-RU"/>
        </w:rPr>
        <w:t>проектування лісосмуг і гідротехнічних споруд;</w:t>
      </w:r>
    </w:p>
    <w:p w:rsidR="00C266DE" w:rsidRPr="00C266DE" w:rsidRDefault="00C266DE" w:rsidP="00C266DE">
      <w:pPr>
        <w:numPr>
          <w:ilvl w:val="0"/>
          <w:numId w:val="1"/>
        </w:numPr>
        <w:shd w:val="clear" w:color="auto" w:fill="FFFFFF"/>
        <w:spacing w:before="100" w:beforeAutospacing="1" w:after="0"/>
        <w:ind w:left="-567" w:firstLine="567"/>
        <w:jc w:val="both"/>
        <w:rPr>
          <w:rFonts w:ascii="Times New Roman" w:eastAsia="Times New Roman" w:hAnsi="Times New Roman" w:cs="Times New Roman"/>
          <w:color w:val="000405"/>
          <w:sz w:val="28"/>
          <w:szCs w:val="28"/>
          <w:lang w:eastAsia="ru-RU"/>
        </w:rPr>
      </w:pPr>
      <w:r w:rsidRPr="00C266DE">
        <w:rPr>
          <w:rFonts w:ascii="Times New Roman" w:eastAsia="Times New Roman" w:hAnsi="Times New Roman" w:cs="Times New Roman"/>
          <w:color w:val="000405"/>
          <w:sz w:val="28"/>
          <w:szCs w:val="28"/>
          <w:lang w:eastAsia="ru-RU"/>
        </w:rPr>
        <w:t>створення лісосмуг у місцях денних стоянок худоби.</w:t>
      </w:r>
    </w:p>
    <w:p w:rsidR="00C266DE" w:rsidRPr="00C266DE" w:rsidRDefault="00C266DE" w:rsidP="00C266DE">
      <w:pPr>
        <w:shd w:val="clear" w:color="auto" w:fill="FFFFFF"/>
        <w:spacing w:after="0"/>
        <w:ind w:left="-567" w:firstLine="567"/>
        <w:jc w:val="both"/>
        <w:rPr>
          <w:rFonts w:ascii="Times New Roman" w:eastAsia="Times New Roman" w:hAnsi="Times New Roman" w:cs="Times New Roman"/>
          <w:color w:val="000405"/>
          <w:sz w:val="28"/>
          <w:szCs w:val="28"/>
          <w:lang w:eastAsia="ru-RU"/>
        </w:rPr>
      </w:pPr>
      <w:r w:rsidRPr="00C266DE">
        <w:rPr>
          <w:rFonts w:ascii="Times New Roman" w:eastAsia="Times New Roman" w:hAnsi="Times New Roman" w:cs="Times New Roman"/>
          <w:b/>
          <w:bCs/>
          <w:color w:val="000405"/>
          <w:sz w:val="28"/>
          <w:szCs w:val="28"/>
          <w:lang w:eastAsia="ru-RU"/>
        </w:rPr>
        <w:t>        </w:t>
      </w:r>
      <w:r w:rsidRPr="00C266DE">
        <w:rPr>
          <w:rFonts w:ascii="Times New Roman" w:eastAsia="Times New Roman" w:hAnsi="Times New Roman" w:cs="Times New Roman"/>
          <w:color w:val="000405"/>
          <w:sz w:val="28"/>
          <w:szCs w:val="28"/>
          <w:lang w:eastAsia="ru-RU"/>
        </w:rPr>
        <w:t>При контурно-меліоративній організації території до природ</w:t>
      </w:r>
      <w:r w:rsidRPr="00C266DE">
        <w:rPr>
          <w:rFonts w:ascii="Times New Roman" w:eastAsia="Times New Roman" w:hAnsi="Times New Roman" w:cs="Times New Roman"/>
          <w:color w:val="000405"/>
          <w:sz w:val="28"/>
          <w:szCs w:val="28"/>
          <w:lang w:eastAsia="ru-RU"/>
        </w:rPr>
        <w:softHyphen/>
        <w:t xml:space="preserve">них кормових угідь включають всі пасовища і сіножаті, а також </w:t>
      </w:r>
      <w:proofErr w:type="gramStart"/>
      <w:r w:rsidRPr="00C266DE">
        <w:rPr>
          <w:rFonts w:ascii="Times New Roman" w:eastAsia="Times New Roman" w:hAnsi="Times New Roman" w:cs="Times New Roman"/>
          <w:color w:val="000405"/>
          <w:sz w:val="28"/>
          <w:szCs w:val="28"/>
          <w:lang w:eastAsia="ru-RU"/>
        </w:rPr>
        <w:t>р</w:t>
      </w:r>
      <w:proofErr w:type="gramEnd"/>
      <w:r w:rsidRPr="00C266DE">
        <w:rPr>
          <w:rFonts w:ascii="Times New Roman" w:eastAsia="Times New Roman" w:hAnsi="Times New Roman" w:cs="Times New Roman"/>
          <w:color w:val="000405"/>
          <w:sz w:val="28"/>
          <w:szCs w:val="28"/>
          <w:lang w:eastAsia="ru-RU"/>
        </w:rPr>
        <w:t>іллю на схилах понад 7°. Враховуючи те, що природні кормові угіддя найсильніше зруйновані ерозійними процесами, для них розробляють систему протиерозійних заходів, яка охоплює докорінне та поверхневе поліпшення пасовищ, залуження угідь, найсильніше зруйнованих ерозійними процесами, для них розробляють систему протиерозійних заходів, яка охоплює докорінне та поверхневе поліпшення пасовищ, залуження, використання як сіножатей третьої еколого-технологічної групи орних земель.</w:t>
      </w:r>
    </w:p>
    <w:p w:rsidR="00C266DE" w:rsidRPr="00C266DE" w:rsidRDefault="00C266DE" w:rsidP="00C266DE">
      <w:pPr>
        <w:shd w:val="clear" w:color="auto" w:fill="FFFFFF"/>
        <w:spacing w:after="0"/>
        <w:ind w:left="-567" w:firstLine="567"/>
        <w:jc w:val="both"/>
        <w:rPr>
          <w:rFonts w:ascii="Times New Roman" w:eastAsia="Times New Roman" w:hAnsi="Times New Roman" w:cs="Times New Roman"/>
          <w:color w:val="000405"/>
          <w:sz w:val="28"/>
          <w:szCs w:val="28"/>
          <w:lang w:eastAsia="ru-RU"/>
        </w:rPr>
      </w:pPr>
      <w:r w:rsidRPr="00C266DE">
        <w:rPr>
          <w:rFonts w:ascii="Times New Roman" w:eastAsia="Times New Roman" w:hAnsi="Times New Roman" w:cs="Times New Roman"/>
          <w:color w:val="000405"/>
          <w:sz w:val="28"/>
          <w:szCs w:val="28"/>
          <w:lang w:eastAsia="ru-RU"/>
        </w:rPr>
        <w:t>На природних кормових угіддях споруджують гідротехнічні протиерозійні споруди - водозатримні і водовідвідні вали та канави, вали-тераси, вали-лимани, водоскидні залужені водостоки, лотк</w:t>
      </w:r>
      <w:proofErr w:type="gramStart"/>
      <w:r w:rsidRPr="00C266DE">
        <w:rPr>
          <w:rFonts w:ascii="Times New Roman" w:eastAsia="Times New Roman" w:hAnsi="Times New Roman" w:cs="Times New Roman"/>
          <w:color w:val="000405"/>
          <w:sz w:val="28"/>
          <w:szCs w:val="28"/>
          <w:lang w:eastAsia="ru-RU"/>
        </w:rPr>
        <w:t>и-</w:t>
      </w:r>
      <w:proofErr w:type="gramEnd"/>
      <w:r w:rsidRPr="00C266DE">
        <w:rPr>
          <w:rFonts w:ascii="Times New Roman" w:eastAsia="Times New Roman" w:hAnsi="Times New Roman" w:cs="Times New Roman"/>
          <w:color w:val="000405"/>
          <w:sz w:val="28"/>
          <w:szCs w:val="28"/>
          <w:lang w:eastAsia="ru-RU"/>
        </w:rPr>
        <w:t xml:space="preserve"> швидкогоки тощо. На межах другої еколого-технологічної групи земель і природних кормових угідь споруджують вали-тераси, водовідвідні вали та канави, насаджують водорегулювальні лісосмуги. Природні кормові угіддя дуже сильно ушкоджуються </w:t>
      </w:r>
      <w:proofErr w:type="gramStart"/>
      <w:r w:rsidRPr="00C266DE">
        <w:rPr>
          <w:rFonts w:ascii="Times New Roman" w:eastAsia="Times New Roman" w:hAnsi="Times New Roman" w:cs="Times New Roman"/>
          <w:color w:val="000405"/>
          <w:sz w:val="28"/>
          <w:szCs w:val="28"/>
          <w:lang w:eastAsia="ru-RU"/>
        </w:rPr>
        <w:t>такими</w:t>
      </w:r>
      <w:proofErr w:type="gramEnd"/>
      <w:r w:rsidRPr="00C266DE">
        <w:rPr>
          <w:rFonts w:ascii="Times New Roman" w:eastAsia="Times New Roman" w:hAnsi="Times New Roman" w:cs="Times New Roman"/>
          <w:color w:val="000405"/>
          <w:sz w:val="28"/>
          <w:szCs w:val="28"/>
          <w:lang w:eastAsia="ru-RU"/>
        </w:rPr>
        <w:t xml:space="preserve"> осеред</w:t>
      </w:r>
      <w:r w:rsidRPr="00C266DE">
        <w:rPr>
          <w:rFonts w:ascii="Times New Roman" w:eastAsia="Times New Roman" w:hAnsi="Times New Roman" w:cs="Times New Roman"/>
          <w:color w:val="000405"/>
          <w:sz w:val="28"/>
          <w:szCs w:val="28"/>
          <w:lang w:eastAsia="ru-RU"/>
        </w:rPr>
        <w:softHyphen/>
        <w:t>ками ерозії, як промивини та яри. Тому до комплексу заходів щодо їх поліпшення входить ремонт земель: засинання промивин, виполож</w:t>
      </w:r>
      <w:proofErr w:type="gramStart"/>
      <w:r w:rsidRPr="00C266DE">
        <w:rPr>
          <w:rFonts w:ascii="Times New Roman" w:eastAsia="Times New Roman" w:hAnsi="Times New Roman" w:cs="Times New Roman"/>
          <w:color w:val="000405"/>
          <w:sz w:val="28"/>
          <w:szCs w:val="28"/>
          <w:lang w:eastAsia="ru-RU"/>
        </w:rPr>
        <w:t>у-</w:t>
      </w:r>
      <w:proofErr w:type="gramEnd"/>
      <w:r w:rsidRPr="00C266DE">
        <w:rPr>
          <w:rFonts w:ascii="Times New Roman" w:eastAsia="Times New Roman" w:hAnsi="Times New Roman" w:cs="Times New Roman"/>
          <w:color w:val="000405"/>
          <w:sz w:val="28"/>
          <w:szCs w:val="28"/>
          <w:lang w:eastAsia="ru-RU"/>
        </w:rPr>
        <w:t xml:space="preserve"> вання та засипання ярів, загальне планування заяружених земель.</w:t>
      </w:r>
    </w:p>
    <w:p w:rsidR="00C266DE" w:rsidRPr="00C266DE" w:rsidRDefault="00C266DE" w:rsidP="00C266DE">
      <w:pPr>
        <w:shd w:val="clear" w:color="auto" w:fill="FFFFFF"/>
        <w:spacing w:after="0"/>
        <w:ind w:left="-567" w:firstLine="567"/>
        <w:jc w:val="both"/>
        <w:rPr>
          <w:rFonts w:ascii="Times New Roman" w:eastAsia="Times New Roman" w:hAnsi="Times New Roman" w:cs="Times New Roman"/>
          <w:color w:val="000405"/>
          <w:sz w:val="28"/>
          <w:szCs w:val="28"/>
          <w:lang w:val="uk-UA" w:eastAsia="ru-RU"/>
        </w:rPr>
      </w:pPr>
      <w:r w:rsidRPr="00C266DE">
        <w:rPr>
          <w:rFonts w:ascii="Times New Roman" w:eastAsia="Times New Roman" w:hAnsi="Times New Roman" w:cs="Times New Roman"/>
          <w:color w:val="000405"/>
          <w:sz w:val="28"/>
          <w:szCs w:val="28"/>
          <w:lang w:eastAsia="ru-RU"/>
        </w:rPr>
        <w:lastRenderedPageBreak/>
        <w:t xml:space="preserve">На природних кормових угіддях обладнують протиерозійні ставки. </w:t>
      </w:r>
      <w:proofErr w:type="gramStart"/>
      <w:r w:rsidRPr="00C266DE">
        <w:rPr>
          <w:rFonts w:ascii="Times New Roman" w:eastAsia="Times New Roman" w:hAnsi="Times New Roman" w:cs="Times New Roman"/>
          <w:color w:val="000405"/>
          <w:sz w:val="28"/>
          <w:szCs w:val="28"/>
          <w:lang w:eastAsia="ru-RU"/>
        </w:rPr>
        <w:t>П</w:t>
      </w:r>
      <w:proofErr w:type="gramEnd"/>
      <w:r w:rsidRPr="00C266DE">
        <w:rPr>
          <w:rFonts w:ascii="Times New Roman" w:eastAsia="Times New Roman" w:hAnsi="Times New Roman" w:cs="Times New Roman"/>
          <w:color w:val="000405"/>
          <w:sz w:val="28"/>
          <w:szCs w:val="28"/>
          <w:lang w:eastAsia="ru-RU"/>
        </w:rPr>
        <w:t>ідпираючи підґрунтові води, вони зменшують висушування території.  Ставки поліпшують мікроклімат території, регулюють стік. До системи проти</w:t>
      </w:r>
      <w:r w:rsidRPr="00C266DE">
        <w:rPr>
          <w:rFonts w:ascii="Times New Roman" w:eastAsia="Times New Roman" w:hAnsi="Times New Roman" w:cs="Times New Roman"/>
          <w:color w:val="000405"/>
          <w:sz w:val="28"/>
          <w:szCs w:val="28"/>
          <w:lang w:eastAsia="ru-RU"/>
        </w:rPr>
        <w:softHyphen/>
        <w:t>ерозійних заходів на природних кормових угіддях повинні входити нормований випас худоби, впровадження пасовищезмін з нормованим випасанням худоби та всі заходи щодо поліпшення травостою: штучне залуження, підсів, створення умов для періодичного відпочинку пасовищ тощо.</w:t>
      </w:r>
    </w:p>
    <w:p w:rsidR="00C266DE" w:rsidRPr="00C266DE" w:rsidRDefault="00C266DE" w:rsidP="00C266DE">
      <w:pPr>
        <w:shd w:val="clear" w:color="auto" w:fill="FFFFFF"/>
        <w:spacing w:after="0"/>
        <w:ind w:left="-567" w:firstLine="567"/>
        <w:jc w:val="both"/>
        <w:rPr>
          <w:rFonts w:ascii="Times New Roman" w:eastAsia="Times New Roman" w:hAnsi="Times New Roman" w:cs="Times New Roman"/>
          <w:color w:val="000405"/>
          <w:sz w:val="28"/>
          <w:szCs w:val="28"/>
          <w:lang w:val="uk-UA" w:eastAsia="ru-RU"/>
        </w:rPr>
      </w:pPr>
    </w:p>
    <w:p w:rsidR="00C266DE" w:rsidRPr="00C266DE" w:rsidRDefault="00C266DE" w:rsidP="00C266DE">
      <w:pPr>
        <w:pStyle w:val="20"/>
        <w:shd w:val="clear" w:color="auto" w:fill="FFFFFF"/>
        <w:spacing w:before="0" w:beforeAutospacing="0" w:after="0" w:afterAutospacing="0" w:line="276" w:lineRule="auto"/>
        <w:ind w:left="-567" w:firstLine="567"/>
        <w:jc w:val="both"/>
        <w:rPr>
          <w:color w:val="000405"/>
          <w:sz w:val="28"/>
          <w:szCs w:val="28"/>
          <w:lang w:val="uk-UA"/>
        </w:rPr>
      </w:pPr>
      <w:r w:rsidRPr="00C266DE">
        <w:rPr>
          <w:color w:val="000405"/>
          <w:sz w:val="28"/>
          <w:szCs w:val="28"/>
          <w:lang w:val="uk-UA"/>
        </w:rPr>
        <w:t>2. При впорядкуванні території садів і виноградників у районах ерозії грунтів визначається найбільш доцільне розміщення рядів.</w:t>
      </w:r>
    </w:p>
    <w:p w:rsidR="00C266DE" w:rsidRPr="00C266DE" w:rsidRDefault="00C266DE" w:rsidP="00C266DE">
      <w:pPr>
        <w:shd w:val="clear" w:color="auto" w:fill="FFFFFF"/>
        <w:spacing w:after="0"/>
        <w:ind w:left="-567" w:firstLine="567"/>
        <w:jc w:val="both"/>
        <w:rPr>
          <w:rFonts w:ascii="Times New Roman" w:eastAsia="Times New Roman" w:hAnsi="Times New Roman" w:cs="Times New Roman"/>
          <w:color w:val="000405"/>
          <w:sz w:val="28"/>
          <w:szCs w:val="28"/>
          <w:lang w:eastAsia="ru-RU"/>
        </w:rPr>
      </w:pPr>
      <w:r w:rsidRPr="00C266DE">
        <w:rPr>
          <w:rFonts w:ascii="Times New Roman" w:eastAsia="Times New Roman" w:hAnsi="Times New Roman" w:cs="Times New Roman"/>
          <w:color w:val="000405"/>
          <w:sz w:val="28"/>
          <w:szCs w:val="28"/>
          <w:lang w:eastAsia="ru-RU"/>
        </w:rPr>
        <w:t>У районах вітрової ерозії розміщення рядів визначається напрямком шкідливих ві</w:t>
      </w:r>
      <w:proofErr w:type="gramStart"/>
      <w:r w:rsidRPr="00C266DE">
        <w:rPr>
          <w:rFonts w:ascii="Times New Roman" w:eastAsia="Times New Roman" w:hAnsi="Times New Roman" w:cs="Times New Roman"/>
          <w:color w:val="000405"/>
          <w:sz w:val="28"/>
          <w:szCs w:val="28"/>
          <w:lang w:eastAsia="ru-RU"/>
        </w:rPr>
        <w:t>тр</w:t>
      </w:r>
      <w:proofErr w:type="gramEnd"/>
      <w:r w:rsidRPr="00C266DE">
        <w:rPr>
          <w:rFonts w:ascii="Times New Roman" w:eastAsia="Times New Roman" w:hAnsi="Times New Roman" w:cs="Times New Roman"/>
          <w:color w:val="000405"/>
          <w:sz w:val="28"/>
          <w:szCs w:val="28"/>
          <w:lang w:eastAsia="ru-RU"/>
        </w:rPr>
        <w:t>ів. В умовах вираженого рельєфу ряди багаторічних насаджень розміщаються тільки поперек схилу: на більш крутих і складних схилах, порізаних лощинами, - вздовж горизонталей, тобто контурно. При цьому не слід розміщувати ряди, строго копіюючи горизонталі, тому що в цьому випадку утворяться ряди-клини, обробка яких ускладнюється. Тому можна допускати вторинний ухил вздовж ряду до 3° протягом до 50 м.</w:t>
      </w:r>
    </w:p>
    <w:p w:rsidR="00C266DE" w:rsidRPr="00C266DE" w:rsidRDefault="00C266DE" w:rsidP="00C266DE">
      <w:pPr>
        <w:shd w:val="clear" w:color="auto" w:fill="FFFFFF"/>
        <w:spacing w:after="0"/>
        <w:ind w:left="-567" w:firstLine="567"/>
        <w:jc w:val="both"/>
        <w:rPr>
          <w:rFonts w:ascii="Times New Roman" w:eastAsia="Times New Roman" w:hAnsi="Times New Roman" w:cs="Times New Roman"/>
          <w:color w:val="000405"/>
          <w:sz w:val="28"/>
          <w:szCs w:val="28"/>
          <w:lang w:eastAsia="ru-RU"/>
        </w:rPr>
      </w:pPr>
      <w:r w:rsidRPr="00C266DE">
        <w:rPr>
          <w:rFonts w:ascii="Times New Roman" w:eastAsia="Times New Roman" w:hAnsi="Times New Roman" w:cs="Times New Roman"/>
          <w:color w:val="000405"/>
          <w:sz w:val="28"/>
          <w:szCs w:val="28"/>
          <w:lang w:eastAsia="ru-RU"/>
        </w:rPr>
        <w:t xml:space="preserve">На схилах від 8-12° до 20-25° ряди розміщуються на східчастих терасах, а </w:t>
      </w:r>
      <w:proofErr w:type="gramStart"/>
      <w:r w:rsidRPr="00C266DE">
        <w:rPr>
          <w:rFonts w:ascii="Times New Roman" w:eastAsia="Times New Roman" w:hAnsi="Times New Roman" w:cs="Times New Roman"/>
          <w:color w:val="000405"/>
          <w:sz w:val="28"/>
          <w:szCs w:val="28"/>
          <w:lang w:eastAsia="ru-RU"/>
        </w:rPr>
        <w:t>на б</w:t>
      </w:r>
      <w:proofErr w:type="gramEnd"/>
      <w:r w:rsidRPr="00C266DE">
        <w:rPr>
          <w:rFonts w:ascii="Times New Roman" w:eastAsia="Times New Roman" w:hAnsi="Times New Roman" w:cs="Times New Roman"/>
          <w:color w:val="000405"/>
          <w:sz w:val="28"/>
          <w:szCs w:val="28"/>
          <w:lang w:eastAsia="ru-RU"/>
        </w:rPr>
        <w:t>ільш крутих-у канавах-терасах або в окремих ямах.</w:t>
      </w:r>
    </w:p>
    <w:p w:rsidR="00C266DE" w:rsidRPr="00C266DE" w:rsidRDefault="00C266DE" w:rsidP="00C266DE">
      <w:pPr>
        <w:shd w:val="clear" w:color="auto" w:fill="FFFFFF"/>
        <w:spacing w:after="0"/>
        <w:ind w:left="-567" w:firstLine="567"/>
        <w:jc w:val="both"/>
        <w:rPr>
          <w:rFonts w:ascii="Times New Roman" w:eastAsia="Times New Roman" w:hAnsi="Times New Roman" w:cs="Times New Roman"/>
          <w:color w:val="000405"/>
          <w:sz w:val="28"/>
          <w:szCs w:val="28"/>
          <w:lang w:eastAsia="ru-RU"/>
        </w:rPr>
      </w:pPr>
      <w:r w:rsidRPr="00C266DE">
        <w:rPr>
          <w:rFonts w:ascii="Times New Roman" w:eastAsia="Times New Roman" w:hAnsi="Times New Roman" w:cs="Times New Roman"/>
          <w:color w:val="000405"/>
          <w:sz w:val="28"/>
          <w:szCs w:val="28"/>
          <w:lang w:eastAsia="ru-RU"/>
        </w:rPr>
        <w:t xml:space="preserve">Схили до 15-17°, порізані вимоїнами і вибоїнами, намічаються </w:t>
      </w:r>
      <w:proofErr w:type="gramStart"/>
      <w:r w:rsidRPr="00C266DE">
        <w:rPr>
          <w:rFonts w:ascii="Times New Roman" w:eastAsia="Times New Roman" w:hAnsi="Times New Roman" w:cs="Times New Roman"/>
          <w:color w:val="000405"/>
          <w:sz w:val="28"/>
          <w:szCs w:val="28"/>
          <w:lang w:eastAsia="ru-RU"/>
        </w:rPr>
        <w:t>п</w:t>
      </w:r>
      <w:proofErr w:type="gramEnd"/>
      <w:r w:rsidRPr="00C266DE">
        <w:rPr>
          <w:rFonts w:ascii="Times New Roman" w:eastAsia="Times New Roman" w:hAnsi="Times New Roman" w:cs="Times New Roman"/>
          <w:color w:val="000405"/>
          <w:sz w:val="28"/>
          <w:szCs w:val="28"/>
          <w:lang w:eastAsia="ru-RU"/>
        </w:rPr>
        <w:t>ід вертикальне планування.</w:t>
      </w:r>
    </w:p>
    <w:p w:rsidR="00C266DE" w:rsidRPr="00C266DE" w:rsidRDefault="00C266DE" w:rsidP="00C266DE">
      <w:pPr>
        <w:shd w:val="clear" w:color="auto" w:fill="FFFFFF"/>
        <w:spacing w:after="0"/>
        <w:ind w:left="-567" w:firstLine="567"/>
        <w:jc w:val="both"/>
        <w:rPr>
          <w:rFonts w:ascii="Times New Roman" w:eastAsia="Times New Roman" w:hAnsi="Times New Roman" w:cs="Times New Roman"/>
          <w:color w:val="000405"/>
          <w:sz w:val="28"/>
          <w:szCs w:val="28"/>
          <w:lang w:eastAsia="ru-RU"/>
        </w:rPr>
      </w:pPr>
      <w:r w:rsidRPr="00C266DE">
        <w:rPr>
          <w:rFonts w:ascii="Times New Roman" w:eastAsia="Times New Roman" w:hAnsi="Times New Roman" w:cs="Times New Roman"/>
          <w:color w:val="000405"/>
          <w:sz w:val="28"/>
          <w:szCs w:val="28"/>
          <w:lang w:eastAsia="ru-RU"/>
        </w:rPr>
        <w:t>Конфігурація і розміри кварталів повинні відповідати вимогам раціонального виконання механізованих робіт, надійно захищати насадження від ві</w:t>
      </w:r>
      <w:proofErr w:type="gramStart"/>
      <w:r w:rsidRPr="00C266DE">
        <w:rPr>
          <w:rFonts w:ascii="Times New Roman" w:eastAsia="Times New Roman" w:hAnsi="Times New Roman" w:cs="Times New Roman"/>
          <w:color w:val="000405"/>
          <w:sz w:val="28"/>
          <w:szCs w:val="28"/>
          <w:lang w:eastAsia="ru-RU"/>
        </w:rPr>
        <w:t>тр</w:t>
      </w:r>
      <w:proofErr w:type="gramEnd"/>
      <w:r w:rsidRPr="00C266DE">
        <w:rPr>
          <w:rFonts w:ascii="Times New Roman" w:eastAsia="Times New Roman" w:hAnsi="Times New Roman" w:cs="Times New Roman"/>
          <w:color w:val="000405"/>
          <w:sz w:val="28"/>
          <w:szCs w:val="28"/>
          <w:lang w:eastAsia="ru-RU"/>
        </w:rPr>
        <w:t>ів, а грунт від ерозії.</w:t>
      </w:r>
    </w:p>
    <w:p w:rsidR="00C266DE" w:rsidRPr="00C266DE" w:rsidRDefault="00C266DE" w:rsidP="00C266DE">
      <w:pPr>
        <w:shd w:val="clear" w:color="auto" w:fill="FFFFFF"/>
        <w:spacing w:after="0"/>
        <w:ind w:left="-567" w:firstLine="567"/>
        <w:jc w:val="both"/>
        <w:rPr>
          <w:rFonts w:ascii="Times New Roman" w:eastAsia="Times New Roman" w:hAnsi="Times New Roman" w:cs="Times New Roman"/>
          <w:color w:val="000405"/>
          <w:sz w:val="28"/>
          <w:szCs w:val="28"/>
          <w:lang w:eastAsia="ru-RU"/>
        </w:rPr>
      </w:pPr>
      <w:r w:rsidRPr="00C266DE">
        <w:rPr>
          <w:rFonts w:ascii="Times New Roman" w:eastAsia="Times New Roman" w:hAnsi="Times New Roman" w:cs="Times New Roman"/>
          <w:color w:val="000405"/>
          <w:sz w:val="28"/>
          <w:szCs w:val="28"/>
          <w:lang w:eastAsia="ru-RU"/>
        </w:rPr>
        <w:t>При контурному розміщенні рядів квартали проектуються менших розмі</w:t>
      </w:r>
      <w:proofErr w:type="gramStart"/>
      <w:r w:rsidRPr="00C266DE">
        <w:rPr>
          <w:rFonts w:ascii="Times New Roman" w:eastAsia="Times New Roman" w:hAnsi="Times New Roman" w:cs="Times New Roman"/>
          <w:color w:val="000405"/>
          <w:sz w:val="28"/>
          <w:szCs w:val="28"/>
          <w:lang w:eastAsia="ru-RU"/>
        </w:rPr>
        <w:t>р</w:t>
      </w:r>
      <w:proofErr w:type="gramEnd"/>
      <w:r w:rsidRPr="00C266DE">
        <w:rPr>
          <w:rFonts w:ascii="Times New Roman" w:eastAsia="Times New Roman" w:hAnsi="Times New Roman" w:cs="Times New Roman"/>
          <w:color w:val="000405"/>
          <w:sz w:val="28"/>
          <w:szCs w:val="28"/>
          <w:lang w:eastAsia="ru-RU"/>
        </w:rPr>
        <w:t>ів (5-15 га). Розміри сторін на схилах при крутості 7- 15°: довжина - 300-400 м, ширина - 150-200 м, на схилах більш 15° - відповідно 250-300 м і 80-100 м.</w:t>
      </w:r>
    </w:p>
    <w:p w:rsidR="00C266DE" w:rsidRPr="00C266DE" w:rsidRDefault="00C266DE" w:rsidP="00C266DE">
      <w:pPr>
        <w:shd w:val="clear" w:color="auto" w:fill="FFFFFF"/>
        <w:spacing w:after="0"/>
        <w:ind w:left="-567" w:firstLine="567"/>
        <w:jc w:val="both"/>
        <w:rPr>
          <w:rFonts w:ascii="Times New Roman" w:eastAsia="Times New Roman" w:hAnsi="Times New Roman" w:cs="Times New Roman"/>
          <w:color w:val="000405"/>
          <w:sz w:val="28"/>
          <w:szCs w:val="28"/>
          <w:lang w:eastAsia="ru-RU"/>
        </w:rPr>
      </w:pPr>
      <w:r w:rsidRPr="00C266DE">
        <w:rPr>
          <w:rFonts w:ascii="Times New Roman" w:eastAsia="Times New Roman" w:hAnsi="Times New Roman" w:cs="Times New Roman"/>
          <w:color w:val="000405"/>
          <w:sz w:val="28"/>
          <w:szCs w:val="28"/>
          <w:lang w:eastAsia="ru-RU"/>
        </w:rPr>
        <w:t xml:space="preserve">На виноградниках ширина кварталів повинна бути така, щоб швидкість стоку </w:t>
      </w:r>
      <w:proofErr w:type="gramStart"/>
      <w:r w:rsidRPr="00C266DE">
        <w:rPr>
          <w:rFonts w:ascii="Times New Roman" w:eastAsia="Times New Roman" w:hAnsi="Times New Roman" w:cs="Times New Roman"/>
          <w:color w:val="000405"/>
          <w:sz w:val="28"/>
          <w:szCs w:val="28"/>
          <w:lang w:eastAsia="ru-RU"/>
        </w:rPr>
        <w:t>п</w:t>
      </w:r>
      <w:proofErr w:type="gramEnd"/>
      <w:r w:rsidRPr="00C266DE">
        <w:rPr>
          <w:rFonts w:ascii="Times New Roman" w:eastAsia="Times New Roman" w:hAnsi="Times New Roman" w:cs="Times New Roman"/>
          <w:color w:val="000405"/>
          <w:sz w:val="28"/>
          <w:szCs w:val="28"/>
          <w:lang w:eastAsia="ru-RU"/>
        </w:rPr>
        <w:t>ід час злив не перевищувала критичної: на схилах 6- 8°-150-250 м, 8— 10°— 120—180 м, понад 10-80- 150 м.</w:t>
      </w:r>
    </w:p>
    <w:p w:rsidR="00C266DE" w:rsidRPr="00C266DE" w:rsidRDefault="00C266DE" w:rsidP="00C266DE">
      <w:pPr>
        <w:shd w:val="clear" w:color="auto" w:fill="FFFFFF"/>
        <w:spacing w:after="0"/>
        <w:ind w:left="-567" w:firstLine="567"/>
        <w:jc w:val="both"/>
        <w:rPr>
          <w:rFonts w:ascii="Times New Roman" w:eastAsia="Times New Roman" w:hAnsi="Times New Roman" w:cs="Times New Roman"/>
          <w:color w:val="000405"/>
          <w:sz w:val="28"/>
          <w:szCs w:val="28"/>
          <w:lang w:eastAsia="ru-RU"/>
        </w:rPr>
      </w:pPr>
      <w:r w:rsidRPr="00C266DE">
        <w:rPr>
          <w:rFonts w:ascii="Times New Roman" w:eastAsia="Times New Roman" w:hAnsi="Times New Roman" w:cs="Times New Roman"/>
          <w:color w:val="000405"/>
          <w:sz w:val="28"/>
          <w:szCs w:val="28"/>
          <w:lang w:eastAsia="ru-RU"/>
        </w:rPr>
        <w:t>При проектуванні кварталі</w:t>
      </w:r>
      <w:proofErr w:type="gramStart"/>
      <w:r w:rsidRPr="00C266DE">
        <w:rPr>
          <w:rFonts w:ascii="Times New Roman" w:eastAsia="Times New Roman" w:hAnsi="Times New Roman" w:cs="Times New Roman"/>
          <w:color w:val="000405"/>
          <w:sz w:val="28"/>
          <w:szCs w:val="28"/>
          <w:lang w:eastAsia="ru-RU"/>
        </w:rPr>
        <w:t>в</w:t>
      </w:r>
      <w:proofErr w:type="gramEnd"/>
      <w:r w:rsidRPr="00C266DE">
        <w:rPr>
          <w:rFonts w:ascii="Times New Roman" w:eastAsia="Times New Roman" w:hAnsi="Times New Roman" w:cs="Times New Roman"/>
          <w:color w:val="000405"/>
          <w:sz w:val="28"/>
          <w:szCs w:val="28"/>
          <w:lang w:eastAsia="ru-RU"/>
        </w:rPr>
        <w:t xml:space="preserve"> у напрямку горизонталей і наявності мікрорельєфу довгі межі можуть бути вигнутими або зи гза ґо подібн ими.</w:t>
      </w:r>
    </w:p>
    <w:p w:rsidR="00C266DE" w:rsidRPr="00C266DE" w:rsidRDefault="00C266DE" w:rsidP="00C266DE">
      <w:pPr>
        <w:shd w:val="clear" w:color="auto" w:fill="FFFFFF"/>
        <w:spacing w:after="0"/>
        <w:ind w:left="-567" w:firstLine="567"/>
        <w:jc w:val="both"/>
        <w:rPr>
          <w:rFonts w:ascii="Times New Roman" w:eastAsia="Times New Roman" w:hAnsi="Times New Roman" w:cs="Times New Roman"/>
          <w:color w:val="000405"/>
          <w:sz w:val="28"/>
          <w:szCs w:val="28"/>
          <w:lang w:eastAsia="ru-RU"/>
        </w:rPr>
      </w:pPr>
      <w:r w:rsidRPr="00C266DE">
        <w:rPr>
          <w:rFonts w:ascii="Times New Roman" w:eastAsia="Times New Roman" w:hAnsi="Times New Roman" w:cs="Times New Roman"/>
          <w:color w:val="000405"/>
          <w:sz w:val="28"/>
          <w:szCs w:val="28"/>
          <w:lang w:eastAsia="ru-RU"/>
        </w:rPr>
        <w:t xml:space="preserve">Якщо дороги і лісосмуги йдуть вздовж </w:t>
      </w:r>
      <w:proofErr w:type="gramStart"/>
      <w:r w:rsidRPr="00C266DE">
        <w:rPr>
          <w:rFonts w:ascii="Times New Roman" w:eastAsia="Times New Roman" w:hAnsi="Times New Roman" w:cs="Times New Roman"/>
          <w:color w:val="000405"/>
          <w:sz w:val="28"/>
          <w:szCs w:val="28"/>
          <w:lang w:eastAsia="ru-RU"/>
        </w:rPr>
        <w:t>крутого</w:t>
      </w:r>
      <w:proofErr w:type="gramEnd"/>
      <w:r w:rsidRPr="00C266DE">
        <w:rPr>
          <w:rFonts w:ascii="Times New Roman" w:eastAsia="Times New Roman" w:hAnsi="Times New Roman" w:cs="Times New Roman"/>
          <w:color w:val="000405"/>
          <w:sz w:val="28"/>
          <w:szCs w:val="28"/>
          <w:lang w:eastAsia="ru-RU"/>
        </w:rPr>
        <w:t xml:space="preserve"> схилу, то їх проектують уступами по кварталах.</w:t>
      </w:r>
    </w:p>
    <w:p w:rsidR="00C266DE" w:rsidRPr="00C266DE" w:rsidRDefault="00C266DE" w:rsidP="00C266DE">
      <w:pPr>
        <w:shd w:val="clear" w:color="auto" w:fill="FFFFFF"/>
        <w:spacing w:after="0"/>
        <w:ind w:left="-567" w:firstLine="567"/>
        <w:jc w:val="both"/>
        <w:rPr>
          <w:rFonts w:ascii="Times New Roman" w:eastAsia="Times New Roman" w:hAnsi="Times New Roman" w:cs="Times New Roman"/>
          <w:color w:val="000405"/>
          <w:sz w:val="28"/>
          <w:szCs w:val="28"/>
          <w:lang w:eastAsia="ru-RU"/>
        </w:rPr>
      </w:pPr>
      <w:r w:rsidRPr="00C266DE">
        <w:rPr>
          <w:rFonts w:ascii="Times New Roman" w:eastAsia="Times New Roman" w:hAnsi="Times New Roman" w:cs="Times New Roman"/>
          <w:color w:val="000405"/>
          <w:sz w:val="28"/>
          <w:szCs w:val="28"/>
          <w:lang w:eastAsia="ru-RU"/>
        </w:rPr>
        <w:t xml:space="preserve">Для боротьби з ерозією грунтів усередині садових кварталів застосовується щілювання, переривчасте боронування й обвалування міжрядь, проектуються буферні чагарникові або </w:t>
      </w:r>
      <w:proofErr w:type="gramStart"/>
      <w:r w:rsidRPr="00C266DE">
        <w:rPr>
          <w:rFonts w:ascii="Times New Roman" w:eastAsia="Times New Roman" w:hAnsi="Times New Roman" w:cs="Times New Roman"/>
          <w:color w:val="000405"/>
          <w:sz w:val="28"/>
          <w:szCs w:val="28"/>
          <w:lang w:eastAsia="ru-RU"/>
        </w:rPr>
        <w:t>трав’янист</w:t>
      </w:r>
      <w:proofErr w:type="gramEnd"/>
      <w:r w:rsidRPr="00C266DE">
        <w:rPr>
          <w:rFonts w:ascii="Times New Roman" w:eastAsia="Times New Roman" w:hAnsi="Times New Roman" w:cs="Times New Roman"/>
          <w:color w:val="000405"/>
          <w:sz w:val="28"/>
          <w:szCs w:val="28"/>
          <w:lang w:eastAsia="ru-RU"/>
        </w:rPr>
        <w:t>і смуги шириною 1,5-2,5 м.</w:t>
      </w:r>
    </w:p>
    <w:p w:rsidR="00C266DE" w:rsidRPr="00C266DE" w:rsidRDefault="00C266DE" w:rsidP="00C266DE">
      <w:pPr>
        <w:shd w:val="clear" w:color="auto" w:fill="FFFFFF"/>
        <w:spacing w:after="0"/>
        <w:ind w:left="-567" w:firstLine="567"/>
        <w:jc w:val="both"/>
        <w:rPr>
          <w:rFonts w:ascii="Times New Roman" w:eastAsia="Times New Roman" w:hAnsi="Times New Roman" w:cs="Times New Roman"/>
          <w:color w:val="000405"/>
          <w:sz w:val="28"/>
          <w:szCs w:val="28"/>
          <w:lang w:eastAsia="ru-RU"/>
        </w:rPr>
      </w:pPr>
      <w:r w:rsidRPr="00C266DE">
        <w:rPr>
          <w:rFonts w:ascii="Times New Roman" w:eastAsia="Times New Roman" w:hAnsi="Times New Roman" w:cs="Times New Roman"/>
          <w:color w:val="000405"/>
          <w:sz w:val="28"/>
          <w:szCs w:val="28"/>
          <w:lang w:eastAsia="ru-RU"/>
        </w:rPr>
        <w:lastRenderedPageBreak/>
        <w:t>Контурна організація території на плодово-ягідних насадженнях і виноградниках передбачає розміщення їх на схилах до 20°, а в передгірських районах - до 25°.</w:t>
      </w:r>
    </w:p>
    <w:p w:rsidR="00C266DE" w:rsidRPr="00C266DE" w:rsidRDefault="00C266DE" w:rsidP="00C266DE">
      <w:pPr>
        <w:shd w:val="clear" w:color="auto" w:fill="FFFFFF"/>
        <w:spacing w:after="0"/>
        <w:ind w:left="-567" w:firstLine="567"/>
        <w:jc w:val="both"/>
        <w:rPr>
          <w:rFonts w:ascii="Times New Roman" w:eastAsia="Times New Roman" w:hAnsi="Times New Roman" w:cs="Times New Roman"/>
          <w:color w:val="000405"/>
          <w:sz w:val="28"/>
          <w:szCs w:val="28"/>
          <w:lang w:eastAsia="ru-RU"/>
        </w:rPr>
      </w:pPr>
      <w:r w:rsidRPr="00C266DE">
        <w:rPr>
          <w:rFonts w:ascii="Times New Roman" w:eastAsia="Times New Roman" w:hAnsi="Times New Roman" w:cs="Times New Roman"/>
          <w:color w:val="000405"/>
          <w:sz w:val="28"/>
          <w:szCs w:val="28"/>
          <w:lang w:eastAsia="ru-RU"/>
        </w:rPr>
        <w:t xml:space="preserve">На схилах крутістю 2-3° квартали деревних насаджень розміщують прямолінійно впоперек схилу, створюючи сприятливі умови для їх освітлення, </w:t>
      </w:r>
      <w:proofErr w:type="gramStart"/>
      <w:r w:rsidRPr="00C266DE">
        <w:rPr>
          <w:rFonts w:ascii="Times New Roman" w:eastAsia="Times New Roman" w:hAnsi="Times New Roman" w:cs="Times New Roman"/>
          <w:color w:val="000405"/>
          <w:sz w:val="28"/>
          <w:szCs w:val="28"/>
          <w:lang w:eastAsia="ru-RU"/>
        </w:rPr>
        <w:t>пров</w:t>
      </w:r>
      <w:proofErr w:type="gramEnd"/>
      <w:r w:rsidRPr="00C266DE">
        <w:rPr>
          <w:rFonts w:ascii="Times New Roman" w:eastAsia="Times New Roman" w:hAnsi="Times New Roman" w:cs="Times New Roman"/>
          <w:color w:val="000405"/>
          <w:sz w:val="28"/>
          <w:szCs w:val="28"/>
          <w:lang w:eastAsia="ru-RU"/>
        </w:rPr>
        <w:t>ітрювання, захисту від панівних вітрів.</w:t>
      </w:r>
    </w:p>
    <w:p w:rsidR="00C266DE" w:rsidRPr="00C266DE" w:rsidRDefault="00C266DE" w:rsidP="00C266DE">
      <w:pPr>
        <w:shd w:val="clear" w:color="auto" w:fill="FFFFFF"/>
        <w:spacing w:after="0"/>
        <w:ind w:left="-567" w:firstLine="567"/>
        <w:jc w:val="both"/>
        <w:rPr>
          <w:rFonts w:ascii="Times New Roman" w:eastAsia="Times New Roman" w:hAnsi="Times New Roman" w:cs="Times New Roman"/>
          <w:color w:val="000405"/>
          <w:sz w:val="28"/>
          <w:szCs w:val="28"/>
          <w:lang w:eastAsia="ru-RU"/>
        </w:rPr>
      </w:pPr>
      <w:r w:rsidRPr="00C266DE">
        <w:rPr>
          <w:rFonts w:ascii="Times New Roman" w:eastAsia="Times New Roman" w:hAnsi="Times New Roman" w:cs="Times New Roman"/>
          <w:color w:val="000405"/>
          <w:sz w:val="28"/>
          <w:szCs w:val="28"/>
          <w:lang w:eastAsia="ru-RU"/>
        </w:rPr>
        <w:t xml:space="preserve">На схилах </w:t>
      </w:r>
      <w:proofErr w:type="gramStart"/>
      <w:r w:rsidRPr="00C266DE">
        <w:rPr>
          <w:rFonts w:ascii="Times New Roman" w:eastAsia="Times New Roman" w:hAnsi="Times New Roman" w:cs="Times New Roman"/>
          <w:color w:val="000405"/>
          <w:sz w:val="28"/>
          <w:szCs w:val="28"/>
          <w:lang w:eastAsia="ru-RU"/>
        </w:rPr>
        <w:t>крут</w:t>
      </w:r>
      <w:proofErr w:type="gramEnd"/>
      <w:r w:rsidRPr="00C266DE">
        <w:rPr>
          <w:rFonts w:ascii="Times New Roman" w:eastAsia="Times New Roman" w:hAnsi="Times New Roman" w:cs="Times New Roman"/>
          <w:color w:val="000405"/>
          <w:sz w:val="28"/>
          <w:szCs w:val="28"/>
          <w:lang w:eastAsia="ru-RU"/>
        </w:rPr>
        <w:t>істю від 3° до 5° квартали і ряди насаджень у них розміщують прямолінійно впоперек схилу, а при крутості від 5° до 10° - контурно, паралельно напрямку горизонталей. Допускається відхилення від горизонталей до 3° за крутизною на ві</w:t>
      </w:r>
      <w:proofErr w:type="gramStart"/>
      <w:r w:rsidRPr="00C266DE">
        <w:rPr>
          <w:rFonts w:ascii="Times New Roman" w:eastAsia="Times New Roman" w:hAnsi="Times New Roman" w:cs="Times New Roman"/>
          <w:color w:val="000405"/>
          <w:sz w:val="28"/>
          <w:szCs w:val="28"/>
          <w:lang w:eastAsia="ru-RU"/>
        </w:rPr>
        <w:t>др</w:t>
      </w:r>
      <w:proofErr w:type="gramEnd"/>
      <w:r w:rsidRPr="00C266DE">
        <w:rPr>
          <w:rFonts w:ascii="Times New Roman" w:eastAsia="Times New Roman" w:hAnsi="Times New Roman" w:cs="Times New Roman"/>
          <w:color w:val="000405"/>
          <w:sz w:val="28"/>
          <w:szCs w:val="28"/>
          <w:lang w:eastAsia="ru-RU"/>
        </w:rPr>
        <w:t>ізку не більше як 60 м. Кут повороту контурних рядів не повинен бути меншим за 150, а радіус кривизни - не менше як 15 м. На схилах крутістю понад 10° створюють сади і виноградники на ступінчастих терасах.</w:t>
      </w:r>
    </w:p>
    <w:p w:rsidR="00C266DE" w:rsidRPr="00C266DE" w:rsidRDefault="00C266DE" w:rsidP="00C266DE">
      <w:pPr>
        <w:shd w:val="clear" w:color="auto" w:fill="FFFFFF"/>
        <w:spacing w:after="0"/>
        <w:ind w:left="-567" w:firstLine="567"/>
        <w:jc w:val="both"/>
        <w:rPr>
          <w:rFonts w:ascii="Times New Roman" w:eastAsia="Times New Roman" w:hAnsi="Times New Roman" w:cs="Times New Roman"/>
          <w:color w:val="000405"/>
          <w:sz w:val="28"/>
          <w:szCs w:val="28"/>
          <w:lang w:eastAsia="ru-RU"/>
        </w:rPr>
      </w:pPr>
      <w:r w:rsidRPr="00C266DE">
        <w:rPr>
          <w:rFonts w:ascii="Times New Roman" w:eastAsia="Times New Roman" w:hAnsi="Times New Roman" w:cs="Times New Roman"/>
          <w:color w:val="000405"/>
          <w:sz w:val="28"/>
          <w:szCs w:val="28"/>
          <w:lang w:eastAsia="ru-RU"/>
        </w:rPr>
        <w:t xml:space="preserve">Контурні смуги залежно від їх призначення закріплюють на </w:t>
      </w:r>
      <w:proofErr w:type="gramStart"/>
      <w:r w:rsidRPr="00C266DE">
        <w:rPr>
          <w:rFonts w:ascii="Times New Roman" w:eastAsia="Times New Roman" w:hAnsi="Times New Roman" w:cs="Times New Roman"/>
          <w:color w:val="000405"/>
          <w:sz w:val="28"/>
          <w:szCs w:val="28"/>
          <w:lang w:eastAsia="ru-RU"/>
        </w:rPr>
        <w:t>м</w:t>
      </w:r>
      <w:proofErr w:type="gramEnd"/>
      <w:r w:rsidRPr="00C266DE">
        <w:rPr>
          <w:rFonts w:ascii="Times New Roman" w:eastAsia="Times New Roman" w:hAnsi="Times New Roman" w:cs="Times New Roman"/>
          <w:color w:val="000405"/>
          <w:sz w:val="28"/>
          <w:szCs w:val="28"/>
          <w:lang w:eastAsia="ru-RU"/>
        </w:rPr>
        <w:t>ісцевості водовідвідними валами, валами-канавами, які сполучаються з лісосмугами і магістральними або міжквартальнимн дорогами.</w:t>
      </w:r>
    </w:p>
    <w:p w:rsidR="00C266DE" w:rsidRPr="00C266DE" w:rsidRDefault="00C266DE" w:rsidP="00C266DE">
      <w:pPr>
        <w:shd w:val="clear" w:color="auto" w:fill="FFFFFF"/>
        <w:spacing w:after="0"/>
        <w:ind w:left="-567" w:firstLine="567"/>
        <w:jc w:val="both"/>
        <w:rPr>
          <w:rFonts w:ascii="Times New Roman" w:eastAsia="Times New Roman" w:hAnsi="Times New Roman" w:cs="Times New Roman"/>
          <w:color w:val="000405"/>
          <w:sz w:val="28"/>
          <w:szCs w:val="28"/>
          <w:lang w:eastAsia="ru-RU"/>
        </w:rPr>
      </w:pPr>
      <w:r w:rsidRPr="00C266DE">
        <w:rPr>
          <w:rFonts w:ascii="Times New Roman" w:eastAsia="Times New Roman" w:hAnsi="Times New Roman" w:cs="Times New Roman"/>
          <w:color w:val="000405"/>
          <w:sz w:val="28"/>
          <w:szCs w:val="28"/>
          <w:lang w:eastAsia="ru-RU"/>
        </w:rPr>
        <w:t xml:space="preserve">Найчастіше сади і виноградники створюють </w:t>
      </w:r>
      <w:proofErr w:type="gramStart"/>
      <w:r w:rsidRPr="00C266DE">
        <w:rPr>
          <w:rFonts w:ascii="Times New Roman" w:eastAsia="Times New Roman" w:hAnsi="Times New Roman" w:cs="Times New Roman"/>
          <w:color w:val="000405"/>
          <w:sz w:val="28"/>
          <w:szCs w:val="28"/>
          <w:lang w:eastAsia="ru-RU"/>
        </w:rPr>
        <w:t>великими</w:t>
      </w:r>
      <w:proofErr w:type="gramEnd"/>
      <w:r w:rsidRPr="00C266DE">
        <w:rPr>
          <w:rFonts w:ascii="Times New Roman" w:eastAsia="Times New Roman" w:hAnsi="Times New Roman" w:cs="Times New Roman"/>
          <w:color w:val="000405"/>
          <w:sz w:val="28"/>
          <w:szCs w:val="28"/>
          <w:lang w:eastAsia="ru-RU"/>
        </w:rPr>
        <w:t xml:space="preserve"> масивами, які охоплюють як круті, так і пологі схили. При контурно-меліоративній організації території квартали багаторічних насаджень повинні вписуватись </w:t>
      </w:r>
      <w:proofErr w:type="gramStart"/>
      <w:r w:rsidRPr="00C266DE">
        <w:rPr>
          <w:rFonts w:ascii="Times New Roman" w:eastAsia="Times New Roman" w:hAnsi="Times New Roman" w:cs="Times New Roman"/>
          <w:color w:val="000405"/>
          <w:sz w:val="28"/>
          <w:szCs w:val="28"/>
          <w:lang w:eastAsia="ru-RU"/>
        </w:rPr>
        <w:t>у</w:t>
      </w:r>
      <w:proofErr w:type="gramEnd"/>
      <w:r w:rsidRPr="00C266DE">
        <w:rPr>
          <w:rFonts w:ascii="Times New Roman" w:eastAsia="Times New Roman" w:hAnsi="Times New Roman" w:cs="Times New Roman"/>
          <w:color w:val="000405"/>
          <w:sz w:val="28"/>
          <w:szCs w:val="28"/>
          <w:lang w:eastAsia="ru-RU"/>
        </w:rPr>
        <w:t xml:space="preserve"> рельєф. Межі кварталів слід розташовувати по горизонталях або з допустимими відхиленнями від їх напрямку.</w:t>
      </w:r>
    </w:p>
    <w:p w:rsidR="00C266DE" w:rsidRPr="00C266DE" w:rsidRDefault="00C266DE" w:rsidP="00C266DE">
      <w:pPr>
        <w:shd w:val="clear" w:color="auto" w:fill="FFFFFF"/>
        <w:spacing w:after="0"/>
        <w:ind w:left="-567" w:firstLine="567"/>
        <w:jc w:val="both"/>
        <w:rPr>
          <w:rFonts w:ascii="Times New Roman" w:eastAsia="Times New Roman" w:hAnsi="Times New Roman" w:cs="Times New Roman"/>
          <w:color w:val="000405"/>
          <w:sz w:val="28"/>
          <w:szCs w:val="28"/>
          <w:lang w:eastAsia="ru-RU"/>
        </w:rPr>
      </w:pPr>
      <w:r w:rsidRPr="00C266DE">
        <w:rPr>
          <w:rFonts w:ascii="Times New Roman" w:eastAsia="Times New Roman" w:hAnsi="Times New Roman" w:cs="Times New Roman"/>
          <w:color w:val="000405"/>
          <w:sz w:val="28"/>
          <w:szCs w:val="28"/>
          <w:lang w:eastAsia="ru-RU"/>
        </w:rPr>
        <w:t xml:space="preserve">На схилах до 3° розташування кварталів і правила закладання садів і виноградників, обробіток ґрунту подібні до розташування на </w:t>
      </w:r>
      <w:proofErr w:type="gramStart"/>
      <w:r w:rsidRPr="00C266DE">
        <w:rPr>
          <w:rFonts w:ascii="Times New Roman" w:eastAsia="Times New Roman" w:hAnsi="Times New Roman" w:cs="Times New Roman"/>
          <w:color w:val="000405"/>
          <w:sz w:val="28"/>
          <w:szCs w:val="28"/>
          <w:lang w:eastAsia="ru-RU"/>
        </w:rPr>
        <w:t>р</w:t>
      </w:r>
      <w:proofErr w:type="gramEnd"/>
      <w:r w:rsidRPr="00C266DE">
        <w:rPr>
          <w:rFonts w:ascii="Times New Roman" w:eastAsia="Times New Roman" w:hAnsi="Times New Roman" w:cs="Times New Roman"/>
          <w:color w:val="000405"/>
          <w:sz w:val="28"/>
          <w:szCs w:val="28"/>
          <w:lang w:eastAsia="ru-RU"/>
        </w:rPr>
        <w:t>івнинних землях, але з застосуванням протиерозійних заходів. Довгі межі кварталів повинні "вписуватися" у рельєф.</w:t>
      </w:r>
    </w:p>
    <w:p w:rsidR="00C266DE" w:rsidRPr="00C266DE" w:rsidRDefault="00C266DE" w:rsidP="00C266DE">
      <w:pPr>
        <w:shd w:val="clear" w:color="auto" w:fill="FFFFFF"/>
        <w:spacing w:after="0"/>
        <w:ind w:left="-567" w:firstLine="567"/>
        <w:jc w:val="both"/>
        <w:rPr>
          <w:rFonts w:ascii="Times New Roman" w:eastAsia="Times New Roman" w:hAnsi="Times New Roman" w:cs="Times New Roman"/>
          <w:color w:val="000405"/>
          <w:sz w:val="28"/>
          <w:szCs w:val="28"/>
          <w:lang w:eastAsia="ru-RU"/>
        </w:rPr>
      </w:pPr>
      <w:r w:rsidRPr="00C266DE">
        <w:rPr>
          <w:rFonts w:ascii="Times New Roman" w:eastAsia="Times New Roman" w:hAnsi="Times New Roman" w:cs="Times New Roman"/>
          <w:color w:val="000405"/>
          <w:sz w:val="28"/>
          <w:szCs w:val="28"/>
          <w:lang w:eastAsia="ru-RU"/>
        </w:rPr>
        <w:t>На схилах від 3--5 до 8-10° всі ряди дерев розташовують по горизонталях, обробіток ґрунту в міжряддях проводять лише поперек схилів, що сприяє утворенню агротерас, тобто відбувається сам</w:t>
      </w:r>
      <w:proofErr w:type="gramStart"/>
      <w:r w:rsidRPr="00C266DE">
        <w:rPr>
          <w:rFonts w:ascii="Times New Roman" w:eastAsia="Times New Roman" w:hAnsi="Times New Roman" w:cs="Times New Roman"/>
          <w:color w:val="000405"/>
          <w:sz w:val="28"/>
          <w:szCs w:val="28"/>
          <w:lang w:eastAsia="ru-RU"/>
        </w:rPr>
        <w:t>о-</w:t>
      </w:r>
      <w:proofErr w:type="gramEnd"/>
      <w:r w:rsidRPr="00C266DE">
        <w:rPr>
          <w:rFonts w:ascii="Times New Roman" w:eastAsia="Times New Roman" w:hAnsi="Times New Roman" w:cs="Times New Roman"/>
          <w:color w:val="000405"/>
          <w:sz w:val="28"/>
          <w:szCs w:val="28"/>
          <w:lang w:eastAsia="ru-RU"/>
        </w:rPr>
        <w:t xml:space="preserve"> терасування схилів.</w:t>
      </w:r>
    </w:p>
    <w:p w:rsidR="00C266DE" w:rsidRPr="00C266DE" w:rsidRDefault="00C266DE" w:rsidP="00C266DE">
      <w:pPr>
        <w:shd w:val="clear" w:color="auto" w:fill="FFFFFF"/>
        <w:spacing w:after="0"/>
        <w:ind w:left="-567" w:firstLine="567"/>
        <w:jc w:val="both"/>
        <w:rPr>
          <w:rFonts w:ascii="Times New Roman" w:eastAsia="Times New Roman" w:hAnsi="Times New Roman" w:cs="Times New Roman"/>
          <w:color w:val="000405"/>
          <w:sz w:val="28"/>
          <w:szCs w:val="28"/>
          <w:lang w:eastAsia="ru-RU"/>
        </w:rPr>
      </w:pPr>
      <w:bookmarkStart w:id="0" w:name="_GoBack"/>
      <w:bookmarkEnd w:id="0"/>
      <w:r w:rsidRPr="00C266DE">
        <w:rPr>
          <w:rFonts w:ascii="Times New Roman" w:eastAsia="Times New Roman" w:hAnsi="Times New Roman" w:cs="Times New Roman"/>
          <w:color w:val="000405"/>
          <w:sz w:val="28"/>
          <w:szCs w:val="28"/>
          <w:lang w:eastAsia="ru-RU"/>
        </w:rPr>
        <w:t xml:space="preserve">На схилах понад 8-10° багаторічні насадження створюють на попередньо влаштованих терасах. Межі кварталів і самі тераси повинні "вписуватися" у рельєф. У районах надмірного зволоження по межах кварталів влаштовують стокоперехоплювальні канави (колектори), які </w:t>
      </w:r>
      <w:proofErr w:type="gramStart"/>
      <w:r w:rsidRPr="00C266DE">
        <w:rPr>
          <w:rFonts w:ascii="Times New Roman" w:eastAsia="Times New Roman" w:hAnsi="Times New Roman" w:cs="Times New Roman"/>
          <w:color w:val="000405"/>
          <w:sz w:val="28"/>
          <w:szCs w:val="28"/>
          <w:lang w:eastAsia="ru-RU"/>
        </w:rPr>
        <w:t>п</w:t>
      </w:r>
      <w:proofErr w:type="gramEnd"/>
      <w:r w:rsidRPr="00C266DE">
        <w:rPr>
          <w:rFonts w:ascii="Times New Roman" w:eastAsia="Times New Roman" w:hAnsi="Times New Roman" w:cs="Times New Roman"/>
          <w:color w:val="000405"/>
          <w:sz w:val="28"/>
          <w:szCs w:val="28"/>
          <w:lang w:eastAsia="ru-RU"/>
        </w:rPr>
        <w:t>ід час злив відводять і скидають до гідрографічної мережі поверхневий стік. Залежно від кількості опадів тераси споруджують із зворотним нахилом (у зоні недостатнього зволоження) або з горизонтальним. полотном (у зоні достатнього зволоження). Східчасті тераси нарізують терасером, бульдозером чи наорюють плантажними або звичайними плугами.</w:t>
      </w:r>
    </w:p>
    <w:p w:rsidR="00C266DE" w:rsidRPr="00C266DE" w:rsidRDefault="00C266DE" w:rsidP="00C266DE">
      <w:pPr>
        <w:shd w:val="clear" w:color="auto" w:fill="FFFFFF"/>
        <w:spacing w:after="150" w:line="240" w:lineRule="auto"/>
        <w:rPr>
          <w:rFonts w:ascii="Helvetica" w:eastAsia="Times New Roman" w:hAnsi="Helvetica" w:cs="Helvetica"/>
          <w:color w:val="000405"/>
          <w:sz w:val="21"/>
          <w:szCs w:val="21"/>
          <w:lang w:val="uk-UA" w:eastAsia="ru-RU"/>
        </w:rPr>
      </w:pPr>
    </w:p>
    <w:p w:rsidR="00C266DE" w:rsidRPr="00C266DE" w:rsidRDefault="00C266DE" w:rsidP="00C266DE">
      <w:pPr>
        <w:ind w:left="-567"/>
        <w:rPr>
          <w:rFonts w:ascii="Times New Roman" w:hAnsi="Times New Roman" w:cs="Times New Roman"/>
          <w:sz w:val="28"/>
          <w:szCs w:val="28"/>
          <w:lang w:val="uk-UA"/>
        </w:rPr>
      </w:pPr>
    </w:p>
    <w:p w:rsidR="001B6E63" w:rsidRPr="00C266DE" w:rsidRDefault="001B6E63">
      <w:pPr>
        <w:rPr>
          <w:lang w:val="uk-UA"/>
        </w:rPr>
      </w:pPr>
    </w:p>
    <w:sectPr w:rsidR="001B6E63" w:rsidRPr="00C266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F2CFD"/>
    <w:multiLevelType w:val="multilevel"/>
    <w:tmpl w:val="8B86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dirty"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F39"/>
    <w:rsid w:val="001B6E63"/>
    <w:rsid w:val="00C266DE"/>
    <w:rsid w:val="00CB1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6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266DE"/>
    <w:rPr>
      <w:color w:val="0000FF"/>
      <w:u w:val="single"/>
    </w:rPr>
  </w:style>
  <w:style w:type="paragraph" w:customStyle="1" w:styleId="20">
    <w:name w:val="20"/>
    <w:basedOn w:val="a"/>
    <w:rsid w:val="00C266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C266D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6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266DE"/>
    <w:rPr>
      <w:color w:val="0000FF"/>
      <w:u w:val="single"/>
    </w:rPr>
  </w:style>
  <w:style w:type="paragraph" w:customStyle="1" w:styleId="20">
    <w:name w:val="20"/>
    <w:basedOn w:val="a"/>
    <w:rsid w:val="00C266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C266D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796233">
      <w:bodyDiv w:val="1"/>
      <w:marLeft w:val="0"/>
      <w:marRight w:val="0"/>
      <w:marTop w:val="0"/>
      <w:marBottom w:val="0"/>
      <w:divBdr>
        <w:top w:val="none" w:sz="0" w:space="0" w:color="auto"/>
        <w:left w:val="none" w:sz="0" w:space="0" w:color="auto"/>
        <w:bottom w:val="none" w:sz="0" w:space="0" w:color="auto"/>
        <w:right w:val="none" w:sz="0" w:space="0" w:color="auto"/>
      </w:divBdr>
    </w:div>
    <w:div w:id="143369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l.kpt.sumdu.edu.ua/mod/book/view.php?id=19141&amp;chapterid=74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l.kpt.sumdu.edu.ua/mod/book/view.php?id=19141&amp;chapterid=747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1419</Words>
  <Characters>8094</Characters>
  <Application>Microsoft Office Word</Application>
  <DocSecurity>0</DocSecurity>
  <Lines>67</Lines>
  <Paragraphs>18</Paragraphs>
  <ScaleCrop>false</ScaleCrop>
  <Company/>
  <LinksUpToDate>false</LinksUpToDate>
  <CharactersWithSpaces>9495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2021-01-28T12:55:00Z</dcterms:created>
  <dcterms:modified xsi:type="dcterms:W3CDTF">2021-01-28T13:03:00Z</dcterms:modified>
</cp:coreProperties>
</file>