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22" w:rsidRDefault="00673B22" w:rsidP="00673B22">
      <w:pPr>
        <w:pStyle w:val="1"/>
        <w:outlineLvl w:val="0"/>
        <w:rPr>
          <w:lang w:val="ru-RU"/>
        </w:rPr>
      </w:pPr>
      <w:r>
        <w:t xml:space="preserve">План заняття № </w:t>
      </w:r>
      <w:r>
        <w:rPr>
          <w:lang w:val="ru-RU"/>
        </w:rPr>
        <w:t xml:space="preserve"> 22 (2)</w:t>
      </w:r>
    </w:p>
    <w:p w:rsidR="00673B22" w:rsidRDefault="00673B22" w:rsidP="00673B22">
      <w:pPr>
        <w:pStyle w:val="a3"/>
        <w:rPr>
          <w:lang w:val="uk-UA"/>
        </w:rPr>
      </w:pPr>
    </w:p>
    <w:p w:rsidR="00673B22" w:rsidRDefault="00673B22" w:rsidP="00673B22">
      <w:pPr>
        <w:pStyle w:val="2"/>
        <w:outlineLvl w:val="1"/>
        <w:rPr>
          <w:sz w:val="28"/>
          <w:szCs w:val="28"/>
        </w:rPr>
      </w:pPr>
      <w:r>
        <w:rPr>
          <w:sz w:val="28"/>
          <w:szCs w:val="28"/>
        </w:rPr>
        <w:t>Предмет: ''</w:t>
      </w:r>
      <w:r>
        <w:rPr>
          <w:sz w:val="28"/>
          <w:szCs w:val="28"/>
          <w:lang w:val="uk-UA"/>
        </w:rPr>
        <w:t xml:space="preserve">Надійність, діагностика та експлуатація  </w:t>
      </w:r>
      <w:proofErr w:type="spellStart"/>
      <w:r>
        <w:rPr>
          <w:sz w:val="28"/>
          <w:szCs w:val="28"/>
        </w:rPr>
        <w:t>комп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ютерних</w:t>
      </w:r>
      <w:proofErr w:type="spellEnd"/>
      <w:r>
        <w:rPr>
          <w:sz w:val="28"/>
          <w:szCs w:val="28"/>
        </w:rPr>
        <w:t xml:space="preserve"> систем та мереж</w:t>
      </w:r>
      <w:r>
        <w:rPr>
          <w:color w:val="000000"/>
          <w:sz w:val="28"/>
          <w:szCs w:val="28"/>
          <w:lang w:val="uk-UA"/>
        </w:rPr>
        <w:t>".</w:t>
      </w:r>
    </w:p>
    <w:p w:rsidR="00673B22" w:rsidRDefault="00673B22" w:rsidP="00673B22">
      <w:pPr>
        <w:pStyle w:val="3"/>
        <w:outlineLvl w:val="2"/>
      </w:pPr>
      <w:r>
        <w:t xml:space="preserve">Дата _______________________  </w:t>
      </w:r>
      <w:proofErr w:type="spellStart"/>
      <w:r>
        <w:t>Група</w:t>
      </w:r>
      <w:proofErr w:type="spellEnd"/>
      <w:r>
        <w:t xml:space="preserve"> ___________________________</w:t>
      </w:r>
    </w:p>
    <w:p w:rsidR="00673B22" w:rsidRDefault="00673B22" w:rsidP="00673B22">
      <w:pPr>
        <w:pStyle w:val="a3"/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Тема </w:t>
      </w:r>
      <w:proofErr w:type="spellStart"/>
      <w:r>
        <w:rPr>
          <w:b/>
          <w:sz w:val="28"/>
          <w:szCs w:val="28"/>
        </w:rPr>
        <w:t>заняття</w:t>
      </w:r>
      <w:proofErr w:type="spellEnd"/>
      <w:r>
        <w:rPr>
          <w:b/>
          <w:color w:val="FF0000"/>
          <w:sz w:val="28"/>
          <w:szCs w:val="28"/>
          <w:lang w:val="uk-UA"/>
        </w:rPr>
        <w:t>: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</w:rPr>
        <w:t xml:space="preserve">Порядок </w:t>
      </w:r>
      <w:proofErr w:type="spellStart"/>
      <w:r>
        <w:rPr>
          <w:color w:val="FF0000"/>
          <w:sz w:val="28"/>
          <w:szCs w:val="28"/>
        </w:rPr>
        <w:t>призначення</w:t>
      </w:r>
      <w:proofErr w:type="spellEnd"/>
      <w:r>
        <w:rPr>
          <w:color w:val="FF0000"/>
          <w:sz w:val="28"/>
          <w:szCs w:val="28"/>
        </w:rPr>
        <w:t xml:space="preserve"> IP </w:t>
      </w:r>
      <w:proofErr w:type="spellStart"/>
      <w:r>
        <w:rPr>
          <w:color w:val="FF0000"/>
          <w:sz w:val="28"/>
          <w:szCs w:val="28"/>
        </w:rPr>
        <w:t>адрес</w:t>
      </w:r>
      <w:proofErr w:type="gramStart"/>
      <w:r>
        <w:rPr>
          <w:color w:val="FF0000"/>
          <w:sz w:val="28"/>
          <w:szCs w:val="28"/>
        </w:rPr>
        <w:t>.П</w:t>
      </w:r>
      <w:proofErr w:type="gramEnd"/>
      <w:r>
        <w:rPr>
          <w:color w:val="FF0000"/>
          <w:sz w:val="28"/>
          <w:szCs w:val="28"/>
        </w:rPr>
        <w:t>еретворення</w:t>
      </w:r>
      <w:proofErr w:type="spellEnd"/>
      <w:r>
        <w:rPr>
          <w:color w:val="FF0000"/>
          <w:sz w:val="28"/>
          <w:szCs w:val="28"/>
        </w:rPr>
        <w:t xml:space="preserve"> IP </w:t>
      </w:r>
      <w:proofErr w:type="spellStart"/>
      <w:r>
        <w:rPr>
          <w:color w:val="FF0000"/>
          <w:sz w:val="28"/>
          <w:szCs w:val="28"/>
        </w:rPr>
        <w:t>адреси</w:t>
      </w:r>
      <w:proofErr w:type="spellEnd"/>
      <w:r>
        <w:rPr>
          <w:color w:val="FF0000"/>
          <w:sz w:val="28"/>
          <w:szCs w:val="28"/>
        </w:rPr>
        <w:t xml:space="preserve"> в </w:t>
      </w:r>
      <w:proofErr w:type="spellStart"/>
      <w:r>
        <w:rPr>
          <w:color w:val="FF0000"/>
          <w:sz w:val="28"/>
          <w:szCs w:val="28"/>
        </w:rPr>
        <w:t>локальну</w:t>
      </w:r>
      <w:proofErr w:type="spellEnd"/>
      <w:r>
        <w:rPr>
          <w:color w:val="FF0000"/>
          <w:sz w:val="28"/>
          <w:szCs w:val="28"/>
        </w:rPr>
        <w:t xml:space="preserve"> адресу. Протокол ARP</w:t>
      </w:r>
      <w:r>
        <w:rPr>
          <w:color w:val="FF0000"/>
          <w:sz w:val="28"/>
          <w:szCs w:val="28"/>
          <w:lang w:val="uk-UA"/>
        </w:rPr>
        <w:t>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навчальна</w:t>
      </w:r>
      <w:r>
        <w:rPr>
          <w:sz w:val="28"/>
          <w:szCs w:val="28"/>
          <w:lang w:val="uk-UA"/>
        </w:rPr>
        <w:t xml:space="preserve">: отримання студентам и теоретичних знань з </w:t>
      </w:r>
      <w:r>
        <w:rPr>
          <w:color w:val="FF0000"/>
          <w:sz w:val="28"/>
          <w:szCs w:val="28"/>
          <w:lang w:val="uk-UA"/>
        </w:rPr>
        <w:t>п</w:t>
      </w:r>
      <w:proofErr w:type="spellStart"/>
      <w:r>
        <w:rPr>
          <w:color w:val="FF0000"/>
          <w:sz w:val="28"/>
          <w:szCs w:val="28"/>
        </w:rPr>
        <w:t>ринцип</w:t>
      </w:r>
      <w:r>
        <w:rPr>
          <w:color w:val="FF0000"/>
          <w:sz w:val="28"/>
          <w:szCs w:val="28"/>
          <w:lang w:val="uk-UA"/>
        </w:rPr>
        <w:t>ів</w:t>
      </w:r>
      <w:proofErr w:type="spellEnd"/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color w:val="FF0000"/>
          <w:sz w:val="28"/>
          <w:szCs w:val="28"/>
        </w:rPr>
        <w:t>призначення</w:t>
      </w:r>
      <w:proofErr w:type="spellEnd"/>
      <w:r>
        <w:rPr>
          <w:color w:val="FF0000"/>
          <w:sz w:val="28"/>
          <w:szCs w:val="28"/>
        </w:rPr>
        <w:t xml:space="preserve"> IP адрес</w:t>
      </w:r>
      <w:r>
        <w:rPr>
          <w:color w:val="FF0000"/>
          <w:sz w:val="28"/>
          <w:szCs w:val="28"/>
          <w:lang w:val="uk-UA"/>
        </w:rPr>
        <w:t xml:space="preserve"> і п</w:t>
      </w:r>
      <w:proofErr w:type="spellStart"/>
      <w:r>
        <w:rPr>
          <w:color w:val="FF0000"/>
          <w:sz w:val="28"/>
          <w:szCs w:val="28"/>
        </w:rPr>
        <w:t>еретворення</w:t>
      </w:r>
      <w:proofErr w:type="spellEnd"/>
      <w:r>
        <w:rPr>
          <w:color w:val="FF0000"/>
          <w:sz w:val="28"/>
          <w:szCs w:val="28"/>
        </w:rPr>
        <w:t xml:space="preserve"> IP адрес в </w:t>
      </w:r>
      <w:proofErr w:type="spellStart"/>
      <w:r>
        <w:rPr>
          <w:color w:val="FF0000"/>
          <w:sz w:val="28"/>
          <w:szCs w:val="28"/>
        </w:rPr>
        <w:t>локальн</w:t>
      </w:r>
      <w:proofErr w:type="spellEnd"/>
      <w:r>
        <w:rPr>
          <w:color w:val="FF0000"/>
          <w:sz w:val="28"/>
          <w:szCs w:val="28"/>
          <w:lang w:val="uk-UA"/>
        </w:rPr>
        <w:t>і</w:t>
      </w:r>
      <w:r>
        <w:rPr>
          <w:color w:val="FF0000"/>
          <w:sz w:val="28"/>
          <w:szCs w:val="28"/>
        </w:rPr>
        <w:t xml:space="preserve"> адрес</w:t>
      </w:r>
      <w:r>
        <w:rPr>
          <w:color w:val="FF0000"/>
          <w:sz w:val="28"/>
          <w:szCs w:val="28"/>
          <w:lang w:val="uk-UA"/>
        </w:rPr>
        <w:t>и.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Мета </w:t>
      </w:r>
      <w:r>
        <w:rPr>
          <w:b/>
          <w:sz w:val="28"/>
          <w:szCs w:val="28"/>
          <w:lang w:val="uk-UA"/>
        </w:rPr>
        <w:t>в</w:t>
      </w:r>
      <w:proofErr w:type="spellStart"/>
      <w:r>
        <w:rPr>
          <w:b/>
          <w:sz w:val="28"/>
          <w:szCs w:val="28"/>
        </w:rPr>
        <w:t>иховна</w:t>
      </w:r>
      <w:proofErr w:type="spellEnd"/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виховувати інформаційну культуру, увагу, активність.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Мета </w:t>
      </w:r>
      <w:r>
        <w:rPr>
          <w:b/>
          <w:sz w:val="28"/>
          <w:szCs w:val="28"/>
          <w:lang w:val="uk-UA"/>
        </w:rPr>
        <w:t>розвивальна:</w:t>
      </w:r>
      <w:r>
        <w:rPr>
          <w:sz w:val="28"/>
          <w:szCs w:val="28"/>
          <w:lang w:val="uk-UA"/>
        </w:rPr>
        <w:t xml:space="preserve"> розвивати </w:t>
      </w:r>
      <w:proofErr w:type="gramStart"/>
      <w:r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студентів вміння аналізувати та систематизувати інформацію, висловлювати власну думку.</w:t>
      </w:r>
    </w:p>
    <w:p w:rsidR="00673B22" w:rsidRDefault="00673B22" w:rsidP="00673B22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настінні плакати.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Предмети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забезпечуючі</w:t>
      </w:r>
      <w:proofErr w:type="spellEnd"/>
      <w:r>
        <w:rPr>
          <w:sz w:val="28"/>
          <w:szCs w:val="28"/>
        </w:rPr>
        <w:t>: ''</w:t>
      </w:r>
      <w:r>
        <w:rPr>
          <w:sz w:val="28"/>
          <w:szCs w:val="28"/>
          <w:lang w:val="uk-UA"/>
        </w:rPr>
        <w:t>Комп’ютерні системи та мережі".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Предмети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забезпечувані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Дипломне проектування. </w:t>
      </w:r>
    </w:p>
    <w:p w:rsidR="00673B22" w:rsidRPr="0075060F" w:rsidRDefault="00673B22" w:rsidP="0075060F">
      <w:pPr>
        <w:pStyle w:val="a3"/>
        <w:rPr>
          <w:sz w:val="28"/>
          <w:szCs w:val="28"/>
          <w:lang w:val="uk-UA"/>
        </w:rPr>
      </w:pPr>
      <w:r w:rsidRPr="0075060F">
        <w:rPr>
          <w:b/>
          <w:sz w:val="28"/>
          <w:szCs w:val="28"/>
          <w:lang w:val="uk-UA"/>
        </w:rPr>
        <w:t>Література:</w:t>
      </w:r>
      <w:r w:rsidRPr="0075060F">
        <w:rPr>
          <w:sz w:val="28"/>
          <w:szCs w:val="28"/>
          <w:lang w:val="uk-UA"/>
        </w:rPr>
        <w:t xml:space="preserve"> 4. </w:t>
      </w:r>
      <w:proofErr w:type="spellStart"/>
      <w:r w:rsidRPr="0075060F">
        <w:rPr>
          <w:sz w:val="28"/>
          <w:szCs w:val="28"/>
          <w:lang w:val="uk-UA"/>
        </w:rPr>
        <w:t>ОлиферВ.Г</w:t>
      </w:r>
      <w:proofErr w:type="spellEnd"/>
      <w:r w:rsidRPr="0075060F">
        <w:rPr>
          <w:sz w:val="28"/>
          <w:szCs w:val="28"/>
          <w:lang w:val="uk-UA"/>
        </w:rPr>
        <w:t xml:space="preserve">., </w:t>
      </w:r>
      <w:proofErr w:type="spellStart"/>
      <w:r w:rsidRPr="0075060F">
        <w:rPr>
          <w:sz w:val="28"/>
          <w:szCs w:val="28"/>
          <w:lang w:val="uk-UA"/>
        </w:rPr>
        <w:t>ОлиферН.А.-</w:t>
      </w:r>
      <w:proofErr w:type="spellEnd"/>
      <w:r w:rsidRPr="0075060F">
        <w:rPr>
          <w:sz w:val="28"/>
          <w:szCs w:val="28"/>
          <w:lang w:val="uk-UA"/>
        </w:rPr>
        <w:t xml:space="preserve"> </w:t>
      </w:r>
      <w:proofErr w:type="spellStart"/>
      <w:r w:rsidRPr="0075060F">
        <w:rPr>
          <w:sz w:val="28"/>
          <w:szCs w:val="28"/>
          <w:lang w:val="uk-UA"/>
        </w:rPr>
        <w:t>Компьютерные</w:t>
      </w:r>
      <w:proofErr w:type="spellEnd"/>
      <w:r w:rsidRPr="0075060F">
        <w:rPr>
          <w:sz w:val="28"/>
          <w:szCs w:val="28"/>
          <w:lang w:val="uk-UA"/>
        </w:rPr>
        <w:t xml:space="preserve"> сети. </w:t>
      </w:r>
      <w:proofErr w:type="spellStart"/>
      <w:r w:rsidRPr="0075060F">
        <w:rPr>
          <w:sz w:val="28"/>
          <w:szCs w:val="28"/>
          <w:lang w:val="uk-UA"/>
        </w:rPr>
        <w:t>Принципы</w:t>
      </w:r>
      <w:proofErr w:type="spellEnd"/>
      <w:r w:rsidRPr="0075060F">
        <w:rPr>
          <w:sz w:val="28"/>
          <w:szCs w:val="28"/>
          <w:lang w:val="uk-UA"/>
        </w:rPr>
        <w:t xml:space="preserve">, </w:t>
      </w:r>
      <w:proofErr w:type="spellStart"/>
      <w:r w:rsidRPr="0075060F">
        <w:rPr>
          <w:sz w:val="28"/>
          <w:szCs w:val="28"/>
          <w:lang w:val="uk-UA"/>
        </w:rPr>
        <w:t>технологии</w:t>
      </w:r>
      <w:proofErr w:type="spellEnd"/>
      <w:r w:rsidRPr="0075060F">
        <w:rPr>
          <w:sz w:val="28"/>
          <w:szCs w:val="28"/>
          <w:lang w:val="uk-UA"/>
        </w:rPr>
        <w:t xml:space="preserve">, </w:t>
      </w:r>
      <w:proofErr w:type="spellStart"/>
      <w:r w:rsidRPr="0075060F">
        <w:rPr>
          <w:sz w:val="28"/>
          <w:szCs w:val="28"/>
          <w:lang w:val="uk-UA"/>
        </w:rPr>
        <w:t>протоколы</w:t>
      </w:r>
      <w:proofErr w:type="spellEnd"/>
      <w:r w:rsidRPr="0075060F">
        <w:rPr>
          <w:sz w:val="28"/>
          <w:szCs w:val="28"/>
          <w:lang w:val="uk-UA"/>
        </w:rPr>
        <w:t xml:space="preserve">: </w:t>
      </w:r>
      <w:proofErr w:type="spellStart"/>
      <w:r w:rsidRPr="0075060F">
        <w:rPr>
          <w:sz w:val="28"/>
          <w:szCs w:val="28"/>
          <w:lang w:val="uk-UA"/>
        </w:rPr>
        <w:t>Учебник</w:t>
      </w:r>
      <w:proofErr w:type="spellEnd"/>
      <w:r w:rsidRPr="0075060F">
        <w:rPr>
          <w:sz w:val="28"/>
          <w:szCs w:val="28"/>
          <w:lang w:val="uk-UA"/>
        </w:rPr>
        <w:t xml:space="preserve"> для </w:t>
      </w:r>
      <w:proofErr w:type="spellStart"/>
      <w:r w:rsidRPr="0075060F">
        <w:rPr>
          <w:sz w:val="28"/>
          <w:szCs w:val="28"/>
          <w:lang w:val="uk-UA"/>
        </w:rPr>
        <w:t>вузов</w:t>
      </w:r>
      <w:proofErr w:type="spellEnd"/>
      <w:r w:rsidRPr="0075060F">
        <w:rPr>
          <w:sz w:val="28"/>
          <w:szCs w:val="28"/>
          <w:lang w:val="uk-UA"/>
        </w:rPr>
        <w:t xml:space="preserve">. 4-е </w:t>
      </w:r>
      <w:proofErr w:type="spellStart"/>
      <w:r w:rsidRPr="0075060F">
        <w:rPr>
          <w:sz w:val="28"/>
          <w:szCs w:val="28"/>
          <w:lang w:val="uk-UA"/>
        </w:rPr>
        <w:t>изд</w:t>
      </w:r>
      <w:proofErr w:type="spellEnd"/>
      <w:r w:rsidRPr="0075060F">
        <w:rPr>
          <w:sz w:val="28"/>
          <w:szCs w:val="28"/>
          <w:lang w:val="uk-UA"/>
        </w:rPr>
        <w:t xml:space="preserve">. – </w:t>
      </w:r>
      <w:proofErr w:type="spellStart"/>
      <w:r w:rsidRPr="0075060F">
        <w:rPr>
          <w:sz w:val="28"/>
          <w:szCs w:val="28"/>
          <w:lang w:val="uk-UA"/>
        </w:rPr>
        <w:t>СПб</w:t>
      </w:r>
      <w:proofErr w:type="spellEnd"/>
      <w:r w:rsidRPr="0075060F">
        <w:rPr>
          <w:sz w:val="28"/>
          <w:szCs w:val="28"/>
          <w:lang w:val="uk-UA"/>
        </w:rPr>
        <w:t xml:space="preserve">.: </w:t>
      </w:r>
      <w:proofErr w:type="spellStart"/>
      <w:r w:rsidRPr="0075060F">
        <w:rPr>
          <w:sz w:val="28"/>
          <w:szCs w:val="28"/>
          <w:lang w:val="uk-UA"/>
        </w:rPr>
        <w:t>Питер</w:t>
      </w:r>
      <w:proofErr w:type="spellEnd"/>
      <w:r w:rsidRPr="0075060F">
        <w:rPr>
          <w:sz w:val="28"/>
          <w:szCs w:val="28"/>
          <w:lang w:val="uk-UA"/>
        </w:rPr>
        <w:t>, 2010 – 944с.</w:t>
      </w:r>
    </w:p>
    <w:p w:rsidR="00673B22" w:rsidRDefault="00673B22" w:rsidP="00673B22">
      <w:pPr>
        <w:pStyle w:val="4"/>
        <w:outlineLvl w:val="3"/>
        <w:rPr>
          <w:lang w:val="uk-UA"/>
        </w:rPr>
      </w:pPr>
      <w:r>
        <w:rPr>
          <w:lang w:val="uk-UA"/>
        </w:rPr>
        <w:t xml:space="preserve">                                                    Хід заняття.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Організаційний момент.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Актуалізація опорних знань учнів: фронтальне опитування з елементами бесіди. </w:t>
      </w:r>
    </w:p>
    <w:p w:rsidR="00673B22" w:rsidRDefault="00673B22" w:rsidP="00673B22">
      <w:pPr>
        <w:pStyle w:val="a3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3. Повідомлення теми, мети, п</w:t>
      </w:r>
      <w:proofErr w:type="spellStart"/>
      <w:r>
        <w:rPr>
          <w:sz w:val="28"/>
          <w:szCs w:val="28"/>
        </w:rPr>
        <w:t>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Мотивація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.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Постановка </w:t>
      </w:r>
      <w:proofErr w:type="gramStart"/>
      <w:r>
        <w:rPr>
          <w:sz w:val="28"/>
          <w:szCs w:val="28"/>
        </w:rPr>
        <w:t>проблемного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Знати</w:t>
      </w:r>
      <w:r>
        <w:rPr>
          <w:sz w:val="28"/>
          <w:szCs w:val="28"/>
          <w:lang w:val="uk-UA"/>
        </w:rPr>
        <w:t>: п</w:t>
      </w:r>
      <w:proofErr w:type="spellStart"/>
      <w:r>
        <w:rPr>
          <w:color w:val="FF0000"/>
          <w:sz w:val="28"/>
          <w:szCs w:val="28"/>
        </w:rPr>
        <w:t>ринципи</w:t>
      </w:r>
      <w:proofErr w:type="spellEnd"/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color w:val="FF0000"/>
          <w:sz w:val="28"/>
          <w:szCs w:val="28"/>
        </w:rPr>
        <w:t>призначення</w:t>
      </w:r>
      <w:proofErr w:type="spellEnd"/>
      <w:r>
        <w:rPr>
          <w:color w:val="FF0000"/>
          <w:sz w:val="28"/>
          <w:szCs w:val="28"/>
        </w:rPr>
        <w:t xml:space="preserve"> IP адрес</w:t>
      </w:r>
      <w:r>
        <w:rPr>
          <w:color w:val="FF0000"/>
          <w:sz w:val="28"/>
          <w:szCs w:val="28"/>
          <w:lang w:val="uk-UA"/>
        </w:rPr>
        <w:t xml:space="preserve"> і п</w:t>
      </w:r>
      <w:proofErr w:type="spellStart"/>
      <w:r>
        <w:rPr>
          <w:color w:val="FF0000"/>
          <w:sz w:val="28"/>
          <w:szCs w:val="28"/>
        </w:rPr>
        <w:t>еретворення</w:t>
      </w:r>
      <w:proofErr w:type="spellEnd"/>
      <w:r>
        <w:rPr>
          <w:color w:val="FF0000"/>
          <w:sz w:val="28"/>
          <w:szCs w:val="28"/>
        </w:rPr>
        <w:t xml:space="preserve"> IP адрес в </w:t>
      </w:r>
      <w:proofErr w:type="spellStart"/>
      <w:r>
        <w:rPr>
          <w:color w:val="FF0000"/>
          <w:sz w:val="28"/>
          <w:szCs w:val="28"/>
        </w:rPr>
        <w:t>локальн</w:t>
      </w:r>
      <w:proofErr w:type="spellEnd"/>
      <w:r>
        <w:rPr>
          <w:color w:val="FF0000"/>
          <w:sz w:val="28"/>
          <w:szCs w:val="28"/>
          <w:lang w:val="uk-UA"/>
        </w:rPr>
        <w:t>і</w:t>
      </w:r>
      <w:r>
        <w:rPr>
          <w:color w:val="FF0000"/>
          <w:sz w:val="28"/>
          <w:szCs w:val="28"/>
        </w:rPr>
        <w:t xml:space="preserve"> адрес</w:t>
      </w:r>
      <w:r>
        <w:rPr>
          <w:color w:val="FF0000"/>
          <w:sz w:val="28"/>
          <w:szCs w:val="28"/>
          <w:lang w:val="uk-UA"/>
        </w:rPr>
        <w:t xml:space="preserve">и, а також основні поняття про роботу протоколу </w:t>
      </w:r>
      <w:r>
        <w:rPr>
          <w:color w:val="FF0000"/>
          <w:sz w:val="28"/>
          <w:szCs w:val="28"/>
          <w:lang w:val="en-US"/>
        </w:rPr>
        <w:t>ARP</w:t>
      </w:r>
      <w:r>
        <w:rPr>
          <w:color w:val="FF0000"/>
          <w:sz w:val="28"/>
          <w:szCs w:val="28"/>
        </w:rPr>
        <w:t>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Зміст та послідовність питань т</w:t>
      </w:r>
      <w:proofErr w:type="spellStart"/>
      <w:r>
        <w:rPr>
          <w:sz w:val="28"/>
          <w:szCs w:val="28"/>
        </w:rPr>
        <w:t>еми</w:t>
      </w:r>
      <w:proofErr w:type="spellEnd"/>
      <w:r>
        <w:rPr>
          <w:sz w:val="28"/>
          <w:szCs w:val="28"/>
        </w:rPr>
        <w:t xml:space="preserve">: </w:t>
      </w:r>
    </w:p>
    <w:p w:rsidR="00673B22" w:rsidRDefault="00673B22" w:rsidP="00673B22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1. </w:t>
      </w:r>
      <w:r>
        <w:rPr>
          <w:color w:val="000000"/>
          <w:sz w:val="28"/>
          <w:szCs w:val="28"/>
        </w:rPr>
        <w:t xml:space="preserve">Принцип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>IP</w:t>
      </w:r>
      <w:r>
        <w:rPr>
          <w:color w:val="000000"/>
          <w:sz w:val="28"/>
          <w:szCs w:val="28"/>
        </w:rPr>
        <w:t>-адрес</w:t>
      </w:r>
      <w:r>
        <w:rPr>
          <w:color w:val="000000"/>
          <w:sz w:val="28"/>
          <w:szCs w:val="28"/>
          <w:lang w:val="uk-UA"/>
        </w:rPr>
        <w:t>. Мережі класів А,В,С,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.</w:t>
      </w:r>
    </w:p>
    <w:p w:rsidR="00673B22" w:rsidRDefault="00673B22" w:rsidP="00673B22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en-US"/>
        </w:rPr>
        <w:t>ARP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протоколу.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>
        <w:rPr>
          <w:color w:val="000000"/>
          <w:sz w:val="28"/>
          <w:szCs w:val="28"/>
          <w:lang w:val="uk-UA"/>
        </w:rPr>
        <w:t xml:space="preserve">Принципи роботи </w:t>
      </w:r>
      <w:r>
        <w:rPr>
          <w:color w:val="000000"/>
          <w:sz w:val="28"/>
          <w:szCs w:val="28"/>
          <w:lang w:val="en-US"/>
        </w:rPr>
        <w:t>ARP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протоколу  і формування </w:t>
      </w:r>
      <w:r>
        <w:rPr>
          <w:color w:val="000000"/>
          <w:sz w:val="28"/>
          <w:szCs w:val="28"/>
          <w:lang w:val="en-US"/>
        </w:rPr>
        <w:t>ARP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таблиць.</w:t>
      </w:r>
    </w:p>
    <w:p w:rsidR="00673B22" w:rsidRDefault="00673B22" w:rsidP="00673B22">
      <w:pPr>
        <w:pStyle w:val="a3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Можливі загрози при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використанні</w:t>
      </w:r>
      <w:r>
        <w:rPr>
          <w:b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en-US"/>
        </w:rPr>
        <w:t>ARP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протоколу</w:t>
      </w:r>
      <w:r>
        <w:rPr>
          <w:sz w:val="28"/>
          <w:szCs w:val="28"/>
          <w:lang w:val="uk-UA"/>
        </w:rPr>
        <w:t xml:space="preserve">.   </w:t>
      </w:r>
      <w:proofErr w:type="gramStart"/>
      <w:r>
        <w:rPr>
          <w:sz w:val="28"/>
          <w:szCs w:val="28"/>
          <w:lang w:val="en-US"/>
        </w:rPr>
        <w:t>ARP</w:t>
      </w:r>
      <w:r w:rsidRPr="00673B22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спуфінг</w:t>
      </w:r>
      <w:proofErr w:type="spellEnd"/>
      <w:r>
        <w:rPr>
          <w:sz w:val="28"/>
          <w:szCs w:val="28"/>
          <w:lang w:val="uk-UA"/>
        </w:rPr>
        <w:t>.</w:t>
      </w:r>
      <w:proofErr w:type="gramEnd"/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73B22" w:rsidRDefault="00673B22" w:rsidP="00673B22">
      <w:pPr>
        <w:pStyle w:val="a3"/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Перевірка якості засвоєння матеріалу: 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В чому полягає призначення </w:t>
      </w:r>
      <w:r>
        <w:rPr>
          <w:color w:val="000000"/>
          <w:sz w:val="28"/>
          <w:szCs w:val="28"/>
          <w:lang w:val="en-US"/>
        </w:rPr>
        <w:t>ARP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протоколу</w:t>
      </w:r>
      <w:r>
        <w:rPr>
          <w:sz w:val="28"/>
          <w:szCs w:val="28"/>
          <w:lang w:val="uk-UA"/>
        </w:rPr>
        <w:t>?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Як формується </w:t>
      </w:r>
      <w:r>
        <w:rPr>
          <w:sz w:val="28"/>
          <w:szCs w:val="28"/>
          <w:lang w:val="en-US"/>
        </w:rPr>
        <w:t>ARP</w:t>
      </w:r>
      <w:proofErr w:type="spellStart"/>
      <w:r w:rsidRPr="00673B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таблиця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Що таке </w:t>
      </w:r>
      <w:r>
        <w:rPr>
          <w:sz w:val="28"/>
          <w:szCs w:val="28"/>
          <w:lang w:val="en-US"/>
        </w:rPr>
        <w:t>ARP</w:t>
      </w:r>
      <w:proofErr w:type="spellStart"/>
      <w:r w:rsidRPr="00673B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спуфінг</w:t>
      </w:r>
      <w:proofErr w:type="spellEnd"/>
      <w:r>
        <w:rPr>
          <w:sz w:val="28"/>
          <w:szCs w:val="28"/>
          <w:lang w:val="uk-UA"/>
        </w:rPr>
        <w:t>? Як з ним боротися?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Підведення підсумків заняття.</w:t>
      </w:r>
    </w:p>
    <w:p w:rsidR="00673B22" w:rsidRDefault="00673B22" w:rsidP="00673B22">
      <w:pPr>
        <w:pStyle w:val="a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Домашнє завдання: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</w:rPr>
        <w:t>[</w:t>
      </w:r>
      <w:r w:rsidRPr="00673B22">
        <w:rPr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>]с.492-495</w:t>
      </w:r>
      <w:r>
        <w:rPr>
          <w:color w:val="FF0000"/>
          <w:sz w:val="28"/>
          <w:szCs w:val="28"/>
          <w:lang w:val="uk-UA"/>
        </w:rPr>
        <w:t xml:space="preserve">, </w:t>
      </w:r>
      <w:r>
        <w:rPr>
          <w:color w:val="FF0000"/>
          <w:sz w:val="28"/>
          <w:szCs w:val="28"/>
        </w:rPr>
        <w:t>496-497</w:t>
      </w:r>
    </w:p>
    <w:p w:rsidR="00673B22" w:rsidRDefault="00673B22" w:rsidP="00673B22">
      <w:pPr>
        <w:pStyle w:val="a4"/>
        <w:spacing w:line="18" w:lineRule="atLeast"/>
        <w:rPr>
          <w:rStyle w:val="FontStyle29"/>
          <w:sz w:val="28"/>
          <w:lang w:eastAsia="uk-UA"/>
        </w:rPr>
      </w:pPr>
    </w:p>
    <w:p w:rsidR="00673B22" w:rsidRDefault="00673B22" w:rsidP="00673B22">
      <w:pPr>
        <w:pStyle w:val="a4"/>
        <w:spacing w:line="18" w:lineRule="atLeast"/>
      </w:pPr>
    </w:p>
    <w:p w:rsidR="00673B22" w:rsidRDefault="00673B22" w:rsidP="00673B2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Викладач: </w:t>
      </w:r>
      <w:proofErr w:type="spellStart"/>
      <w:r>
        <w:rPr>
          <w:sz w:val="28"/>
          <w:szCs w:val="28"/>
        </w:rPr>
        <w:t>Митрофаненков</w:t>
      </w:r>
      <w:proofErr w:type="spellEnd"/>
      <w:r>
        <w:rPr>
          <w:sz w:val="28"/>
          <w:szCs w:val="28"/>
        </w:rPr>
        <w:t xml:space="preserve"> О.В.</w:t>
      </w:r>
    </w:p>
    <w:p w:rsidR="00673B22" w:rsidRDefault="00673B22" w:rsidP="00673B22">
      <w:pPr>
        <w:pStyle w:val="a3"/>
        <w:rPr>
          <w:sz w:val="28"/>
          <w:szCs w:val="28"/>
          <w:lang w:val="uk-UA"/>
        </w:rPr>
      </w:pPr>
    </w:p>
    <w:p w:rsidR="00D262E9" w:rsidRDefault="00D262E9"/>
    <w:sectPr w:rsidR="00D262E9" w:rsidSect="00FF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73B22"/>
    <w:rsid w:val="00673B22"/>
    <w:rsid w:val="0075060F"/>
    <w:rsid w:val="00D262E9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73B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4">
    <w:name w:val="???????"/>
    <w:rsid w:val="0067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">
    <w:name w:val="заголовок 4"/>
    <w:basedOn w:val="a3"/>
    <w:next w:val="a3"/>
    <w:rsid w:val="00673B22"/>
    <w:pPr>
      <w:keepNext/>
    </w:pPr>
    <w:rPr>
      <w:b/>
      <w:bCs/>
      <w:sz w:val="28"/>
      <w:szCs w:val="28"/>
    </w:rPr>
  </w:style>
  <w:style w:type="paragraph" w:customStyle="1" w:styleId="3">
    <w:name w:val="заголовок 3"/>
    <w:basedOn w:val="a3"/>
    <w:next w:val="a3"/>
    <w:rsid w:val="00673B22"/>
    <w:pPr>
      <w:keepNext/>
    </w:pPr>
    <w:rPr>
      <w:sz w:val="28"/>
      <w:szCs w:val="28"/>
    </w:rPr>
  </w:style>
  <w:style w:type="paragraph" w:customStyle="1" w:styleId="2">
    <w:name w:val="заголовок 2"/>
    <w:basedOn w:val="a3"/>
    <w:next w:val="a3"/>
    <w:rsid w:val="00673B22"/>
    <w:pPr>
      <w:keepNext/>
    </w:pPr>
    <w:rPr>
      <w:sz w:val="24"/>
      <w:szCs w:val="24"/>
    </w:rPr>
  </w:style>
  <w:style w:type="paragraph" w:customStyle="1" w:styleId="1">
    <w:name w:val="заголовок 1"/>
    <w:basedOn w:val="a3"/>
    <w:next w:val="a3"/>
    <w:rsid w:val="00673B22"/>
    <w:pPr>
      <w:keepNext/>
      <w:ind w:left="-567" w:firstLine="567"/>
      <w:jc w:val="center"/>
    </w:pPr>
    <w:rPr>
      <w:sz w:val="28"/>
      <w:szCs w:val="28"/>
      <w:lang w:val="uk-UA"/>
    </w:rPr>
  </w:style>
  <w:style w:type="character" w:customStyle="1" w:styleId="FontStyle29">
    <w:name w:val="Font Style29"/>
    <w:rsid w:val="00673B2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3</cp:revision>
  <dcterms:created xsi:type="dcterms:W3CDTF">2021-01-14T06:38:00Z</dcterms:created>
  <dcterms:modified xsi:type="dcterms:W3CDTF">2021-01-14T06:39:00Z</dcterms:modified>
</cp:coreProperties>
</file>