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D2" w:rsidRDefault="008E6CD2" w:rsidP="008E6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E6CD2">
        <w:rPr>
          <w:rFonts w:ascii="Times New Roman" w:hAnsi="Times New Roman" w:cs="Times New Roman"/>
          <w:b/>
          <w:sz w:val="32"/>
          <w:szCs w:val="32"/>
          <w:lang w:val="uk-UA"/>
        </w:rPr>
        <w:t>ГРАФІЧНА РОБОТА № 1</w:t>
      </w:r>
    </w:p>
    <w:p w:rsidR="008E6CD2" w:rsidRDefault="008E6CD2" w:rsidP="008E6C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E6CD2">
        <w:rPr>
          <w:rFonts w:ascii="Times New Roman" w:hAnsi="Times New Roman" w:cs="Times New Roman"/>
          <w:b/>
          <w:sz w:val="32"/>
          <w:szCs w:val="32"/>
          <w:lang w:val="uk-UA"/>
        </w:rPr>
        <w:t>Лінії креслення</w:t>
      </w:r>
    </w:p>
    <w:p w:rsidR="008E6CD2" w:rsidRDefault="008E6CD2" w:rsidP="00717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Навчитись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викреслювати лінії згідно</w:t>
      </w:r>
      <w:r>
        <w:rPr>
          <w:rFonts w:ascii="Times New Roman" w:hAnsi="Times New Roman" w:cs="Times New Roman"/>
          <w:sz w:val="24"/>
          <w:szCs w:val="24"/>
        </w:rPr>
        <w:t xml:space="preserve"> Державного</w:t>
      </w:r>
    </w:p>
    <w:p w:rsidR="008E6CD2" w:rsidRDefault="008E6CD2" w:rsidP="00717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стандарту( ГОСТ</w:t>
      </w:r>
      <w:proofErr w:type="gramEnd"/>
      <w:r>
        <w:rPr>
          <w:rFonts w:ascii="Times New Roman" w:hAnsi="Times New Roman" w:cs="Times New Roman"/>
          <w:sz w:val="24"/>
          <w:szCs w:val="24"/>
        </w:rPr>
        <w:t>2.303 -</w:t>
      </w:r>
      <w:r>
        <w:rPr>
          <w:rFonts w:ascii="Times New Roman" w:hAnsi="Times New Roman" w:cs="Times New Roman"/>
          <w:sz w:val="24"/>
          <w:szCs w:val="24"/>
          <w:lang w:val="uk-UA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17DA1" w:rsidRPr="00717DA1" w:rsidRDefault="00717DA1" w:rsidP="00717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На форматі А4 виконати креслення згідно розмірів</w:t>
      </w:r>
    </w:p>
    <w:p w:rsidR="008E6CD2" w:rsidRDefault="008E6CD2" w:rsidP="008E6CD2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noProof/>
          <w:lang w:eastAsia="ru-RU"/>
        </w:rPr>
        <w:drawing>
          <wp:inline distT="0" distB="0" distL="0" distR="0" wp14:anchorId="277217E3" wp14:editId="5F0B31F6">
            <wp:extent cx="4580333" cy="65044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609" cy="652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A1" w:rsidRDefault="00717DA1" w:rsidP="00717D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E6CD2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ГРАФІЧНА РОБОТА № 1</w:t>
      </w:r>
    </w:p>
    <w:p w:rsidR="00930AEE" w:rsidRDefault="00930AEE" w:rsidP="00717D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Креслярський шрифт</w:t>
      </w: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Навчитись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виразно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кресленнях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Державного</w:t>
      </w: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стандарту( ГОСТ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2.304 -81).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Навчитись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наносити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деталей.</w:t>
      </w: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форматі А4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ітко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виразно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кресленнях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Державного стандарту.</w:t>
      </w: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деталей.</w:t>
      </w: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кресленнях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креслярським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шрифтом.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креслення</w:t>
      </w:r>
      <w:proofErr w:type="spellEnd"/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чіткими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виразними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полегшує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Літери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креслярського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шрифту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відрізняються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пишете</w:t>
      </w:r>
    </w:p>
    <w:p w:rsidR="00717DA1" w:rsidRDefault="00717DA1" w:rsidP="00717D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звичайно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Конструкцію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цифр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креслярського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шрифту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державним</w:t>
      </w:r>
      <w:proofErr w:type="spellEnd"/>
    </w:p>
    <w:p w:rsidR="00717DA1" w:rsidRDefault="00717DA1" w:rsidP="00717DA1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1814E8" wp14:editId="72E706AF">
            <wp:simplePos x="0" y="0"/>
            <wp:positionH relativeFrom="column">
              <wp:posOffset>545465</wp:posOffset>
            </wp:positionH>
            <wp:positionV relativeFrom="paragraph">
              <wp:posOffset>474980</wp:posOffset>
            </wp:positionV>
            <wp:extent cx="4385310" cy="6343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стандартом.</w:t>
      </w:r>
    </w:p>
    <w:p w:rsidR="008E6CD2" w:rsidRDefault="008E6CD2" w:rsidP="008E6CD2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E6CD2" w:rsidRDefault="008E6CD2" w:rsidP="00443DD4">
      <w:pPr>
        <w:framePr w:h="13003" w:hSpace="10080" w:wrap="notBeside" w:vAnchor="text" w:hAnchor="page" w:x="1636" w:y="-833"/>
        <w:widowControl w:val="0"/>
        <w:autoSpaceDE w:val="0"/>
        <w:autoSpaceDN w:val="0"/>
        <w:adjustRightInd w:val="0"/>
      </w:pP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199" w:right="947" w:firstLine="1308"/>
      </w:pPr>
    </w:p>
    <w:p w:rsidR="00443DD4" w:rsidRDefault="00443DD4" w:rsidP="00443DD4">
      <w:pPr>
        <w:framePr w:h="13003" w:hSpace="10080" w:wrap="notBeside" w:vAnchor="text" w:hAnchor="page" w:x="1636" w:y="-833"/>
        <w:tabs>
          <w:tab w:val="center" w:pos="4774"/>
          <w:tab w:val="right" w:pos="9924"/>
        </w:tabs>
        <w:spacing w:after="219"/>
      </w:pPr>
      <w:r>
        <w:tab/>
      </w:r>
      <w:r>
        <w:rPr>
          <w:noProof/>
        </w:rPr>
        <w:drawing>
          <wp:inline distT="0" distB="0" distL="0" distR="0" wp14:anchorId="45B139B1" wp14:editId="3AFF137E">
            <wp:extent cx="5571745" cy="2638044"/>
            <wp:effectExtent l="0" t="0" r="0" b="0"/>
            <wp:docPr id="2251" name="Picture 2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1" name="Picture 22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1745" cy="2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Times New Roman" w:eastAsia="Times New Roman" w:hAnsi="Times New Roman" w:cs="Times New Roman"/>
        </w:rPr>
        <w:t xml:space="preserve">Рисунок 1 — </w:t>
      </w:r>
      <w:proofErr w:type="spellStart"/>
      <w:r>
        <w:rPr>
          <w:rFonts w:ascii="Times New Roman" w:eastAsia="Times New Roman" w:hAnsi="Times New Roman" w:cs="Times New Roman"/>
        </w:rPr>
        <w:t>Розташування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написів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додаткових</w:t>
      </w:r>
      <w:proofErr w:type="spellEnd"/>
      <w:r>
        <w:rPr>
          <w:rFonts w:ascii="Times New Roman" w:eastAsia="Times New Roman" w:hAnsi="Times New Roman" w:cs="Times New Roman"/>
        </w:rPr>
        <w:t xml:space="preserve"> граф на </w:t>
      </w:r>
      <w:proofErr w:type="spellStart"/>
      <w:r>
        <w:rPr>
          <w:rFonts w:ascii="Times New Roman" w:eastAsia="Times New Roman" w:hAnsi="Times New Roman" w:cs="Times New Roman"/>
        </w:rPr>
        <w:t>кресленнях</w:t>
      </w:r>
      <w:proofErr w:type="spellEnd"/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ОСНОВНІ </w:t>
      </w:r>
      <w:proofErr w:type="gramStart"/>
      <w:r>
        <w:rPr>
          <w:rFonts w:ascii="Times New Roman" w:eastAsia="Times New Roman" w:hAnsi="Times New Roman" w:cs="Times New Roman"/>
        </w:rPr>
        <w:t>НАПИСИ(</w:t>
      </w:r>
      <w:proofErr w:type="gramEnd"/>
      <w:r>
        <w:rPr>
          <w:rFonts w:ascii="Times New Roman" w:eastAsia="Times New Roman" w:hAnsi="Times New Roman" w:cs="Times New Roman"/>
        </w:rPr>
        <w:t>ЕСКД ГОСТ 2.104-68)</w:t>
      </w: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proofErr w:type="spellStart"/>
      <w:r>
        <w:rPr>
          <w:rFonts w:ascii="Times New Roman" w:eastAsia="Times New Roman" w:hAnsi="Times New Roman" w:cs="Times New Roman"/>
        </w:rPr>
        <w:t>Основні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написи</w:t>
      </w:r>
      <w:proofErr w:type="spellEnd"/>
      <w:r>
        <w:rPr>
          <w:rFonts w:ascii="Times New Roman" w:eastAsia="Times New Roman" w:hAnsi="Times New Roman" w:cs="Times New Roman"/>
        </w:rPr>
        <w:t xml:space="preserve"> (ГОСТ 2.104) </w:t>
      </w:r>
      <w:proofErr w:type="spellStart"/>
      <w:r>
        <w:rPr>
          <w:rFonts w:ascii="Times New Roman" w:eastAsia="Times New Roman" w:hAnsi="Times New Roman" w:cs="Times New Roman"/>
        </w:rPr>
        <w:t>слід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розміщувати</w:t>
      </w:r>
      <w:proofErr w:type="spellEnd"/>
      <w:r>
        <w:rPr>
          <w:rFonts w:ascii="Times New Roman" w:eastAsia="Times New Roman" w:hAnsi="Times New Roman" w:cs="Times New Roman"/>
        </w:rPr>
        <w:t xml:space="preserve"> на кожному </w:t>
      </w:r>
      <w:proofErr w:type="spellStart"/>
      <w:r>
        <w:rPr>
          <w:rFonts w:ascii="Times New Roman" w:eastAsia="Times New Roman" w:hAnsi="Times New Roman" w:cs="Times New Roman"/>
        </w:rPr>
        <w:t>аркуші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графічних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документів</w:t>
      </w:r>
      <w:proofErr w:type="spellEnd"/>
      <w:r>
        <w:rPr>
          <w:rFonts w:ascii="Times New Roman" w:eastAsia="Times New Roman" w:hAnsi="Times New Roman" w:cs="Times New Roman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</w:rPr>
        <w:t>також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текстових</w:t>
      </w:r>
      <w:proofErr w:type="spellEnd"/>
      <w:r>
        <w:rPr>
          <w:rFonts w:ascii="Times New Roman" w:eastAsia="Times New Roman" w:hAnsi="Times New Roman" w:cs="Times New Roman"/>
        </w:rPr>
        <w:t xml:space="preserve"> документах на </w:t>
      </w:r>
      <w:proofErr w:type="spellStart"/>
      <w:r>
        <w:rPr>
          <w:rFonts w:ascii="Times New Roman" w:eastAsia="Times New Roman" w:hAnsi="Times New Roman" w:cs="Times New Roman"/>
        </w:rPr>
        <w:t>аркушах</w:t>
      </w:r>
      <w:proofErr w:type="spellEnd"/>
      <w:r>
        <w:rPr>
          <w:rFonts w:ascii="Times New Roman" w:eastAsia="Times New Roman" w:hAnsi="Times New Roman" w:cs="Times New Roman"/>
        </w:rPr>
        <w:t xml:space="preserve"> "РЕФЕРАТ" і "ЗМІСТ" (при невеликому </w:t>
      </w:r>
      <w:proofErr w:type="spellStart"/>
      <w:r>
        <w:rPr>
          <w:rFonts w:ascii="Times New Roman" w:eastAsia="Times New Roman" w:hAnsi="Times New Roman" w:cs="Times New Roman"/>
        </w:rPr>
        <w:t>обсязі</w:t>
      </w:r>
      <w:proofErr w:type="spellEnd"/>
      <w:r>
        <w:rPr>
          <w:rFonts w:ascii="Times New Roman" w:eastAsia="Times New Roman" w:hAnsi="Times New Roman" w:cs="Times New Roman"/>
        </w:rPr>
        <w:t xml:space="preserve"> текстового документа </w:t>
      </w:r>
      <w:proofErr w:type="spellStart"/>
      <w:r>
        <w:rPr>
          <w:rFonts w:ascii="Times New Roman" w:eastAsia="Times New Roman" w:hAnsi="Times New Roman" w:cs="Times New Roman"/>
        </w:rPr>
        <w:t>також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всіх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наступних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аркушах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proofErr w:type="spellStart"/>
      <w:r>
        <w:rPr>
          <w:rFonts w:ascii="Times New Roman" w:eastAsia="Times New Roman" w:hAnsi="Times New Roman" w:cs="Times New Roman"/>
        </w:rPr>
        <w:t>Додаткова</w:t>
      </w:r>
      <w:proofErr w:type="spellEnd"/>
      <w:r>
        <w:rPr>
          <w:rFonts w:ascii="Times New Roman" w:eastAsia="Times New Roman" w:hAnsi="Times New Roman" w:cs="Times New Roman"/>
        </w:rPr>
        <w:t xml:space="preserve"> графа </w:t>
      </w:r>
      <w:proofErr w:type="spellStart"/>
      <w:r>
        <w:rPr>
          <w:rFonts w:ascii="Times New Roman" w:eastAsia="Times New Roman" w:hAnsi="Times New Roman" w:cs="Times New Roman"/>
        </w:rPr>
        <w:t>виконується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тільки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аркушах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графічних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документів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Її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розміри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становлять</w:t>
      </w:r>
      <w:proofErr w:type="spellEnd"/>
      <w:r>
        <w:rPr>
          <w:rFonts w:ascii="Times New Roman" w:eastAsia="Times New Roman" w:hAnsi="Times New Roman" w:cs="Times New Roman"/>
        </w:rPr>
        <w:t xml:space="preserve"> 14Х70 мм, і в </w:t>
      </w:r>
      <w:proofErr w:type="spellStart"/>
      <w:r>
        <w:rPr>
          <w:rFonts w:ascii="Times New Roman" w:eastAsia="Times New Roman" w:hAnsi="Times New Roman" w:cs="Times New Roman"/>
        </w:rPr>
        <w:t>ній</w:t>
      </w:r>
      <w:proofErr w:type="spellEnd"/>
      <w:r>
        <w:rPr>
          <w:rFonts w:ascii="Times New Roman" w:eastAsia="Times New Roman" w:hAnsi="Times New Roman" w:cs="Times New Roman"/>
        </w:rPr>
        <w:t xml:space="preserve"> приводиться </w:t>
      </w:r>
      <w:proofErr w:type="spellStart"/>
      <w:r>
        <w:rPr>
          <w:rFonts w:ascii="Times New Roman" w:eastAsia="Times New Roman" w:hAnsi="Times New Roman" w:cs="Times New Roman"/>
        </w:rPr>
        <w:t>позначення</w:t>
      </w:r>
      <w:proofErr w:type="spellEnd"/>
      <w:r>
        <w:rPr>
          <w:rFonts w:ascii="Times New Roman" w:eastAsia="Times New Roman" w:hAnsi="Times New Roman" w:cs="Times New Roman"/>
        </w:rPr>
        <w:t xml:space="preserve"> документа.</w:t>
      </w:r>
    </w:p>
    <w:p w:rsidR="00443DD4" w:rsidRP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</w:rPr>
        <w:t>Розташування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написів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показане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на рисунку</w:t>
      </w:r>
      <w:proofErr w:type="gramEnd"/>
      <w:r>
        <w:rPr>
          <w:rFonts w:ascii="Times New Roman" w:eastAsia="Times New Roman" w:hAnsi="Times New Roman" w:cs="Times New Roman"/>
          <w:lang w:val="uk-UA"/>
        </w:rPr>
        <w:t xml:space="preserve"> 1:</w:t>
      </w: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</w:rPr>
        <w:t>для формату</w:t>
      </w:r>
      <w:proofErr w:type="gramEnd"/>
      <w:r>
        <w:rPr>
          <w:rFonts w:ascii="Times New Roman" w:eastAsia="Times New Roman" w:hAnsi="Times New Roman" w:cs="Times New Roman"/>
        </w:rPr>
        <w:t xml:space="preserve"> А4; б) для </w:t>
      </w:r>
      <w:proofErr w:type="spellStart"/>
      <w:r>
        <w:rPr>
          <w:rFonts w:ascii="Times New Roman" w:eastAsia="Times New Roman" w:hAnsi="Times New Roman" w:cs="Times New Roman"/>
        </w:rPr>
        <w:t>форматів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більше</w:t>
      </w:r>
      <w:proofErr w:type="spellEnd"/>
      <w:r>
        <w:rPr>
          <w:rFonts w:ascii="Times New Roman" w:eastAsia="Times New Roman" w:hAnsi="Times New Roman" w:cs="Times New Roman"/>
        </w:rPr>
        <w:t xml:space="preserve"> за А4 при </w:t>
      </w:r>
      <w:proofErr w:type="spellStart"/>
      <w:r>
        <w:rPr>
          <w:rFonts w:ascii="Times New Roman" w:eastAsia="Times New Roman" w:hAnsi="Times New Roman" w:cs="Times New Roman"/>
        </w:rPr>
        <w:t>розташуванні</w:t>
      </w:r>
      <w:proofErr w:type="spellEnd"/>
      <w:r>
        <w:rPr>
          <w:rFonts w:ascii="Times New Roman" w:eastAsia="Times New Roman" w:hAnsi="Times New Roman" w:cs="Times New Roman"/>
        </w:rPr>
        <w:t xml:space="preserve"> основного </w:t>
      </w:r>
      <w:proofErr w:type="spellStart"/>
      <w:r>
        <w:rPr>
          <w:rFonts w:ascii="Times New Roman" w:eastAsia="Times New Roman" w:hAnsi="Times New Roman" w:cs="Times New Roman"/>
        </w:rPr>
        <w:t>напису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вздовж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довгої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сторони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аркуша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в) для </w:t>
      </w:r>
      <w:proofErr w:type="spellStart"/>
      <w:r>
        <w:rPr>
          <w:rFonts w:ascii="Times New Roman" w:eastAsia="Times New Roman" w:hAnsi="Times New Roman" w:cs="Times New Roman"/>
        </w:rPr>
        <w:t>форматів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більше</w:t>
      </w:r>
      <w:proofErr w:type="spellEnd"/>
      <w:r>
        <w:rPr>
          <w:rFonts w:ascii="Times New Roman" w:eastAsia="Times New Roman" w:hAnsi="Times New Roman" w:cs="Times New Roman"/>
        </w:rPr>
        <w:t xml:space="preserve"> за А4 при </w:t>
      </w:r>
      <w:proofErr w:type="spellStart"/>
      <w:r>
        <w:rPr>
          <w:rFonts w:ascii="Times New Roman" w:eastAsia="Times New Roman" w:hAnsi="Times New Roman" w:cs="Times New Roman"/>
        </w:rPr>
        <w:t>розташуванні</w:t>
      </w:r>
      <w:proofErr w:type="spellEnd"/>
      <w:r>
        <w:rPr>
          <w:rFonts w:ascii="Times New Roman" w:eastAsia="Times New Roman" w:hAnsi="Times New Roman" w:cs="Times New Roman"/>
        </w:rPr>
        <w:t xml:space="preserve"> основного </w:t>
      </w:r>
      <w:proofErr w:type="spellStart"/>
      <w:r>
        <w:rPr>
          <w:rFonts w:ascii="Times New Roman" w:eastAsia="Times New Roman" w:hAnsi="Times New Roman" w:cs="Times New Roman"/>
        </w:rPr>
        <w:t>напису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вздовж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короткої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сторони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аркуша</w:t>
      </w:r>
      <w:proofErr w:type="spellEnd"/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proofErr w:type="spellStart"/>
      <w:r>
        <w:rPr>
          <w:rFonts w:ascii="Times New Roman" w:eastAsia="Times New Roman" w:hAnsi="Times New Roman" w:cs="Times New Roman"/>
        </w:rPr>
        <w:t>Форми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написів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різних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видів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студентських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робіт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мають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різний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вигляд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Їхні</w:t>
      </w:r>
      <w:proofErr w:type="spellEnd"/>
      <w:r>
        <w:rPr>
          <w:rFonts w:ascii="Times New Roman" w:eastAsia="Times New Roman" w:hAnsi="Times New Roman" w:cs="Times New Roman"/>
        </w:rPr>
        <w:t xml:space="preserve"> р </w:t>
      </w:r>
      <w:proofErr w:type="spellStart"/>
      <w:r>
        <w:rPr>
          <w:rFonts w:ascii="Times New Roman" w:eastAsia="Times New Roman" w:hAnsi="Times New Roman" w:cs="Times New Roman"/>
        </w:rPr>
        <w:t>Основний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напис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конструкторських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креслень</w:t>
      </w:r>
      <w:proofErr w:type="spellEnd"/>
      <w:r>
        <w:rPr>
          <w:rFonts w:ascii="Times New Roman" w:eastAsia="Times New Roman" w:hAnsi="Times New Roman" w:cs="Times New Roman"/>
        </w:rPr>
        <w:t xml:space="preserve"> наведено </w:t>
      </w:r>
      <w:proofErr w:type="gramStart"/>
      <w:r>
        <w:rPr>
          <w:rFonts w:ascii="Times New Roman" w:eastAsia="Times New Roman" w:hAnsi="Times New Roman" w:cs="Times New Roman"/>
        </w:rPr>
        <w:t>на рисунку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443DD4" w:rsidRDefault="00443DD4" w:rsidP="00443DD4">
      <w:pPr>
        <w:framePr w:h="13003" w:hSpace="10080" w:wrap="notBeside" w:vAnchor="text" w:hAnchor="page" w:x="1636" w:y="-833"/>
        <w:spacing w:after="1461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Рисунок — </w:t>
      </w:r>
      <w:proofErr w:type="spellStart"/>
      <w:r>
        <w:rPr>
          <w:rFonts w:ascii="Times New Roman" w:eastAsia="Times New Roman" w:hAnsi="Times New Roman" w:cs="Times New Roman"/>
        </w:rPr>
        <w:t>Основний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напис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конструкторських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креслень</w:t>
      </w:r>
      <w:proofErr w:type="spellEnd"/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  <w:rPr>
          <w:rFonts w:ascii="Times New Roman" w:eastAsia="Times New Roman" w:hAnsi="Times New Roman" w:cs="Times New Roman"/>
        </w:rPr>
      </w:pP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  <w:rPr>
          <w:rFonts w:ascii="Times New Roman" w:eastAsia="Times New Roman" w:hAnsi="Times New Roman" w:cs="Times New Roman"/>
        </w:rPr>
      </w:pP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  <w:rPr>
          <w:rFonts w:ascii="Times New Roman" w:eastAsia="Times New Roman" w:hAnsi="Times New Roman" w:cs="Times New Roman"/>
        </w:rPr>
      </w:pP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  <w:rPr>
          <w:rFonts w:ascii="Times New Roman" w:eastAsia="Times New Roman" w:hAnsi="Times New Roman" w:cs="Times New Roman"/>
        </w:rPr>
      </w:pP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  <w:rPr>
          <w:rFonts w:ascii="Times New Roman" w:eastAsia="Times New Roman" w:hAnsi="Times New Roman" w:cs="Times New Roman"/>
        </w:rPr>
      </w:pP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  <w:rPr>
          <w:rFonts w:ascii="Times New Roman" w:eastAsia="Times New Roman" w:hAnsi="Times New Roman" w:cs="Times New Roman"/>
        </w:rPr>
      </w:pP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  <w:rPr>
          <w:rFonts w:ascii="Times New Roman" w:eastAsia="Times New Roman" w:hAnsi="Times New Roman" w:cs="Times New Roman"/>
        </w:rPr>
      </w:pPr>
    </w:p>
    <w:p w:rsidR="00443DD4" w:rsidRPr="00671F42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  <w:rPr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69B9A98" wp14:editId="7A86A08B">
            <wp:simplePos x="0" y="0"/>
            <wp:positionH relativeFrom="margin">
              <wp:align>center</wp:align>
            </wp:positionH>
            <wp:positionV relativeFrom="paragraph">
              <wp:posOffset>-2136775</wp:posOffset>
            </wp:positionV>
            <wp:extent cx="5076444" cy="1952244"/>
            <wp:effectExtent l="0" t="0" r="0" b="0"/>
            <wp:wrapSquare wrapText="bothSides"/>
            <wp:docPr id="2253" name="Picture 2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" name="Picture 22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444" cy="1952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</w:rPr>
        <w:t>його</w:t>
      </w:r>
      <w:proofErr w:type="spellEnd"/>
      <w:r>
        <w:rPr>
          <w:rFonts w:ascii="Times New Roman" w:eastAsia="Times New Roman" w:hAnsi="Times New Roman" w:cs="Times New Roman"/>
        </w:rPr>
        <w:t xml:space="preserve"> графах </w:t>
      </w:r>
      <w:proofErr w:type="spellStart"/>
      <w:r>
        <w:rPr>
          <w:rFonts w:ascii="Times New Roman" w:eastAsia="Times New Roman" w:hAnsi="Times New Roman" w:cs="Times New Roman"/>
        </w:rPr>
        <w:t>вказують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графі</w:t>
      </w:r>
      <w:proofErr w:type="spellEnd"/>
      <w:r>
        <w:rPr>
          <w:rFonts w:ascii="Times New Roman" w:eastAsia="Times New Roman" w:hAnsi="Times New Roman" w:cs="Times New Roman"/>
        </w:rPr>
        <w:t xml:space="preserve"> 1 — </w:t>
      </w:r>
      <w:proofErr w:type="spellStart"/>
      <w:r>
        <w:rPr>
          <w:rFonts w:ascii="Times New Roman" w:eastAsia="Times New Roman" w:hAnsi="Times New Roman" w:cs="Times New Roman"/>
        </w:rPr>
        <w:t>позначення</w:t>
      </w:r>
      <w:proofErr w:type="spellEnd"/>
      <w:r>
        <w:rPr>
          <w:rFonts w:ascii="Times New Roman" w:eastAsia="Times New Roman" w:hAnsi="Times New Roman" w:cs="Times New Roman"/>
        </w:rPr>
        <w:t xml:space="preserve"> документа,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співпадає</w:t>
      </w:r>
      <w:proofErr w:type="spellEnd"/>
      <w:r>
        <w:rPr>
          <w:rFonts w:ascii="Times New Roman" w:eastAsia="Times New Roman" w:hAnsi="Times New Roman" w:cs="Times New Roman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</w:rPr>
        <w:t>позначенням</w:t>
      </w:r>
      <w:proofErr w:type="spellEnd"/>
      <w:r>
        <w:rPr>
          <w:rFonts w:ascii="Times New Roman" w:eastAsia="Times New Roman" w:hAnsi="Times New Roman" w:cs="Times New Roman"/>
        </w:rPr>
        <w:t xml:space="preserve"> на титульному </w:t>
      </w:r>
      <w:proofErr w:type="spellStart"/>
      <w:r>
        <w:rPr>
          <w:rFonts w:ascii="Times New Roman" w:eastAsia="Times New Roman" w:hAnsi="Times New Roman" w:cs="Times New Roman"/>
        </w:rPr>
        <w:t>аркуші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пояснювальної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записки.</w:t>
      </w:r>
      <w:r w:rsidR="00671F42">
        <w:rPr>
          <w:rFonts w:ascii="Times New Roman" w:eastAsia="Times New Roman" w:hAnsi="Times New Roman" w:cs="Times New Roman"/>
          <w:lang w:val="uk-UA"/>
        </w:rPr>
        <w:t>(</w:t>
      </w:r>
      <w:proofErr w:type="gramEnd"/>
      <w:r w:rsidR="00671F42">
        <w:rPr>
          <w:rFonts w:ascii="Times New Roman" w:eastAsia="Times New Roman" w:hAnsi="Times New Roman" w:cs="Times New Roman"/>
          <w:lang w:val="uk-UA"/>
        </w:rPr>
        <w:t>ГР. 01.192.01-2021</w:t>
      </w:r>
      <w:bookmarkStart w:id="0" w:name="_GoBack"/>
      <w:bookmarkEnd w:id="0"/>
      <w:r w:rsidR="00671F42">
        <w:rPr>
          <w:rFonts w:ascii="Times New Roman" w:eastAsia="Times New Roman" w:hAnsi="Times New Roman" w:cs="Times New Roman"/>
          <w:lang w:val="uk-UA"/>
        </w:rPr>
        <w:t>)</w:t>
      </w: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</w:rPr>
        <w:t>графі</w:t>
      </w:r>
      <w:proofErr w:type="spellEnd"/>
      <w:r>
        <w:rPr>
          <w:rFonts w:ascii="Times New Roman" w:eastAsia="Times New Roman" w:hAnsi="Times New Roman" w:cs="Times New Roman"/>
        </w:rPr>
        <w:t xml:space="preserve"> 2 — </w:t>
      </w:r>
      <w:proofErr w:type="spellStart"/>
      <w:r>
        <w:rPr>
          <w:rFonts w:ascii="Times New Roman" w:eastAsia="Times New Roman" w:hAnsi="Times New Roman" w:cs="Times New Roman"/>
        </w:rPr>
        <w:t>назву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креслення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</w:rPr>
        <w:t>графі</w:t>
      </w:r>
      <w:proofErr w:type="spellEnd"/>
      <w:r>
        <w:rPr>
          <w:rFonts w:ascii="Times New Roman" w:eastAsia="Times New Roman" w:hAnsi="Times New Roman" w:cs="Times New Roman"/>
        </w:rPr>
        <w:t xml:space="preserve"> 3 — </w:t>
      </w:r>
      <w:proofErr w:type="spellStart"/>
      <w:r>
        <w:rPr>
          <w:rFonts w:ascii="Times New Roman" w:eastAsia="Times New Roman" w:hAnsi="Times New Roman" w:cs="Times New Roman"/>
        </w:rPr>
        <w:t>проставляється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літера</w:t>
      </w:r>
      <w:proofErr w:type="spellEnd"/>
      <w:r>
        <w:rPr>
          <w:rFonts w:ascii="Times New Roman" w:eastAsia="Times New Roman" w:hAnsi="Times New Roman" w:cs="Times New Roman"/>
        </w:rPr>
        <w:t xml:space="preserve"> «У».</w:t>
      </w: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</w:rPr>
        <w:t>графі</w:t>
      </w:r>
      <w:proofErr w:type="spellEnd"/>
      <w:r>
        <w:rPr>
          <w:rFonts w:ascii="Times New Roman" w:eastAsia="Times New Roman" w:hAnsi="Times New Roman" w:cs="Times New Roman"/>
        </w:rPr>
        <w:t xml:space="preserve"> 4 — масштаб основного </w:t>
      </w:r>
      <w:proofErr w:type="spellStart"/>
      <w:r>
        <w:rPr>
          <w:rFonts w:ascii="Times New Roman" w:eastAsia="Times New Roman" w:hAnsi="Times New Roman" w:cs="Times New Roman"/>
        </w:rPr>
        <w:t>зображення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кресленні</w:t>
      </w:r>
      <w:proofErr w:type="spellEnd"/>
      <w:r>
        <w:rPr>
          <w:rFonts w:ascii="Times New Roman" w:eastAsia="Times New Roman" w:hAnsi="Times New Roman" w:cs="Times New Roman"/>
        </w:rPr>
        <w:t xml:space="preserve"> В.</w:t>
      </w: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В графах 5, 6 — </w:t>
      </w:r>
      <w:proofErr w:type="spellStart"/>
      <w:r>
        <w:rPr>
          <w:rFonts w:ascii="Times New Roman" w:eastAsia="Times New Roman" w:hAnsi="Times New Roman" w:cs="Times New Roman"/>
        </w:rPr>
        <w:t>відповідно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порядковий</w:t>
      </w:r>
      <w:proofErr w:type="spellEnd"/>
      <w:r>
        <w:rPr>
          <w:rFonts w:ascii="Times New Roman" w:eastAsia="Times New Roman" w:hAnsi="Times New Roman" w:cs="Times New Roman"/>
        </w:rPr>
        <w:t xml:space="preserve"> номер </w:t>
      </w:r>
      <w:proofErr w:type="spellStart"/>
      <w:r>
        <w:rPr>
          <w:rFonts w:ascii="Times New Roman" w:eastAsia="Times New Roman" w:hAnsi="Times New Roman" w:cs="Times New Roman"/>
        </w:rPr>
        <w:t>аркуша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загальну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кількість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аркушів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графічній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частині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Якщо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графічна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частина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складається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тільки</w:t>
      </w:r>
      <w:proofErr w:type="spellEnd"/>
      <w:r>
        <w:rPr>
          <w:rFonts w:ascii="Times New Roman" w:eastAsia="Times New Roman" w:hAnsi="Times New Roman" w:cs="Times New Roman"/>
        </w:rPr>
        <w:t xml:space="preserve"> з одного </w:t>
      </w:r>
      <w:proofErr w:type="spellStart"/>
      <w:r>
        <w:rPr>
          <w:rFonts w:ascii="Times New Roman" w:eastAsia="Times New Roman" w:hAnsi="Times New Roman" w:cs="Times New Roman"/>
        </w:rPr>
        <w:t>аркуша</w:t>
      </w:r>
      <w:proofErr w:type="spellEnd"/>
      <w:r>
        <w:rPr>
          <w:rFonts w:ascii="Times New Roman" w:eastAsia="Times New Roman" w:hAnsi="Times New Roman" w:cs="Times New Roman"/>
        </w:rPr>
        <w:t xml:space="preserve">, то </w:t>
      </w:r>
      <w:proofErr w:type="spellStart"/>
      <w:r>
        <w:rPr>
          <w:rFonts w:ascii="Times New Roman" w:eastAsia="Times New Roman" w:hAnsi="Times New Roman" w:cs="Times New Roman"/>
        </w:rPr>
        <w:t>порядковий</w:t>
      </w:r>
      <w:proofErr w:type="spellEnd"/>
      <w:r>
        <w:rPr>
          <w:rFonts w:ascii="Times New Roman" w:eastAsia="Times New Roman" w:hAnsi="Times New Roman" w:cs="Times New Roman"/>
        </w:rPr>
        <w:t xml:space="preserve"> номер не </w:t>
      </w:r>
      <w:proofErr w:type="spellStart"/>
      <w:r>
        <w:rPr>
          <w:rFonts w:ascii="Times New Roman" w:eastAsia="Times New Roman" w:hAnsi="Times New Roman" w:cs="Times New Roman"/>
        </w:rPr>
        <w:t>вказується</w:t>
      </w:r>
      <w:proofErr w:type="spellEnd"/>
      <w:r>
        <w:rPr>
          <w:rFonts w:ascii="Times New Roman" w:eastAsia="Times New Roman" w:hAnsi="Times New Roman" w:cs="Times New Roman"/>
        </w:rPr>
        <w:t xml:space="preserve">, а в </w:t>
      </w:r>
      <w:proofErr w:type="spellStart"/>
      <w:r>
        <w:rPr>
          <w:rFonts w:ascii="Times New Roman" w:eastAsia="Times New Roman" w:hAnsi="Times New Roman" w:cs="Times New Roman"/>
        </w:rPr>
        <w:t>графі</w:t>
      </w:r>
      <w:proofErr w:type="spellEnd"/>
      <w:r>
        <w:rPr>
          <w:rFonts w:ascii="Times New Roman" w:eastAsia="Times New Roman" w:hAnsi="Times New Roman" w:cs="Times New Roman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</w:rPr>
        <w:t>проставляється</w:t>
      </w:r>
      <w:proofErr w:type="spellEnd"/>
      <w:r>
        <w:rPr>
          <w:rFonts w:ascii="Times New Roman" w:eastAsia="Times New Roman" w:hAnsi="Times New Roman" w:cs="Times New Roman"/>
        </w:rPr>
        <w:t xml:space="preserve"> цифра</w:t>
      </w: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</w:rPr>
        <w:t>графі</w:t>
      </w:r>
      <w:proofErr w:type="spellEnd"/>
      <w:r>
        <w:rPr>
          <w:rFonts w:ascii="Times New Roman" w:eastAsia="Times New Roman" w:hAnsi="Times New Roman" w:cs="Times New Roman"/>
        </w:rPr>
        <w:t xml:space="preserve"> 7 — </w:t>
      </w:r>
      <w:proofErr w:type="spellStart"/>
      <w:r>
        <w:rPr>
          <w:rFonts w:ascii="Times New Roman" w:eastAsia="Times New Roman" w:hAnsi="Times New Roman" w:cs="Times New Roman"/>
        </w:rPr>
        <w:t>назву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вищого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навчального</w:t>
      </w:r>
      <w:proofErr w:type="spellEnd"/>
      <w:r>
        <w:rPr>
          <w:rFonts w:ascii="Times New Roman" w:eastAsia="Times New Roman" w:hAnsi="Times New Roman" w:cs="Times New Roman"/>
        </w:rPr>
        <w:t xml:space="preserve"> закладу (</w:t>
      </w:r>
      <w:r w:rsidR="00671F42">
        <w:rPr>
          <w:rFonts w:ascii="Times New Roman" w:eastAsia="Times New Roman" w:hAnsi="Times New Roman" w:cs="Times New Roman"/>
          <w:lang w:val="uk-UA"/>
        </w:rPr>
        <w:t xml:space="preserve">КФК </w:t>
      </w:r>
      <w:proofErr w:type="spellStart"/>
      <w:r w:rsidR="00671F42">
        <w:rPr>
          <w:rFonts w:ascii="Times New Roman" w:eastAsia="Times New Roman" w:hAnsi="Times New Roman" w:cs="Times New Roman"/>
          <w:lang w:val="uk-UA"/>
        </w:rPr>
        <w:t>СумДУ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443DD4" w:rsidRDefault="00671F42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</w:rPr>
        <w:t>графі</w:t>
      </w:r>
      <w:proofErr w:type="spellEnd"/>
      <w:r>
        <w:rPr>
          <w:rFonts w:ascii="Times New Roman" w:eastAsia="Times New Roman" w:hAnsi="Times New Roman" w:cs="Times New Roman"/>
        </w:rPr>
        <w:t xml:space="preserve"> 8 – </w:t>
      </w:r>
      <w:proofErr w:type="spellStart"/>
      <w:r>
        <w:rPr>
          <w:rFonts w:ascii="Times New Roman" w:eastAsia="Times New Roman" w:hAnsi="Times New Roman" w:cs="Times New Roman"/>
        </w:rPr>
        <w:t>призвіще</w:t>
      </w:r>
      <w:proofErr w:type="spellEnd"/>
      <w:r>
        <w:rPr>
          <w:rFonts w:ascii="Times New Roman" w:eastAsia="Times New Roman" w:hAnsi="Times New Roman" w:cs="Times New Roman"/>
          <w:lang w:val="uk-UA"/>
        </w:rPr>
        <w:t xml:space="preserve"> студента</w:t>
      </w:r>
      <w:r w:rsidR="00443DD4">
        <w:rPr>
          <w:rFonts w:ascii="Times New Roman" w:eastAsia="Times New Roman" w:hAnsi="Times New Roman" w:cs="Times New Roman"/>
        </w:rPr>
        <w:t>;</w:t>
      </w:r>
    </w:p>
    <w:p w:rsidR="00443DD4" w:rsidRDefault="00443DD4" w:rsidP="00443DD4">
      <w:pPr>
        <w:framePr w:h="13003" w:hSpace="10080" w:wrap="notBeside" w:vAnchor="text" w:hAnchor="page" w:x="1636" w:y="-833"/>
        <w:spacing w:after="5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</w:rPr>
        <w:t>графі</w:t>
      </w:r>
      <w:proofErr w:type="spellEnd"/>
      <w:r>
        <w:rPr>
          <w:rFonts w:ascii="Times New Roman" w:eastAsia="Times New Roman" w:hAnsi="Times New Roman" w:cs="Times New Roman"/>
        </w:rPr>
        <w:t xml:space="preserve"> 9 – </w:t>
      </w:r>
      <w:proofErr w:type="spellStart"/>
      <w:r>
        <w:rPr>
          <w:rFonts w:ascii="Times New Roman" w:eastAsia="Times New Roman" w:hAnsi="Times New Roman" w:cs="Times New Roman"/>
        </w:rPr>
        <w:t>підпис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671F42">
        <w:rPr>
          <w:rFonts w:ascii="Times New Roman" w:eastAsia="Times New Roman" w:hAnsi="Times New Roman" w:cs="Times New Roman"/>
          <w:lang w:val="uk-UA"/>
        </w:rPr>
        <w:t>студента</w:t>
      </w:r>
      <w:r>
        <w:rPr>
          <w:rFonts w:ascii="Times New Roman" w:eastAsia="Times New Roman" w:hAnsi="Times New Roman" w:cs="Times New Roman"/>
        </w:rPr>
        <w:t>;</w:t>
      </w:r>
    </w:p>
    <w:p w:rsidR="00443DD4" w:rsidRDefault="00443DD4" w:rsidP="00443DD4">
      <w:pPr>
        <w:framePr w:h="13003" w:hSpace="10080" w:wrap="notBeside" w:vAnchor="text" w:hAnchor="page" w:x="1636" w:y="-833"/>
        <w:spacing w:after="191" w:line="267" w:lineRule="auto"/>
        <w:ind w:left="561" w:hanging="10"/>
      </w:pPr>
      <w:r>
        <w:rPr>
          <w:rFonts w:ascii="Times New Roman" w:eastAsia="Times New Roman" w:hAnsi="Times New Roman" w:cs="Times New Roman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</w:rPr>
        <w:t>графі</w:t>
      </w:r>
      <w:proofErr w:type="spellEnd"/>
      <w:r>
        <w:rPr>
          <w:rFonts w:ascii="Times New Roman" w:eastAsia="Times New Roman" w:hAnsi="Times New Roman" w:cs="Times New Roman"/>
        </w:rPr>
        <w:t xml:space="preserve"> 10 –дата </w:t>
      </w:r>
      <w:proofErr w:type="spellStart"/>
      <w:r>
        <w:rPr>
          <w:rFonts w:ascii="Times New Roman" w:eastAsia="Times New Roman" w:hAnsi="Times New Roman" w:cs="Times New Roman"/>
        </w:rPr>
        <w:t>виконання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креслення</w:t>
      </w:r>
      <w:proofErr w:type="spellEnd"/>
    </w:p>
    <w:p w:rsidR="00443DD4" w:rsidRDefault="00443DD4" w:rsidP="00443DD4">
      <w:pPr>
        <w:framePr w:h="13003" w:hSpace="10080" w:wrap="notBeside" w:vAnchor="text" w:hAnchor="page" w:x="1636" w:y="-833"/>
        <w:spacing w:after="426"/>
        <w:ind w:left="-372" w:right="-137"/>
      </w:pPr>
    </w:p>
    <w:p w:rsidR="00443DD4" w:rsidRDefault="00443DD4" w:rsidP="00443DD4">
      <w:pPr>
        <w:framePr w:h="13003" w:hSpace="10080" w:wrap="notBeside" w:vAnchor="text" w:hAnchor="page" w:x="1636" w:y="-833"/>
        <w:spacing w:after="225" w:line="248" w:lineRule="auto"/>
        <w:ind w:left="561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Формати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креслярських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аркушів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вибирають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залежно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габаритних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розмірів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креслення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Розміри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форматів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розмірами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рамки </w:t>
      </w:r>
      <w:proofErr w:type="spellStart"/>
      <w:r>
        <w:rPr>
          <w:rFonts w:ascii="Times New Roman" w:eastAsia="Times New Roman" w:hAnsi="Times New Roman" w:cs="Times New Roman"/>
          <w:sz w:val="24"/>
        </w:rPr>
        <w:t>креслення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(рис. 2.1.2). </w:t>
      </w:r>
      <w:proofErr w:type="spellStart"/>
      <w:r>
        <w:rPr>
          <w:rFonts w:ascii="Times New Roman" w:eastAsia="Times New Roman" w:hAnsi="Times New Roman" w:cs="Times New Roman"/>
          <w:sz w:val="24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 ГОСТ 2.301—68 </w:t>
      </w:r>
      <w:proofErr w:type="spellStart"/>
      <w:r>
        <w:rPr>
          <w:rFonts w:ascii="Times New Roman" w:eastAsia="Times New Roman" w:hAnsi="Times New Roman" w:cs="Times New Roman"/>
          <w:sz w:val="24"/>
        </w:rPr>
        <w:t>регламентуються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п'ять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форматів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А0, А1, А2, АЗ, А4,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розміри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яких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подано в табл. 2.1.1. У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потреби </w:t>
      </w:r>
      <w:proofErr w:type="spellStart"/>
      <w:r>
        <w:rPr>
          <w:rFonts w:ascii="Times New Roman" w:eastAsia="Times New Roman" w:hAnsi="Times New Roman" w:cs="Times New Roman"/>
          <w:sz w:val="24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користуватися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форматом А5 </w:t>
      </w:r>
      <w:proofErr w:type="spellStart"/>
      <w:r>
        <w:rPr>
          <w:rFonts w:ascii="Times New Roman" w:eastAsia="Times New Roman" w:hAnsi="Times New Roman" w:cs="Times New Roman"/>
          <w:sz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сторонами 148 х 210 мм.</w:t>
      </w:r>
    </w:p>
    <w:p w:rsidR="00443DD4" w:rsidRDefault="00443DD4" w:rsidP="00443DD4">
      <w:pPr>
        <w:framePr w:h="13003" w:hSpace="10080" w:wrap="notBeside" w:vAnchor="text" w:hAnchor="page" w:x="1636" w:y="-833"/>
        <w:spacing w:after="12" w:line="248" w:lineRule="auto"/>
        <w:ind w:left="561" w:right="467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Площа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формату А0 (841 х 1189) </w:t>
      </w:r>
      <w:proofErr w:type="spellStart"/>
      <w:r>
        <w:rPr>
          <w:rFonts w:ascii="Times New Roman" w:eastAsia="Times New Roman" w:hAnsi="Times New Roman" w:cs="Times New Roman"/>
          <w:sz w:val="24"/>
        </w:rPr>
        <w:t>дорівнює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одному квадратному метру. </w:t>
      </w:r>
      <w:proofErr w:type="spellStart"/>
      <w:r>
        <w:rPr>
          <w:rFonts w:ascii="Times New Roman" w:eastAsia="Times New Roman" w:hAnsi="Times New Roman" w:cs="Times New Roman"/>
          <w:sz w:val="24"/>
        </w:rPr>
        <w:t>Інші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формати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4"/>
        </w:rPr>
        <w:t>одержані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послідовним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поділом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формату А0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частини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паралельно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меншій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стороні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відповідного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формату. Рис.2.1.2</w:t>
      </w:r>
    </w:p>
    <w:p w:rsidR="00443DD4" w:rsidRDefault="00443DD4" w:rsidP="00443DD4">
      <w:pPr>
        <w:framePr w:h="13003" w:hSpace="10080" w:wrap="notBeside" w:vAnchor="text" w:hAnchor="page" w:x="1636" w:y="-833"/>
        <w:spacing w:after="12" w:line="248" w:lineRule="auto"/>
        <w:ind w:left="561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Крім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п'яти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форматів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дозволяється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користуватися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додатковими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утворюються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кратним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збільшенням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меншої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основного формату (табл.</w:t>
      </w:r>
    </w:p>
    <w:p w:rsidR="00443DD4" w:rsidRDefault="00443DD4" w:rsidP="00443DD4">
      <w:pPr>
        <w:framePr w:h="13003" w:hSpace="10080" w:wrap="notBeside" w:vAnchor="text" w:hAnchor="page" w:x="1636" w:y="-833"/>
        <w:spacing w:after="12" w:line="248" w:lineRule="auto"/>
        <w:ind w:left="561" w:hanging="10"/>
      </w:pPr>
      <w:r>
        <w:rPr>
          <w:rFonts w:ascii="Times New Roman" w:eastAsia="Times New Roman" w:hAnsi="Times New Roman" w:cs="Times New Roman"/>
          <w:sz w:val="24"/>
        </w:rPr>
        <w:t>2.1.2).</w:t>
      </w:r>
    </w:p>
    <w:p w:rsidR="00443DD4" w:rsidRDefault="00443DD4" w:rsidP="00443DD4">
      <w:pPr>
        <w:framePr w:h="13003" w:hSpace="10080" w:wrap="notBeside" w:vAnchor="text" w:hAnchor="page" w:x="1636" w:y="-833"/>
        <w:widowControl w:val="0"/>
        <w:autoSpaceDE w:val="0"/>
        <w:autoSpaceDN w:val="0"/>
        <w:adjustRightInd w:val="0"/>
      </w:pPr>
    </w:p>
    <w:p w:rsidR="008E6CD2" w:rsidRPr="008E6CD2" w:rsidRDefault="00443DD4" w:rsidP="008E6CD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383CB085" wp14:editId="0B4CB22A">
            <wp:simplePos x="0" y="0"/>
            <wp:positionH relativeFrom="page">
              <wp:posOffset>1732915</wp:posOffset>
            </wp:positionH>
            <wp:positionV relativeFrom="page">
              <wp:posOffset>4467860</wp:posOffset>
            </wp:positionV>
            <wp:extent cx="2513076" cy="2293620"/>
            <wp:effectExtent l="0" t="0" r="0" b="0"/>
            <wp:wrapSquare wrapText="bothSides"/>
            <wp:docPr id="2391" name="Picture 2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" name="Picture 23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3076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58DCF6BF" wp14:editId="2FF2D9C6">
                <wp:extent cx="3805863" cy="3603341"/>
                <wp:effectExtent l="0" t="0" r="4445" b="0"/>
                <wp:docPr id="38802" name="Group 38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5863" cy="3603341"/>
                          <a:chOff x="835628" y="-375296"/>
                          <a:chExt cx="4244340" cy="4018178"/>
                        </a:xfrm>
                      </wpg:grpSpPr>
                      <pic:pic xmlns:pic="http://schemas.openxmlformats.org/drawingml/2006/picture">
                        <pic:nvPicPr>
                          <pic:cNvPr id="2387" name="Picture 23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35628" y="-375296"/>
                            <a:ext cx="4244340" cy="2255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9" name="Picture 2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33716" y="2172222"/>
                            <a:ext cx="3584449" cy="1470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B7C04F" id="Group 38802" o:spid="_x0000_s1026" style="width:299.65pt;height:283.75pt;mso-position-horizontal-relative:char;mso-position-vertical-relative:line" coordorigin="8356,-3752" coordsize="42443,401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7" o:spid="_x0000_s1027" type="#_x0000_t75" style="position:absolute;left:8356;top:-3752;width:42443;height:22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">
                  <v:imagedata r:id="rId11" o:title=""/>
                </v:shape>
                <v:shape id="Picture 2389" o:spid="_x0000_s1028" type="#_x0000_t75" style="position:absolute;left:13337;top:21722;width:35844;height:14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</w:p>
    <w:sectPr w:rsidR="008E6CD2" w:rsidRPr="008E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D2"/>
    <w:rsid w:val="000E4B79"/>
    <w:rsid w:val="00443DD4"/>
    <w:rsid w:val="005E0537"/>
    <w:rsid w:val="00671F42"/>
    <w:rsid w:val="00717DA1"/>
    <w:rsid w:val="008E6CD2"/>
    <w:rsid w:val="0093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36B4"/>
  <w15:chartTrackingRefBased/>
  <w15:docId w15:val="{4F1C721C-7993-4773-BC85-375D8649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2021-01-11T20:38:00Z</dcterms:created>
  <dcterms:modified xsi:type="dcterms:W3CDTF">2021-01-11T21:15:00Z</dcterms:modified>
</cp:coreProperties>
</file>