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8A" w:rsidRPr="006E668A" w:rsidRDefault="006E668A" w:rsidP="006E668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E4E3F"/>
          <w:sz w:val="32"/>
          <w:szCs w:val="27"/>
          <w:lang w:val="uk-UA" w:eastAsia="ru-RU"/>
        </w:rPr>
      </w:pPr>
      <w:bookmarkStart w:id="0" w:name="_GoBack"/>
      <w:r w:rsidRPr="006E668A">
        <w:rPr>
          <w:rFonts w:ascii="Arial" w:eastAsia="Times New Roman" w:hAnsi="Arial" w:cs="Arial"/>
          <w:color w:val="4E4E3F"/>
          <w:sz w:val="32"/>
          <w:szCs w:val="27"/>
          <w:lang w:val="uk-UA" w:eastAsia="ru-RU"/>
        </w:rPr>
        <w:t>Логарифмічні рівняння</w:t>
      </w:r>
    </w:p>
    <w:bookmarkEnd w:id="0"/>
    <w:p w:rsidR="006E668A" w:rsidRPr="006E668A" w:rsidRDefault="006E668A" w:rsidP="006E668A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Рівняння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містять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змінну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під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знаком логарифма (в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основі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логарифма),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називаються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6E668A">
        <w:rPr>
          <w:rFonts w:ascii="Arial" w:eastAsia="Times New Roman" w:hAnsi="Arial" w:cs="Arial"/>
          <w:color w:val="3BA900"/>
          <w:sz w:val="27"/>
          <w:szCs w:val="27"/>
          <w:lang w:eastAsia="ru-RU"/>
        </w:rPr>
        <w:t>логарифмічними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color w:val="3BA900"/>
          <w:sz w:val="27"/>
          <w:szCs w:val="27"/>
          <w:lang w:eastAsia="ru-RU"/>
        </w:rPr>
        <w:t>Найпростішим</w:t>
      </w:r>
      <w:proofErr w:type="spellEnd"/>
      <w:r w:rsidRPr="006E668A">
        <w:rPr>
          <w:rFonts w:ascii="Arial" w:eastAsia="Times New Roman" w:hAnsi="Arial" w:cs="Arial"/>
          <w:color w:val="3BA900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3BA900"/>
          <w:sz w:val="27"/>
          <w:szCs w:val="27"/>
          <w:lang w:eastAsia="ru-RU"/>
        </w:rPr>
        <w:t>логарифмічним</w:t>
      </w:r>
      <w:proofErr w:type="spellEnd"/>
      <w:r w:rsidRPr="006E668A">
        <w:rPr>
          <w:rFonts w:ascii="Arial" w:eastAsia="Times New Roman" w:hAnsi="Arial" w:cs="Arial"/>
          <w:color w:val="3BA900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3BA900"/>
          <w:sz w:val="27"/>
          <w:szCs w:val="27"/>
          <w:lang w:eastAsia="ru-RU"/>
        </w:rPr>
        <w:t>рівнянням</w:t>
      </w:r>
      <w:proofErr w:type="spellEnd"/>
      <w:r w:rsidRPr="006E668A">
        <w:rPr>
          <w:rFonts w:ascii="Arial" w:eastAsia="Times New Roman" w:hAnsi="Arial" w:cs="Arial"/>
          <w:color w:val="3BA900"/>
          <w:sz w:val="27"/>
          <w:szCs w:val="27"/>
          <w:lang w:eastAsia="ru-RU"/>
        </w:rPr>
        <w:t> </w:t>
      </w:r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є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рівняння</w:t>
      </w:r>
      <w:proofErr w:type="spellEnd"/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6E668A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a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proofErr w:type="spellEnd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</w:t>
      </w:r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, де основа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</w:t>
      </w:r>
      <w:proofErr w:type="gramStart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1,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proofErr w:type="gramEnd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≠1</w:t>
      </w:r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,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а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вираз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стоїть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під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знаком логарифма,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&gt;0</w:t>
      </w:r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6E668A" w:rsidRPr="006E668A" w:rsidRDefault="006E668A" w:rsidP="006E668A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Для будь-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якого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дійсного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b</w:t>
      </w:r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це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рівняння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має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єдиний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розв'язок</w:t>
      </w:r>
      <w:proofErr w:type="spellEnd"/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</w:t>
      </w:r>
      <w:proofErr w:type="spellStart"/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6E668A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b</w:t>
      </w:r>
      <w:proofErr w:type="spellEnd"/>
    </w:p>
    <w:p w:rsidR="006E668A" w:rsidRPr="006E668A" w:rsidRDefault="006E668A" w:rsidP="006E668A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Приклад: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Розв'язати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рівняння</w:t>
      </w:r>
      <w:proofErr w:type="spellEnd"/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=3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Розв'язок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 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Спочатку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знаходимо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область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допустимих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значень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(ОДЗ):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&gt;0</w:t>
      </w: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оскільки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під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знаком логарифма повинен бути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додатний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вираз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br/>
        <w:t xml:space="preserve">Для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розв'язання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даного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рівняння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,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достатньо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скористатися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визначенням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логарифма,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тобто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представити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число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, як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степінь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основи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 логарифма,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причому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показник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степеня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дорівнює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3</w:t>
      </w: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 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=3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=2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3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=8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br/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Знайдене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значення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належить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ОДЗ,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отже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, є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коренем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рівняння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</w:t>
      </w:r>
    </w:p>
    <w:p w:rsidR="006E668A" w:rsidRPr="006E668A" w:rsidRDefault="006E668A" w:rsidP="006E668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Відповідь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=8</w:t>
      </w:r>
    </w:p>
    <w:p w:rsidR="006E668A" w:rsidRPr="006E668A" w:rsidRDefault="006E668A" w:rsidP="006E668A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Приклад: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Розв'язати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рівняння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3</w:t>
      </w:r>
      <w:r w:rsidRPr="006E668A">
        <w:rPr>
          <w:rFonts w:ascii="MathJax_Size2" w:eastAsia="Times New Roman" w:hAnsi="MathJax_Size2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</w:t>
      </w:r>
      <w:proofErr w:type="gramStart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72</w:t>
      </w:r>
      <w:r w:rsidRPr="006E668A">
        <w:rPr>
          <w:rFonts w:ascii="MathJax_Size2" w:eastAsia="Times New Roman" w:hAnsi="MathJax_Size2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</w:t>
      </w:r>
      <w:proofErr w:type="gramEnd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4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Розв'язок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 ОДЗ: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+72&gt;0</w:t>
      </w:r>
      <w:r w:rsidRPr="006E668A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⇒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R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За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визначенням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логарифма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отримуємо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+72=3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4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+72=81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+72−81=0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−9=0(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</w:t>
      </w:r>
      <w:proofErr w:type="gramStart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3)(</w:t>
      </w:r>
      <w:proofErr w:type="gramEnd"/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+3)=0</w:t>
      </w:r>
      <w:r w:rsidRPr="006E668A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⇒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=3,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=−3</w:t>
      </w:r>
    </w:p>
    <w:p w:rsidR="006E668A" w:rsidRPr="006E668A" w:rsidRDefault="006E668A" w:rsidP="006E668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Відповідь: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</w:t>
      </w:r>
      <w:proofErr w:type="gramStart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3,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proofErr w:type="gramEnd"/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=−3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6E668A" w:rsidRPr="006E668A" w:rsidRDefault="006E668A" w:rsidP="006E668A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Приклад: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Розв'язати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рівняння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proofErr w:type="spellStart"/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lg</w:t>
      </w:r>
      <w:proofErr w:type="spellEnd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</w:t>
      </w:r>
      <w:proofErr w:type="gramStart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1)+</w:t>
      </w:r>
      <w:proofErr w:type="spellStart"/>
      <w:proofErr w:type="gramEnd"/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lg</w:t>
      </w:r>
      <w:proofErr w:type="spellEnd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+4)=1.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Розв'язок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 За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властивістю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логарифма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перетворимо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ліву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частину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            ОДЗ</w:t>
      </w: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br/>
      </w:r>
      <w:proofErr w:type="spellStart"/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lg</w:t>
      </w:r>
      <w:proofErr w:type="spellEnd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+1)(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+4)=1</w:t>
      </w:r>
      <w:r w:rsidRPr="006E668A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{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+1&gt;0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+4&gt;0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lg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+1)(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+4)=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lg</w:t>
      </w:r>
      <w:r w:rsidRPr="006E668A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10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br/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</w:t>
      </w:r>
      <w:proofErr w:type="gramStart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1)(</w:t>
      </w:r>
      <w:proofErr w:type="gramEnd"/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+4)=</w:t>
      </w:r>
      <w:r w:rsidRPr="006E668A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10</w:t>
      </w:r>
      <w:r w:rsidRPr="006E668A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{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&gt;−1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&gt;−4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</w:t>
      </w:r>
      <w:r w:rsidRPr="006E668A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5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+4=10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6E668A">
        <w:rPr>
          <w:rFonts w:ascii="Times New Roman" w:eastAsia="Times New Roman" w:hAnsi="Times New Roman" w:cs="Times New Roman"/>
          <w:color w:val="76A900"/>
          <w:sz w:val="33"/>
          <w:szCs w:val="33"/>
          <w:bdr w:val="none" w:sz="0" w:space="0" w:color="auto" w:frame="1"/>
          <w:lang w:eastAsia="ru-RU"/>
        </w:rPr>
        <w:t>−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1;+∞)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</w:t>
      </w:r>
      <w:r w:rsidRPr="006E668A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5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+4−10=0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</w:t>
      </w:r>
      <w:r w:rsidRPr="006E668A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5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−6=0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За теоремою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Вієта</w:t>
      </w:r>
      <w:proofErr w:type="spellEnd"/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lastRenderedPageBreak/>
        <w:t>{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+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=−5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6E668A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⋅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=−6</w:t>
      </w:r>
      <w:r w:rsidRPr="006E668A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⇒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=−</w:t>
      </w:r>
      <w:proofErr w:type="gramStart"/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6,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proofErr w:type="gramEnd"/>
      <w:r w:rsidRPr="006E668A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=1</w:t>
      </w:r>
    </w:p>
    <w:p w:rsidR="006E668A" w:rsidRPr="006E668A" w:rsidRDefault="006E668A" w:rsidP="006E668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=−6</w:t>
      </w:r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 не є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коренем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цього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рівняння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, тому не </w:t>
      </w: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належить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ОДЗ.</w:t>
      </w:r>
    </w:p>
    <w:p w:rsidR="006E668A" w:rsidRPr="006E668A" w:rsidRDefault="006E668A" w:rsidP="006E668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Відповідь</w:t>
      </w:r>
      <w:proofErr w:type="spellEnd"/>
      <w:r w:rsidRPr="006E668A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r w:rsidRPr="006E668A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6E668A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=1</w:t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Size2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Size3">
    <w:altName w:val="Times New Roman"/>
    <w:panose1 w:val="00000000000000000000"/>
    <w:charset w:val="00"/>
    <w:family w:val="roman"/>
    <w:notTrueType/>
    <w:pitch w:val="default"/>
  </w:font>
  <w:font w:name="MathJax_Main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12"/>
    <w:rsid w:val="00192AE8"/>
    <w:rsid w:val="00475812"/>
    <w:rsid w:val="006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5AB5"/>
  <w15:chartTrackingRefBased/>
  <w15:docId w15:val="{32BDDB05-9904-4249-A333-959F9444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668A"/>
    <w:rPr>
      <w:b/>
      <w:bCs/>
    </w:rPr>
  </w:style>
  <w:style w:type="character" w:customStyle="1" w:styleId="mi">
    <w:name w:val="mi"/>
    <w:basedOn w:val="a0"/>
    <w:rsid w:val="006E668A"/>
  </w:style>
  <w:style w:type="character" w:customStyle="1" w:styleId="mo">
    <w:name w:val="mo"/>
    <w:basedOn w:val="a0"/>
    <w:rsid w:val="006E668A"/>
  </w:style>
  <w:style w:type="character" w:customStyle="1" w:styleId="mn">
    <w:name w:val="mn"/>
    <w:basedOn w:val="a0"/>
    <w:rsid w:val="006E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211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943">
                  <w:marLeft w:val="0"/>
                  <w:marRight w:val="0"/>
                  <w:marTop w:val="375"/>
                  <w:marBottom w:val="375"/>
                  <w:divBdr>
                    <w:top w:val="single" w:sz="6" w:space="9" w:color="3BA900"/>
                    <w:left w:val="single" w:sz="2" w:space="0" w:color="3BA900"/>
                    <w:bottom w:val="single" w:sz="6" w:space="9" w:color="3BA900"/>
                    <w:right w:val="single" w:sz="2" w:space="0" w:color="3BA900"/>
                  </w:divBdr>
                </w:div>
              </w:divsChild>
            </w:div>
          </w:divsChild>
        </w:div>
        <w:div w:id="17054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38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9960">
                  <w:marLeft w:val="0"/>
                  <w:marRight w:val="0"/>
                  <w:marTop w:val="375"/>
                  <w:marBottom w:val="375"/>
                  <w:divBdr>
                    <w:top w:val="single" w:sz="6" w:space="9" w:color="3BA900"/>
                    <w:left w:val="single" w:sz="2" w:space="0" w:color="3BA900"/>
                    <w:bottom w:val="single" w:sz="6" w:space="9" w:color="3BA900"/>
                    <w:right w:val="single" w:sz="2" w:space="0" w:color="3BA900"/>
                  </w:divBdr>
                  <w:divsChild>
                    <w:div w:id="18297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704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208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7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68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817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5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0955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24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2020-09-10T08:02:00Z</dcterms:created>
  <dcterms:modified xsi:type="dcterms:W3CDTF">2020-09-10T08:02:00Z</dcterms:modified>
</cp:coreProperties>
</file>